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9F" w:rsidRDefault="00D92F9F" w:rsidP="00D92F9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Abstract for EUGMS</w:t>
      </w:r>
    </w:p>
    <w:p w:rsidR="00D92F9F" w:rsidRPr="00B000C8" w:rsidRDefault="00AB3567" w:rsidP="00D92F9F">
      <w:pPr>
        <w:rPr>
          <w:b/>
          <w:sz w:val="24"/>
          <w:szCs w:val="24"/>
        </w:rPr>
      </w:pPr>
      <w:r w:rsidRPr="00B000C8">
        <w:rPr>
          <w:b/>
          <w:sz w:val="24"/>
          <w:szCs w:val="24"/>
        </w:rPr>
        <w:t xml:space="preserve">Balance and the Mind: </w:t>
      </w:r>
      <w:r w:rsidR="00843867" w:rsidRPr="00B000C8">
        <w:rPr>
          <w:b/>
          <w:sz w:val="24"/>
          <w:szCs w:val="24"/>
        </w:rPr>
        <w:t xml:space="preserve">A Qualitative study into the attitudes of people with </w:t>
      </w:r>
      <w:r w:rsidR="002E15F7" w:rsidRPr="00B000C8">
        <w:rPr>
          <w:b/>
          <w:sz w:val="24"/>
          <w:szCs w:val="24"/>
        </w:rPr>
        <w:t xml:space="preserve">mild cognitive impairment and </w:t>
      </w:r>
      <w:r w:rsidR="00843867" w:rsidRPr="00B000C8">
        <w:rPr>
          <w:b/>
          <w:sz w:val="24"/>
          <w:szCs w:val="24"/>
        </w:rPr>
        <w:t xml:space="preserve">early stages of dementia, </w:t>
      </w:r>
      <w:r w:rsidR="00CA24AD" w:rsidRPr="00B000C8">
        <w:rPr>
          <w:b/>
          <w:sz w:val="24"/>
          <w:szCs w:val="24"/>
        </w:rPr>
        <w:t xml:space="preserve">and their carers, </w:t>
      </w:r>
      <w:r w:rsidR="002E15F7" w:rsidRPr="00B000C8">
        <w:rPr>
          <w:b/>
          <w:sz w:val="24"/>
          <w:szCs w:val="24"/>
        </w:rPr>
        <w:t>about</w:t>
      </w:r>
      <w:r w:rsidR="00CA24AD" w:rsidRPr="00B000C8">
        <w:rPr>
          <w:b/>
          <w:sz w:val="24"/>
          <w:szCs w:val="24"/>
        </w:rPr>
        <w:t xml:space="preserve"> falls risk</w:t>
      </w:r>
      <w:r w:rsidR="00843867" w:rsidRPr="00B000C8">
        <w:rPr>
          <w:b/>
          <w:sz w:val="24"/>
          <w:szCs w:val="24"/>
        </w:rPr>
        <w:t xml:space="preserve"> and suitable </w:t>
      </w:r>
      <w:r w:rsidR="00CA24AD" w:rsidRPr="00B000C8">
        <w:rPr>
          <w:b/>
          <w:sz w:val="24"/>
          <w:szCs w:val="24"/>
        </w:rPr>
        <w:t>interventions</w:t>
      </w:r>
    </w:p>
    <w:p w:rsidR="00D92F9F" w:rsidRDefault="00D92F9F" w:rsidP="00D92F9F">
      <w:pPr>
        <w:rPr>
          <w:sz w:val="24"/>
          <w:szCs w:val="24"/>
        </w:rPr>
      </w:pPr>
      <w:r>
        <w:rPr>
          <w:sz w:val="24"/>
          <w:szCs w:val="24"/>
        </w:rPr>
        <w:t>Intro</w:t>
      </w:r>
      <w:r w:rsidR="005031B5">
        <w:rPr>
          <w:sz w:val="24"/>
          <w:szCs w:val="24"/>
        </w:rPr>
        <w:t>duction</w:t>
      </w:r>
    </w:p>
    <w:p w:rsidR="00AB3567" w:rsidRDefault="00AB3567" w:rsidP="00D92F9F">
      <w:pPr>
        <w:rPr>
          <w:sz w:val="24"/>
          <w:szCs w:val="24"/>
        </w:rPr>
      </w:pPr>
      <w:r>
        <w:t xml:space="preserve">Falls are a common and serious problem for older people with cognitive impairment. </w:t>
      </w:r>
      <w:r w:rsidR="002E15F7" w:rsidRPr="00B000C8">
        <w:t>Successful</w:t>
      </w:r>
      <w:r w:rsidR="00C47D3C">
        <w:t xml:space="preserve"> intervention to reduce </w:t>
      </w:r>
      <w:r>
        <w:t xml:space="preserve">falls </w:t>
      </w:r>
      <w:r w:rsidR="00C47D3C">
        <w:t xml:space="preserve">risk </w:t>
      </w:r>
      <w:r w:rsidR="002065EF">
        <w:t xml:space="preserve">could </w:t>
      </w:r>
      <w:r w:rsidR="005D63B1">
        <w:t xml:space="preserve">result in great benefit to </w:t>
      </w:r>
      <w:r>
        <w:t xml:space="preserve">patients and their families, </w:t>
      </w:r>
      <w:r w:rsidR="00C47D3C">
        <w:t>and reduce</w:t>
      </w:r>
      <w:r>
        <w:t xml:space="preserve"> costs. This study examines patients</w:t>
      </w:r>
      <w:r w:rsidR="00B000C8">
        <w:t>’</w:t>
      </w:r>
      <w:r>
        <w:t xml:space="preserve"> and family carers</w:t>
      </w:r>
      <w:r w:rsidR="00C47D3C">
        <w:t>’</w:t>
      </w:r>
      <w:r w:rsidR="005D63B1">
        <w:t xml:space="preserve"> attitudes</w:t>
      </w:r>
      <w:r>
        <w:t xml:space="preserve"> towar</w:t>
      </w:r>
      <w:r w:rsidR="005D63B1">
        <w:t xml:space="preserve">ds interventions to </w:t>
      </w:r>
      <w:r>
        <w:t>reduce falls risk and maintain independence.</w:t>
      </w:r>
    </w:p>
    <w:p w:rsidR="00D92F9F" w:rsidRDefault="00CA24AD" w:rsidP="00D92F9F">
      <w:pPr>
        <w:rPr>
          <w:sz w:val="24"/>
          <w:szCs w:val="24"/>
        </w:rPr>
      </w:pPr>
      <w:r>
        <w:rPr>
          <w:sz w:val="24"/>
          <w:szCs w:val="24"/>
        </w:rPr>
        <w:t>Method</w:t>
      </w:r>
    </w:p>
    <w:p w:rsidR="00AB3567" w:rsidRDefault="00D92F9F" w:rsidP="00D92F9F">
      <w:pPr>
        <w:rPr>
          <w:sz w:val="24"/>
          <w:szCs w:val="24"/>
        </w:rPr>
      </w:pPr>
      <w:r>
        <w:rPr>
          <w:sz w:val="24"/>
          <w:szCs w:val="24"/>
        </w:rPr>
        <w:t>20 semi</w:t>
      </w:r>
      <w:r w:rsidR="005D63B1">
        <w:rPr>
          <w:sz w:val="24"/>
          <w:szCs w:val="24"/>
        </w:rPr>
        <w:t>-</w:t>
      </w:r>
      <w:r>
        <w:rPr>
          <w:sz w:val="24"/>
          <w:szCs w:val="24"/>
        </w:rPr>
        <w:t>structured</w:t>
      </w:r>
      <w:r w:rsidR="005D63B1">
        <w:rPr>
          <w:sz w:val="24"/>
          <w:szCs w:val="24"/>
        </w:rPr>
        <w:t>, audio-</w:t>
      </w:r>
      <w:r w:rsidR="005031B5">
        <w:rPr>
          <w:sz w:val="24"/>
          <w:szCs w:val="24"/>
        </w:rPr>
        <w:t>recorded</w:t>
      </w:r>
      <w:r>
        <w:rPr>
          <w:sz w:val="24"/>
          <w:szCs w:val="24"/>
        </w:rPr>
        <w:t xml:space="preserve"> interviews were completed with older people with early dementia</w:t>
      </w:r>
      <w:r w:rsidR="002E15F7">
        <w:rPr>
          <w:sz w:val="24"/>
          <w:szCs w:val="24"/>
        </w:rPr>
        <w:t xml:space="preserve"> </w:t>
      </w:r>
      <w:r w:rsidR="00B000C8">
        <w:rPr>
          <w:sz w:val="24"/>
          <w:szCs w:val="24"/>
        </w:rPr>
        <w:t xml:space="preserve">(MMSE&gt;20) </w:t>
      </w:r>
      <w:r w:rsidR="002E15F7">
        <w:rPr>
          <w:sz w:val="24"/>
          <w:szCs w:val="24"/>
        </w:rPr>
        <w:t xml:space="preserve">or </w:t>
      </w:r>
      <w:r>
        <w:rPr>
          <w:sz w:val="24"/>
          <w:szCs w:val="24"/>
        </w:rPr>
        <w:t>mild cognitive impairment and their carers, exploring</w:t>
      </w:r>
      <w:r w:rsidR="005858FA">
        <w:rPr>
          <w:sz w:val="24"/>
          <w:szCs w:val="24"/>
        </w:rPr>
        <w:t xml:space="preserve"> attitudes</w:t>
      </w:r>
      <w:r>
        <w:rPr>
          <w:sz w:val="24"/>
          <w:szCs w:val="24"/>
        </w:rPr>
        <w:t xml:space="preserve"> to </w:t>
      </w:r>
      <w:r w:rsidR="005858FA">
        <w:rPr>
          <w:sz w:val="24"/>
          <w:szCs w:val="24"/>
        </w:rPr>
        <w:t xml:space="preserve">falls </w:t>
      </w:r>
      <w:r w:rsidR="00F30572">
        <w:rPr>
          <w:sz w:val="24"/>
          <w:szCs w:val="24"/>
        </w:rPr>
        <w:t xml:space="preserve">risk and </w:t>
      </w:r>
      <w:r w:rsidR="00AB3567">
        <w:rPr>
          <w:sz w:val="24"/>
          <w:szCs w:val="24"/>
        </w:rPr>
        <w:t>prevention.</w:t>
      </w:r>
      <w:r w:rsidR="005858FA">
        <w:rPr>
          <w:sz w:val="24"/>
          <w:szCs w:val="24"/>
        </w:rPr>
        <w:t xml:space="preserve"> </w:t>
      </w:r>
      <w:r w:rsidR="00AB3567">
        <w:t>A thematic analysis of the interview transcripts was undertaken using the constant comparison</w:t>
      </w:r>
      <w:r w:rsidR="005D63B1" w:rsidRPr="005D63B1">
        <w:t xml:space="preserve"> </w:t>
      </w:r>
      <w:r w:rsidR="005D63B1">
        <w:t>method</w:t>
      </w:r>
      <w:r w:rsidR="00C47D3C">
        <w:t>.</w:t>
      </w:r>
    </w:p>
    <w:p w:rsidR="00D92F9F" w:rsidRDefault="00D92F9F" w:rsidP="00D92F9F">
      <w:pPr>
        <w:rPr>
          <w:sz w:val="24"/>
          <w:szCs w:val="24"/>
        </w:rPr>
      </w:pPr>
      <w:r>
        <w:rPr>
          <w:sz w:val="24"/>
          <w:szCs w:val="24"/>
        </w:rPr>
        <w:t>Results</w:t>
      </w:r>
    </w:p>
    <w:p w:rsidR="001719EA" w:rsidRDefault="005D63B1" w:rsidP="00D92F9F">
      <w:pPr>
        <w:rPr>
          <w:sz w:val="24"/>
          <w:szCs w:val="24"/>
        </w:rPr>
      </w:pPr>
      <w:r>
        <w:rPr>
          <w:sz w:val="24"/>
          <w:szCs w:val="24"/>
        </w:rPr>
        <w:t>Participants</w:t>
      </w:r>
      <w:r w:rsidR="001719EA">
        <w:rPr>
          <w:sz w:val="24"/>
          <w:szCs w:val="24"/>
        </w:rPr>
        <w:t xml:space="preserve"> acknowledge</w:t>
      </w:r>
      <w:r w:rsidR="002065EF">
        <w:rPr>
          <w:sz w:val="24"/>
          <w:szCs w:val="24"/>
        </w:rPr>
        <w:t>d</w:t>
      </w:r>
      <w:r w:rsidR="001719EA">
        <w:rPr>
          <w:sz w:val="24"/>
          <w:szCs w:val="24"/>
        </w:rPr>
        <w:t xml:space="preserve"> </w:t>
      </w:r>
      <w:r w:rsidR="00C47D3C">
        <w:rPr>
          <w:sz w:val="24"/>
          <w:szCs w:val="24"/>
        </w:rPr>
        <w:t xml:space="preserve">increasing caution and </w:t>
      </w:r>
      <w:r w:rsidR="002E15F7">
        <w:rPr>
          <w:sz w:val="24"/>
          <w:szCs w:val="24"/>
        </w:rPr>
        <w:t>reduction</w:t>
      </w:r>
      <w:r w:rsidR="001719EA">
        <w:rPr>
          <w:sz w:val="24"/>
          <w:szCs w:val="24"/>
        </w:rPr>
        <w:t xml:space="preserve"> </w:t>
      </w:r>
      <w:r w:rsidR="00C47D3C">
        <w:rPr>
          <w:sz w:val="24"/>
          <w:szCs w:val="24"/>
        </w:rPr>
        <w:t xml:space="preserve">or adaptation </w:t>
      </w:r>
      <w:r w:rsidR="00B000C8">
        <w:rPr>
          <w:sz w:val="24"/>
          <w:szCs w:val="24"/>
        </w:rPr>
        <w:t>in</w:t>
      </w:r>
      <w:r w:rsidR="00C47D3C">
        <w:rPr>
          <w:sz w:val="24"/>
          <w:szCs w:val="24"/>
        </w:rPr>
        <w:t xml:space="preserve"> activity</w:t>
      </w:r>
      <w:r w:rsidR="002E15F7">
        <w:rPr>
          <w:sz w:val="24"/>
          <w:szCs w:val="24"/>
        </w:rPr>
        <w:t xml:space="preserve"> to maintain safety</w:t>
      </w:r>
      <w:r w:rsidR="001719EA">
        <w:rPr>
          <w:sz w:val="24"/>
          <w:szCs w:val="24"/>
        </w:rPr>
        <w:t xml:space="preserve">. </w:t>
      </w:r>
      <w:r w:rsidR="00FF1E4E">
        <w:rPr>
          <w:sz w:val="24"/>
          <w:szCs w:val="24"/>
        </w:rPr>
        <w:t>C</w:t>
      </w:r>
      <w:r w:rsidR="00F30572">
        <w:rPr>
          <w:sz w:val="24"/>
          <w:szCs w:val="24"/>
        </w:rPr>
        <w:t xml:space="preserve">hanges </w:t>
      </w:r>
      <w:r w:rsidR="002065EF">
        <w:rPr>
          <w:sz w:val="24"/>
          <w:szCs w:val="24"/>
        </w:rPr>
        <w:t>were</w:t>
      </w:r>
      <w:r w:rsidR="001719EA">
        <w:rPr>
          <w:sz w:val="24"/>
          <w:szCs w:val="24"/>
        </w:rPr>
        <w:t xml:space="preserve"> rationalised and </w:t>
      </w:r>
      <w:r w:rsidR="00AB3567">
        <w:rPr>
          <w:sz w:val="24"/>
          <w:szCs w:val="24"/>
        </w:rPr>
        <w:t>absorbed into their lives</w:t>
      </w:r>
      <w:r w:rsidR="004B480B">
        <w:rPr>
          <w:sz w:val="24"/>
          <w:szCs w:val="24"/>
        </w:rPr>
        <w:t xml:space="preserve"> </w:t>
      </w:r>
      <w:r w:rsidR="002065EF">
        <w:rPr>
          <w:sz w:val="24"/>
          <w:szCs w:val="24"/>
        </w:rPr>
        <w:t>but</w:t>
      </w:r>
      <w:r w:rsidR="001719EA">
        <w:rPr>
          <w:sz w:val="24"/>
          <w:szCs w:val="24"/>
        </w:rPr>
        <w:t xml:space="preserve"> th</w:t>
      </w:r>
      <w:r w:rsidR="00F30572">
        <w:rPr>
          <w:sz w:val="24"/>
          <w:szCs w:val="24"/>
        </w:rPr>
        <w:t xml:space="preserve">ey </w:t>
      </w:r>
      <w:r w:rsidR="00FF1E4E">
        <w:rPr>
          <w:sz w:val="24"/>
          <w:szCs w:val="24"/>
        </w:rPr>
        <w:t>assert</w:t>
      </w:r>
      <w:r w:rsidR="002065EF">
        <w:rPr>
          <w:sz w:val="24"/>
          <w:szCs w:val="24"/>
        </w:rPr>
        <w:t>ed</w:t>
      </w:r>
      <w:r w:rsidR="00F30572">
        <w:rPr>
          <w:sz w:val="24"/>
          <w:szCs w:val="24"/>
        </w:rPr>
        <w:t xml:space="preserve"> </w:t>
      </w:r>
      <w:r w:rsidR="00AB3567">
        <w:rPr>
          <w:sz w:val="24"/>
          <w:szCs w:val="24"/>
        </w:rPr>
        <w:t xml:space="preserve">that </w:t>
      </w:r>
      <w:r w:rsidR="001719EA">
        <w:rPr>
          <w:sz w:val="24"/>
          <w:szCs w:val="24"/>
        </w:rPr>
        <w:t xml:space="preserve">‘we’re doing OK’, and </w:t>
      </w:r>
      <w:r w:rsidR="00FF1E4E">
        <w:rPr>
          <w:sz w:val="24"/>
          <w:szCs w:val="24"/>
        </w:rPr>
        <w:t>believe</w:t>
      </w:r>
      <w:r w:rsidR="002065EF">
        <w:rPr>
          <w:sz w:val="24"/>
          <w:szCs w:val="24"/>
        </w:rPr>
        <w:t>d</w:t>
      </w:r>
      <w:r w:rsidR="00FF1E4E">
        <w:rPr>
          <w:sz w:val="24"/>
          <w:szCs w:val="24"/>
        </w:rPr>
        <w:t xml:space="preserve"> </w:t>
      </w:r>
      <w:r w:rsidR="00AB3567">
        <w:rPr>
          <w:sz w:val="24"/>
          <w:szCs w:val="24"/>
        </w:rPr>
        <w:t>additional input</w:t>
      </w:r>
      <w:r w:rsidR="004E00AD">
        <w:rPr>
          <w:sz w:val="24"/>
          <w:szCs w:val="24"/>
        </w:rPr>
        <w:t xml:space="preserve"> unnecessary</w:t>
      </w:r>
      <w:r w:rsidR="001719EA">
        <w:rPr>
          <w:sz w:val="24"/>
          <w:szCs w:val="24"/>
        </w:rPr>
        <w:t xml:space="preserve">. </w:t>
      </w:r>
      <w:r w:rsidR="002065EF">
        <w:rPr>
          <w:sz w:val="24"/>
          <w:szCs w:val="24"/>
        </w:rPr>
        <w:t>P</w:t>
      </w:r>
      <w:r w:rsidR="001719EA">
        <w:rPr>
          <w:sz w:val="24"/>
          <w:szCs w:val="24"/>
        </w:rPr>
        <w:t>articipants</w:t>
      </w:r>
      <w:r w:rsidR="008528B4">
        <w:rPr>
          <w:sz w:val="24"/>
          <w:szCs w:val="24"/>
        </w:rPr>
        <w:t xml:space="preserve"> reported </w:t>
      </w:r>
      <w:r w:rsidR="007B5B46">
        <w:rPr>
          <w:sz w:val="24"/>
          <w:szCs w:val="24"/>
        </w:rPr>
        <w:t>openness</w:t>
      </w:r>
      <w:r w:rsidR="00AB3567">
        <w:rPr>
          <w:sz w:val="24"/>
          <w:szCs w:val="24"/>
        </w:rPr>
        <w:t xml:space="preserve"> </w:t>
      </w:r>
      <w:r w:rsidR="001719EA">
        <w:rPr>
          <w:sz w:val="24"/>
          <w:szCs w:val="24"/>
        </w:rPr>
        <w:t xml:space="preserve">to interventions </w:t>
      </w:r>
      <w:r>
        <w:rPr>
          <w:sz w:val="24"/>
          <w:szCs w:val="24"/>
        </w:rPr>
        <w:t>if</w:t>
      </w:r>
      <w:r w:rsidR="001719EA">
        <w:rPr>
          <w:sz w:val="24"/>
          <w:szCs w:val="24"/>
        </w:rPr>
        <w:t xml:space="preserve"> need</w:t>
      </w:r>
      <w:r w:rsidR="00AB3567">
        <w:rPr>
          <w:sz w:val="24"/>
          <w:szCs w:val="24"/>
        </w:rPr>
        <w:t xml:space="preserve">ed </w:t>
      </w:r>
      <w:r w:rsidR="004E00AD">
        <w:rPr>
          <w:sz w:val="24"/>
          <w:szCs w:val="24"/>
        </w:rPr>
        <w:t>in the future</w:t>
      </w:r>
      <w:r w:rsidR="008528B4">
        <w:rPr>
          <w:sz w:val="24"/>
          <w:szCs w:val="24"/>
        </w:rPr>
        <w:t>, and</w:t>
      </w:r>
      <w:r w:rsidR="001719EA">
        <w:rPr>
          <w:sz w:val="24"/>
          <w:szCs w:val="24"/>
        </w:rPr>
        <w:t xml:space="preserve"> </w:t>
      </w:r>
      <w:r w:rsidR="00AB3567">
        <w:rPr>
          <w:sz w:val="24"/>
          <w:szCs w:val="24"/>
        </w:rPr>
        <w:t>described taking</w:t>
      </w:r>
      <w:r w:rsidR="00CA24AD">
        <w:rPr>
          <w:sz w:val="24"/>
          <w:szCs w:val="24"/>
        </w:rPr>
        <w:t xml:space="preserve"> things ‘</w:t>
      </w:r>
      <w:r w:rsidR="004B480B">
        <w:rPr>
          <w:sz w:val="24"/>
          <w:szCs w:val="24"/>
        </w:rPr>
        <w:t>a day at a time’,</w:t>
      </w:r>
      <w:r w:rsidR="001719EA">
        <w:rPr>
          <w:sz w:val="24"/>
          <w:szCs w:val="24"/>
        </w:rPr>
        <w:t xml:space="preserve"> not thinking about the future</w:t>
      </w:r>
      <w:r w:rsidR="005858FA">
        <w:rPr>
          <w:sz w:val="24"/>
          <w:szCs w:val="24"/>
        </w:rPr>
        <w:t xml:space="preserve"> or deterioratin</w:t>
      </w:r>
      <w:r w:rsidR="002065EF">
        <w:rPr>
          <w:sz w:val="24"/>
          <w:szCs w:val="24"/>
        </w:rPr>
        <w:t>g abilities</w:t>
      </w:r>
      <w:r w:rsidR="005858FA">
        <w:rPr>
          <w:sz w:val="24"/>
          <w:szCs w:val="24"/>
        </w:rPr>
        <w:t>.</w:t>
      </w:r>
      <w:r w:rsidR="005858FA" w:rsidRPr="005858FA">
        <w:rPr>
          <w:sz w:val="24"/>
          <w:szCs w:val="24"/>
        </w:rPr>
        <w:t xml:space="preserve"> </w:t>
      </w:r>
      <w:r w:rsidR="00AB3567">
        <w:rPr>
          <w:sz w:val="24"/>
          <w:szCs w:val="24"/>
        </w:rPr>
        <w:t xml:space="preserve">Participants’ lacked awareness of the </w:t>
      </w:r>
      <w:r w:rsidR="00FF1E4E">
        <w:rPr>
          <w:sz w:val="24"/>
          <w:szCs w:val="24"/>
        </w:rPr>
        <w:t xml:space="preserve">impact of falls </w:t>
      </w:r>
      <w:r w:rsidR="00AB3567">
        <w:rPr>
          <w:sz w:val="24"/>
          <w:szCs w:val="24"/>
        </w:rPr>
        <w:t xml:space="preserve">and </w:t>
      </w:r>
      <w:r w:rsidR="00FF1E4E">
        <w:rPr>
          <w:sz w:val="24"/>
          <w:szCs w:val="24"/>
        </w:rPr>
        <w:t>potential</w:t>
      </w:r>
      <w:r w:rsidR="00AB3567">
        <w:rPr>
          <w:sz w:val="24"/>
          <w:szCs w:val="24"/>
        </w:rPr>
        <w:t xml:space="preserve"> interventions to reduce risk.</w:t>
      </w:r>
      <w:r w:rsidR="00C47D3C">
        <w:rPr>
          <w:sz w:val="24"/>
          <w:szCs w:val="24"/>
        </w:rPr>
        <w:t xml:space="preserve"> Engagement </w:t>
      </w:r>
      <w:r w:rsidR="002065EF">
        <w:rPr>
          <w:sz w:val="24"/>
          <w:szCs w:val="24"/>
        </w:rPr>
        <w:t>was</w:t>
      </w:r>
      <w:r w:rsidR="00C47D3C">
        <w:rPr>
          <w:sz w:val="24"/>
          <w:szCs w:val="24"/>
        </w:rPr>
        <w:t xml:space="preserve"> also </w:t>
      </w:r>
      <w:r w:rsidR="00B000C8">
        <w:rPr>
          <w:sz w:val="24"/>
          <w:szCs w:val="24"/>
        </w:rPr>
        <w:t>a</w:t>
      </w:r>
      <w:r w:rsidR="00C47D3C">
        <w:rPr>
          <w:sz w:val="24"/>
          <w:szCs w:val="24"/>
        </w:rPr>
        <w:t>ffected by</w:t>
      </w:r>
      <w:r w:rsidR="00AB3567">
        <w:rPr>
          <w:sz w:val="24"/>
          <w:szCs w:val="24"/>
        </w:rPr>
        <w:t xml:space="preserve"> </w:t>
      </w:r>
      <w:r w:rsidR="00B57F43">
        <w:rPr>
          <w:sz w:val="24"/>
          <w:szCs w:val="24"/>
        </w:rPr>
        <w:t xml:space="preserve">practical constraints including </w:t>
      </w:r>
      <w:r w:rsidR="00AB3567">
        <w:rPr>
          <w:sz w:val="24"/>
          <w:szCs w:val="24"/>
        </w:rPr>
        <w:t>transport, finance and time</w:t>
      </w:r>
      <w:r w:rsidR="00C47D3C">
        <w:rPr>
          <w:sz w:val="24"/>
          <w:szCs w:val="24"/>
        </w:rPr>
        <w:t>.</w:t>
      </w:r>
    </w:p>
    <w:p w:rsidR="005858FA" w:rsidRDefault="00D92F9F" w:rsidP="00D92F9F">
      <w:pPr>
        <w:rPr>
          <w:sz w:val="24"/>
          <w:szCs w:val="24"/>
        </w:rPr>
      </w:pPr>
      <w:r>
        <w:rPr>
          <w:sz w:val="24"/>
          <w:szCs w:val="24"/>
        </w:rPr>
        <w:t>Conclusions</w:t>
      </w:r>
    </w:p>
    <w:p w:rsidR="007B5B46" w:rsidRDefault="005858FA" w:rsidP="00D92F9F">
      <w:pPr>
        <w:rPr>
          <w:sz w:val="24"/>
          <w:szCs w:val="24"/>
        </w:rPr>
      </w:pPr>
      <w:r>
        <w:rPr>
          <w:sz w:val="24"/>
          <w:szCs w:val="24"/>
        </w:rPr>
        <w:t>There is a dissonance between the patient and professional perspective around the need for preventative interventions</w:t>
      </w:r>
      <w:r w:rsidR="00AB3567">
        <w:rPr>
          <w:sz w:val="24"/>
          <w:szCs w:val="24"/>
        </w:rPr>
        <w:t xml:space="preserve"> to reduce risk of falls</w:t>
      </w:r>
      <w:r>
        <w:rPr>
          <w:sz w:val="24"/>
          <w:szCs w:val="24"/>
        </w:rPr>
        <w:t xml:space="preserve">. </w:t>
      </w:r>
      <w:r w:rsidR="00843867">
        <w:rPr>
          <w:sz w:val="24"/>
          <w:szCs w:val="24"/>
        </w:rPr>
        <w:t>Services should respect the fragile boundary between supporting people and undermining their sense of wellbeing.  P</w:t>
      </w:r>
      <w:r w:rsidR="00C47D3C">
        <w:rPr>
          <w:sz w:val="24"/>
          <w:szCs w:val="24"/>
        </w:rPr>
        <w:t xml:space="preserve">resenting </w:t>
      </w:r>
      <w:r>
        <w:rPr>
          <w:sz w:val="24"/>
          <w:szCs w:val="24"/>
        </w:rPr>
        <w:t>service</w:t>
      </w:r>
      <w:r w:rsidR="00C47D3C">
        <w:rPr>
          <w:sz w:val="24"/>
          <w:szCs w:val="24"/>
        </w:rPr>
        <w:t>s</w:t>
      </w:r>
      <w:r w:rsidR="004E00AD">
        <w:rPr>
          <w:sz w:val="24"/>
          <w:szCs w:val="24"/>
        </w:rPr>
        <w:t xml:space="preserve"> in a</w:t>
      </w:r>
      <w:r w:rsidR="00C12DD8">
        <w:rPr>
          <w:sz w:val="24"/>
          <w:szCs w:val="24"/>
        </w:rPr>
        <w:t>n</w:t>
      </w:r>
      <w:r w:rsidR="004E00AD">
        <w:rPr>
          <w:sz w:val="24"/>
          <w:szCs w:val="24"/>
        </w:rPr>
        <w:t xml:space="preserve"> individually tailored, </w:t>
      </w:r>
      <w:r w:rsidR="00CA24AD">
        <w:rPr>
          <w:sz w:val="24"/>
          <w:szCs w:val="24"/>
        </w:rPr>
        <w:t xml:space="preserve">relevant </w:t>
      </w:r>
      <w:r w:rsidR="004E00AD">
        <w:rPr>
          <w:sz w:val="24"/>
          <w:szCs w:val="24"/>
        </w:rPr>
        <w:t>way which</w:t>
      </w:r>
      <w:r>
        <w:rPr>
          <w:sz w:val="24"/>
          <w:szCs w:val="24"/>
        </w:rPr>
        <w:t xml:space="preserve"> </w:t>
      </w:r>
      <w:r w:rsidR="004E00AD">
        <w:rPr>
          <w:sz w:val="24"/>
          <w:szCs w:val="24"/>
        </w:rPr>
        <w:t>maintains</w:t>
      </w:r>
      <w:r w:rsidR="00CA24AD">
        <w:rPr>
          <w:sz w:val="24"/>
          <w:szCs w:val="24"/>
        </w:rPr>
        <w:t xml:space="preserve"> a positive self-</w:t>
      </w:r>
      <w:r w:rsidR="00843867">
        <w:rPr>
          <w:sz w:val="24"/>
          <w:szCs w:val="24"/>
        </w:rPr>
        <w:t xml:space="preserve">image </w:t>
      </w:r>
      <w:r>
        <w:rPr>
          <w:sz w:val="24"/>
          <w:szCs w:val="24"/>
        </w:rPr>
        <w:t xml:space="preserve">is an integral part of </w:t>
      </w:r>
      <w:r w:rsidR="00AB3567">
        <w:rPr>
          <w:sz w:val="24"/>
          <w:szCs w:val="24"/>
        </w:rPr>
        <w:t xml:space="preserve">effective </w:t>
      </w:r>
      <w:r>
        <w:rPr>
          <w:sz w:val="24"/>
          <w:szCs w:val="24"/>
        </w:rPr>
        <w:t>uptake.</w:t>
      </w:r>
      <w:r w:rsidR="007B5B46">
        <w:rPr>
          <w:sz w:val="24"/>
          <w:szCs w:val="24"/>
        </w:rPr>
        <w:t xml:space="preserve"> Presenting interventions positively as</w:t>
      </w:r>
      <w:r w:rsidR="00F97CED" w:rsidRPr="00F97CED">
        <w:rPr>
          <w:i/>
          <w:sz w:val="24"/>
          <w:szCs w:val="24"/>
        </w:rPr>
        <w:t xml:space="preserve"> </w:t>
      </w:r>
      <w:r w:rsidR="00F97CED" w:rsidRPr="00F97CED">
        <w:rPr>
          <w:sz w:val="24"/>
          <w:szCs w:val="24"/>
        </w:rPr>
        <w:t xml:space="preserve">maintaining activity and improving mental wellbeing should increase acceptance to patients and their carers. </w:t>
      </w:r>
    </w:p>
    <w:p w:rsidR="007B5B46" w:rsidRDefault="007B5B46" w:rsidP="00D92F9F">
      <w:pPr>
        <w:rPr>
          <w:sz w:val="24"/>
          <w:szCs w:val="24"/>
        </w:rPr>
      </w:pPr>
    </w:p>
    <w:p w:rsidR="007B5B46" w:rsidRDefault="007B5B46" w:rsidP="00D92F9F">
      <w:pPr>
        <w:rPr>
          <w:sz w:val="24"/>
          <w:szCs w:val="24"/>
        </w:rPr>
      </w:pPr>
    </w:p>
    <w:p w:rsidR="007856E9" w:rsidRDefault="007856E9"/>
    <w:sectPr w:rsidR="0078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9F" w:rsidRDefault="00D92F9F" w:rsidP="00D92F9F">
      <w:pPr>
        <w:spacing w:after="0" w:line="240" w:lineRule="auto"/>
      </w:pPr>
      <w:r>
        <w:separator/>
      </w:r>
    </w:p>
  </w:endnote>
  <w:endnote w:type="continuationSeparator" w:id="0">
    <w:p w:rsidR="00D92F9F" w:rsidRDefault="00D92F9F" w:rsidP="00D9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9F" w:rsidRDefault="00D92F9F" w:rsidP="00D92F9F">
      <w:pPr>
        <w:spacing w:after="0" w:line="240" w:lineRule="auto"/>
      </w:pPr>
      <w:r>
        <w:separator/>
      </w:r>
    </w:p>
  </w:footnote>
  <w:footnote w:type="continuationSeparator" w:id="0">
    <w:p w:rsidR="00D92F9F" w:rsidRDefault="00D92F9F" w:rsidP="00D92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9F"/>
    <w:rsid w:val="0001004E"/>
    <w:rsid w:val="00057EAE"/>
    <w:rsid w:val="000C3B51"/>
    <w:rsid w:val="0010397B"/>
    <w:rsid w:val="001719EA"/>
    <w:rsid w:val="002065EF"/>
    <w:rsid w:val="002E15F7"/>
    <w:rsid w:val="004B480B"/>
    <w:rsid w:val="004E00AD"/>
    <w:rsid w:val="005031B5"/>
    <w:rsid w:val="005858FA"/>
    <w:rsid w:val="005D63B1"/>
    <w:rsid w:val="007856E9"/>
    <w:rsid w:val="007B5B46"/>
    <w:rsid w:val="00843867"/>
    <w:rsid w:val="008528B4"/>
    <w:rsid w:val="00AB3567"/>
    <w:rsid w:val="00B000C8"/>
    <w:rsid w:val="00B57F43"/>
    <w:rsid w:val="00C12DD8"/>
    <w:rsid w:val="00C47D3C"/>
    <w:rsid w:val="00C61B27"/>
    <w:rsid w:val="00CA24AD"/>
    <w:rsid w:val="00CC0890"/>
    <w:rsid w:val="00D92F9F"/>
    <w:rsid w:val="00F30572"/>
    <w:rsid w:val="00F97CED"/>
    <w:rsid w:val="00FB7662"/>
    <w:rsid w:val="00F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B08470-ED3A-45B5-ACEF-2C6BA6A8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92F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2F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2F9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2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D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Tamsin Peach</dc:creator>
  <cp:lastModifiedBy>Lashkova Olga</cp:lastModifiedBy>
  <cp:revision>2</cp:revision>
  <cp:lastPrinted>2014-03-27T10:47:00Z</cp:lastPrinted>
  <dcterms:created xsi:type="dcterms:W3CDTF">2019-01-07T16:17:00Z</dcterms:created>
  <dcterms:modified xsi:type="dcterms:W3CDTF">2019-01-07T16:17:00Z</dcterms:modified>
</cp:coreProperties>
</file>