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77395F" w14:textId="4E1A0434" w:rsidR="00883E40" w:rsidRPr="00911C89" w:rsidRDefault="00883E40" w:rsidP="00883E40">
      <w:pPr>
        <w:spacing w:line="480" w:lineRule="auto"/>
        <w:rPr>
          <w:rFonts w:ascii="Times New Roman" w:hAnsi="Times New Roman" w:cs="Times New Roman"/>
          <w:b/>
          <w:sz w:val="24"/>
          <w:lang w:val="en-GB"/>
        </w:rPr>
      </w:pPr>
      <w:r w:rsidRPr="00911C89">
        <w:rPr>
          <w:rFonts w:ascii="Times New Roman" w:hAnsi="Times New Roman" w:cs="Times New Roman"/>
          <w:b/>
          <w:sz w:val="24"/>
          <w:lang w:val="en-GB"/>
        </w:rPr>
        <w:t>Title</w:t>
      </w:r>
    </w:p>
    <w:p w14:paraId="454810A8" w14:textId="4CF076A5" w:rsidR="0043156A" w:rsidRPr="00911C89" w:rsidRDefault="00C94178" w:rsidP="00883E4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Individual and herd-level </w:t>
      </w:r>
      <w:r w:rsidR="00CA1F33">
        <w:rPr>
          <w:rFonts w:ascii="Times New Roman" w:hAnsi="Times New Roman" w:cs="Times New Roman"/>
          <w:sz w:val="24"/>
          <w:lang w:val="en-GB"/>
        </w:rPr>
        <w:t xml:space="preserve">milk ELISA </w:t>
      </w:r>
      <w:r w:rsidRPr="00911C89">
        <w:rPr>
          <w:rFonts w:ascii="Times New Roman" w:hAnsi="Times New Roman" w:cs="Times New Roman"/>
          <w:sz w:val="24"/>
          <w:lang w:val="en-GB"/>
        </w:rPr>
        <w:t>test status for Johne’s disease in Ireland after correcting for non-disease associated variables</w:t>
      </w:r>
    </w:p>
    <w:p w14:paraId="10F18518" w14:textId="77777777" w:rsidR="00883E40" w:rsidRPr="00911C89" w:rsidRDefault="00883E40" w:rsidP="00883E40">
      <w:pPr>
        <w:spacing w:line="480" w:lineRule="auto"/>
        <w:rPr>
          <w:rFonts w:ascii="Times New Roman" w:hAnsi="Times New Roman" w:cs="Times New Roman"/>
          <w:b/>
          <w:sz w:val="24"/>
          <w:lang w:val="en-GB"/>
        </w:rPr>
      </w:pPr>
    </w:p>
    <w:p w14:paraId="2BB47E11" w14:textId="77777777" w:rsidR="00883E40" w:rsidRPr="00911C89" w:rsidRDefault="00883E40" w:rsidP="00883E40">
      <w:pPr>
        <w:spacing w:line="480" w:lineRule="auto"/>
        <w:rPr>
          <w:rFonts w:ascii="Times New Roman" w:hAnsi="Times New Roman" w:cs="Times New Roman"/>
          <w:b/>
          <w:sz w:val="24"/>
          <w:lang w:val="en-GB"/>
        </w:rPr>
      </w:pPr>
      <w:r w:rsidRPr="00911C89">
        <w:rPr>
          <w:rFonts w:ascii="Times New Roman" w:hAnsi="Times New Roman" w:cs="Times New Roman"/>
          <w:b/>
          <w:sz w:val="24"/>
          <w:lang w:val="en-GB"/>
        </w:rPr>
        <w:t>Author list</w:t>
      </w:r>
    </w:p>
    <w:p w14:paraId="6ED432BE" w14:textId="6A7C5F1B" w:rsidR="00B70830" w:rsidRPr="00911C89" w:rsidRDefault="00B70830" w:rsidP="00883E4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>Conor G. McAloon</w:t>
      </w:r>
      <w:r w:rsidR="001158A0" w:rsidRPr="00911C89">
        <w:rPr>
          <w:rFonts w:ascii="Times New Roman" w:hAnsi="Times New Roman" w:cs="Times New Roman"/>
          <w:sz w:val="24"/>
          <w:lang w:val="en-GB"/>
        </w:rPr>
        <w:t>*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, </w:t>
      </w:r>
      <w:r w:rsidR="002666A3" w:rsidRPr="00911C89">
        <w:rPr>
          <w:rFonts w:ascii="Times New Roman" w:hAnsi="Times New Roman" w:cs="Times New Roman"/>
          <w:sz w:val="24"/>
          <w:lang w:val="en-GB"/>
        </w:rPr>
        <w:t>Luke O’Grady</w:t>
      </w:r>
      <w:r w:rsidR="001158A0" w:rsidRPr="00911C89">
        <w:rPr>
          <w:rFonts w:ascii="Times New Roman" w:hAnsi="Times New Roman" w:cs="Times New Roman"/>
          <w:sz w:val="24"/>
          <w:lang w:val="en-GB"/>
        </w:rPr>
        <w:t>*</w:t>
      </w:r>
      <w:r w:rsidR="002666A3" w:rsidRPr="00911C89">
        <w:rPr>
          <w:rFonts w:ascii="Times New Roman" w:hAnsi="Times New Roman" w:cs="Times New Roman"/>
          <w:sz w:val="24"/>
          <w:lang w:val="en-GB"/>
        </w:rPr>
        <w:t xml:space="preserve">, </w:t>
      </w:r>
      <w:r w:rsidRPr="00911C89">
        <w:rPr>
          <w:rFonts w:ascii="Times New Roman" w:hAnsi="Times New Roman" w:cs="Times New Roman"/>
          <w:sz w:val="24"/>
          <w:lang w:val="en-GB"/>
        </w:rPr>
        <w:t>Bruno Botaro</w:t>
      </w:r>
      <w:r w:rsidR="00A71D7E" w:rsidRPr="00911C89">
        <w:rPr>
          <w:rFonts w:ascii="Times New Roman" w:hAnsi="Times New Roman" w:cs="Times New Roman"/>
          <w:sz w:val="24"/>
          <w:lang w:val="en-GB"/>
        </w:rPr>
        <w:t>†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, Simon </w:t>
      </w:r>
      <w:r w:rsidR="004C33C3" w:rsidRPr="00911C89">
        <w:rPr>
          <w:rFonts w:ascii="Times New Roman" w:hAnsi="Times New Roman" w:cs="Times New Roman"/>
          <w:sz w:val="24"/>
          <w:lang w:val="en-GB"/>
        </w:rPr>
        <w:t xml:space="preserve">J. </w:t>
      </w:r>
      <w:r w:rsidRPr="00911C89">
        <w:rPr>
          <w:rFonts w:ascii="Times New Roman" w:hAnsi="Times New Roman" w:cs="Times New Roman"/>
          <w:sz w:val="24"/>
          <w:lang w:val="en-GB"/>
        </w:rPr>
        <w:t>More</w:t>
      </w:r>
      <w:r w:rsidR="00A71D7E" w:rsidRPr="00911C89">
        <w:rPr>
          <w:rFonts w:ascii="Times New Roman" w:hAnsi="Times New Roman" w:cs="Times New Roman"/>
          <w:sz w:val="24"/>
          <w:lang w:val="en-GB"/>
        </w:rPr>
        <w:t>*</w:t>
      </w:r>
      <w:r w:rsidRPr="00911C89">
        <w:rPr>
          <w:rFonts w:ascii="Times New Roman" w:hAnsi="Times New Roman" w:cs="Times New Roman"/>
          <w:sz w:val="24"/>
          <w:lang w:val="en-GB"/>
        </w:rPr>
        <w:t>, Michael Doherty</w:t>
      </w:r>
      <w:r w:rsidR="00A71D7E" w:rsidRPr="00911C89">
        <w:rPr>
          <w:rFonts w:ascii="Times New Roman" w:hAnsi="Times New Roman" w:cs="Times New Roman"/>
          <w:sz w:val="24"/>
          <w:lang w:val="en-GB"/>
        </w:rPr>
        <w:t>*</w:t>
      </w:r>
      <w:r w:rsidRPr="00911C89">
        <w:rPr>
          <w:rFonts w:ascii="Times New Roman" w:hAnsi="Times New Roman" w:cs="Times New Roman"/>
          <w:sz w:val="24"/>
          <w:lang w:val="en-GB"/>
        </w:rPr>
        <w:t>, Paul Whyte</w:t>
      </w:r>
      <w:r w:rsidR="00A71D7E" w:rsidRPr="00911C89">
        <w:rPr>
          <w:rFonts w:ascii="Times New Roman" w:hAnsi="Times New Roman" w:cs="Times New Roman"/>
          <w:sz w:val="24"/>
          <w:lang w:val="en-GB"/>
        </w:rPr>
        <w:t>*</w:t>
      </w:r>
      <w:r w:rsidRPr="00911C89">
        <w:rPr>
          <w:rFonts w:ascii="Times New Roman" w:hAnsi="Times New Roman" w:cs="Times New Roman"/>
          <w:sz w:val="24"/>
          <w:lang w:val="en-GB"/>
        </w:rPr>
        <w:t>, S</w:t>
      </w:r>
      <w:r w:rsidR="00EE4155" w:rsidRPr="00911C89">
        <w:rPr>
          <w:rFonts w:ascii="Times New Roman" w:hAnsi="Times New Roman" w:cs="Times New Roman"/>
          <w:sz w:val="24"/>
          <w:lang w:val="en-GB"/>
        </w:rPr>
        <w:t>ø</w:t>
      </w:r>
      <w:r w:rsidRPr="00911C89">
        <w:rPr>
          <w:rFonts w:ascii="Times New Roman" w:hAnsi="Times New Roman" w:cs="Times New Roman"/>
          <w:sz w:val="24"/>
          <w:lang w:val="en-GB"/>
        </w:rPr>
        <w:t>ren Saxmose Nielsen</w:t>
      </w:r>
      <w:r w:rsidR="00A71D7E" w:rsidRPr="00911C89">
        <w:rPr>
          <w:rFonts w:ascii="Times New Roman" w:hAnsi="Times New Roman" w:cs="Times New Roman"/>
          <w:sz w:val="24"/>
          <w:lang w:val="en-GB"/>
        </w:rPr>
        <w:t>‡</w:t>
      </w:r>
      <w:r w:rsidRPr="00911C89">
        <w:rPr>
          <w:rFonts w:ascii="Times New Roman" w:hAnsi="Times New Roman" w:cs="Times New Roman"/>
          <w:sz w:val="24"/>
          <w:lang w:val="en-GB"/>
        </w:rPr>
        <w:t>, Lorna Citer</w:t>
      </w:r>
      <w:r w:rsidR="00ED7B55" w:rsidRPr="00911C89">
        <w:rPr>
          <w:rFonts w:ascii="Times New Roman" w:hAnsi="Times New Roman" w:cs="Times New Roman"/>
          <w:sz w:val="24"/>
          <w:lang w:val="en-GB"/>
        </w:rPr>
        <w:t>§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, </w:t>
      </w:r>
      <w:r w:rsidR="0032044C" w:rsidRPr="00911C89">
        <w:rPr>
          <w:rFonts w:ascii="Times New Roman" w:hAnsi="Times New Roman" w:cs="Times New Roman"/>
          <w:sz w:val="24"/>
          <w:lang w:val="en-GB"/>
        </w:rPr>
        <w:t>Kevin Kenny</w:t>
      </w:r>
      <w:r w:rsidR="00D467BC" w:rsidRPr="00911C89">
        <w:rPr>
          <w:rFonts w:ascii="Times New Roman" w:hAnsi="Times New Roman" w:cs="Times New Roman"/>
          <w:sz w:val="24"/>
          <w:lang w:val="en-GB"/>
        </w:rPr>
        <w:t>#</w:t>
      </w:r>
      <w:r w:rsidR="0032044C" w:rsidRPr="00911C89">
        <w:rPr>
          <w:rFonts w:ascii="Times New Roman" w:hAnsi="Times New Roman" w:cs="Times New Roman"/>
          <w:sz w:val="24"/>
          <w:lang w:val="en-GB"/>
        </w:rPr>
        <w:t xml:space="preserve">, </w:t>
      </w:r>
      <w:r w:rsidRPr="00911C89">
        <w:rPr>
          <w:rFonts w:ascii="Times New Roman" w:hAnsi="Times New Roman" w:cs="Times New Roman"/>
          <w:sz w:val="24"/>
          <w:lang w:val="en-GB"/>
        </w:rPr>
        <w:t>David Graham</w:t>
      </w:r>
      <w:r w:rsidR="00ED7B55" w:rsidRPr="00911C89">
        <w:rPr>
          <w:rFonts w:ascii="Times New Roman" w:hAnsi="Times New Roman" w:cs="Times New Roman"/>
          <w:sz w:val="24"/>
          <w:lang w:val="en-GB"/>
        </w:rPr>
        <w:t>§</w:t>
      </w:r>
      <w:r w:rsidRPr="00911C89">
        <w:rPr>
          <w:rFonts w:ascii="Times New Roman" w:hAnsi="Times New Roman" w:cs="Times New Roman"/>
          <w:sz w:val="24"/>
          <w:lang w:val="en-GB"/>
        </w:rPr>
        <w:t>, Martin Green</w:t>
      </w:r>
      <w:r w:rsidR="00FE33B0" w:rsidRPr="00911C89">
        <w:rPr>
          <w:rFonts w:ascii="Times New Roman" w:hAnsi="Times New Roman" w:cs="Times New Roman"/>
          <w:sz w:val="24"/>
          <w:lang w:val="en-GB"/>
        </w:rPr>
        <w:t>¶</w:t>
      </w:r>
      <w:r w:rsidRPr="00911C89">
        <w:rPr>
          <w:rFonts w:ascii="Times New Roman" w:hAnsi="Times New Roman" w:cs="Times New Roman"/>
          <w:sz w:val="24"/>
          <w:lang w:val="en-GB"/>
        </w:rPr>
        <w:t>.</w:t>
      </w:r>
    </w:p>
    <w:p w14:paraId="250F5B5C" w14:textId="77777777" w:rsidR="005F1212" w:rsidRPr="00911C89" w:rsidRDefault="005F1212" w:rsidP="00883E40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bookmarkStart w:id="0" w:name="_GoBack"/>
      <w:bookmarkEnd w:id="0"/>
    </w:p>
    <w:p w14:paraId="7D683ED8" w14:textId="79B4B84D" w:rsidR="00B70830" w:rsidRPr="00911C89" w:rsidRDefault="005763F2" w:rsidP="00883E40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>*</w:t>
      </w:r>
      <w:r w:rsidR="00483C60" w:rsidRPr="00911C89">
        <w:rPr>
          <w:rFonts w:ascii="Times New Roman" w:hAnsi="Times New Roman" w:cs="Times New Roman"/>
          <w:bCs/>
          <w:sz w:val="24"/>
          <w:lang w:val="en-GB"/>
        </w:rPr>
        <w:t>Section of Herd Health and Animal Husbandry, School of Veterinary Medicine, University College Dublin, Belfield, Dublin 4, Ireland, D04 W6F6</w:t>
      </w:r>
    </w:p>
    <w:p w14:paraId="389E59F1" w14:textId="1239ADED" w:rsidR="00B07F10" w:rsidRPr="00911C89" w:rsidRDefault="00B07F10" w:rsidP="00883E40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>†Department of Quality Assurance and Food Safety, CONFEPAR Cooperative Inc., Londrina, 7 Brazil, 86066-000</w:t>
      </w:r>
    </w:p>
    <w:p w14:paraId="49D21CA3" w14:textId="45411E13" w:rsidR="005409F7" w:rsidRPr="00911C89" w:rsidRDefault="005409F7" w:rsidP="005409F7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>‡</w:t>
      </w:r>
      <w:r w:rsidRPr="00911C89">
        <w:rPr>
          <w:rFonts w:ascii="Times New Roman" w:hAnsi="Times New Roman" w:cs="Times New Roman"/>
          <w:bCs/>
          <w:sz w:val="24"/>
          <w:lang w:val="en-GB"/>
        </w:rPr>
        <w:t>Department of Veterinary and Animal Sciences; University of Copenhagen, 1850 Frederiksberg Copenhagen, Denmark</w:t>
      </w:r>
    </w:p>
    <w:p w14:paraId="6E2B8901" w14:textId="3F2D4E86" w:rsidR="006E4264" w:rsidRPr="00911C89" w:rsidRDefault="00727C50" w:rsidP="005409F7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>§</w:t>
      </w:r>
      <w:r w:rsidRPr="00911C89">
        <w:rPr>
          <w:rFonts w:ascii="Times New Roman" w:hAnsi="Times New Roman" w:cs="Times New Roman"/>
          <w:bCs/>
          <w:sz w:val="24"/>
          <w:lang w:val="en-GB"/>
        </w:rPr>
        <w:t>Animal Health Ireland, Carrick-on-Shannon, Co. Leitrim, Ireland</w:t>
      </w:r>
    </w:p>
    <w:p w14:paraId="0CB24CFA" w14:textId="77777777" w:rsidR="00F15CB9" w:rsidRPr="00911C89" w:rsidRDefault="00727C50" w:rsidP="00883E40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/>
          <w:sz w:val="24"/>
          <w:lang w:val="en-GB"/>
        </w:rPr>
        <w:t>#</w:t>
      </w:r>
      <w:r w:rsidR="00C43650" w:rsidRPr="00911C89">
        <w:rPr>
          <w:rFonts w:ascii="Times New Roman" w:hAnsi="Times New Roman" w:cs="Times New Roman"/>
          <w:bCs/>
          <w:sz w:val="24"/>
          <w:lang w:val="en-GB"/>
        </w:rPr>
        <w:t xml:space="preserve">Central Veterinary Research Laboratory, </w:t>
      </w:r>
      <w:r w:rsidR="00F15CB9" w:rsidRPr="00911C89">
        <w:rPr>
          <w:rFonts w:ascii="Times New Roman" w:hAnsi="Times New Roman" w:cs="Times New Roman"/>
          <w:bCs/>
          <w:sz w:val="24"/>
          <w:lang w:val="en-GB"/>
        </w:rPr>
        <w:t>DAFM Laboratories, Backweston, Celbridge, Co. Kildare, W23 X3PH, Ireland</w:t>
      </w:r>
    </w:p>
    <w:p w14:paraId="6A1F7BC0" w14:textId="0153F388" w:rsidR="00727C50" w:rsidRPr="00911C89" w:rsidRDefault="00727C50" w:rsidP="00883E40">
      <w:pPr>
        <w:spacing w:line="480" w:lineRule="auto"/>
        <w:rPr>
          <w:rFonts w:ascii="Times New Roman" w:hAnsi="Times New Roman" w:cs="Times New Roman"/>
          <w:b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>¶</w:t>
      </w:r>
      <w:r w:rsidR="007A121E" w:rsidRPr="00911C89">
        <w:rPr>
          <w:rFonts w:ascii="Times New Roman" w:hAnsi="Times New Roman" w:cs="Times New Roman"/>
          <w:sz w:val="24"/>
          <w:lang w:val="en-GB"/>
        </w:rPr>
        <w:t>School of Veterinary Medicine and Science, University of Nottingham, Sutton Bonington, United Kingdom, LE12 5RD</w:t>
      </w:r>
    </w:p>
    <w:p w14:paraId="508082E8" w14:textId="40597B88" w:rsidR="00883E40" w:rsidRPr="00911C89" w:rsidRDefault="003146F3" w:rsidP="00FA0F04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GB"/>
        </w:rPr>
      </w:pPr>
      <w:r w:rsidRPr="00911C89">
        <w:rPr>
          <w:rFonts w:ascii="Times New Roman" w:hAnsi="Times New Roman" w:cs="Times New Roman"/>
          <w:b/>
          <w:sz w:val="24"/>
          <w:lang w:val="en-GB"/>
        </w:rPr>
        <w:lastRenderedPageBreak/>
        <w:t>ABSTRACT</w:t>
      </w:r>
    </w:p>
    <w:p w14:paraId="0B40B8FA" w14:textId="2CBBF8E3" w:rsidR="00AE392F" w:rsidRPr="00911C89" w:rsidRDefault="009C2AC3" w:rsidP="00AE392F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>Antibody</w:t>
      </w:r>
      <w:r w:rsidR="0058374D" w:rsidRPr="00911C89">
        <w:rPr>
          <w:rFonts w:ascii="Times New Roman" w:hAnsi="Times New Roman" w:cs="Times New Roman"/>
          <w:sz w:val="24"/>
          <w:lang w:val="en-GB"/>
        </w:rPr>
        <w:t>-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detecting </w:t>
      </w:r>
      <w:r w:rsidR="001F73DA" w:rsidRPr="00911C89">
        <w:rPr>
          <w:rFonts w:ascii="Times New Roman" w:hAnsi="Times New Roman" w:cs="Times New Roman"/>
          <w:sz w:val="24"/>
          <w:lang w:val="en-GB"/>
        </w:rPr>
        <w:t xml:space="preserve">tests for </w:t>
      </w:r>
      <w:r w:rsidR="0029303D" w:rsidRPr="00911C89">
        <w:rPr>
          <w:rFonts w:ascii="Times New Roman" w:hAnsi="Times New Roman" w:cs="Times New Roman"/>
          <w:i/>
          <w:iCs/>
          <w:sz w:val="24"/>
          <w:lang w:val="en-GB"/>
        </w:rPr>
        <w:t>Mycobacterium avium</w:t>
      </w:r>
      <w:r w:rsidR="0029303D" w:rsidRPr="00911C89">
        <w:rPr>
          <w:rFonts w:ascii="Times New Roman" w:hAnsi="Times New Roman" w:cs="Times New Roman"/>
          <w:sz w:val="24"/>
          <w:lang w:val="en-GB"/>
        </w:rPr>
        <w:t xml:space="preserve"> subspecies </w:t>
      </w:r>
      <w:r w:rsidR="0029303D" w:rsidRPr="00911C89">
        <w:rPr>
          <w:rFonts w:ascii="Times New Roman" w:hAnsi="Times New Roman" w:cs="Times New Roman"/>
          <w:i/>
          <w:iCs/>
          <w:sz w:val="24"/>
          <w:lang w:val="en-GB"/>
        </w:rPr>
        <w:t xml:space="preserve">paratuberculosis </w:t>
      </w:r>
      <w:r w:rsidR="0029303D" w:rsidRPr="00911C89">
        <w:rPr>
          <w:rFonts w:ascii="Times New Roman" w:hAnsi="Times New Roman" w:cs="Times New Roman"/>
          <w:sz w:val="24"/>
          <w:lang w:val="en-GB"/>
        </w:rPr>
        <w:t xml:space="preserve">(MAP) </w:t>
      </w:r>
      <w:r w:rsidR="001F73DA" w:rsidRPr="00911C89">
        <w:rPr>
          <w:rFonts w:ascii="Times New Roman" w:hAnsi="Times New Roman" w:cs="Times New Roman"/>
          <w:sz w:val="24"/>
          <w:lang w:val="en-GB"/>
        </w:rPr>
        <w:t xml:space="preserve">have a low </w:t>
      </w:r>
      <w:r w:rsidR="005C0CE6" w:rsidRPr="00911C89">
        <w:rPr>
          <w:rFonts w:ascii="Times New Roman" w:hAnsi="Times New Roman" w:cs="Times New Roman"/>
          <w:sz w:val="24"/>
          <w:lang w:val="en-GB"/>
        </w:rPr>
        <w:t xml:space="preserve">sensitivity </w:t>
      </w:r>
      <w:r w:rsidR="001F73DA" w:rsidRPr="00911C89">
        <w:rPr>
          <w:rFonts w:ascii="Times New Roman" w:hAnsi="Times New Roman" w:cs="Times New Roman"/>
          <w:sz w:val="24"/>
          <w:lang w:val="en-GB"/>
        </w:rPr>
        <w:t xml:space="preserve">and an imperfect </w:t>
      </w:r>
      <w:r w:rsidR="005C0CE6" w:rsidRPr="00911C89">
        <w:rPr>
          <w:rFonts w:ascii="Times New Roman" w:hAnsi="Times New Roman" w:cs="Times New Roman"/>
          <w:sz w:val="24"/>
          <w:lang w:val="en-GB"/>
        </w:rPr>
        <w:t>s</w:t>
      </w:r>
      <w:r w:rsidR="001F73DA" w:rsidRPr="00911C89">
        <w:rPr>
          <w:rFonts w:ascii="Times New Roman" w:hAnsi="Times New Roman" w:cs="Times New Roman"/>
          <w:sz w:val="24"/>
          <w:lang w:val="en-GB"/>
        </w:rPr>
        <w:t>p</w:t>
      </w:r>
      <w:r w:rsidR="005C0CE6" w:rsidRPr="00911C89">
        <w:rPr>
          <w:rFonts w:ascii="Times New Roman" w:hAnsi="Times New Roman" w:cs="Times New Roman"/>
          <w:sz w:val="24"/>
          <w:lang w:val="en-GB"/>
        </w:rPr>
        <w:t>ecificity</w:t>
      </w:r>
      <w:r w:rsidR="00F9725A" w:rsidRPr="00911C89">
        <w:rPr>
          <w:rFonts w:ascii="Times New Roman" w:hAnsi="Times New Roman" w:cs="Times New Roman"/>
          <w:sz w:val="24"/>
          <w:lang w:val="en-GB"/>
        </w:rPr>
        <w:t xml:space="preserve"> for detection of infection</w:t>
      </w:r>
      <w:r w:rsidR="001F73DA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79286E" w:rsidRPr="00911C89">
        <w:rPr>
          <w:rFonts w:ascii="Times New Roman" w:hAnsi="Times New Roman" w:cs="Times New Roman"/>
          <w:sz w:val="24"/>
          <w:lang w:val="en-GB"/>
        </w:rPr>
        <w:t>Se</w:t>
      </w:r>
      <w:r w:rsidR="005C0CE6" w:rsidRPr="00911C89">
        <w:rPr>
          <w:rFonts w:ascii="Times New Roman" w:hAnsi="Times New Roman" w:cs="Times New Roman"/>
          <w:sz w:val="24"/>
          <w:lang w:val="en-GB"/>
        </w:rPr>
        <w:t>nsitivity</w:t>
      </w:r>
      <w:r w:rsidR="0079286E" w:rsidRPr="00911C89">
        <w:rPr>
          <w:rFonts w:ascii="Times New Roman" w:hAnsi="Times New Roman" w:cs="Times New Roman"/>
          <w:sz w:val="24"/>
          <w:lang w:val="en-GB"/>
        </w:rPr>
        <w:t xml:space="preserve"> increase</w:t>
      </w:r>
      <w:r w:rsidR="005E2658">
        <w:rPr>
          <w:rFonts w:ascii="Times New Roman" w:hAnsi="Times New Roman" w:cs="Times New Roman"/>
          <w:sz w:val="24"/>
          <w:lang w:val="en-GB"/>
        </w:rPr>
        <w:t>s</w:t>
      </w:r>
      <w:r w:rsidR="0079286E" w:rsidRPr="00911C89">
        <w:rPr>
          <w:rFonts w:ascii="Times New Roman" w:hAnsi="Times New Roman" w:cs="Times New Roman"/>
          <w:sz w:val="24"/>
          <w:lang w:val="en-GB"/>
        </w:rPr>
        <w:t xml:space="preserve"> as the disease progresses. </w:t>
      </w:r>
      <w:r w:rsidR="00E84873" w:rsidRPr="00911C89">
        <w:rPr>
          <w:rFonts w:ascii="Times New Roman" w:hAnsi="Times New Roman" w:cs="Times New Roman"/>
          <w:sz w:val="24"/>
          <w:lang w:val="en-GB"/>
        </w:rPr>
        <w:t>A</w:t>
      </w:r>
      <w:r w:rsidR="001F73DA" w:rsidRPr="00911C89">
        <w:rPr>
          <w:rFonts w:ascii="Times New Roman" w:hAnsi="Times New Roman" w:cs="Times New Roman"/>
          <w:sz w:val="24"/>
          <w:lang w:val="en-GB"/>
        </w:rPr>
        <w:t xml:space="preserve">part from </w:t>
      </w:r>
      <w:r w:rsidR="00F9725A" w:rsidRPr="00911C89">
        <w:rPr>
          <w:rFonts w:ascii="Times New Roman" w:hAnsi="Times New Roman" w:cs="Times New Roman"/>
          <w:sz w:val="24"/>
          <w:lang w:val="en-GB"/>
        </w:rPr>
        <w:t xml:space="preserve">infection status and </w:t>
      </w:r>
      <w:r w:rsidR="001F73DA" w:rsidRPr="00911C89">
        <w:rPr>
          <w:rFonts w:ascii="Times New Roman" w:hAnsi="Times New Roman" w:cs="Times New Roman"/>
          <w:sz w:val="24"/>
          <w:lang w:val="en-GB"/>
        </w:rPr>
        <w:t>stage of disease</w:t>
      </w:r>
      <w:r w:rsidR="00E758BB" w:rsidRPr="00911C89">
        <w:rPr>
          <w:rFonts w:ascii="Times New Roman" w:hAnsi="Times New Roman" w:cs="Times New Roman"/>
          <w:sz w:val="24"/>
          <w:lang w:val="en-GB"/>
        </w:rPr>
        <w:t xml:space="preserve">, </w:t>
      </w:r>
      <w:r w:rsidR="001F73DA" w:rsidRPr="00911C89">
        <w:rPr>
          <w:rFonts w:ascii="Times New Roman" w:hAnsi="Times New Roman" w:cs="Times New Roman"/>
          <w:sz w:val="24"/>
          <w:lang w:val="en-GB"/>
        </w:rPr>
        <w:t xml:space="preserve">a number of factors impact </w:t>
      </w:r>
      <w:r w:rsidR="0079286E" w:rsidRPr="00911C89">
        <w:rPr>
          <w:rFonts w:ascii="Times New Roman" w:hAnsi="Times New Roman" w:cs="Times New Roman"/>
          <w:sz w:val="24"/>
          <w:lang w:val="en-GB"/>
        </w:rPr>
        <w:t xml:space="preserve">test </w:t>
      </w:r>
      <w:r w:rsidR="001F73DA" w:rsidRPr="00911C89">
        <w:rPr>
          <w:rFonts w:ascii="Times New Roman" w:hAnsi="Times New Roman" w:cs="Times New Roman"/>
          <w:sz w:val="24"/>
          <w:lang w:val="en-GB"/>
        </w:rPr>
        <w:t>performance.</w:t>
      </w:r>
      <w:r w:rsidR="0058309D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BD0265" w:rsidRPr="00911C89">
        <w:rPr>
          <w:rFonts w:ascii="Times New Roman" w:hAnsi="Times New Roman" w:cs="Times New Roman"/>
          <w:sz w:val="24"/>
          <w:lang w:val="en-GB"/>
        </w:rPr>
        <w:t xml:space="preserve">These factors have not yet been studied </w:t>
      </w:r>
      <w:r w:rsidR="000B1E97" w:rsidRPr="00911C89">
        <w:rPr>
          <w:rFonts w:ascii="Times New Roman" w:hAnsi="Times New Roman" w:cs="Times New Roman"/>
          <w:sz w:val="24"/>
          <w:lang w:val="en-GB"/>
        </w:rPr>
        <w:t xml:space="preserve">in </w:t>
      </w:r>
      <w:r w:rsidR="002E201F" w:rsidRPr="00911C89">
        <w:rPr>
          <w:rFonts w:ascii="Times New Roman" w:hAnsi="Times New Roman" w:cs="Times New Roman"/>
          <w:sz w:val="24"/>
          <w:lang w:val="en-GB"/>
        </w:rPr>
        <w:t xml:space="preserve">dairy cows </w:t>
      </w:r>
      <w:r w:rsidR="00540409" w:rsidRPr="00911C89">
        <w:rPr>
          <w:rFonts w:ascii="Times New Roman" w:hAnsi="Times New Roman" w:cs="Times New Roman"/>
          <w:sz w:val="24"/>
          <w:lang w:val="en-GB"/>
        </w:rPr>
        <w:t xml:space="preserve">producing lower volumes </w:t>
      </w:r>
      <w:r w:rsidR="000D33DB" w:rsidRPr="00911C89">
        <w:rPr>
          <w:rFonts w:ascii="Times New Roman" w:hAnsi="Times New Roman" w:cs="Times New Roman"/>
          <w:sz w:val="24"/>
          <w:lang w:val="en-GB"/>
        </w:rPr>
        <w:t xml:space="preserve">of milk with higher solids concentration, </w:t>
      </w:r>
      <w:r w:rsidR="002E201F" w:rsidRPr="00911C89">
        <w:rPr>
          <w:rFonts w:ascii="Times New Roman" w:hAnsi="Times New Roman" w:cs="Times New Roman"/>
          <w:sz w:val="24"/>
          <w:lang w:val="en-GB"/>
        </w:rPr>
        <w:t xml:space="preserve">such as those </w:t>
      </w:r>
      <w:r w:rsidR="0058374D" w:rsidRPr="00911C89">
        <w:rPr>
          <w:rFonts w:ascii="Times New Roman" w:hAnsi="Times New Roman" w:cs="Times New Roman"/>
          <w:sz w:val="24"/>
          <w:lang w:val="en-GB"/>
        </w:rPr>
        <w:t xml:space="preserve">managed </w:t>
      </w:r>
      <w:r w:rsidR="002E201F" w:rsidRPr="00911C89">
        <w:rPr>
          <w:rFonts w:ascii="Times New Roman" w:hAnsi="Times New Roman" w:cs="Times New Roman"/>
          <w:sz w:val="24"/>
          <w:lang w:val="en-GB"/>
        </w:rPr>
        <w:t>in low-input, pasture-based production systems.</w:t>
      </w:r>
      <w:r w:rsidR="00F35C72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B263C1" w:rsidRPr="00911C89">
        <w:rPr>
          <w:rFonts w:ascii="Times New Roman" w:hAnsi="Times New Roman" w:cs="Times New Roman"/>
          <w:sz w:val="24"/>
          <w:lang w:val="en-GB"/>
        </w:rPr>
        <w:t xml:space="preserve">Furthermore, </w:t>
      </w:r>
      <w:r w:rsidR="006D0EDF" w:rsidRPr="00911C89">
        <w:rPr>
          <w:rFonts w:ascii="Times New Roman" w:hAnsi="Times New Roman" w:cs="Times New Roman"/>
          <w:sz w:val="24"/>
          <w:lang w:val="en-GB"/>
        </w:rPr>
        <w:t>the impact of correcting for these associations on the individual and herd test status</w:t>
      </w:r>
      <w:r w:rsidR="00BD7A1C" w:rsidRPr="00911C89">
        <w:rPr>
          <w:rFonts w:ascii="Times New Roman" w:hAnsi="Times New Roman" w:cs="Times New Roman"/>
          <w:sz w:val="24"/>
          <w:lang w:val="en-GB"/>
        </w:rPr>
        <w:t xml:space="preserve"> is also unknown</w:t>
      </w:r>
      <w:r w:rsidR="006D0EDF" w:rsidRPr="00911C89">
        <w:rPr>
          <w:rFonts w:ascii="Times New Roman" w:hAnsi="Times New Roman" w:cs="Times New Roman"/>
          <w:sz w:val="24"/>
          <w:lang w:val="en-GB"/>
        </w:rPr>
        <w:t>.</w:t>
      </w:r>
      <w:r w:rsidR="00BD7A1C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1F0572" w:rsidRPr="00911C89">
        <w:rPr>
          <w:rFonts w:ascii="Times New Roman" w:hAnsi="Times New Roman" w:cs="Times New Roman"/>
          <w:sz w:val="24"/>
          <w:lang w:val="en-GB"/>
        </w:rPr>
        <w:t xml:space="preserve">The </w:t>
      </w:r>
      <w:r w:rsidR="001D4E8B" w:rsidRPr="00911C89">
        <w:rPr>
          <w:rFonts w:ascii="Times New Roman" w:hAnsi="Times New Roman" w:cs="Times New Roman"/>
          <w:sz w:val="24"/>
          <w:lang w:val="en-GB"/>
        </w:rPr>
        <w:t xml:space="preserve">first objective </w:t>
      </w:r>
      <w:r w:rsidR="001F0572" w:rsidRPr="00911C89">
        <w:rPr>
          <w:rFonts w:ascii="Times New Roman" w:hAnsi="Times New Roman" w:cs="Times New Roman"/>
          <w:sz w:val="24"/>
          <w:lang w:val="en-GB"/>
        </w:rPr>
        <w:t>of this study</w:t>
      </w:r>
      <w:r w:rsidR="0058309D" w:rsidRPr="00911C89">
        <w:rPr>
          <w:rFonts w:ascii="Times New Roman" w:hAnsi="Times New Roman" w:cs="Times New Roman"/>
          <w:sz w:val="24"/>
          <w:lang w:val="en-GB"/>
        </w:rPr>
        <w:t xml:space="preserve"> was to examine the relationship between MAP </w:t>
      </w:r>
      <w:r w:rsidR="00AB18CF" w:rsidRPr="00911C89">
        <w:rPr>
          <w:rFonts w:ascii="Times New Roman" w:hAnsi="Times New Roman" w:cs="Times New Roman"/>
          <w:sz w:val="24"/>
          <w:lang w:val="en-GB"/>
        </w:rPr>
        <w:t xml:space="preserve">antibody </w:t>
      </w:r>
      <w:r w:rsidR="0058309D" w:rsidRPr="00911C89">
        <w:rPr>
          <w:rFonts w:ascii="Times New Roman" w:hAnsi="Times New Roman" w:cs="Times New Roman"/>
          <w:sz w:val="24"/>
          <w:lang w:val="en-GB"/>
        </w:rPr>
        <w:t xml:space="preserve">response in milk and </w:t>
      </w:r>
      <w:r w:rsidR="001B3849" w:rsidRPr="00911C89">
        <w:rPr>
          <w:rFonts w:ascii="Times New Roman" w:hAnsi="Times New Roman" w:cs="Times New Roman"/>
          <w:sz w:val="24"/>
          <w:lang w:val="en-GB"/>
        </w:rPr>
        <w:t xml:space="preserve">milk yield, </w:t>
      </w:r>
      <w:r w:rsidR="0058309D" w:rsidRPr="00911C89">
        <w:rPr>
          <w:rFonts w:ascii="Times New Roman" w:hAnsi="Times New Roman" w:cs="Times New Roman"/>
          <w:sz w:val="24"/>
          <w:lang w:val="en-GB"/>
        </w:rPr>
        <w:t>SCC, fat and protein content</w:t>
      </w:r>
      <w:r w:rsidR="001B3849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8309D" w:rsidRPr="00911C89">
        <w:rPr>
          <w:rFonts w:ascii="Times New Roman" w:hAnsi="Times New Roman" w:cs="Times New Roman"/>
          <w:sz w:val="24"/>
          <w:lang w:val="en-GB"/>
        </w:rPr>
        <w:t xml:space="preserve">and stage of lactation in dairy cows enrolled in the national Johne’s </w:t>
      </w:r>
      <w:r w:rsidR="00E94085" w:rsidRPr="00911C89">
        <w:rPr>
          <w:rFonts w:ascii="Times New Roman" w:hAnsi="Times New Roman" w:cs="Times New Roman"/>
          <w:sz w:val="24"/>
          <w:lang w:val="en-GB"/>
        </w:rPr>
        <w:t xml:space="preserve">Disease </w:t>
      </w:r>
      <w:r w:rsidR="001D4E8B" w:rsidRPr="00911C89">
        <w:rPr>
          <w:rFonts w:ascii="Times New Roman" w:hAnsi="Times New Roman" w:cs="Times New Roman"/>
          <w:sz w:val="24"/>
          <w:lang w:val="en-GB"/>
        </w:rPr>
        <w:t xml:space="preserve">Control </w:t>
      </w:r>
      <w:r w:rsidR="0058309D" w:rsidRPr="00911C89">
        <w:rPr>
          <w:rFonts w:ascii="Times New Roman" w:hAnsi="Times New Roman" w:cs="Times New Roman"/>
          <w:sz w:val="24"/>
          <w:lang w:val="en-GB"/>
        </w:rPr>
        <w:t>Programme</w:t>
      </w:r>
      <w:r w:rsidR="00D45327" w:rsidRPr="00911C89">
        <w:rPr>
          <w:rFonts w:ascii="Times New Roman" w:hAnsi="Times New Roman" w:cs="Times New Roman"/>
          <w:sz w:val="24"/>
          <w:lang w:val="en-GB"/>
        </w:rPr>
        <w:t xml:space="preserve"> (JDCP)</w:t>
      </w:r>
      <w:r w:rsidR="001D4E8B" w:rsidRPr="00911C89">
        <w:rPr>
          <w:rFonts w:ascii="Times New Roman" w:hAnsi="Times New Roman" w:cs="Times New Roman"/>
          <w:sz w:val="24"/>
          <w:lang w:val="en-GB"/>
        </w:rPr>
        <w:t xml:space="preserve"> in Ireland</w:t>
      </w:r>
      <w:r w:rsidR="0058309D" w:rsidRPr="00911C89">
        <w:rPr>
          <w:rFonts w:ascii="Times New Roman" w:hAnsi="Times New Roman" w:cs="Times New Roman"/>
          <w:sz w:val="24"/>
          <w:lang w:val="en-GB"/>
        </w:rPr>
        <w:t>.</w:t>
      </w:r>
      <w:r w:rsidR="001F0572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A830EF" w:rsidRPr="00911C89">
        <w:rPr>
          <w:rFonts w:ascii="Times New Roman" w:hAnsi="Times New Roman" w:cs="Times New Roman"/>
          <w:sz w:val="24"/>
          <w:lang w:val="en-GB"/>
        </w:rPr>
        <w:t xml:space="preserve">The second </w:t>
      </w:r>
      <w:r w:rsidR="001D4E8B" w:rsidRPr="00911C89">
        <w:rPr>
          <w:rFonts w:ascii="Times New Roman" w:hAnsi="Times New Roman" w:cs="Times New Roman"/>
          <w:sz w:val="24"/>
          <w:lang w:val="en-GB"/>
        </w:rPr>
        <w:t xml:space="preserve">objective </w:t>
      </w:r>
      <w:r w:rsidR="00A830EF" w:rsidRPr="00911C89">
        <w:rPr>
          <w:rFonts w:ascii="Times New Roman" w:hAnsi="Times New Roman" w:cs="Times New Roman"/>
          <w:sz w:val="24"/>
          <w:lang w:val="en-GB"/>
        </w:rPr>
        <w:t xml:space="preserve">was to examine the impact of correcting the </w:t>
      </w:r>
      <w:r w:rsidR="00AB18CF" w:rsidRPr="00911C89">
        <w:rPr>
          <w:rFonts w:ascii="Times New Roman" w:hAnsi="Times New Roman" w:cs="Times New Roman"/>
          <w:sz w:val="24"/>
          <w:lang w:val="en-GB"/>
        </w:rPr>
        <w:t xml:space="preserve">antibody </w:t>
      </w:r>
      <w:r w:rsidR="00A830EF" w:rsidRPr="00911C89">
        <w:rPr>
          <w:rFonts w:ascii="Times New Roman" w:hAnsi="Times New Roman" w:cs="Times New Roman"/>
          <w:sz w:val="24"/>
          <w:lang w:val="en-GB"/>
        </w:rPr>
        <w:t xml:space="preserve">response for these associations on the </w:t>
      </w:r>
      <w:r w:rsidR="002F61B0" w:rsidRPr="00911C89">
        <w:rPr>
          <w:rFonts w:ascii="Times New Roman" w:hAnsi="Times New Roman" w:cs="Times New Roman"/>
          <w:sz w:val="24"/>
          <w:lang w:val="en-GB"/>
        </w:rPr>
        <w:t>test status of individual cows and herds</w:t>
      </w:r>
      <w:r w:rsidR="00D742B3" w:rsidRPr="00911C89">
        <w:rPr>
          <w:rFonts w:ascii="Times New Roman" w:hAnsi="Times New Roman" w:cs="Times New Roman"/>
          <w:sz w:val="24"/>
          <w:lang w:val="en-GB"/>
        </w:rPr>
        <w:t xml:space="preserve">, given that individual </w:t>
      </w:r>
      <w:r w:rsidR="00E949DF" w:rsidRPr="00911C89">
        <w:rPr>
          <w:rFonts w:ascii="Times New Roman" w:hAnsi="Times New Roman" w:cs="Times New Roman"/>
          <w:sz w:val="24"/>
          <w:lang w:val="en-GB"/>
        </w:rPr>
        <w:t xml:space="preserve">tests are often used to define a herd </w:t>
      </w:r>
      <w:r w:rsidR="00F94EC9" w:rsidRPr="00911C89">
        <w:rPr>
          <w:rFonts w:ascii="Times New Roman" w:hAnsi="Times New Roman" w:cs="Times New Roman"/>
          <w:sz w:val="24"/>
          <w:lang w:val="en-GB"/>
        </w:rPr>
        <w:t>status</w:t>
      </w:r>
      <w:r w:rsidR="002F61B0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FB5B5D" w:rsidRPr="00911C89">
        <w:rPr>
          <w:rFonts w:ascii="Times New Roman" w:hAnsi="Times New Roman" w:cs="Times New Roman"/>
          <w:sz w:val="24"/>
          <w:lang w:val="en-GB"/>
        </w:rPr>
        <w:t xml:space="preserve">Data were extracted for herds in the </w:t>
      </w:r>
      <w:r w:rsidR="00C60B88" w:rsidRPr="00911C89">
        <w:rPr>
          <w:rFonts w:ascii="Times New Roman" w:hAnsi="Times New Roman" w:cs="Times New Roman"/>
          <w:sz w:val="24"/>
          <w:lang w:val="en-GB"/>
        </w:rPr>
        <w:t>JDCP</w:t>
      </w:r>
      <w:r w:rsidR="00FB5B5D" w:rsidRPr="00911C89">
        <w:rPr>
          <w:rFonts w:ascii="Times New Roman" w:hAnsi="Times New Roman" w:cs="Times New Roman"/>
          <w:sz w:val="24"/>
          <w:lang w:val="en-GB"/>
        </w:rPr>
        <w:t xml:space="preserve"> from January 2014 to December 2015 inclusive</w:t>
      </w:r>
      <w:r w:rsidR="00AF6D7A" w:rsidRPr="00911C89">
        <w:rPr>
          <w:rFonts w:ascii="Times New Roman" w:hAnsi="Times New Roman" w:cs="Times New Roman"/>
          <w:sz w:val="24"/>
          <w:lang w:val="en-GB"/>
        </w:rPr>
        <w:t xml:space="preserve"> consisting of </w:t>
      </w:r>
      <w:r w:rsidR="00FB5B5D" w:rsidRPr="00911C89">
        <w:rPr>
          <w:rFonts w:ascii="Times New Roman" w:hAnsi="Times New Roman" w:cs="Times New Roman"/>
          <w:sz w:val="24"/>
          <w:lang w:val="en-GB"/>
        </w:rPr>
        <w:t>42,657 milk recordings from 18,569 cows across 187 dairy herds</w:t>
      </w:r>
      <w:r w:rsidR="00AF6D7A" w:rsidRPr="00911C89">
        <w:rPr>
          <w:rFonts w:ascii="Times New Roman" w:hAnsi="Times New Roman" w:cs="Times New Roman"/>
          <w:sz w:val="24"/>
          <w:lang w:val="en-GB"/>
        </w:rPr>
        <w:t>.</w:t>
      </w:r>
      <w:r w:rsidR="00D1734F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654925" w:rsidRPr="00911C89">
        <w:rPr>
          <w:rFonts w:ascii="Times New Roman" w:hAnsi="Times New Roman" w:cs="Times New Roman"/>
          <w:sz w:val="24"/>
          <w:lang w:val="en-GB"/>
        </w:rPr>
        <w:t xml:space="preserve">Two </w:t>
      </w:r>
      <w:r w:rsidR="005F6043" w:rsidRPr="00911C89">
        <w:rPr>
          <w:rFonts w:ascii="Times New Roman" w:hAnsi="Times New Roman" w:cs="Times New Roman"/>
          <w:sz w:val="24"/>
          <w:lang w:val="en-GB"/>
        </w:rPr>
        <w:t>l</w:t>
      </w:r>
      <w:r w:rsidR="00416A8E" w:rsidRPr="00911C89">
        <w:rPr>
          <w:rFonts w:ascii="Times New Roman" w:hAnsi="Times New Roman" w:cs="Times New Roman"/>
          <w:sz w:val="24"/>
          <w:lang w:val="en-GB"/>
        </w:rPr>
        <w:t xml:space="preserve">inear regression models were </w:t>
      </w:r>
      <w:r w:rsidR="005F6043" w:rsidRPr="00911C89">
        <w:rPr>
          <w:rFonts w:ascii="Times New Roman" w:hAnsi="Times New Roman" w:cs="Times New Roman"/>
          <w:sz w:val="24"/>
          <w:lang w:val="en-GB"/>
        </w:rPr>
        <w:t>constructed</w:t>
      </w:r>
      <w:r w:rsidR="00416A8E" w:rsidRPr="00911C89">
        <w:rPr>
          <w:rFonts w:ascii="Times New Roman" w:hAnsi="Times New Roman" w:cs="Times New Roman"/>
          <w:sz w:val="24"/>
          <w:lang w:val="en-GB"/>
        </w:rPr>
        <w:t xml:space="preserve"> to investigate the association between </w:t>
      </w:r>
      <w:r w:rsidR="005F6043" w:rsidRPr="00911C89">
        <w:rPr>
          <w:rFonts w:ascii="Times New Roman" w:hAnsi="Times New Roman" w:cs="Times New Roman"/>
          <w:sz w:val="24"/>
          <w:lang w:val="en-GB"/>
        </w:rPr>
        <w:t xml:space="preserve">log-transformed </w:t>
      </w:r>
      <w:r w:rsidR="00AA40BC">
        <w:rPr>
          <w:rFonts w:ascii="Times New Roman" w:hAnsi="Times New Roman" w:cs="Times New Roman"/>
          <w:sz w:val="24"/>
          <w:lang w:val="en-GB"/>
        </w:rPr>
        <w:t xml:space="preserve">MAP </w:t>
      </w:r>
      <w:r w:rsidR="005F6043" w:rsidRPr="00911C89">
        <w:rPr>
          <w:rFonts w:ascii="Times New Roman" w:hAnsi="Times New Roman" w:cs="Times New Roman"/>
          <w:sz w:val="24"/>
          <w:lang w:val="en-GB"/>
        </w:rPr>
        <w:t xml:space="preserve">S/P ratio and </w:t>
      </w:r>
      <w:r w:rsidR="00416A8E" w:rsidRPr="00911C89">
        <w:rPr>
          <w:rFonts w:ascii="Times New Roman" w:hAnsi="Times New Roman" w:cs="Times New Roman"/>
          <w:sz w:val="24"/>
          <w:lang w:val="en-GB"/>
        </w:rPr>
        <w:t>milk recording data and in primi and pluriparous cows</w:t>
      </w:r>
      <w:r w:rsidR="000E7125" w:rsidRPr="00911C89">
        <w:rPr>
          <w:rFonts w:ascii="Times New Roman" w:hAnsi="Times New Roman" w:cs="Times New Roman"/>
          <w:sz w:val="24"/>
          <w:lang w:val="en-GB"/>
        </w:rPr>
        <w:t xml:space="preserve">. Days in milk was modelled as a B-spline in each model and cow and herd were included as random effects. </w:t>
      </w:r>
      <w:r w:rsidR="00731957" w:rsidRPr="00911C89">
        <w:rPr>
          <w:rFonts w:ascii="Times New Roman" w:hAnsi="Times New Roman" w:cs="Times New Roman"/>
          <w:sz w:val="24"/>
          <w:lang w:val="en-GB"/>
        </w:rPr>
        <w:t xml:space="preserve">Across both models, </w:t>
      </w:r>
      <w:r w:rsidR="00DA5FCB" w:rsidRPr="00911C89">
        <w:rPr>
          <w:rFonts w:ascii="Times New Roman" w:hAnsi="Times New Roman" w:cs="Times New Roman"/>
          <w:sz w:val="24"/>
          <w:lang w:val="en-GB"/>
        </w:rPr>
        <w:t>natural log transformed</w:t>
      </w:r>
      <w:r w:rsidR="00AA40BC">
        <w:rPr>
          <w:rFonts w:ascii="Times New Roman" w:hAnsi="Times New Roman" w:cs="Times New Roman"/>
          <w:sz w:val="24"/>
          <w:lang w:val="en-GB"/>
        </w:rPr>
        <w:t xml:space="preserve"> MAP</w:t>
      </w:r>
      <w:r w:rsidR="00DA5FCB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F94EC9" w:rsidRPr="00911C89">
        <w:rPr>
          <w:rFonts w:ascii="Times New Roman" w:hAnsi="Times New Roman" w:cs="Times New Roman"/>
          <w:sz w:val="24"/>
          <w:lang w:val="en-GB"/>
        </w:rPr>
        <w:t xml:space="preserve">antibody </w:t>
      </w:r>
      <w:r w:rsidR="00731957" w:rsidRPr="00911C89">
        <w:rPr>
          <w:rFonts w:ascii="Times New Roman" w:hAnsi="Times New Roman" w:cs="Times New Roman"/>
          <w:sz w:val="24"/>
          <w:lang w:val="en-GB"/>
        </w:rPr>
        <w:t>response was negatively associated with milk yield</w:t>
      </w:r>
      <w:r w:rsidR="00E94085" w:rsidRPr="00911C89">
        <w:rPr>
          <w:rFonts w:ascii="Times New Roman" w:hAnsi="Times New Roman" w:cs="Times New Roman"/>
          <w:sz w:val="24"/>
          <w:lang w:val="en-GB"/>
        </w:rPr>
        <w:t>,</w:t>
      </w:r>
      <w:r w:rsidR="00DA5FCB" w:rsidRPr="00911C89">
        <w:rPr>
          <w:rFonts w:ascii="Times New Roman" w:hAnsi="Times New Roman" w:cs="Times New Roman"/>
          <w:sz w:val="24"/>
          <w:lang w:val="en-GB"/>
        </w:rPr>
        <w:t xml:space="preserve"> positively associated with protein and fat production</w:t>
      </w:r>
      <w:r w:rsidR="00E94085" w:rsidRPr="00911C89">
        <w:rPr>
          <w:rFonts w:ascii="Times New Roman" w:hAnsi="Times New Roman" w:cs="Times New Roman"/>
          <w:sz w:val="24"/>
          <w:lang w:val="en-GB"/>
        </w:rPr>
        <w:t xml:space="preserve">, and </w:t>
      </w:r>
      <w:r w:rsidR="00DA5FCB" w:rsidRPr="00911C89">
        <w:rPr>
          <w:rFonts w:ascii="Times New Roman" w:hAnsi="Times New Roman" w:cs="Times New Roman"/>
          <w:sz w:val="24"/>
          <w:lang w:val="en-GB"/>
        </w:rPr>
        <w:t>had a curvilinear association with log-transformed SC</w:t>
      </w:r>
      <w:r w:rsidR="00AE392F" w:rsidRPr="00911C89">
        <w:rPr>
          <w:rFonts w:ascii="Times New Roman" w:hAnsi="Times New Roman" w:cs="Times New Roman"/>
          <w:sz w:val="24"/>
          <w:lang w:val="en-GB"/>
        </w:rPr>
        <w:t xml:space="preserve">C. The association between </w:t>
      </w:r>
      <w:r w:rsidR="000E7125" w:rsidRPr="00911C89">
        <w:rPr>
          <w:rFonts w:ascii="Times New Roman" w:hAnsi="Times New Roman" w:cs="Times New Roman"/>
          <w:sz w:val="24"/>
          <w:lang w:val="en-GB"/>
        </w:rPr>
        <w:t xml:space="preserve">MAP </w:t>
      </w:r>
      <w:r w:rsidR="00F94EC9" w:rsidRPr="00911C89">
        <w:rPr>
          <w:rFonts w:ascii="Times New Roman" w:hAnsi="Times New Roman" w:cs="Times New Roman"/>
          <w:sz w:val="24"/>
          <w:lang w:val="en-GB"/>
        </w:rPr>
        <w:t xml:space="preserve">antibody </w:t>
      </w:r>
      <w:r w:rsidR="00AE392F" w:rsidRPr="00911C89">
        <w:rPr>
          <w:rFonts w:ascii="Times New Roman" w:hAnsi="Times New Roman" w:cs="Times New Roman"/>
          <w:sz w:val="24"/>
          <w:lang w:val="en-GB"/>
        </w:rPr>
        <w:t>response and DIM varied over the course of the lactation.</w:t>
      </w:r>
      <w:r w:rsidR="004C4A12" w:rsidRPr="00911C89">
        <w:rPr>
          <w:rFonts w:ascii="Times New Roman" w:hAnsi="Times New Roman" w:cs="Times New Roman"/>
          <w:sz w:val="24"/>
          <w:lang w:val="en-GB"/>
        </w:rPr>
        <w:t xml:space="preserve"> However, when combined</w:t>
      </w:r>
      <w:r w:rsidR="0047162D" w:rsidRPr="00911C89">
        <w:rPr>
          <w:rFonts w:ascii="Times New Roman" w:hAnsi="Times New Roman" w:cs="Times New Roman"/>
          <w:sz w:val="24"/>
          <w:lang w:val="en-GB"/>
        </w:rPr>
        <w:t>,</w:t>
      </w:r>
      <w:r w:rsidR="004C4A12" w:rsidRPr="00911C89">
        <w:rPr>
          <w:rFonts w:ascii="Times New Roman" w:hAnsi="Times New Roman" w:cs="Times New Roman"/>
          <w:sz w:val="24"/>
          <w:lang w:val="en-GB"/>
        </w:rPr>
        <w:t xml:space="preserve"> these variables </w:t>
      </w:r>
      <w:r w:rsidR="004B655A" w:rsidRPr="00911C89">
        <w:rPr>
          <w:rFonts w:ascii="Times New Roman" w:hAnsi="Times New Roman" w:cs="Times New Roman"/>
          <w:sz w:val="24"/>
          <w:lang w:val="en-GB"/>
        </w:rPr>
        <w:t>explained</w:t>
      </w:r>
      <w:r w:rsidR="004C4A12" w:rsidRPr="00911C89">
        <w:rPr>
          <w:rFonts w:ascii="Times New Roman" w:hAnsi="Times New Roman" w:cs="Times New Roman"/>
          <w:sz w:val="24"/>
          <w:lang w:val="en-GB"/>
        </w:rPr>
        <w:t xml:space="preserve"> only </w:t>
      </w:r>
      <w:r w:rsidR="00F1119E" w:rsidRPr="00911C89">
        <w:rPr>
          <w:rFonts w:ascii="Times New Roman" w:hAnsi="Times New Roman" w:cs="Times New Roman"/>
          <w:sz w:val="24"/>
          <w:lang w:val="en-GB"/>
        </w:rPr>
        <w:t>5.1</w:t>
      </w:r>
      <w:r w:rsidR="004C4A12" w:rsidRPr="00911C89">
        <w:rPr>
          <w:rFonts w:ascii="Times New Roman" w:hAnsi="Times New Roman" w:cs="Times New Roman"/>
          <w:sz w:val="24"/>
          <w:lang w:val="en-GB"/>
        </w:rPr>
        <w:t xml:space="preserve">% of the variation in </w:t>
      </w:r>
      <w:r w:rsidR="008C3E56" w:rsidRPr="00911C89">
        <w:rPr>
          <w:rFonts w:ascii="Times New Roman" w:hAnsi="Times New Roman" w:cs="Times New Roman"/>
          <w:sz w:val="24"/>
          <w:lang w:val="en-GB"/>
        </w:rPr>
        <w:t xml:space="preserve">the </w:t>
      </w:r>
      <w:r w:rsidR="00D52F10" w:rsidRPr="00911C89">
        <w:rPr>
          <w:rFonts w:ascii="Times New Roman" w:hAnsi="Times New Roman" w:cs="Times New Roman"/>
          <w:sz w:val="24"/>
          <w:lang w:val="en-GB"/>
        </w:rPr>
        <w:t xml:space="preserve">antibody </w:t>
      </w:r>
      <w:r w:rsidR="008C3E56" w:rsidRPr="00911C89">
        <w:rPr>
          <w:rFonts w:ascii="Times New Roman" w:hAnsi="Times New Roman" w:cs="Times New Roman"/>
          <w:sz w:val="24"/>
          <w:lang w:val="en-GB"/>
        </w:rPr>
        <w:t>response of the population</w:t>
      </w:r>
      <w:r w:rsidR="004C4A12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C56304" w:rsidRPr="00911C89">
        <w:rPr>
          <w:rFonts w:ascii="Times New Roman" w:hAnsi="Times New Roman" w:cs="Times New Roman"/>
          <w:sz w:val="24"/>
          <w:lang w:val="en-GB"/>
        </w:rPr>
        <w:t xml:space="preserve">After </w:t>
      </w:r>
      <w:r w:rsidR="00C56304" w:rsidRPr="00911C89">
        <w:rPr>
          <w:rFonts w:ascii="Times New Roman" w:hAnsi="Times New Roman" w:cs="Times New Roman"/>
          <w:sz w:val="24"/>
          <w:lang w:val="en-GB"/>
        </w:rPr>
        <w:lastRenderedPageBreak/>
        <w:t xml:space="preserve">correcting for these associations, </w:t>
      </w:r>
      <w:r w:rsidR="00D82147" w:rsidRPr="00911C89">
        <w:rPr>
          <w:rFonts w:ascii="Times New Roman" w:hAnsi="Times New Roman" w:cs="Times New Roman"/>
          <w:sz w:val="24"/>
          <w:lang w:val="en-GB"/>
        </w:rPr>
        <w:t xml:space="preserve">93 </w:t>
      </w:r>
      <w:r w:rsidR="00E81D64" w:rsidRPr="00911C89">
        <w:rPr>
          <w:rFonts w:ascii="Times New Roman" w:hAnsi="Times New Roman" w:cs="Times New Roman"/>
          <w:sz w:val="24"/>
          <w:lang w:val="en-GB"/>
        </w:rPr>
        <w:t xml:space="preserve">pluriparous </w:t>
      </w:r>
      <w:r w:rsidR="00D82147" w:rsidRPr="00911C89">
        <w:rPr>
          <w:rFonts w:ascii="Times New Roman" w:hAnsi="Times New Roman" w:cs="Times New Roman"/>
          <w:sz w:val="24"/>
          <w:lang w:val="en-GB"/>
        </w:rPr>
        <w:t xml:space="preserve">cows </w:t>
      </w:r>
      <w:r w:rsidR="00265080" w:rsidRPr="00911C89">
        <w:rPr>
          <w:rFonts w:ascii="Times New Roman" w:hAnsi="Times New Roman" w:cs="Times New Roman"/>
          <w:sz w:val="24"/>
          <w:lang w:val="en-GB"/>
        </w:rPr>
        <w:t xml:space="preserve">and </w:t>
      </w:r>
      <w:r w:rsidR="00E81D64" w:rsidRPr="00911C89">
        <w:rPr>
          <w:rFonts w:ascii="Times New Roman" w:hAnsi="Times New Roman" w:cs="Times New Roman"/>
          <w:sz w:val="24"/>
          <w:lang w:val="en-GB"/>
        </w:rPr>
        <w:t xml:space="preserve">20 </w:t>
      </w:r>
      <w:r w:rsidR="00336B38" w:rsidRPr="00911C89">
        <w:rPr>
          <w:rFonts w:ascii="Times New Roman" w:hAnsi="Times New Roman" w:cs="Times New Roman"/>
          <w:sz w:val="24"/>
          <w:lang w:val="en-GB"/>
        </w:rPr>
        <w:t xml:space="preserve">primiparous cows </w:t>
      </w:r>
      <w:r w:rsidR="00D82147" w:rsidRPr="00911C89">
        <w:rPr>
          <w:rFonts w:ascii="Times New Roman" w:hAnsi="Times New Roman" w:cs="Times New Roman"/>
          <w:sz w:val="24"/>
          <w:lang w:val="en-GB"/>
        </w:rPr>
        <w:t>changed category (</w:t>
      </w:r>
      <w:r w:rsidR="00575328" w:rsidRPr="00911C89">
        <w:rPr>
          <w:rFonts w:ascii="Times New Roman" w:hAnsi="Times New Roman" w:cs="Times New Roman"/>
          <w:sz w:val="24"/>
          <w:lang w:val="en-GB"/>
        </w:rPr>
        <w:t>n</w:t>
      </w:r>
      <w:r w:rsidR="00540198" w:rsidRPr="00911C89">
        <w:rPr>
          <w:rFonts w:ascii="Times New Roman" w:hAnsi="Times New Roman" w:cs="Times New Roman"/>
          <w:sz w:val="24"/>
          <w:lang w:val="en-GB"/>
        </w:rPr>
        <w:t xml:space="preserve">egative, </w:t>
      </w:r>
      <w:r w:rsidR="00575328" w:rsidRPr="00911C89">
        <w:rPr>
          <w:rFonts w:ascii="Times New Roman" w:hAnsi="Times New Roman" w:cs="Times New Roman"/>
          <w:sz w:val="24"/>
          <w:lang w:val="en-GB"/>
        </w:rPr>
        <w:t>s</w:t>
      </w:r>
      <w:r w:rsidR="00540198" w:rsidRPr="00911C89">
        <w:rPr>
          <w:rFonts w:ascii="Times New Roman" w:hAnsi="Times New Roman" w:cs="Times New Roman"/>
          <w:sz w:val="24"/>
          <w:lang w:val="en-GB"/>
        </w:rPr>
        <w:t xml:space="preserve">uspect or </w:t>
      </w:r>
      <w:r w:rsidR="00575328" w:rsidRPr="00911C89">
        <w:rPr>
          <w:rFonts w:ascii="Times New Roman" w:hAnsi="Times New Roman" w:cs="Times New Roman"/>
          <w:sz w:val="24"/>
          <w:lang w:val="en-GB"/>
        </w:rPr>
        <w:t>p</w:t>
      </w:r>
      <w:r w:rsidR="00540198" w:rsidRPr="00911C89">
        <w:rPr>
          <w:rFonts w:ascii="Times New Roman" w:hAnsi="Times New Roman" w:cs="Times New Roman"/>
          <w:sz w:val="24"/>
          <w:lang w:val="en-GB"/>
        </w:rPr>
        <w:t>ositive)</w:t>
      </w:r>
      <w:r w:rsidR="00265080" w:rsidRPr="00911C89">
        <w:rPr>
          <w:rFonts w:ascii="Times New Roman" w:hAnsi="Times New Roman" w:cs="Times New Roman"/>
          <w:sz w:val="24"/>
          <w:lang w:val="en-GB"/>
        </w:rPr>
        <w:t>. When considered at the herd</w:t>
      </w:r>
      <w:r w:rsidR="007118A2" w:rsidRPr="00911C89">
        <w:rPr>
          <w:rFonts w:ascii="Times New Roman" w:hAnsi="Times New Roman" w:cs="Times New Roman"/>
          <w:sz w:val="24"/>
          <w:lang w:val="en-GB"/>
        </w:rPr>
        <w:t xml:space="preserve">-test </w:t>
      </w:r>
      <w:r w:rsidR="00265080" w:rsidRPr="00911C89">
        <w:rPr>
          <w:rFonts w:ascii="Times New Roman" w:hAnsi="Times New Roman" w:cs="Times New Roman"/>
          <w:sz w:val="24"/>
          <w:lang w:val="en-GB"/>
        </w:rPr>
        <w:t xml:space="preserve">level, </w:t>
      </w:r>
      <w:r w:rsidR="00EF13D9" w:rsidRPr="00911C89">
        <w:rPr>
          <w:rFonts w:ascii="Times New Roman" w:hAnsi="Times New Roman" w:cs="Times New Roman"/>
          <w:sz w:val="24"/>
          <w:lang w:val="en-GB"/>
        </w:rPr>
        <w:t xml:space="preserve">out of a total of </w:t>
      </w:r>
      <w:r w:rsidR="000213BB" w:rsidRPr="00911C89">
        <w:rPr>
          <w:rFonts w:ascii="Times New Roman" w:hAnsi="Times New Roman" w:cs="Times New Roman"/>
          <w:sz w:val="24"/>
          <w:lang w:val="en-GB"/>
        </w:rPr>
        <w:t xml:space="preserve">531 herd tests, </w:t>
      </w:r>
      <w:r w:rsidR="007118A2" w:rsidRPr="00911C89">
        <w:rPr>
          <w:rFonts w:ascii="Times New Roman" w:hAnsi="Times New Roman" w:cs="Times New Roman"/>
          <w:sz w:val="24"/>
          <w:lang w:val="en-GB"/>
        </w:rPr>
        <w:t xml:space="preserve">1 herd changed from </w:t>
      </w:r>
      <w:r w:rsidR="00575328" w:rsidRPr="00911C89">
        <w:rPr>
          <w:rFonts w:ascii="Times New Roman" w:hAnsi="Times New Roman" w:cs="Times New Roman"/>
          <w:sz w:val="24"/>
          <w:lang w:val="en-GB"/>
        </w:rPr>
        <w:t>n</w:t>
      </w:r>
      <w:r w:rsidR="007118A2" w:rsidRPr="00911C89">
        <w:rPr>
          <w:rFonts w:ascii="Times New Roman" w:hAnsi="Times New Roman" w:cs="Times New Roman"/>
          <w:sz w:val="24"/>
          <w:lang w:val="en-GB"/>
        </w:rPr>
        <w:t xml:space="preserve">egative to </w:t>
      </w:r>
      <w:r w:rsidR="00575328" w:rsidRPr="00911C89">
        <w:rPr>
          <w:rFonts w:ascii="Times New Roman" w:hAnsi="Times New Roman" w:cs="Times New Roman"/>
          <w:sz w:val="24"/>
          <w:lang w:val="en-GB"/>
        </w:rPr>
        <w:t>p</w:t>
      </w:r>
      <w:r w:rsidR="007118A2" w:rsidRPr="00911C89">
        <w:rPr>
          <w:rFonts w:ascii="Times New Roman" w:hAnsi="Times New Roman" w:cs="Times New Roman"/>
          <w:sz w:val="24"/>
          <w:lang w:val="en-GB"/>
        </w:rPr>
        <w:t xml:space="preserve">ositive, whilst 5 herds changed from </w:t>
      </w:r>
      <w:r w:rsidR="00D33FC8" w:rsidRPr="00911C89">
        <w:rPr>
          <w:rFonts w:ascii="Times New Roman" w:hAnsi="Times New Roman" w:cs="Times New Roman"/>
          <w:sz w:val="24"/>
          <w:lang w:val="en-GB"/>
        </w:rPr>
        <w:t>p</w:t>
      </w:r>
      <w:r w:rsidR="007118A2" w:rsidRPr="00911C89">
        <w:rPr>
          <w:rFonts w:ascii="Times New Roman" w:hAnsi="Times New Roman" w:cs="Times New Roman"/>
          <w:sz w:val="24"/>
          <w:lang w:val="en-GB"/>
        </w:rPr>
        <w:t xml:space="preserve">ositive to </w:t>
      </w:r>
      <w:r w:rsidR="00D33FC8" w:rsidRPr="00911C89">
        <w:rPr>
          <w:rFonts w:ascii="Times New Roman" w:hAnsi="Times New Roman" w:cs="Times New Roman"/>
          <w:sz w:val="24"/>
          <w:lang w:val="en-GB"/>
        </w:rPr>
        <w:t>n</w:t>
      </w:r>
      <w:r w:rsidR="007118A2" w:rsidRPr="00911C89">
        <w:rPr>
          <w:rFonts w:ascii="Times New Roman" w:hAnsi="Times New Roman" w:cs="Times New Roman"/>
          <w:sz w:val="24"/>
          <w:lang w:val="en-GB"/>
        </w:rPr>
        <w:t>egative</w:t>
      </w:r>
      <w:r w:rsidR="000213BB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AE392F" w:rsidRPr="00911C89">
        <w:rPr>
          <w:rFonts w:ascii="Times New Roman" w:hAnsi="Times New Roman" w:cs="Times New Roman"/>
          <w:bCs/>
          <w:sz w:val="24"/>
          <w:lang w:val="en-GB"/>
        </w:rPr>
        <w:t xml:space="preserve">This study provides useful information to aid in the interpretation of </w:t>
      </w:r>
      <w:r w:rsidR="00D52F10" w:rsidRPr="00911C89">
        <w:rPr>
          <w:rFonts w:ascii="Times New Roman" w:hAnsi="Times New Roman" w:cs="Times New Roman"/>
          <w:bCs/>
          <w:sz w:val="24"/>
          <w:lang w:val="en-GB"/>
        </w:rPr>
        <w:t xml:space="preserve">antibody </w:t>
      </w:r>
      <w:r w:rsidR="00AE392F" w:rsidRPr="00911C89">
        <w:rPr>
          <w:rFonts w:ascii="Times New Roman" w:hAnsi="Times New Roman" w:cs="Times New Roman"/>
          <w:bCs/>
          <w:sz w:val="24"/>
          <w:lang w:val="en-GB"/>
        </w:rPr>
        <w:t>results for herds testing animals for the presence of MAP infection.</w:t>
      </w:r>
      <w:r w:rsidR="002F6C2E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386580" w:rsidRPr="00911C89">
        <w:rPr>
          <w:rFonts w:ascii="Times New Roman" w:hAnsi="Times New Roman" w:cs="Times New Roman"/>
          <w:bCs/>
          <w:sz w:val="24"/>
          <w:lang w:val="en-GB"/>
        </w:rPr>
        <w:t>At an overall population level, c</w:t>
      </w:r>
      <w:r w:rsidR="002F6C2E" w:rsidRPr="00911C89">
        <w:rPr>
          <w:rFonts w:ascii="Times New Roman" w:hAnsi="Times New Roman" w:cs="Times New Roman"/>
          <w:bCs/>
          <w:sz w:val="24"/>
          <w:lang w:val="en-GB"/>
        </w:rPr>
        <w:t xml:space="preserve">orrection of the serological response for non-disease associated factors has the potential to change the status of </w:t>
      </w:r>
      <w:r w:rsidR="000A01BA" w:rsidRPr="00911C89">
        <w:rPr>
          <w:rFonts w:ascii="Times New Roman" w:hAnsi="Times New Roman" w:cs="Times New Roman"/>
          <w:bCs/>
          <w:sz w:val="24"/>
          <w:lang w:val="en-GB"/>
        </w:rPr>
        <w:t xml:space="preserve">only </w:t>
      </w:r>
      <w:r w:rsidR="002F6C2E" w:rsidRPr="00911C89">
        <w:rPr>
          <w:rFonts w:ascii="Times New Roman" w:hAnsi="Times New Roman" w:cs="Times New Roman"/>
          <w:bCs/>
          <w:sz w:val="24"/>
          <w:lang w:val="en-GB"/>
        </w:rPr>
        <w:t>a small number of cows</w:t>
      </w:r>
      <w:r w:rsidR="00AF31C1"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="008B1261" w:rsidRPr="00911C89">
        <w:rPr>
          <w:rFonts w:ascii="Times New Roman" w:hAnsi="Times New Roman" w:cs="Times New Roman"/>
          <w:bCs/>
          <w:sz w:val="24"/>
          <w:lang w:val="en-GB"/>
        </w:rPr>
        <w:t>A</w:t>
      </w:r>
      <w:r w:rsidR="00AF31C1" w:rsidRPr="00911C89">
        <w:rPr>
          <w:rFonts w:ascii="Times New Roman" w:hAnsi="Times New Roman" w:cs="Times New Roman"/>
          <w:bCs/>
          <w:sz w:val="24"/>
          <w:lang w:val="en-GB"/>
        </w:rPr>
        <w:t xml:space="preserve">t the herd level, the proportion of herds changing status </w:t>
      </w:r>
      <w:r w:rsidR="00D27722" w:rsidRPr="00911C89">
        <w:rPr>
          <w:rFonts w:ascii="Times New Roman" w:hAnsi="Times New Roman" w:cs="Times New Roman"/>
          <w:bCs/>
          <w:sz w:val="24"/>
          <w:lang w:val="en-GB"/>
        </w:rPr>
        <w:t xml:space="preserve">was </w:t>
      </w:r>
      <w:r w:rsidR="00AF31C1" w:rsidRPr="00911C89">
        <w:rPr>
          <w:rFonts w:ascii="Times New Roman" w:hAnsi="Times New Roman" w:cs="Times New Roman"/>
          <w:bCs/>
          <w:sz w:val="24"/>
          <w:lang w:val="en-GB"/>
        </w:rPr>
        <w:t>minimal</w:t>
      </w:r>
      <w:r w:rsidR="002F6C2E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="00A1703F" w:rsidRPr="00911C89">
        <w:rPr>
          <w:rFonts w:ascii="Times New Roman" w:hAnsi="Times New Roman" w:cs="Times New Roman"/>
          <w:bCs/>
          <w:sz w:val="24"/>
          <w:lang w:val="en-GB"/>
        </w:rPr>
        <w:t xml:space="preserve"> However, </w:t>
      </w:r>
      <w:r w:rsidR="008777D9" w:rsidRPr="00911C89">
        <w:rPr>
          <w:rFonts w:ascii="Times New Roman" w:hAnsi="Times New Roman" w:cs="Times New Roman"/>
          <w:bCs/>
          <w:sz w:val="24"/>
          <w:lang w:val="en-GB"/>
        </w:rPr>
        <w:t>depending</w:t>
      </w:r>
      <w:r w:rsidR="00A1703F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6404DD" w:rsidRPr="00911C89">
        <w:rPr>
          <w:rFonts w:ascii="Times New Roman" w:hAnsi="Times New Roman" w:cs="Times New Roman"/>
          <w:bCs/>
          <w:sz w:val="24"/>
          <w:lang w:val="en-GB"/>
        </w:rPr>
        <w:t xml:space="preserve">on </w:t>
      </w:r>
      <w:r w:rsidR="00A1703F" w:rsidRPr="00911C89">
        <w:rPr>
          <w:rFonts w:ascii="Times New Roman" w:hAnsi="Times New Roman" w:cs="Times New Roman"/>
          <w:bCs/>
          <w:sz w:val="24"/>
          <w:lang w:val="en-GB"/>
        </w:rPr>
        <w:t xml:space="preserve">the implications </w:t>
      </w:r>
      <w:r w:rsidR="00482B32" w:rsidRPr="00911C89">
        <w:rPr>
          <w:rFonts w:ascii="Times New Roman" w:hAnsi="Times New Roman" w:cs="Times New Roman"/>
          <w:bCs/>
          <w:sz w:val="24"/>
          <w:lang w:val="en-GB"/>
        </w:rPr>
        <w:t>of a herd-level</w:t>
      </w:r>
      <w:r w:rsidR="008777D9" w:rsidRPr="00911C89">
        <w:rPr>
          <w:rFonts w:ascii="Times New Roman" w:hAnsi="Times New Roman" w:cs="Times New Roman"/>
          <w:bCs/>
          <w:sz w:val="24"/>
          <w:lang w:val="en-GB"/>
        </w:rPr>
        <w:t xml:space="preserve"> serological diagnosis</w:t>
      </w:r>
      <w:r w:rsidR="00482B32" w:rsidRPr="00911C89">
        <w:rPr>
          <w:rFonts w:ascii="Times New Roman" w:hAnsi="Times New Roman" w:cs="Times New Roman"/>
          <w:bCs/>
          <w:sz w:val="24"/>
          <w:lang w:val="en-GB"/>
        </w:rPr>
        <w:t xml:space="preserve">, consideration should be given to correcting </w:t>
      </w:r>
      <w:r w:rsidR="003047D5" w:rsidRPr="00911C89">
        <w:rPr>
          <w:rFonts w:ascii="Times New Roman" w:hAnsi="Times New Roman" w:cs="Times New Roman"/>
          <w:bCs/>
          <w:sz w:val="24"/>
          <w:lang w:val="en-GB"/>
        </w:rPr>
        <w:t xml:space="preserve">for these non-disease associated variables </w:t>
      </w:r>
      <w:r w:rsidR="00A03F41" w:rsidRPr="00911C89">
        <w:rPr>
          <w:rFonts w:ascii="Times New Roman" w:hAnsi="Times New Roman" w:cs="Times New Roman"/>
          <w:bCs/>
          <w:sz w:val="24"/>
          <w:lang w:val="en-GB"/>
        </w:rPr>
        <w:t xml:space="preserve">within the context of national </w:t>
      </w:r>
      <w:r w:rsidR="00B42249">
        <w:rPr>
          <w:rFonts w:ascii="Times New Roman" w:hAnsi="Times New Roman" w:cs="Times New Roman"/>
          <w:bCs/>
          <w:sz w:val="24"/>
          <w:lang w:val="en-GB"/>
        </w:rPr>
        <w:t xml:space="preserve">JD </w:t>
      </w:r>
      <w:r w:rsidR="00A03F41" w:rsidRPr="00911C89">
        <w:rPr>
          <w:rFonts w:ascii="Times New Roman" w:hAnsi="Times New Roman" w:cs="Times New Roman"/>
          <w:bCs/>
          <w:sz w:val="24"/>
          <w:lang w:val="en-GB"/>
        </w:rPr>
        <w:t xml:space="preserve">control programmes. </w:t>
      </w:r>
      <w:r w:rsidR="00AE392F" w:rsidRPr="00911C89"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060A1CDF" w14:textId="7C42BF84" w:rsidR="00B70830" w:rsidRPr="00911C89" w:rsidRDefault="003146F3" w:rsidP="00FA0F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lang w:val="en-GB"/>
        </w:rPr>
      </w:pPr>
      <w:r w:rsidRPr="00911C89">
        <w:rPr>
          <w:rFonts w:ascii="Times New Roman" w:hAnsi="Times New Roman" w:cs="Times New Roman"/>
          <w:b/>
          <w:bCs/>
          <w:sz w:val="24"/>
          <w:lang w:val="en-GB"/>
        </w:rPr>
        <w:t>INTRODUCTION</w:t>
      </w:r>
    </w:p>
    <w:p w14:paraId="2305D532" w14:textId="43C0532B" w:rsidR="00057CD3" w:rsidRPr="00911C89" w:rsidRDefault="00B70830" w:rsidP="00823DCC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>Bovine paratuberculosis is a chronic</w:t>
      </w:r>
      <w:r w:rsidR="000C606D" w:rsidRPr="00911C89">
        <w:rPr>
          <w:rFonts w:ascii="Times New Roman" w:hAnsi="Times New Roman" w:cs="Times New Roman"/>
          <w:sz w:val="24"/>
          <w:lang w:val="en-GB"/>
        </w:rPr>
        <w:t xml:space="preserve"> infectious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disease of cattle caused by </w:t>
      </w:r>
      <w:r w:rsidRPr="00911C89">
        <w:rPr>
          <w:rFonts w:ascii="Times New Roman" w:hAnsi="Times New Roman" w:cs="Times New Roman"/>
          <w:i/>
          <w:iCs/>
          <w:sz w:val="24"/>
          <w:lang w:val="en-GB"/>
        </w:rPr>
        <w:t>Mycobacterium avium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subspecies </w:t>
      </w:r>
      <w:r w:rsidRPr="00911C89">
        <w:rPr>
          <w:rFonts w:ascii="Times New Roman" w:hAnsi="Times New Roman" w:cs="Times New Roman"/>
          <w:i/>
          <w:iCs/>
          <w:sz w:val="24"/>
          <w:lang w:val="en-GB"/>
        </w:rPr>
        <w:t>paratuber</w:t>
      </w:r>
      <w:r w:rsidR="00C60B88" w:rsidRPr="00911C89">
        <w:rPr>
          <w:rFonts w:ascii="Times New Roman" w:hAnsi="Times New Roman" w:cs="Times New Roman"/>
          <w:i/>
          <w:iCs/>
          <w:sz w:val="24"/>
          <w:lang w:val="en-GB"/>
        </w:rPr>
        <w:t>c</w:t>
      </w:r>
      <w:r w:rsidRPr="00911C89">
        <w:rPr>
          <w:rFonts w:ascii="Times New Roman" w:hAnsi="Times New Roman" w:cs="Times New Roman"/>
          <w:i/>
          <w:iCs/>
          <w:sz w:val="24"/>
          <w:lang w:val="en-GB"/>
        </w:rPr>
        <w:t>ulosis</w:t>
      </w:r>
      <w:r w:rsidR="00883E40" w:rsidRPr="00911C89">
        <w:rPr>
          <w:rFonts w:ascii="Times New Roman" w:hAnsi="Times New Roman" w:cs="Times New Roman"/>
          <w:sz w:val="24"/>
          <w:lang w:val="en-GB"/>
        </w:rPr>
        <w:t xml:space="preserve"> (MAP)</w:t>
      </w:r>
      <w:r w:rsidR="002D528C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035E2A" w:rsidRPr="00911C89">
        <w:rPr>
          <w:rFonts w:ascii="Times New Roman" w:hAnsi="Times New Roman" w:cs="Times New Roman"/>
          <w:noProof/>
          <w:sz w:val="24"/>
          <w:lang w:val="en-GB"/>
        </w:rPr>
        <w:t>(McAloon et al., 2019a)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823DCC" w:rsidRPr="00911C89">
        <w:rPr>
          <w:rFonts w:ascii="Times New Roman" w:hAnsi="Times New Roman" w:cs="Times New Roman"/>
          <w:sz w:val="24"/>
          <w:lang w:val="en-GB"/>
        </w:rPr>
        <w:t xml:space="preserve">MAP infection has been associated with </w:t>
      </w:r>
      <w:r w:rsidR="00C95B53" w:rsidRPr="00911C89">
        <w:rPr>
          <w:rFonts w:ascii="Times New Roman" w:hAnsi="Times New Roman" w:cs="Times New Roman"/>
          <w:sz w:val="24"/>
          <w:lang w:val="en-GB"/>
        </w:rPr>
        <w:t>reduced</w:t>
      </w:r>
      <w:r w:rsidR="00912170" w:rsidRPr="00911C89">
        <w:rPr>
          <w:rFonts w:ascii="Times New Roman" w:hAnsi="Times New Roman" w:cs="Times New Roman"/>
          <w:sz w:val="24"/>
          <w:lang w:val="en-GB"/>
        </w:rPr>
        <w:t xml:space="preserve"> milk production </w:t>
      </w:r>
      <w:r w:rsidR="00C90A99" w:rsidRPr="00911C89">
        <w:rPr>
          <w:rFonts w:ascii="Times New Roman" w:hAnsi="Times New Roman" w:cs="Times New Roman"/>
          <w:noProof/>
          <w:sz w:val="24"/>
          <w:lang w:val="en-GB"/>
        </w:rPr>
        <w:t>(McAloon et al., 2016b)</w:t>
      </w:r>
      <w:r w:rsidR="00270A26" w:rsidRPr="00911C89">
        <w:rPr>
          <w:rFonts w:ascii="Times New Roman" w:hAnsi="Times New Roman" w:cs="Times New Roman"/>
          <w:sz w:val="24"/>
          <w:lang w:val="en-GB"/>
        </w:rPr>
        <w:t>, higher cull rates</w:t>
      </w:r>
      <w:r w:rsidR="00912170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912170" w:rsidRPr="00911C89">
        <w:rPr>
          <w:rFonts w:ascii="Times New Roman" w:hAnsi="Times New Roman" w:cs="Times New Roman"/>
          <w:noProof/>
          <w:sz w:val="24"/>
          <w:lang w:val="en-GB"/>
        </w:rPr>
        <w:t>(Hendrick et al., 2005)</w:t>
      </w:r>
      <w:r w:rsidR="00270A26" w:rsidRPr="00911C89">
        <w:rPr>
          <w:rFonts w:ascii="Times New Roman" w:hAnsi="Times New Roman" w:cs="Times New Roman"/>
          <w:sz w:val="24"/>
          <w:lang w:val="en-GB"/>
        </w:rPr>
        <w:t>, reduced value for culled animals</w:t>
      </w:r>
      <w:r w:rsidR="0006758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7B6D0F" w:rsidRPr="00911C89">
        <w:rPr>
          <w:rFonts w:ascii="Times New Roman" w:hAnsi="Times New Roman" w:cs="Times New Roman"/>
          <w:noProof/>
          <w:sz w:val="24"/>
          <w:lang w:val="en-GB"/>
        </w:rPr>
        <w:t>(Kudahl and Nielsen, 2009, Richardson and More, 2009)</w:t>
      </w:r>
      <w:r w:rsidR="007D6255" w:rsidRPr="00911C89">
        <w:rPr>
          <w:rFonts w:ascii="Times New Roman" w:hAnsi="Times New Roman" w:cs="Times New Roman"/>
          <w:sz w:val="24"/>
          <w:lang w:val="en-GB"/>
        </w:rPr>
        <w:t xml:space="preserve"> and </w:t>
      </w:r>
      <w:r w:rsidR="00270A26" w:rsidRPr="00911C89">
        <w:rPr>
          <w:rFonts w:ascii="Times New Roman" w:hAnsi="Times New Roman" w:cs="Times New Roman"/>
          <w:sz w:val="24"/>
          <w:lang w:val="en-GB"/>
        </w:rPr>
        <w:t>possible adverse effects on fertility</w:t>
      </w:r>
      <w:r w:rsidR="0006758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067587" w:rsidRPr="00911C89">
        <w:rPr>
          <w:rFonts w:ascii="Times New Roman" w:hAnsi="Times New Roman" w:cs="Times New Roman"/>
          <w:noProof/>
          <w:sz w:val="24"/>
          <w:lang w:val="en-GB"/>
        </w:rPr>
        <w:t>(Johnson-Ifearulundu et al., 2000)</w:t>
      </w:r>
      <w:r w:rsidR="00823DCC" w:rsidRPr="00911C89">
        <w:rPr>
          <w:rFonts w:ascii="Times New Roman" w:hAnsi="Times New Roman" w:cs="Times New Roman"/>
          <w:sz w:val="24"/>
          <w:lang w:val="en-GB"/>
        </w:rPr>
        <w:t xml:space="preserve">. </w:t>
      </w:r>
    </w:p>
    <w:p w14:paraId="15427543" w14:textId="473568BE" w:rsidR="00B70830" w:rsidRPr="00911C89" w:rsidRDefault="00883E40" w:rsidP="00883E4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>In addition</w:t>
      </w:r>
      <w:r w:rsidR="00DC7B53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270A26" w:rsidRPr="00911C89">
        <w:rPr>
          <w:rFonts w:ascii="Times New Roman" w:hAnsi="Times New Roman" w:cs="Times New Roman"/>
          <w:sz w:val="24"/>
          <w:lang w:val="en-GB"/>
        </w:rPr>
        <w:t xml:space="preserve">to </w:t>
      </w:r>
      <w:r w:rsidR="00DC7B53" w:rsidRPr="00911C89">
        <w:rPr>
          <w:rFonts w:ascii="Times New Roman" w:hAnsi="Times New Roman" w:cs="Times New Roman"/>
          <w:sz w:val="24"/>
          <w:lang w:val="en-GB"/>
        </w:rPr>
        <w:t>production and economic effects at the farm level</w:t>
      </w:r>
      <w:r w:rsidRPr="00911C89">
        <w:rPr>
          <w:rFonts w:ascii="Times New Roman" w:hAnsi="Times New Roman" w:cs="Times New Roman"/>
          <w:sz w:val="24"/>
          <w:lang w:val="en-GB"/>
        </w:rPr>
        <w:t>, MAP has been associated with a potential zoonotic effect</w:t>
      </w:r>
      <w:r w:rsidR="0006758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067587" w:rsidRPr="00911C89">
        <w:rPr>
          <w:rFonts w:ascii="Times New Roman" w:hAnsi="Times New Roman" w:cs="Times New Roman"/>
          <w:noProof/>
          <w:sz w:val="24"/>
          <w:lang w:val="en-GB"/>
        </w:rPr>
        <w:t>(Waddell et al., 2016)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B70830" w:rsidRPr="00911C89">
        <w:rPr>
          <w:rFonts w:ascii="Times New Roman" w:hAnsi="Times New Roman" w:cs="Times New Roman"/>
          <w:sz w:val="24"/>
          <w:lang w:val="en-GB"/>
        </w:rPr>
        <w:t>Consequently, major dairy producing countries have introduced control programmes aimed at national control of the disease</w:t>
      </w:r>
      <w:r w:rsidR="0006758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D01832" w:rsidRPr="00911C89">
        <w:rPr>
          <w:rFonts w:ascii="Times New Roman" w:hAnsi="Times New Roman" w:cs="Times New Roman"/>
          <w:noProof/>
          <w:sz w:val="24"/>
          <w:lang w:val="en-GB"/>
        </w:rPr>
        <w:t>(Geraghty et al., 2014</w:t>
      </w:r>
      <w:r w:rsidR="00D01832" w:rsidRPr="00911C89">
        <w:rPr>
          <w:rFonts w:ascii="Times New Roman" w:hAnsi="Times New Roman" w:cs="Times New Roman"/>
          <w:sz w:val="24"/>
          <w:lang w:val="en-GB"/>
        </w:rPr>
        <w:t>; Whittington et al., 2019)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. In general, national disease control programmes consist of </w:t>
      </w:r>
      <w:r w:rsidR="0043156A" w:rsidRPr="00911C89">
        <w:rPr>
          <w:rFonts w:ascii="Times New Roman" w:hAnsi="Times New Roman" w:cs="Times New Roman"/>
          <w:sz w:val="24"/>
          <w:lang w:val="en-GB"/>
        </w:rPr>
        <w:t>the application of management changes at farm level to reduce within</w:t>
      </w:r>
      <w:r w:rsidR="00E94085" w:rsidRPr="00911C89">
        <w:rPr>
          <w:rFonts w:ascii="Times New Roman" w:hAnsi="Times New Roman" w:cs="Times New Roman"/>
          <w:sz w:val="24"/>
          <w:lang w:val="en-GB"/>
        </w:rPr>
        <w:t>-</w:t>
      </w:r>
      <w:r w:rsidR="0043156A" w:rsidRPr="00911C89">
        <w:rPr>
          <w:rFonts w:ascii="Times New Roman" w:hAnsi="Times New Roman" w:cs="Times New Roman"/>
          <w:sz w:val="24"/>
          <w:lang w:val="en-GB"/>
        </w:rPr>
        <w:t>herd transmission, as well as steps to identify and remove infected individuals from the population</w:t>
      </w:r>
      <w:r w:rsidR="00035E2A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035E2A" w:rsidRPr="00911C89">
        <w:rPr>
          <w:rFonts w:ascii="Times New Roman" w:hAnsi="Times New Roman" w:cs="Times New Roman"/>
          <w:noProof/>
          <w:sz w:val="24"/>
          <w:lang w:val="en-GB"/>
        </w:rPr>
        <w:t>(McAloon et al., 2019b)</w:t>
      </w:r>
      <w:r w:rsidR="0043156A" w:rsidRPr="00911C89">
        <w:rPr>
          <w:rFonts w:ascii="Times New Roman" w:hAnsi="Times New Roman" w:cs="Times New Roman"/>
          <w:sz w:val="24"/>
          <w:lang w:val="en-GB"/>
        </w:rPr>
        <w:t xml:space="preserve">. </w:t>
      </w:r>
    </w:p>
    <w:p w14:paraId="4A1DEDE8" w14:textId="2391AE18" w:rsidR="0062701D" w:rsidRPr="00911C89" w:rsidRDefault="00B70830" w:rsidP="00883E4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>Although there are disagreements regarding its efficacy, test-and-cull remains an important part of many international control programmes. In practice</w:t>
      </w:r>
      <w:r w:rsidR="004C33C3" w:rsidRPr="00911C89">
        <w:rPr>
          <w:rFonts w:ascii="Times New Roman" w:hAnsi="Times New Roman" w:cs="Times New Roman"/>
          <w:sz w:val="24"/>
          <w:lang w:val="en-GB"/>
        </w:rPr>
        <w:t>,</w:t>
      </w:r>
      <w:r w:rsidR="003C474A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testing </w:t>
      </w:r>
      <w:r w:rsidR="00367423" w:rsidRPr="00911C89">
        <w:rPr>
          <w:rFonts w:ascii="Times New Roman" w:hAnsi="Times New Roman" w:cs="Times New Roman"/>
          <w:sz w:val="24"/>
          <w:lang w:val="en-GB"/>
        </w:rPr>
        <w:t xml:space="preserve">most often 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consists of </w:t>
      </w:r>
      <w:r w:rsidR="0043156A" w:rsidRPr="00911C89">
        <w:rPr>
          <w:rFonts w:ascii="Times New Roman" w:hAnsi="Times New Roman" w:cs="Times New Roman"/>
          <w:sz w:val="24"/>
          <w:lang w:val="en-GB"/>
        </w:rPr>
        <w:t xml:space="preserve">the application of </w:t>
      </w:r>
      <w:r w:rsidR="00D1386D" w:rsidRPr="00911C89">
        <w:rPr>
          <w:rFonts w:ascii="Times New Roman" w:hAnsi="Times New Roman" w:cs="Times New Roman"/>
          <w:sz w:val="24"/>
          <w:lang w:val="en-GB"/>
        </w:rPr>
        <w:t>antibody</w:t>
      </w:r>
      <w:r w:rsidR="006D234D" w:rsidRPr="00911C89">
        <w:rPr>
          <w:rFonts w:ascii="Times New Roman" w:hAnsi="Times New Roman" w:cs="Times New Roman"/>
          <w:sz w:val="24"/>
          <w:lang w:val="en-GB"/>
        </w:rPr>
        <w:t>-</w:t>
      </w:r>
      <w:r w:rsidR="00D1386D" w:rsidRPr="00911C89">
        <w:rPr>
          <w:rFonts w:ascii="Times New Roman" w:hAnsi="Times New Roman" w:cs="Times New Roman"/>
          <w:sz w:val="24"/>
          <w:lang w:val="en-GB"/>
        </w:rPr>
        <w:t xml:space="preserve">detecting </w:t>
      </w:r>
      <w:r w:rsidRPr="00911C89">
        <w:rPr>
          <w:rFonts w:ascii="Times New Roman" w:hAnsi="Times New Roman" w:cs="Times New Roman"/>
          <w:sz w:val="24"/>
          <w:lang w:val="en-GB"/>
        </w:rPr>
        <w:t>tests on either serum or milk.</w:t>
      </w:r>
      <w:r w:rsidR="0043156A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However, </w:t>
      </w:r>
      <w:r w:rsidR="00D1386D" w:rsidRPr="00911C89">
        <w:rPr>
          <w:rFonts w:ascii="Times New Roman" w:hAnsi="Times New Roman" w:cs="Times New Roman"/>
          <w:sz w:val="24"/>
          <w:lang w:val="en-GB"/>
        </w:rPr>
        <w:t>antibody</w:t>
      </w:r>
      <w:r w:rsidR="006D234D" w:rsidRPr="00911C89">
        <w:rPr>
          <w:rFonts w:ascii="Times New Roman" w:hAnsi="Times New Roman" w:cs="Times New Roman"/>
          <w:sz w:val="24"/>
          <w:lang w:val="en-GB"/>
        </w:rPr>
        <w:t>-</w:t>
      </w:r>
      <w:r w:rsidR="00D1386D" w:rsidRPr="00911C89">
        <w:rPr>
          <w:rFonts w:ascii="Times New Roman" w:hAnsi="Times New Roman" w:cs="Times New Roman"/>
          <w:sz w:val="24"/>
          <w:lang w:val="en-GB"/>
        </w:rPr>
        <w:t xml:space="preserve">detecting 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tests for the MAP ‘infected’ state have low </w:t>
      </w:r>
      <w:r w:rsidR="00D1386D" w:rsidRPr="00911C89">
        <w:rPr>
          <w:rFonts w:ascii="Times New Roman" w:hAnsi="Times New Roman" w:cs="Times New Roman"/>
          <w:sz w:val="24"/>
          <w:lang w:val="en-GB"/>
        </w:rPr>
        <w:t>sensitivity (</w:t>
      </w:r>
      <w:r w:rsidRPr="00911C89">
        <w:rPr>
          <w:rFonts w:ascii="Times New Roman" w:hAnsi="Times New Roman" w:cs="Times New Roman"/>
          <w:sz w:val="24"/>
          <w:lang w:val="en-GB"/>
        </w:rPr>
        <w:t>Se</w:t>
      </w:r>
      <w:r w:rsidR="00D1386D" w:rsidRPr="00911C89">
        <w:rPr>
          <w:rFonts w:ascii="Times New Roman" w:hAnsi="Times New Roman" w:cs="Times New Roman"/>
          <w:sz w:val="24"/>
          <w:lang w:val="en-GB"/>
        </w:rPr>
        <w:t>)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and imperfect </w:t>
      </w:r>
      <w:r w:rsidR="00D1386D" w:rsidRPr="00911C89">
        <w:rPr>
          <w:rFonts w:ascii="Times New Roman" w:hAnsi="Times New Roman" w:cs="Times New Roman"/>
          <w:sz w:val="24"/>
          <w:lang w:val="en-GB"/>
        </w:rPr>
        <w:t>specificity (</w:t>
      </w:r>
      <w:r w:rsidRPr="00911C89">
        <w:rPr>
          <w:rFonts w:ascii="Times New Roman" w:hAnsi="Times New Roman" w:cs="Times New Roman"/>
          <w:sz w:val="24"/>
          <w:lang w:val="en-GB"/>
        </w:rPr>
        <w:t>Sp</w:t>
      </w:r>
      <w:r w:rsidR="00D1386D" w:rsidRPr="00911C89">
        <w:rPr>
          <w:rFonts w:ascii="Times New Roman" w:hAnsi="Times New Roman" w:cs="Times New Roman"/>
          <w:sz w:val="24"/>
          <w:lang w:val="en-GB"/>
        </w:rPr>
        <w:t>)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43156A" w:rsidRPr="00911C89">
        <w:rPr>
          <w:rFonts w:ascii="Times New Roman" w:hAnsi="Times New Roman" w:cs="Times New Roman"/>
          <w:sz w:val="24"/>
          <w:lang w:val="en-GB"/>
        </w:rPr>
        <w:t xml:space="preserve">making the interpretation of </w:t>
      </w:r>
      <w:r w:rsidR="00D1386D" w:rsidRPr="00911C89">
        <w:rPr>
          <w:rFonts w:ascii="Times New Roman" w:hAnsi="Times New Roman" w:cs="Times New Roman"/>
          <w:sz w:val="24"/>
          <w:lang w:val="en-GB"/>
        </w:rPr>
        <w:t xml:space="preserve">the </w:t>
      </w:r>
      <w:r w:rsidR="0043156A" w:rsidRPr="00911C89">
        <w:rPr>
          <w:rFonts w:ascii="Times New Roman" w:hAnsi="Times New Roman" w:cs="Times New Roman"/>
          <w:sz w:val="24"/>
          <w:lang w:val="en-GB"/>
        </w:rPr>
        <w:t xml:space="preserve">test results challenging. </w:t>
      </w:r>
      <w:r w:rsidR="00FF49A1" w:rsidRPr="00911C89">
        <w:rPr>
          <w:rFonts w:ascii="Times New Roman" w:hAnsi="Times New Roman" w:cs="Times New Roman"/>
          <w:sz w:val="24"/>
          <w:lang w:val="en-GB"/>
        </w:rPr>
        <w:t xml:space="preserve">As animals progress </w:t>
      </w:r>
      <w:r w:rsidR="007D67D2" w:rsidRPr="00911C89">
        <w:rPr>
          <w:rFonts w:ascii="Times New Roman" w:hAnsi="Times New Roman" w:cs="Times New Roman"/>
          <w:sz w:val="24"/>
          <w:lang w:val="en-GB"/>
        </w:rPr>
        <w:t xml:space="preserve">from </w:t>
      </w:r>
      <w:r w:rsidR="00003276" w:rsidRPr="00911C89">
        <w:rPr>
          <w:rFonts w:ascii="Times New Roman" w:hAnsi="Times New Roman" w:cs="Times New Roman"/>
          <w:sz w:val="24"/>
          <w:lang w:val="en-GB"/>
        </w:rPr>
        <w:t>“</w:t>
      </w:r>
      <w:r w:rsidR="007D67D2" w:rsidRPr="00911C89">
        <w:rPr>
          <w:rFonts w:ascii="Times New Roman" w:hAnsi="Times New Roman" w:cs="Times New Roman"/>
          <w:sz w:val="24"/>
          <w:lang w:val="en-GB"/>
        </w:rPr>
        <w:t>infected</w:t>
      </w:r>
      <w:r w:rsidR="00003276" w:rsidRPr="00911C89">
        <w:rPr>
          <w:rFonts w:ascii="Times New Roman" w:hAnsi="Times New Roman" w:cs="Times New Roman"/>
          <w:sz w:val="24"/>
          <w:lang w:val="en-GB"/>
        </w:rPr>
        <w:t>”</w:t>
      </w:r>
      <w:r w:rsidR="007D67D2" w:rsidRPr="00911C89">
        <w:rPr>
          <w:rFonts w:ascii="Times New Roman" w:hAnsi="Times New Roman" w:cs="Times New Roman"/>
          <w:sz w:val="24"/>
          <w:lang w:val="en-GB"/>
        </w:rPr>
        <w:t xml:space="preserve"> to </w:t>
      </w:r>
      <w:r w:rsidR="00003276" w:rsidRPr="00911C89">
        <w:rPr>
          <w:rFonts w:ascii="Times New Roman" w:hAnsi="Times New Roman" w:cs="Times New Roman"/>
          <w:sz w:val="24"/>
          <w:lang w:val="en-GB"/>
        </w:rPr>
        <w:t>“</w:t>
      </w:r>
      <w:r w:rsidR="007D67D2" w:rsidRPr="00911C89">
        <w:rPr>
          <w:rFonts w:ascii="Times New Roman" w:hAnsi="Times New Roman" w:cs="Times New Roman"/>
          <w:sz w:val="24"/>
          <w:lang w:val="en-GB"/>
        </w:rPr>
        <w:t>infectious</w:t>
      </w:r>
      <w:r w:rsidR="00003276" w:rsidRPr="00911C89">
        <w:rPr>
          <w:rFonts w:ascii="Times New Roman" w:hAnsi="Times New Roman" w:cs="Times New Roman"/>
          <w:sz w:val="24"/>
          <w:lang w:val="en-GB"/>
        </w:rPr>
        <w:t>”</w:t>
      </w:r>
      <w:r w:rsidR="007D67D2" w:rsidRPr="00911C89">
        <w:rPr>
          <w:rFonts w:ascii="Times New Roman" w:hAnsi="Times New Roman" w:cs="Times New Roman"/>
          <w:sz w:val="24"/>
          <w:lang w:val="en-GB"/>
        </w:rPr>
        <w:t xml:space="preserve"> and </w:t>
      </w:r>
      <w:r w:rsidR="00003276" w:rsidRPr="00911C89">
        <w:rPr>
          <w:rFonts w:ascii="Times New Roman" w:hAnsi="Times New Roman" w:cs="Times New Roman"/>
          <w:sz w:val="24"/>
          <w:lang w:val="en-GB"/>
        </w:rPr>
        <w:t>“</w:t>
      </w:r>
      <w:r w:rsidR="007D67D2" w:rsidRPr="00911C89">
        <w:rPr>
          <w:rFonts w:ascii="Times New Roman" w:hAnsi="Times New Roman" w:cs="Times New Roman"/>
          <w:sz w:val="24"/>
          <w:lang w:val="en-GB"/>
        </w:rPr>
        <w:t>affected</w:t>
      </w:r>
      <w:r w:rsidR="00003276" w:rsidRPr="00911C89">
        <w:rPr>
          <w:rFonts w:ascii="Times New Roman" w:hAnsi="Times New Roman" w:cs="Times New Roman"/>
          <w:sz w:val="24"/>
          <w:lang w:val="en-GB"/>
        </w:rPr>
        <w:t>”</w:t>
      </w:r>
      <w:r w:rsidR="007D67D2" w:rsidRPr="00911C89">
        <w:rPr>
          <w:rFonts w:ascii="Times New Roman" w:hAnsi="Times New Roman" w:cs="Times New Roman"/>
          <w:sz w:val="24"/>
          <w:lang w:val="en-GB"/>
        </w:rPr>
        <w:t xml:space="preserve"> stages of the disease</w:t>
      </w:r>
      <w:r w:rsidR="00003276" w:rsidRPr="00911C89">
        <w:rPr>
          <w:rFonts w:ascii="Times New Roman" w:hAnsi="Times New Roman" w:cs="Times New Roman"/>
          <w:sz w:val="24"/>
          <w:lang w:val="en-GB"/>
        </w:rPr>
        <w:t>,</w:t>
      </w:r>
      <w:r w:rsidR="007D67D2" w:rsidRPr="00911C89">
        <w:rPr>
          <w:rFonts w:ascii="Times New Roman" w:hAnsi="Times New Roman" w:cs="Times New Roman"/>
          <w:sz w:val="24"/>
          <w:lang w:val="en-GB"/>
        </w:rPr>
        <w:t xml:space="preserve"> the Se of</w:t>
      </w:r>
      <w:r w:rsidR="009800D0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D1386D" w:rsidRPr="00911C89">
        <w:rPr>
          <w:rFonts w:ascii="Times New Roman" w:hAnsi="Times New Roman" w:cs="Times New Roman"/>
          <w:sz w:val="24"/>
          <w:lang w:val="en-GB"/>
        </w:rPr>
        <w:t xml:space="preserve">the indirect tests </w:t>
      </w:r>
      <w:r w:rsidR="009800D0" w:rsidRPr="00911C89">
        <w:rPr>
          <w:rFonts w:ascii="Times New Roman" w:hAnsi="Times New Roman" w:cs="Times New Roman"/>
          <w:sz w:val="24"/>
          <w:lang w:val="en-GB"/>
        </w:rPr>
        <w:t>increase</w:t>
      </w:r>
      <w:r w:rsidR="00BB7411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BB7411" w:rsidRPr="00911C89">
        <w:rPr>
          <w:rFonts w:ascii="Times New Roman" w:hAnsi="Times New Roman" w:cs="Times New Roman"/>
          <w:noProof/>
          <w:sz w:val="24"/>
          <w:lang w:val="en-GB"/>
        </w:rPr>
        <w:t>(Nielsen and Toft, 2008)</w:t>
      </w:r>
      <w:r w:rsidR="009800D0" w:rsidRPr="00911C89">
        <w:rPr>
          <w:rFonts w:ascii="Times New Roman" w:hAnsi="Times New Roman" w:cs="Times New Roman"/>
          <w:sz w:val="24"/>
          <w:lang w:val="en-GB"/>
        </w:rPr>
        <w:t>.</w:t>
      </w:r>
      <w:r w:rsidR="00DC2AC5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9800D0" w:rsidRPr="00911C89">
        <w:rPr>
          <w:rFonts w:ascii="Times New Roman" w:hAnsi="Times New Roman" w:cs="Times New Roman"/>
          <w:sz w:val="24"/>
          <w:lang w:val="en-GB"/>
        </w:rPr>
        <w:t xml:space="preserve">However, apart from stage of disease, a number of other </w:t>
      </w:r>
      <w:r w:rsidR="002D32F6" w:rsidRPr="00911C89">
        <w:rPr>
          <w:rFonts w:ascii="Times New Roman" w:hAnsi="Times New Roman" w:cs="Times New Roman"/>
          <w:sz w:val="24"/>
          <w:lang w:val="en-GB"/>
        </w:rPr>
        <w:t xml:space="preserve">factors are known to impact on the performance of the test. For example, </w:t>
      </w:r>
      <w:r w:rsidR="0062701D" w:rsidRPr="00911C89">
        <w:rPr>
          <w:rFonts w:ascii="Times New Roman" w:hAnsi="Times New Roman" w:cs="Times New Roman"/>
          <w:sz w:val="24"/>
          <w:lang w:val="en-GB"/>
        </w:rPr>
        <w:t xml:space="preserve">both stage of lactation (Nielsen and Toft, 2012) and </w:t>
      </w:r>
      <w:r w:rsidR="00963B01">
        <w:rPr>
          <w:rFonts w:ascii="Times New Roman" w:hAnsi="Times New Roman" w:cs="Times New Roman"/>
          <w:sz w:val="24"/>
          <w:lang w:val="en-GB"/>
        </w:rPr>
        <w:t xml:space="preserve">factors such as </w:t>
      </w:r>
      <w:r w:rsidR="002300A0" w:rsidRPr="00911C89">
        <w:rPr>
          <w:rFonts w:ascii="Times New Roman" w:hAnsi="Times New Roman" w:cs="Times New Roman"/>
          <w:sz w:val="24"/>
          <w:lang w:val="en-GB"/>
        </w:rPr>
        <w:t>milk yield</w:t>
      </w:r>
      <w:r w:rsidR="003D5F8C" w:rsidRPr="00911C89">
        <w:rPr>
          <w:rFonts w:ascii="Times New Roman" w:hAnsi="Times New Roman" w:cs="Times New Roman"/>
          <w:sz w:val="24"/>
          <w:lang w:val="en-GB"/>
        </w:rPr>
        <w:t>, protein concentration and SCC</w:t>
      </w:r>
      <w:r w:rsidR="002300A0" w:rsidRPr="00911C89">
        <w:rPr>
          <w:rFonts w:ascii="Times New Roman" w:hAnsi="Times New Roman" w:cs="Times New Roman"/>
          <w:sz w:val="24"/>
          <w:lang w:val="en-GB"/>
        </w:rPr>
        <w:t xml:space="preserve"> (</w:t>
      </w:r>
      <w:r w:rsidR="005B74E4" w:rsidRPr="00911C89">
        <w:rPr>
          <w:rFonts w:ascii="Times New Roman" w:hAnsi="Times New Roman" w:cs="Times New Roman"/>
          <w:sz w:val="24"/>
          <w:lang w:val="en-GB"/>
        </w:rPr>
        <w:t>Eisenberg et al.</w:t>
      </w:r>
      <w:r w:rsidR="0072466B" w:rsidRPr="00911C89">
        <w:rPr>
          <w:rFonts w:ascii="Times New Roman" w:hAnsi="Times New Roman" w:cs="Times New Roman"/>
          <w:sz w:val="24"/>
          <w:lang w:val="en-GB"/>
        </w:rPr>
        <w:t xml:space="preserve">, 2015) impact the </w:t>
      </w:r>
      <w:r w:rsidR="00D1386D" w:rsidRPr="00911C89">
        <w:rPr>
          <w:rFonts w:ascii="Times New Roman" w:hAnsi="Times New Roman" w:cs="Times New Roman"/>
          <w:sz w:val="24"/>
          <w:lang w:val="en-GB"/>
        </w:rPr>
        <w:t>test value</w:t>
      </w:r>
      <w:r w:rsidR="0072466B" w:rsidRPr="00911C89">
        <w:rPr>
          <w:rFonts w:ascii="Times New Roman" w:hAnsi="Times New Roman" w:cs="Times New Roman"/>
          <w:sz w:val="24"/>
          <w:lang w:val="en-GB"/>
        </w:rPr>
        <w:t>.</w:t>
      </w:r>
    </w:p>
    <w:p w14:paraId="46D282FB" w14:textId="29A39861" w:rsidR="006909E0" w:rsidRPr="00911C89" w:rsidRDefault="00EF11DB" w:rsidP="000423FE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bookmarkStart w:id="1" w:name="_Hlk13755975"/>
      <w:r>
        <w:rPr>
          <w:rFonts w:ascii="Times New Roman" w:hAnsi="Times New Roman" w:cs="Times New Roman"/>
          <w:sz w:val="24"/>
          <w:lang w:val="en-GB"/>
        </w:rPr>
        <w:t>S</w:t>
      </w:r>
      <w:r w:rsidR="008D3C53" w:rsidRPr="00911C89">
        <w:rPr>
          <w:rFonts w:ascii="Times New Roman" w:hAnsi="Times New Roman" w:cs="Times New Roman"/>
          <w:sz w:val="24"/>
          <w:lang w:val="en-GB"/>
        </w:rPr>
        <w:t xml:space="preserve">tudies to investigate the factors </w:t>
      </w:r>
      <w:r w:rsidR="004C33C3" w:rsidRPr="00911C89">
        <w:rPr>
          <w:rFonts w:ascii="Times New Roman" w:hAnsi="Times New Roman" w:cs="Times New Roman"/>
          <w:sz w:val="24"/>
          <w:lang w:val="en-GB"/>
        </w:rPr>
        <w:t>a</w:t>
      </w:r>
      <w:r w:rsidR="008D3C53" w:rsidRPr="00911C89">
        <w:rPr>
          <w:rFonts w:ascii="Times New Roman" w:hAnsi="Times New Roman" w:cs="Times New Roman"/>
          <w:sz w:val="24"/>
          <w:lang w:val="en-GB"/>
        </w:rPr>
        <w:t xml:space="preserve">ffecting the </w:t>
      </w:r>
      <w:r w:rsidR="00AC71BB" w:rsidRPr="00911C89">
        <w:rPr>
          <w:rFonts w:ascii="Times New Roman" w:hAnsi="Times New Roman" w:cs="Times New Roman"/>
          <w:sz w:val="24"/>
          <w:lang w:val="en-GB"/>
        </w:rPr>
        <w:t xml:space="preserve">antibody </w:t>
      </w:r>
      <w:r w:rsidR="008D3C53" w:rsidRPr="00911C89">
        <w:rPr>
          <w:rFonts w:ascii="Times New Roman" w:hAnsi="Times New Roman" w:cs="Times New Roman"/>
          <w:sz w:val="24"/>
          <w:lang w:val="en-GB"/>
        </w:rPr>
        <w:t xml:space="preserve">response in individual cows have been conducted on high yielding dairy cows. </w:t>
      </w:r>
      <w:r w:rsidR="00371A82" w:rsidRPr="00911C89">
        <w:rPr>
          <w:rFonts w:ascii="Times New Roman" w:hAnsi="Times New Roman" w:cs="Times New Roman"/>
          <w:sz w:val="24"/>
          <w:lang w:val="en-GB"/>
        </w:rPr>
        <w:t xml:space="preserve">However, in </w:t>
      </w:r>
      <w:r w:rsidR="006A2BA4" w:rsidRPr="00911C89">
        <w:rPr>
          <w:rFonts w:ascii="Times New Roman" w:hAnsi="Times New Roman" w:cs="Times New Roman"/>
          <w:sz w:val="24"/>
          <w:lang w:val="en-GB"/>
        </w:rPr>
        <w:t>a seasonal</w:t>
      </w:r>
      <w:r w:rsidR="00E218D8" w:rsidRPr="00911C89">
        <w:rPr>
          <w:rFonts w:ascii="Times New Roman" w:hAnsi="Times New Roman" w:cs="Times New Roman"/>
          <w:sz w:val="24"/>
          <w:lang w:val="en-GB"/>
        </w:rPr>
        <w:t xml:space="preserve">, pasture-based dairy </w:t>
      </w:r>
      <w:r w:rsidR="006A2BA4" w:rsidRPr="00911C89">
        <w:rPr>
          <w:rFonts w:ascii="Times New Roman" w:hAnsi="Times New Roman" w:cs="Times New Roman"/>
          <w:sz w:val="24"/>
          <w:lang w:val="en-GB"/>
        </w:rPr>
        <w:t xml:space="preserve">system </w:t>
      </w:r>
      <w:r w:rsidR="00B02F9B" w:rsidRPr="00911C89">
        <w:rPr>
          <w:rFonts w:ascii="Times New Roman" w:hAnsi="Times New Roman" w:cs="Times New Roman"/>
          <w:sz w:val="24"/>
          <w:lang w:val="en-GB"/>
        </w:rPr>
        <w:t>such as that operated in Ireland</w:t>
      </w:r>
      <w:r w:rsidR="004C33C3" w:rsidRPr="00911C89">
        <w:rPr>
          <w:rFonts w:ascii="Times New Roman" w:hAnsi="Times New Roman" w:cs="Times New Roman"/>
          <w:sz w:val="24"/>
          <w:lang w:val="en-GB"/>
        </w:rPr>
        <w:t>,</w:t>
      </w:r>
      <w:r w:rsidR="00DC2AC5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6A2BA4" w:rsidRPr="00911C89">
        <w:rPr>
          <w:rFonts w:ascii="Times New Roman" w:hAnsi="Times New Roman" w:cs="Times New Roman"/>
          <w:sz w:val="24"/>
          <w:lang w:val="en-GB"/>
        </w:rPr>
        <w:t>milk yield is generally lower</w:t>
      </w:r>
      <w:r w:rsidR="00371A82" w:rsidRPr="00911C89">
        <w:rPr>
          <w:rFonts w:ascii="Times New Roman" w:hAnsi="Times New Roman" w:cs="Times New Roman"/>
          <w:sz w:val="24"/>
          <w:lang w:val="en-GB"/>
        </w:rPr>
        <w:t xml:space="preserve">, </w:t>
      </w:r>
      <w:r w:rsidR="006A2BA4" w:rsidRPr="00911C89">
        <w:rPr>
          <w:rFonts w:ascii="Times New Roman" w:hAnsi="Times New Roman" w:cs="Times New Roman"/>
          <w:sz w:val="24"/>
          <w:lang w:val="en-GB"/>
        </w:rPr>
        <w:t>with higher protein and fat concentration</w:t>
      </w:r>
      <w:r w:rsidR="00C60B88" w:rsidRPr="00911C89">
        <w:rPr>
          <w:rFonts w:ascii="Times New Roman" w:hAnsi="Times New Roman" w:cs="Times New Roman"/>
          <w:sz w:val="24"/>
          <w:lang w:val="en-GB"/>
        </w:rPr>
        <w:t>s</w:t>
      </w:r>
      <w:r w:rsidR="00CA59C2" w:rsidRPr="00911C89">
        <w:rPr>
          <w:rFonts w:ascii="Times New Roman" w:hAnsi="Times New Roman" w:cs="Times New Roman"/>
          <w:sz w:val="24"/>
          <w:lang w:val="en-GB"/>
        </w:rPr>
        <w:t xml:space="preserve"> (Carty et al., 2017)</w:t>
      </w:r>
      <w:r w:rsidR="006A2BA4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CA59C2" w:rsidRPr="00911C89">
        <w:rPr>
          <w:rFonts w:ascii="Times New Roman" w:hAnsi="Times New Roman" w:cs="Times New Roman"/>
          <w:sz w:val="24"/>
          <w:lang w:val="en-GB"/>
        </w:rPr>
        <w:t>I</w:t>
      </w:r>
      <w:r w:rsidR="0043156A" w:rsidRPr="00911C89">
        <w:rPr>
          <w:rFonts w:ascii="Times New Roman" w:hAnsi="Times New Roman" w:cs="Times New Roman"/>
          <w:sz w:val="24"/>
          <w:lang w:val="en-GB"/>
        </w:rPr>
        <w:t xml:space="preserve">t is unknown </w:t>
      </w:r>
      <w:r w:rsidR="00F97979" w:rsidRPr="00911C89">
        <w:rPr>
          <w:rFonts w:ascii="Times New Roman" w:hAnsi="Times New Roman" w:cs="Times New Roman"/>
          <w:sz w:val="24"/>
          <w:lang w:val="en-GB"/>
        </w:rPr>
        <w:t xml:space="preserve">whether associations between milk characteristics and </w:t>
      </w:r>
      <w:r w:rsidR="00AC71BB" w:rsidRPr="00911C89">
        <w:rPr>
          <w:rFonts w:ascii="Times New Roman" w:hAnsi="Times New Roman" w:cs="Times New Roman"/>
          <w:sz w:val="24"/>
          <w:lang w:val="en-GB"/>
        </w:rPr>
        <w:t xml:space="preserve">antibody </w:t>
      </w:r>
      <w:r w:rsidR="00F97979" w:rsidRPr="00911C89">
        <w:rPr>
          <w:rFonts w:ascii="Times New Roman" w:hAnsi="Times New Roman" w:cs="Times New Roman"/>
          <w:sz w:val="24"/>
          <w:lang w:val="en-GB"/>
        </w:rPr>
        <w:t>response</w:t>
      </w:r>
      <w:r w:rsidR="004C33C3" w:rsidRPr="00911C89">
        <w:rPr>
          <w:rFonts w:ascii="Times New Roman" w:hAnsi="Times New Roman" w:cs="Times New Roman"/>
          <w:sz w:val="24"/>
          <w:lang w:val="en-GB"/>
        </w:rPr>
        <w:t>, as</w:t>
      </w:r>
      <w:r w:rsidR="00F97979" w:rsidRPr="00911C89">
        <w:rPr>
          <w:rFonts w:ascii="Times New Roman" w:hAnsi="Times New Roman" w:cs="Times New Roman"/>
          <w:sz w:val="24"/>
          <w:lang w:val="en-GB"/>
        </w:rPr>
        <w:t xml:space="preserve"> demonstrated in other count</w:t>
      </w:r>
      <w:r w:rsidR="008F3259" w:rsidRPr="00911C89">
        <w:rPr>
          <w:rFonts w:ascii="Times New Roman" w:hAnsi="Times New Roman" w:cs="Times New Roman"/>
          <w:sz w:val="24"/>
          <w:lang w:val="en-GB"/>
        </w:rPr>
        <w:t>ries</w:t>
      </w:r>
      <w:r w:rsidR="00E218D8" w:rsidRPr="00911C89">
        <w:rPr>
          <w:rFonts w:ascii="Times New Roman" w:hAnsi="Times New Roman" w:cs="Times New Roman"/>
          <w:sz w:val="24"/>
          <w:lang w:val="en-GB"/>
        </w:rPr>
        <w:t xml:space="preserve"> and production systems</w:t>
      </w:r>
      <w:r w:rsidR="004C33C3" w:rsidRPr="00911C89">
        <w:rPr>
          <w:rFonts w:ascii="Times New Roman" w:hAnsi="Times New Roman" w:cs="Times New Roman"/>
          <w:sz w:val="24"/>
          <w:lang w:val="en-GB"/>
        </w:rPr>
        <w:t>,</w:t>
      </w:r>
      <w:r w:rsidR="008F3259" w:rsidRPr="00911C89">
        <w:rPr>
          <w:rFonts w:ascii="Times New Roman" w:hAnsi="Times New Roman" w:cs="Times New Roman"/>
          <w:sz w:val="24"/>
          <w:lang w:val="en-GB"/>
        </w:rPr>
        <w:t xml:space="preserve"> hold true for animals with lower milk</w:t>
      </w:r>
      <w:r w:rsidR="00C60B88" w:rsidRPr="00911C89">
        <w:rPr>
          <w:rFonts w:ascii="Times New Roman" w:hAnsi="Times New Roman" w:cs="Times New Roman"/>
          <w:sz w:val="24"/>
          <w:lang w:val="en-GB"/>
        </w:rPr>
        <w:t xml:space="preserve"> volumes</w:t>
      </w:r>
      <w:r w:rsidR="008F3259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1145DC" w:rsidRPr="00911C89">
        <w:rPr>
          <w:rFonts w:ascii="Times New Roman" w:hAnsi="Times New Roman" w:cs="Times New Roman"/>
          <w:sz w:val="24"/>
          <w:lang w:val="en-GB"/>
        </w:rPr>
        <w:t>but h</w:t>
      </w:r>
      <w:r w:rsidR="008F3259" w:rsidRPr="00911C89">
        <w:rPr>
          <w:rFonts w:ascii="Times New Roman" w:hAnsi="Times New Roman" w:cs="Times New Roman"/>
          <w:sz w:val="24"/>
          <w:lang w:val="en-GB"/>
        </w:rPr>
        <w:t xml:space="preserve">igher </w:t>
      </w:r>
      <w:r w:rsidR="00A203DF" w:rsidRPr="00911C89">
        <w:rPr>
          <w:rFonts w:ascii="Times New Roman" w:hAnsi="Times New Roman" w:cs="Times New Roman"/>
          <w:sz w:val="24"/>
          <w:lang w:val="en-GB"/>
        </w:rPr>
        <w:t xml:space="preserve">fat and protein </w:t>
      </w:r>
      <w:r w:rsidR="008F3259" w:rsidRPr="00911C89">
        <w:rPr>
          <w:rFonts w:ascii="Times New Roman" w:hAnsi="Times New Roman" w:cs="Times New Roman"/>
          <w:sz w:val="24"/>
          <w:lang w:val="en-GB"/>
        </w:rPr>
        <w:t>production</w:t>
      </w:r>
      <w:r w:rsidR="000423FE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A65187" w:rsidRPr="00911C89">
        <w:rPr>
          <w:rFonts w:ascii="Times New Roman" w:hAnsi="Times New Roman" w:cs="Times New Roman"/>
          <w:sz w:val="24"/>
          <w:lang w:val="en-GB"/>
        </w:rPr>
        <w:t xml:space="preserve">Furthermore, whilst studies have examined the impact of these variables on a continuous </w:t>
      </w:r>
      <w:r w:rsidR="003A6108" w:rsidRPr="00911C89">
        <w:rPr>
          <w:rFonts w:ascii="Times New Roman" w:hAnsi="Times New Roman" w:cs="Times New Roman"/>
          <w:sz w:val="24"/>
          <w:lang w:val="en-GB"/>
        </w:rPr>
        <w:t xml:space="preserve">basis, it is unknown what impact correcting for these variables would have when animals and herds are classified </w:t>
      </w:r>
      <w:r w:rsidR="004C33C3" w:rsidRPr="00911C89">
        <w:rPr>
          <w:rFonts w:ascii="Times New Roman" w:hAnsi="Times New Roman" w:cs="Times New Roman"/>
          <w:sz w:val="24"/>
          <w:lang w:val="en-GB"/>
        </w:rPr>
        <w:t xml:space="preserve">using </w:t>
      </w:r>
      <w:r w:rsidR="003A6108" w:rsidRPr="00911C89">
        <w:rPr>
          <w:rFonts w:ascii="Times New Roman" w:hAnsi="Times New Roman" w:cs="Times New Roman"/>
          <w:sz w:val="24"/>
          <w:lang w:val="en-GB"/>
        </w:rPr>
        <w:t>test cut-offs.</w:t>
      </w:r>
    </w:p>
    <w:p w14:paraId="16F60FDD" w14:textId="04198760" w:rsidR="00F64721" w:rsidRPr="00911C89" w:rsidRDefault="00F64721" w:rsidP="00F64721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To aid in the interpretation of </w:t>
      </w:r>
      <w:r w:rsidR="009D707F" w:rsidRPr="00911C89">
        <w:rPr>
          <w:rFonts w:ascii="Times New Roman" w:hAnsi="Times New Roman" w:cs="Times New Roman"/>
          <w:sz w:val="24"/>
          <w:lang w:val="en-GB"/>
        </w:rPr>
        <w:t xml:space="preserve">antibody 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test </w:t>
      </w:r>
      <w:r w:rsidR="00C60B88" w:rsidRPr="00911C89">
        <w:rPr>
          <w:rFonts w:ascii="Times New Roman" w:hAnsi="Times New Roman" w:cs="Times New Roman"/>
          <w:sz w:val="24"/>
          <w:lang w:val="en-GB"/>
        </w:rPr>
        <w:t>values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, with the aim of </w:t>
      </w:r>
      <w:r w:rsidR="00484F74" w:rsidRPr="00911C89">
        <w:rPr>
          <w:rFonts w:ascii="Times New Roman" w:hAnsi="Times New Roman" w:cs="Times New Roman"/>
          <w:sz w:val="24"/>
          <w:lang w:val="en-GB"/>
        </w:rPr>
        <w:t>classifying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the infection status of animals </w:t>
      </w:r>
      <w:r w:rsidR="003A6108" w:rsidRPr="00911C89">
        <w:rPr>
          <w:rFonts w:ascii="Times New Roman" w:hAnsi="Times New Roman" w:cs="Times New Roman"/>
          <w:sz w:val="24"/>
          <w:lang w:val="en-GB"/>
        </w:rPr>
        <w:t xml:space="preserve">and herds 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as accurately as possible, it is important to understand the interaction of different factors on the measured </w:t>
      </w:r>
      <w:r w:rsidR="00BD1D9C" w:rsidRPr="00911C89">
        <w:rPr>
          <w:rFonts w:ascii="Times New Roman" w:hAnsi="Times New Roman" w:cs="Times New Roman"/>
          <w:sz w:val="24"/>
          <w:lang w:val="en-GB"/>
        </w:rPr>
        <w:t xml:space="preserve">antibody 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response. The </w:t>
      </w:r>
      <w:r w:rsidR="004C33C3" w:rsidRPr="00911C89">
        <w:rPr>
          <w:rFonts w:ascii="Times New Roman" w:hAnsi="Times New Roman" w:cs="Times New Roman"/>
          <w:sz w:val="24"/>
          <w:lang w:val="en-GB"/>
        </w:rPr>
        <w:t xml:space="preserve">first objective 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of this </w:t>
      </w:r>
      <w:r w:rsidR="00484F74" w:rsidRPr="00911C89">
        <w:rPr>
          <w:rFonts w:ascii="Times New Roman" w:hAnsi="Times New Roman" w:cs="Times New Roman"/>
          <w:sz w:val="24"/>
          <w:lang w:val="en-GB"/>
        </w:rPr>
        <w:t>study,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therefore, was to examine the relationship between the MAP </w:t>
      </w:r>
      <w:r w:rsidR="00BD1D9C" w:rsidRPr="00911C89">
        <w:rPr>
          <w:rFonts w:ascii="Times New Roman" w:hAnsi="Times New Roman" w:cs="Times New Roman"/>
          <w:sz w:val="24"/>
          <w:lang w:val="en-GB"/>
        </w:rPr>
        <w:t xml:space="preserve">antibody </w:t>
      </w:r>
      <w:r w:rsidRPr="00911C89">
        <w:rPr>
          <w:rFonts w:ascii="Times New Roman" w:hAnsi="Times New Roman" w:cs="Times New Roman"/>
          <w:sz w:val="24"/>
          <w:lang w:val="en-GB"/>
        </w:rPr>
        <w:t>response in milk and milk SCC, yield, fat and protein content, as well as season</w:t>
      </w:r>
      <w:r w:rsidR="00E56121" w:rsidRPr="00911C89">
        <w:rPr>
          <w:rFonts w:ascii="Times New Roman" w:hAnsi="Times New Roman" w:cs="Times New Roman"/>
          <w:sz w:val="24"/>
          <w:lang w:val="en-GB"/>
        </w:rPr>
        <w:t xml:space="preserve"> and stage of lactation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in dairy cows enrolled in the national Johne’s </w:t>
      </w:r>
      <w:r w:rsidR="00E94085" w:rsidRPr="00911C89">
        <w:rPr>
          <w:rFonts w:ascii="Times New Roman" w:hAnsi="Times New Roman" w:cs="Times New Roman"/>
          <w:sz w:val="24"/>
          <w:lang w:val="en-GB"/>
        </w:rPr>
        <w:t xml:space="preserve">Disease </w:t>
      </w:r>
      <w:r w:rsidR="004C33C3" w:rsidRPr="00911C89">
        <w:rPr>
          <w:rFonts w:ascii="Times New Roman" w:hAnsi="Times New Roman" w:cs="Times New Roman"/>
          <w:sz w:val="24"/>
          <w:lang w:val="en-GB"/>
        </w:rPr>
        <w:t xml:space="preserve">Control </w:t>
      </w:r>
      <w:r w:rsidRPr="00911C89">
        <w:rPr>
          <w:rFonts w:ascii="Times New Roman" w:hAnsi="Times New Roman" w:cs="Times New Roman"/>
          <w:sz w:val="24"/>
          <w:lang w:val="en-GB"/>
        </w:rPr>
        <w:t>Programme</w:t>
      </w:r>
      <w:r w:rsidR="004C33C3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6F48ED" w:rsidRPr="00911C89">
        <w:rPr>
          <w:rFonts w:ascii="Times New Roman" w:hAnsi="Times New Roman" w:cs="Times New Roman"/>
          <w:sz w:val="24"/>
          <w:lang w:val="en-GB"/>
        </w:rPr>
        <w:t xml:space="preserve">(JDCP) </w:t>
      </w:r>
      <w:r w:rsidR="004C33C3" w:rsidRPr="00911C89">
        <w:rPr>
          <w:rFonts w:ascii="Times New Roman" w:hAnsi="Times New Roman" w:cs="Times New Roman"/>
          <w:sz w:val="24"/>
          <w:lang w:val="en-GB"/>
        </w:rPr>
        <w:t>in Ireland</w:t>
      </w:r>
      <w:r w:rsidRPr="00911C89">
        <w:rPr>
          <w:rFonts w:ascii="Times New Roman" w:hAnsi="Times New Roman" w:cs="Times New Roman"/>
          <w:sz w:val="24"/>
          <w:lang w:val="en-GB"/>
        </w:rPr>
        <w:t>.</w:t>
      </w:r>
      <w:r w:rsidR="003A6108" w:rsidRPr="00911C89">
        <w:rPr>
          <w:rFonts w:ascii="Times New Roman" w:hAnsi="Times New Roman" w:cs="Times New Roman"/>
          <w:sz w:val="24"/>
          <w:lang w:val="en-GB"/>
        </w:rPr>
        <w:t xml:space="preserve"> The second </w:t>
      </w:r>
      <w:r w:rsidR="004C33C3" w:rsidRPr="00911C89">
        <w:rPr>
          <w:rFonts w:ascii="Times New Roman" w:hAnsi="Times New Roman" w:cs="Times New Roman"/>
          <w:sz w:val="24"/>
          <w:lang w:val="en-GB"/>
        </w:rPr>
        <w:t xml:space="preserve">objective </w:t>
      </w:r>
      <w:r w:rsidR="003A6108" w:rsidRPr="00911C89">
        <w:rPr>
          <w:rFonts w:ascii="Times New Roman" w:hAnsi="Times New Roman" w:cs="Times New Roman"/>
          <w:sz w:val="24"/>
          <w:lang w:val="en-GB"/>
        </w:rPr>
        <w:t xml:space="preserve">was to examine the impact of correcting the </w:t>
      </w:r>
      <w:r w:rsidR="00BD1D9C" w:rsidRPr="00911C89">
        <w:rPr>
          <w:rFonts w:ascii="Times New Roman" w:hAnsi="Times New Roman" w:cs="Times New Roman"/>
          <w:sz w:val="24"/>
          <w:lang w:val="en-GB"/>
        </w:rPr>
        <w:t xml:space="preserve">antibody </w:t>
      </w:r>
      <w:r w:rsidR="003A6108" w:rsidRPr="00911C89">
        <w:rPr>
          <w:rFonts w:ascii="Times New Roman" w:hAnsi="Times New Roman" w:cs="Times New Roman"/>
          <w:sz w:val="24"/>
          <w:lang w:val="en-GB"/>
        </w:rPr>
        <w:t>response for these associations on the test status of individual cows and herds.</w:t>
      </w:r>
    </w:p>
    <w:bookmarkEnd w:id="1"/>
    <w:p w14:paraId="5B97D76B" w14:textId="261D75CD" w:rsidR="00F64721" w:rsidRPr="00911C89" w:rsidRDefault="00F64721" w:rsidP="0043156A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14:paraId="7796CA1A" w14:textId="18B37AEB" w:rsidR="00B70830" w:rsidRPr="00911C89" w:rsidRDefault="003146F3" w:rsidP="00FA0F04">
      <w:pPr>
        <w:jc w:val="center"/>
        <w:rPr>
          <w:rFonts w:ascii="Times New Roman" w:hAnsi="Times New Roman" w:cs="Times New Roman"/>
          <w:b/>
          <w:sz w:val="24"/>
          <w:lang w:val="en-GB"/>
        </w:rPr>
      </w:pPr>
      <w:r w:rsidRPr="00911C89">
        <w:rPr>
          <w:rFonts w:ascii="Times New Roman" w:hAnsi="Times New Roman" w:cs="Times New Roman"/>
          <w:b/>
          <w:sz w:val="24"/>
          <w:lang w:val="en-GB"/>
        </w:rPr>
        <w:t>MATERIALS AND METHODS</w:t>
      </w:r>
    </w:p>
    <w:p w14:paraId="73877B08" w14:textId="025931E6" w:rsidR="00F64721" w:rsidRPr="00911C89" w:rsidRDefault="00F64721" w:rsidP="00883E40">
      <w:pPr>
        <w:spacing w:line="480" w:lineRule="auto"/>
        <w:rPr>
          <w:rFonts w:ascii="Times New Roman" w:hAnsi="Times New Roman" w:cs="Times New Roman"/>
          <w:b/>
          <w:iCs/>
          <w:sz w:val="24"/>
          <w:lang w:val="en-GB"/>
        </w:rPr>
      </w:pPr>
      <w:r w:rsidRPr="00911C89">
        <w:rPr>
          <w:rFonts w:ascii="Times New Roman" w:hAnsi="Times New Roman" w:cs="Times New Roman"/>
          <w:b/>
          <w:iCs/>
          <w:sz w:val="24"/>
          <w:lang w:val="en-GB"/>
        </w:rPr>
        <w:t>Data extraction</w:t>
      </w:r>
    </w:p>
    <w:p w14:paraId="32DBF496" w14:textId="52DAB655" w:rsidR="00F64721" w:rsidRPr="00911C89" w:rsidRDefault="00F64721" w:rsidP="00883E4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Animal Health Ireland </w:t>
      </w:r>
      <w:r w:rsidR="00015236" w:rsidRPr="00911C89">
        <w:rPr>
          <w:rFonts w:ascii="Times New Roman" w:hAnsi="Times New Roman" w:cs="Times New Roman"/>
          <w:sz w:val="24"/>
          <w:lang w:val="en-GB"/>
        </w:rPr>
        <w:t xml:space="preserve">(AHI) </w:t>
      </w:r>
      <w:r w:rsidRPr="00911C89">
        <w:rPr>
          <w:rFonts w:ascii="Times New Roman" w:hAnsi="Times New Roman" w:cs="Times New Roman"/>
          <w:sz w:val="24"/>
          <w:lang w:val="en-GB"/>
        </w:rPr>
        <w:t>is a not-for-profit org</w:t>
      </w:r>
      <w:r w:rsidR="008551E2" w:rsidRPr="00911C89">
        <w:rPr>
          <w:rFonts w:ascii="Times New Roman" w:hAnsi="Times New Roman" w:cs="Times New Roman"/>
          <w:sz w:val="24"/>
          <w:lang w:val="en-GB"/>
        </w:rPr>
        <w:t>a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nisation </w:t>
      </w:r>
      <w:r w:rsidR="00880EDB" w:rsidRPr="00911C89">
        <w:rPr>
          <w:rFonts w:ascii="Times New Roman" w:hAnsi="Times New Roman" w:cs="Times New Roman"/>
          <w:sz w:val="24"/>
          <w:lang w:val="en-GB"/>
        </w:rPr>
        <w:t xml:space="preserve">that was established </w:t>
      </w:r>
      <w:r w:rsidRPr="00911C89">
        <w:rPr>
          <w:rFonts w:ascii="Times New Roman" w:hAnsi="Times New Roman" w:cs="Times New Roman"/>
          <w:sz w:val="24"/>
          <w:lang w:val="en-GB"/>
        </w:rPr>
        <w:t>to co-ordinate the control of non-</w:t>
      </w:r>
      <w:r w:rsidR="00C60B88" w:rsidRPr="00911C89">
        <w:rPr>
          <w:rFonts w:ascii="Times New Roman" w:hAnsi="Times New Roman" w:cs="Times New Roman"/>
          <w:sz w:val="24"/>
          <w:lang w:val="en-GB"/>
        </w:rPr>
        <w:t xml:space="preserve">regulated </w:t>
      </w:r>
      <w:r w:rsidRPr="00911C89">
        <w:rPr>
          <w:rFonts w:ascii="Times New Roman" w:hAnsi="Times New Roman" w:cs="Times New Roman"/>
          <w:sz w:val="24"/>
          <w:lang w:val="en-GB"/>
        </w:rPr>
        <w:t>animal disease</w:t>
      </w:r>
      <w:r w:rsidR="00C60B88" w:rsidRPr="00911C89">
        <w:rPr>
          <w:rFonts w:ascii="Times New Roman" w:hAnsi="Times New Roman" w:cs="Times New Roman"/>
          <w:sz w:val="24"/>
          <w:lang w:val="en-GB"/>
        </w:rPr>
        <w:t>s</w:t>
      </w:r>
      <w:r w:rsidR="00E94085" w:rsidRPr="00911C89">
        <w:rPr>
          <w:rFonts w:ascii="Times New Roman" w:hAnsi="Times New Roman" w:cs="Times New Roman"/>
          <w:sz w:val="24"/>
          <w:lang w:val="en-GB"/>
        </w:rPr>
        <w:t xml:space="preserve"> in Ireland</w:t>
      </w:r>
      <w:r w:rsidR="00513D73" w:rsidRPr="00911C89">
        <w:rPr>
          <w:rFonts w:ascii="Times New Roman" w:hAnsi="Times New Roman" w:cs="Times New Roman"/>
          <w:sz w:val="24"/>
          <w:lang w:val="en-GB"/>
        </w:rPr>
        <w:t xml:space="preserve"> (More et al., 2011)</w:t>
      </w:r>
      <w:r w:rsidRPr="00911C89">
        <w:rPr>
          <w:rFonts w:ascii="Times New Roman" w:hAnsi="Times New Roman" w:cs="Times New Roman"/>
          <w:sz w:val="24"/>
          <w:lang w:val="en-GB"/>
        </w:rPr>
        <w:t>. An initial Delphi study identified paratuberculosis as a priority disease for the dairy industry</w:t>
      </w:r>
      <w:r w:rsidR="005419FD" w:rsidRPr="00911C89">
        <w:rPr>
          <w:rFonts w:ascii="Times New Roman" w:hAnsi="Times New Roman" w:cs="Times New Roman"/>
          <w:sz w:val="24"/>
          <w:lang w:val="en-GB"/>
        </w:rPr>
        <w:t xml:space="preserve"> (More et al., </w:t>
      </w:r>
      <w:r w:rsidR="00301D41" w:rsidRPr="00911C89">
        <w:rPr>
          <w:rFonts w:ascii="Times New Roman" w:hAnsi="Times New Roman" w:cs="Times New Roman"/>
          <w:sz w:val="24"/>
          <w:lang w:val="en-GB"/>
        </w:rPr>
        <w:t>2010)</w:t>
      </w:r>
      <w:r w:rsidRPr="00911C89">
        <w:rPr>
          <w:rFonts w:ascii="Times New Roman" w:hAnsi="Times New Roman" w:cs="Times New Roman"/>
          <w:sz w:val="24"/>
          <w:lang w:val="en-GB"/>
        </w:rPr>
        <w:t>. Consequently, a pilot voluntary</w:t>
      </w:r>
      <w:r w:rsidR="000A36F5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6F48ED" w:rsidRPr="00911C89">
        <w:rPr>
          <w:rFonts w:ascii="Times New Roman" w:hAnsi="Times New Roman" w:cs="Times New Roman"/>
          <w:sz w:val="24"/>
          <w:lang w:val="en-GB"/>
        </w:rPr>
        <w:t>JDCP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was initiated in November 2013</w:t>
      </w:r>
      <w:r w:rsidR="00E94085" w:rsidRPr="00911C89">
        <w:rPr>
          <w:rFonts w:ascii="Times New Roman" w:hAnsi="Times New Roman" w:cs="Times New Roman"/>
          <w:sz w:val="24"/>
          <w:lang w:val="en-GB"/>
        </w:rPr>
        <w:t xml:space="preserve"> and continued 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until </w:t>
      </w:r>
      <w:r w:rsidR="000A36F5" w:rsidRPr="00911C89">
        <w:rPr>
          <w:rFonts w:ascii="Times New Roman" w:hAnsi="Times New Roman" w:cs="Times New Roman"/>
          <w:sz w:val="24"/>
          <w:lang w:val="en-GB"/>
        </w:rPr>
        <w:t>late 2017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when the </w:t>
      </w:r>
      <w:r w:rsidR="000A36F5" w:rsidRPr="00911C89">
        <w:rPr>
          <w:rFonts w:ascii="Times New Roman" w:hAnsi="Times New Roman" w:cs="Times New Roman"/>
          <w:sz w:val="24"/>
          <w:lang w:val="en-GB"/>
        </w:rPr>
        <w:t>Irish</w:t>
      </w:r>
      <w:r w:rsidR="004C33C3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lang w:val="en-GB"/>
        </w:rPr>
        <w:t>Johne’s Control Programme</w:t>
      </w:r>
      <w:r w:rsidR="000A36F5" w:rsidRPr="00911C89">
        <w:rPr>
          <w:rFonts w:ascii="Times New Roman" w:hAnsi="Times New Roman" w:cs="Times New Roman"/>
          <w:sz w:val="24"/>
          <w:lang w:val="en-GB"/>
        </w:rPr>
        <w:t xml:space="preserve"> (IJCP)</w:t>
      </w:r>
      <w:r w:rsidR="004C33C3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lang w:val="en-GB"/>
        </w:rPr>
        <w:t>was launched.</w:t>
      </w:r>
    </w:p>
    <w:p w14:paraId="428B8C06" w14:textId="49EA7DAA" w:rsidR="00F64721" w:rsidRPr="00911C89" w:rsidRDefault="00F64721" w:rsidP="00883E4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The </w:t>
      </w:r>
      <w:r w:rsidR="00643B7E" w:rsidRPr="00911C89">
        <w:rPr>
          <w:rFonts w:ascii="Times New Roman" w:hAnsi="Times New Roman" w:cs="Times New Roman"/>
          <w:sz w:val="24"/>
          <w:lang w:val="en-GB"/>
        </w:rPr>
        <w:t xml:space="preserve">pilot phase of the </w:t>
      </w:r>
      <w:r w:rsidRPr="00911C89">
        <w:rPr>
          <w:rFonts w:ascii="Times New Roman" w:hAnsi="Times New Roman" w:cs="Times New Roman"/>
          <w:sz w:val="24"/>
          <w:lang w:val="en-GB"/>
        </w:rPr>
        <w:t>national control programme require</w:t>
      </w:r>
      <w:r w:rsidR="00643B7E" w:rsidRPr="00911C89">
        <w:rPr>
          <w:rFonts w:ascii="Times New Roman" w:hAnsi="Times New Roman" w:cs="Times New Roman"/>
          <w:sz w:val="24"/>
          <w:lang w:val="en-GB"/>
        </w:rPr>
        <w:t>d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all enrolled herd owners to test all animals greater than 24-months of age with either a serum ELISA (once per year) or a milk ELISA (twice per year), in addition to a veterinary</w:t>
      </w:r>
      <w:r w:rsidR="000A36F5" w:rsidRPr="00911C89">
        <w:rPr>
          <w:rFonts w:ascii="Times New Roman" w:hAnsi="Times New Roman" w:cs="Times New Roman"/>
          <w:sz w:val="24"/>
          <w:lang w:val="en-GB"/>
        </w:rPr>
        <w:t>-</w:t>
      </w:r>
      <w:r w:rsidRPr="00911C89">
        <w:rPr>
          <w:rFonts w:ascii="Times New Roman" w:hAnsi="Times New Roman" w:cs="Times New Roman"/>
          <w:sz w:val="24"/>
          <w:lang w:val="en-GB"/>
        </w:rPr>
        <w:t>administered Risk Assessment and Management Plan (RAMP)</w:t>
      </w:r>
      <w:r w:rsidR="00643B7E" w:rsidRPr="00911C89">
        <w:rPr>
          <w:rFonts w:ascii="Times New Roman" w:hAnsi="Times New Roman" w:cs="Times New Roman"/>
          <w:sz w:val="24"/>
          <w:lang w:val="en-GB"/>
        </w:rPr>
        <w:t xml:space="preserve"> carried out on farm by a trained practitioner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. Data from individual herds are uploaded to the Irish Cattle Breeding Federation (ICBF) database. </w:t>
      </w:r>
      <w:r w:rsidR="00E00809" w:rsidRPr="00911C89">
        <w:rPr>
          <w:rFonts w:ascii="Times New Roman" w:hAnsi="Times New Roman" w:cs="Times New Roman"/>
          <w:sz w:val="24"/>
          <w:lang w:val="en-GB"/>
        </w:rPr>
        <w:t>The ICBF database also includes all milk</w:t>
      </w:r>
      <w:r w:rsidR="000A36F5" w:rsidRPr="00911C89">
        <w:rPr>
          <w:rFonts w:ascii="Times New Roman" w:hAnsi="Times New Roman" w:cs="Times New Roman"/>
          <w:sz w:val="24"/>
          <w:lang w:val="en-GB"/>
        </w:rPr>
        <w:t>-</w:t>
      </w:r>
      <w:r w:rsidR="00E00809" w:rsidRPr="00911C89">
        <w:rPr>
          <w:rFonts w:ascii="Times New Roman" w:hAnsi="Times New Roman" w:cs="Times New Roman"/>
          <w:sz w:val="24"/>
          <w:lang w:val="en-GB"/>
        </w:rPr>
        <w:t>record</w:t>
      </w:r>
      <w:r w:rsidR="000A36F5" w:rsidRPr="00911C89">
        <w:rPr>
          <w:rFonts w:ascii="Times New Roman" w:hAnsi="Times New Roman" w:cs="Times New Roman"/>
          <w:sz w:val="24"/>
          <w:lang w:val="en-GB"/>
        </w:rPr>
        <w:t>ing</w:t>
      </w:r>
      <w:r w:rsidR="00E00809" w:rsidRPr="00911C89">
        <w:rPr>
          <w:rFonts w:ascii="Times New Roman" w:hAnsi="Times New Roman" w:cs="Times New Roman"/>
          <w:sz w:val="24"/>
          <w:lang w:val="en-GB"/>
        </w:rPr>
        <w:t xml:space="preserve"> data for Irish dairy herds. </w:t>
      </w:r>
    </w:p>
    <w:p w14:paraId="0D31716D" w14:textId="0313640A" w:rsidR="00217E98" w:rsidRPr="00911C89" w:rsidRDefault="00217E98" w:rsidP="00883E4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Data were extracted from the </w:t>
      </w:r>
      <w:r w:rsidR="00E00809" w:rsidRPr="00911C89">
        <w:rPr>
          <w:rFonts w:ascii="Times New Roman" w:hAnsi="Times New Roman" w:cs="Times New Roman"/>
          <w:sz w:val="24"/>
          <w:lang w:val="en-GB"/>
        </w:rPr>
        <w:t xml:space="preserve">ICBF database for herds in the </w:t>
      </w:r>
      <w:r w:rsidR="000A36F5" w:rsidRPr="00911C89">
        <w:rPr>
          <w:rFonts w:ascii="Times New Roman" w:hAnsi="Times New Roman" w:cs="Times New Roman"/>
          <w:sz w:val="24"/>
          <w:lang w:val="en-GB"/>
        </w:rPr>
        <w:t>pilot J</w:t>
      </w:r>
      <w:r w:rsidR="006F48ED" w:rsidRPr="00911C89">
        <w:rPr>
          <w:rFonts w:ascii="Times New Roman" w:hAnsi="Times New Roman" w:cs="Times New Roman"/>
          <w:sz w:val="24"/>
          <w:lang w:val="en-GB"/>
        </w:rPr>
        <w:t>D</w:t>
      </w:r>
      <w:r w:rsidR="000A36F5" w:rsidRPr="00911C89">
        <w:rPr>
          <w:rFonts w:ascii="Times New Roman" w:hAnsi="Times New Roman" w:cs="Times New Roman"/>
          <w:sz w:val="24"/>
          <w:lang w:val="en-GB"/>
        </w:rPr>
        <w:t>CP</w:t>
      </w:r>
      <w:r w:rsidR="00E00809" w:rsidRPr="00911C89">
        <w:rPr>
          <w:rFonts w:ascii="Times New Roman" w:hAnsi="Times New Roman" w:cs="Times New Roman"/>
          <w:sz w:val="24"/>
          <w:lang w:val="en-GB"/>
        </w:rPr>
        <w:t xml:space="preserve"> from January 2014 to December 2015 inclusive. </w:t>
      </w:r>
      <w:r w:rsidR="00447380" w:rsidRPr="00911C89">
        <w:rPr>
          <w:rFonts w:ascii="Times New Roman" w:hAnsi="Times New Roman" w:cs="Times New Roman"/>
          <w:sz w:val="24"/>
          <w:lang w:val="en-GB"/>
        </w:rPr>
        <w:t>All herd and animal identifiers were anonymized.</w:t>
      </w:r>
    </w:p>
    <w:p w14:paraId="0E521E75" w14:textId="422E55A4" w:rsidR="00E00809" w:rsidRPr="00911C89" w:rsidRDefault="00E00809" w:rsidP="00883E40">
      <w:pPr>
        <w:spacing w:line="480" w:lineRule="auto"/>
        <w:rPr>
          <w:rFonts w:ascii="Times New Roman" w:hAnsi="Times New Roman" w:cs="Times New Roman"/>
          <w:b/>
          <w:iCs/>
          <w:sz w:val="24"/>
          <w:lang w:val="en-GB"/>
        </w:rPr>
      </w:pPr>
      <w:r w:rsidRPr="00911C89">
        <w:rPr>
          <w:rFonts w:ascii="Times New Roman" w:hAnsi="Times New Roman" w:cs="Times New Roman"/>
          <w:b/>
          <w:iCs/>
          <w:sz w:val="24"/>
          <w:lang w:val="en-GB"/>
        </w:rPr>
        <w:t>Statistical analysis</w:t>
      </w:r>
    </w:p>
    <w:p w14:paraId="07D149E4" w14:textId="78C2BC47" w:rsidR="006B0A6A" w:rsidRPr="00911C89" w:rsidRDefault="002B78BA" w:rsidP="00E00809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Only the results from antibody tests conducted </w:t>
      </w:r>
      <w:r w:rsidR="000A0461" w:rsidRPr="00911C89">
        <w:rPr>
          <w:rFonts w:ascii="Times New Roman" w:hAnsi="Times New Roman" w:cs="Times New Roman"/>
          <w:sz w:val="24"/>
          <w:lang w:val="en-GB"/>
        </w:rPr>
        <w:t>using the</w:t>
      </w:r>
      <w:r w:rsidR="004B01C3">
        <w:rPr>
          <w:rFonts w:ascii="Times New Roman" w:hAnsi="Times New Roman" w:cs="Times New Roman"/>
          <w:sz w:val="24"/>
          <w:lang w:val="en-GB"/>
        </w:rPr>
        <w:t xml:space="preserve"> MAP</w:t>
      </w:r>
      <w:r w:rsidR="000A0461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9C3FC7">
        <w:rPr>
          <w:rFonts w:ascii="Times New Roman" w:hAnsi="Times New Roman" w:cs="Times New Roman"/>
          <w:sz w:val="24"/>
          <w:lang w:val="en-GB"/>
        </w:rPr>
        <w:t>IDEXX</w:t>
      </w:r>
      <w:r w:rsidR="009C3FC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376276">
        <w:rPr>
          <w:rFonts w:ascii="Times New Roman" w:hAnsi="Times New Roman" w:cs="Times New Roman"/>
          <w:sz w:val="24"/>
          <w:lang w:val="en-GB"/>
        </w:rPr>
        <w:t xml:space="preserve">Milk </w:t>
      </w:r>
      <w:r w:rsidR="000A0461" w:rsidRPr="00911C89">
        <w:rPr>
          <w:rFonts w:ascii="Times New Roman" w:hAnsi="Times New Roman" w:cs="Times New Roman"/>
          <w:sz w:val="24"/>
          <w:lang w:val="en-GB"/>
        </w:rPr>
        <w:t xml:space="preserve">ELISA </w:t>
      </w:r>
      <w:r w:rsidR="00376276">
        <w:rPr>
          <w:rFonts w:ascii="Times New Roman" w:hAnsi="Times New Roman" w:cs="Times New Roman"/>
          <w:sz w:val="24"/>
          <w:lang w:val="en-GB"/>
        </w:rPr>
        <w:t>(</w:t>
      </w:r>
      <w:r w:rsidR="009C3FC7">
        <w:rPr>
          <w:rFonts w:ascii="Times New Roman" w:hAnsi="Times New Roman" w:cs="Times New Roman"/>
          <w:sz w:val="24"/>
          <w:lang w:val="en-GB"/>
        </w:rPr>
        <w:t>M</w:t>
      </w:r>
      <w:r w:rsidR="009C3FC7" w:rsidRPr="009C3FC7">
        <w:rPr>
          <w:rFonts w:ascii="Times New Roman" w:hAnsi="Times New Roman" w:cs="Times New Roman"/>
          <w:sz w:val="24"/>
          <w:lang w:val="en-GB"/>
        </w:rPr>
        <w:t>ycobacterium paratuberculosis Antibody Test Kit, I</w:t>
      </w:r>
      <w:r w:rsidR="002701AB">
        <w:rPr>
          <w:rFonts w:ascii="Times New Roman" w:hAnsi="Times New Roman" w:cs="Times New Roman"/>
          <w:sz w:val="24"/>
          <w:lang w:val="en-GB"/>
        </w:rPr>
        <w:t>DEXX</w:t>
      </w:r>
      <w:r w:rsidR="009C3FC7" w:rsidRPr="009C3FC7">
        <w:rPr>
          <w:rFonts w:ascii="Times New Roman" w:hAnsi="Times New Roman" w:cs="Times New Roman"/>
          <w:sz w:val="24"/>
          <w:lang w:val="en-GB"/>
        </w:rPr>
        <w:t xml:space="preserve"> Europe, Hoofddorp, The Netherlands</w:t>
      </w:r>
      <w:r w:rsidR="002701AB">
        <w:rPr>
          <w:rFonts w:ascii="Times New Roman" w:hAnsi="Times New Roman" w:cs="Times New Roman"/>
          <w:sz w:val="24"/>
          <w:lang w:val="en-GB"/>
        </w:rPr>
        <w:t>)</w:t>
      </w:r>
      <w:r w:rsidR="009C3FC7" w:rsidRPr="009C3FC7">
        <w:rPr>
          <w:rFonts w:ascii="Times New Roman" w:hAnsi="Times New Roman" w:cs="Times New Roman"/>
          <w:sz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lang w:val="en-GB"/>
        </w:rPr>
        <w:t>on milk were used.</w:t>
      </w:r>
      <w:r w:rsidR="00B033B3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140886" w:rsidRPr="00911C89">
        <w:rPr>
          <w:rFonts w:ascii="Times New Roman" w:hAnsi="Times New Roman" w:cs="Times New Roman"/>
          <w:sz w:val="24"/>
          <w:lang w:val="en-GB"/>
        </w:rPr>
        <w:t xml:space="preserve">Under the </w:t>
      </w:r>
      <w:r w:rsidR="00B72317" w:rsidRPr="00911C89">
        <w:rPr>
          <w:rFonts w:ascii="Times New Roman" w:hAnsi="Times New Roman" w:cs="Times New Roman"/>
          <w:sz w:val="24"/>
          <w:lang w:val="en-GB"/>
        </w:rPr>
        <w:t>J</w:t>
      </w:r>
      <w:r w:rsidR="006D234D" w:rsidRPr="00911C89">
        <w:rPr>
          <w:rFonts w:ascii="Times New Roman" w:hAnsi="Times New Roman" w:cs="Times New Roman"/>
          <w:sz w:val="24"/>
          <w:lang w:val="en-GB"/>
        </w:rPr>
        <w:t>D</w:t>
      </w:r>
      <w:r w:rsidR="00B72317" w:rsidRPr="00911C89">
        <w:rPr>
          <w:rFonts w:ascii="Times New Roman" w:hAnsi="Times New Roman" w:cs="Times New Roman"/>
          <w:sz w:val="24"/>
          <w:lang w:val="en-GB"/>
        </w:rPr>
        <w:t xml:space="preserve">CP guidelines, milk samples from cows </w:t>
      </w:r>
      <w:r w:rsidR="00401E1E">
        <w:rPr>
          <w:rFonts w:ascii="Times New Roman" w:hAnsi="Times New Roman" w:cs="Times New Roman"/>
          <w:sz w:val="24"/>
          <w:lang w:val="en-GB"/>
        </w:rPr>
        <w:t>&lt;</w:t>
      </w:r>
      <w:r w:rsidR="00B72317" w:rsidRPr="00911C89">
        <w:rPr>
          <w:rFonts w:ascii="Times New Roman" w:hAnsi="Times New Roman" w:cs="Times New Roman"/>
          <w:sz w:val="24"/>
          <w:lang w:val="en-GB"/>
        </w:rPr>
        <w:t xml:space="preserve"> 7 DIM are not used</w:t>
      </w:r>
      <w:r w:rsidR="00A118E6" w:rsidRPr="00911C89">
        <w:rPr>
          <w:rFonts w:ascii="Times New Roman" w:hAnsi="Times New Roman" w:cs="Times New Roman"/>
          <w:sz w:val="24"/>
          <w:lang w:val="en-GB"/>
        </w:rPr>
        <w:t xml:space="preserve"> for testing. </w:t>
      </w:r>
      <w:r w:rsidR="00CB651F" w:rsidRPr="00911C89">
        <w:rPr>
          <w:rFonts w:ascii="Times New Roman" w:hAnsi="Times New Roman" w:cs="Times New Roman"/>
          <w:sz w:val="24"/>
          <w:lang w:val="en-GB"/>
        </w:rPr>
        <w:t xml:space="preserve">Records with missing values for SCC, </w:t>
      </w:r>
      <w:r w:rsidR="001D380E" w:rsidRPr="00911C89">
        <w:rPr>
          <w:rFonts w:ascii="Times New Roman" w:hAnsi="Times New Roman" w:cs="Times New Roman"/>
          <w:sz w:val="24"/>
          <w:lang w:val="en-GB"/>
        </w:rPr>
        <w:t>s</w:t>
      </w:r>
      <w:r w:rsidR="007C61F6" w:rsidRPr="00911C89">
        <w:rPr>
          <w:rFonts w:ascii="Times New Roman" w:hAnsi="Times New Roman" w:cs="Times New Roman"/>
          <w:sz w:val="24"/>
          <w:lang w:val="en-GB"/>
        </w:rPr>
        <w:t xml:space="preserve">ample to </w:t>
      </w:r>
      <w:r w:rsidR="001D380E" w:rsidRPr="00911C89">
        <w:rPr>
          <w:rFonts w:ascii="Times New Roman" w:hAnsi="Times New Roman" w:cs="Times New Roman"/>
          <w:sz w:val="24"/>
          <w:lang w:val="en-GB"/>
        </w:rPr>
        <w:t>p</w:t>
      </w:r>
      <w:r w:rsidR="007C61F6" w:rsidRPr="00911C89">
        <w:rPr>
          <w:rFonts w:ascii="Times New Roman" w:hAnsi="Times New Roman" w:cs="Times New Roman"/>
          <w:sz w:val="24"/>
          <w:lang w:val="en-GB"/>
        </w:rPr>
        <w:t xml:space="preserve">ositive </w:t>
      </w:r>
      <w:r w:rsidR="001C08BD" w:rsidRPr="00911C89">
        <w:rPr>
          <w:rFonts w:ascii="Times New Roman" w:hAnsi="Times New Roman" w:cs="Times New Roman"/>
          <w:sz w:val="24"/>
          <w:lang w:val="en-GB"/>
        </w:rPr>
        <w:t>(</w:t>
      </w:r>
      <w:r w:rsidR="00CB651F" w:rsidRPr="00911C89">
        <w:rPr>
          <w:rFonts w:ascii="Times New Roman" w:hAnsi="Times New Roman" w:cs="Times New Roman"/>
          <w:sz w:val="24"/>
          <w:lang w:val="en-GB"/>
        </w:rPr>
        <w:t>S</w:t>
      </w:r>
      <w:r w:rsidR="001C08BD" w:rsidRPr="00911C89">
        <w:rPr>
          <w:rFonts w:ascii="Times New Roman" w:hAnsi="Times New Roman" w:cs="Times New Roman"/>
          <w:sz w:val="24"/>
          <w:lang w:val="en-GB"/>
        </w:rPr>
        <w:t>/</w:t>
      </w:r>
      <w:r w:rsidR="00CB651F" w:rsidRPr="00911C89">
        <w:rPr>
          <w:rFonts w:ascii="Times New Roman" w:hAnsi="Times New Roman" w:cs="Times New Roman"/>
          <w:sz w:val="24"/>
          <w:lang w:val="en-GB"/>
        </w:rPr>
        <w:t>P</w:t>
      </w:r>
      <w:r w:rsidR="001C08BD" w:rsidRPr="00911C89">
        <w:rPr>
          <w:rFonts w:ascii="Times New Roman" w:hAnsi="Times New Roman" w:cs="Times New Roman"/>
          <w:sz w:val="24"/>
          <w:lang w:val="en-GB"/>
        </w:rPr>
        <w:t xml:space="preserve">) </w:t>
      </w:r>
      <w:r w:rsidR="00E64063" w:rsidRPr="00911C89">
        <w:rPr>
          <w:rFonts w:ascii="Times New Roman" w:hAnsi="Times New Roman" w:cs="Times New Roman"/>
          <w:sz w:val="24"/>
          <w:lang w:val="en-GB"/>
        </w:rPr>
        <w:t xml:space="preserve">% </w:t>
      </w:r>
      <w:r w:rsidR="001D380E" w:rsidRPr="00911C89">
        <w:rPr>
          <w:rFonts w:ascii="Times New Roman" w:hAnsi="Times New Roman" w:cs="Times New Roman"/>
          <w:sz w:val="24"/>
          <w:lang w:val="en-GB"/>
        </w:rPr>
        <w:t>of the ELISA test</w:t>
      </w:r>
      <w:r w:rsidR="001D54BC" w:rsidRPr="00911C89">
        <w:rPr>
          <w:rFonts w:ascii="Times New Roman" w:hAnsi="Times New Roman" w:cs="Times New Roman"/>
          <w:sz w:val="24"/>
          <w:lang w:val="en-GB"/>
        </w:rPr>
        <w:t xml:space="preserve">, milk yield, calving dates and recording dates were removed from the dataset. </w:t>
      </w:r>
      <w:r w:rsidR="002F6BC5" w:rsidRPr="00911C89">
        <w:rPr>
          <w:rFonts w:ascii="Times New Roman" w:hAnsi="Times New Roman" w:cs="Times New Roman"/>
          <w:sz w:val="24"/>
          <w:lang w:val="en-GB"/>
        </w:rPr>
        <w:t>M</w:t>
      </w:r>
      <w:r w:rsidR="0095483C" w:rsidRPr="00911C89">
        <w:rPr>
          <w:rFonts w:ascii="Times New Roman" w:hAnsi="Times New Roman" w:cs="Times New Roman"/>
          <w:sz w:val="24"/>
          <w:lang w:val="en-GB"/>
        </w:rPr>
        <w:t xml:space="preserve">ilk records from animals </w:t>
      </w:r>
      <w:r w:rsidR="007B1DB5">
        <w:rPr>
          <w:rFonts w:ascii="Times New Roman" w:hAnsi="Times New Roman" w:cs="Times New Roman"/>
          <w:sz w:val="24"/>
          <w:lang w:val="en-GB"/>
        </w:rPr>
        <w:t>&gt;</w:t>
      </w:r>
      <w:r w:rsidR="0095483C" w:rsidRPr="00911C89">
        <w:rPr>
          <w:rFonts w:ascii="Times New Roman" w:hAnsi="Times New Roman" w:cs="Times New Roman"/>
          <w:sz w:val="24"/>
          <w:lang w:val="en-GB"/>
        </w:rPr>
        <w:t xml:space="preserve"> 305 DIM were removed</w:t>
      </w:r>
      <w:r w:rsidR="006F5535">
        <w:rPr>
          <w:rFonts w:ascii="Times New Roman" w:hAnsi="Times New Roman" w:cs="Times New Roman"/>
          <w:sz w:val="24"/>
          <w:lang w:val="en-GB"/>
        </w:rPr>
        <w:t xml:space="preserve"> prior to extraction of the data</w:t>
      </w:r>
      <w:r w:rsidR="0095483C" w:rsidRPr="00911C89">
        <w:rPr>
          <w:rFonts w:ascii="Times New Roman" w:hAnsi="Times New Roman" w:cs="Times New Roman"/>
          <w:sz w:val="24"/>
          <w:lang w:val="en-GB"/>
        </w:rPr>
        <w:t>.</w:t>
      </w:r>
      <w:r w:rsidR="00BE4D5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22292A" w:rsidRPr="00911C89">
        <w:rPr>
          <w:rFonts w:ascii="Times New Roman" w:hAnsi="Times New Roman" w:cs="Times New Roman"/>
          <w:sz w:val="24"/>
          <w:lang w:val="en-GB"/>
        </w:rPr>
        <w:t>The result of the JD EL</w:t>
      </w:r>
      <w:r w:rsidR="0058374D" w:rsidRPr="00911C89">
        <w:rPr>
          <w:rFonts w:ascii="Times New Roman" w:hAnsi="Times New Roman" w:cs="Times New Roman"/>
          <w:sz w:val="24"/>
          <w:lang w:val="en-GB"/>
        </w:rPr>
        <w:t>I</w:t>
      </w:r>
      <w:r w:rsidR="0022292A" w:rsidRPr="00911C89">
        <w:rPr>
          <w:rFonts w:ascii="Times New Roman" w:hAnsi="Times New Roman" w:cs="Times New Roman"/>
          <w:sz w:val="24"/>
          <w:lang w:val="en-GB"/>
        </w:rPr>
        <w:t>SA was interpreted according to the manufacturer’s guidelines: Negative 0-20</w:t>
      </w:r>
      <w:r w:rsidR="00E241B6" w:rsidRPr="00911C89">
        <w:rPr>
          <w:rFonts w:ascii="Times New Roman" w:hAnsi="Times New Roman" w:cs="Times New Roman"/>
          <w:sz w:val="24"/>
          <w:lang w:val="en-GB"/>
        </w:rPr>
        <w:t>%</w:t>
      </w:r>
      <w:r w:rsidR="0022292A" w:rsidRPr="00911C89">
        <w:rPr>
          <w:rFonts w:ascii="Times New Roman" w:hAnsi="Times New Roman" w:cs="Times New Roman"/>
          <w:sz w:val="24"/>
          <w:lang w:val="en-GB"/>
        </w:rPr>
        <w:t>, Suspect/Inconclusive</w:t>
      </w:r>
      <w:r w:rsidR="00040D1E" w:rsidRPr="00911C89">
        <w:rPr>
          <w:rFonts w:ascii="Times New Roman" w:hAnsi="Times New Roman" w:cs="Times New Roman"/>
          <w:sz w:val="24"/>
          <w:lang w:val="en-GB"/>
        </w:rPr>
        <w:t>: 20-30</w:t>
      </w:r>
      <w:r w:rsidR="00E241B6" w:rsidRPr="00911C89">
        <w:rPr>
          <w:rFonts w:ascii="Times New Roman" w:hAnsi="Times New Roman" w:cs="Times New Roman"/>
          <w:sz w:val="24"/>
          <w:lang w:val="en-GB"/>
        </w:rPr>
        <w:t>%</w:t>
      </w:r>
      <w:r w:rsidR="00040D1E" w:rsidRPr="00911C89">
        <w:rPr>
          <w:rFonts w:ascii="Times New Roman" w:hAnsi="Times New Roman" w:cs="Times New Roman"/>
          <w:sz w:val="24"/>
          <w:lang w:val="en-GB"/>
        </w:rPr>
        <w:t>, Positive &gt;30</w:t>
      </w:r>
      <w:r w:rsidR="00E241B6" w:rsidRPr="00911C89">
        <w:rPr>
          <w:rFonts w:ascii="Times New Roman" w:hAnsi="Times New Roman" w:cs="Times New Roman"/>
          <w:sz w:val="24"/>
          <w:lang w:val="en-GB"/>
        </w:rPr>
        <w:t>%</w:t>
      </w:r>
      <w:r w:rsidR="00040D1E" w:rsidRPr="00911C89">
        <w:rPr>
          <w:rFonts w:ascii="Times New Roman" w:hAnsi="Times New Roman" w:cs="Times New Roman"/>
          <w:sz w:val="24"/>
          <w:lang w:val="en-GB"/>
        </w:rPr>
        <w:t>.</w:t>
      </w:r>
      <w:r w:rsidR="00A85B20">
        <w:rPr>
          <w:rFonts w:ascii="Times New Roman" w:hAnsi="Times New Roman" w:cs="Times New Roman"/>
          <w:sz w:val="24"/>
          <w:lang w:val="en-GB"/>
        </w:rPr>
        <w:t xml:space="preserve"> </w:t>
      </w:r>
      <w:r w:rsidR="00FC45DC">
        <w:rPr>
          <w:rFonts w:ascii="Times New Roman" w:hAnsi="Times New Roman" w:cs="Times New Roman"/>
          <w:sz w:val="24"/>
          <w:lang w:val="en-GB"/>
        </w:rPr>
        <w:t>Al</w:t>
      </w:r>
      <w:r w:rsidR="006F5535">
        <w:rPr>
          <w:rFonts w:ascii="Times New Roman" w:hAnsi="Times New Roman" w:cs="Times New Roman"/>
          <w:sz w:val="24"/>
          <w:lang w:val="en-GB"/>
        </w:rPr>
        <w:t xml:space="preserve">l </w:t>
      </w:r>
      <w:r w:rsidR="00922CB2">
        <w:rPr>
          <w:rFonts w:ascii="Times New Roman" w:hAnsi="Times New Roman" w:cs="Times New Roman"/>
          <w:sz w:val="24"/>
          <w:lang w:val="en-GB"/>
        </w:rPr>
        <w:t xml:space="preserve">tests were conducted on samples collected on the day of milk recording. </w:t>
      </w:r>
      <w:r w:rsidR="0068475C">
        <w:rPr>
          <w:rFonts w:ascii="Times New Roman" w:hAnsi="Times New Roman" w:cs="Times New Roman"/>
          <w:sz w:val="24"/>
          <w:lang w:val="en-GB"/>
        </w:rPr>
        <w:t>Therefore</w:t>
      </w:r>
      <w:r w:rsidR="00AA4454">
        <w:rPr>
          <w:rFonts w:ascii="Times New Roman" w:hAnsi="Times New Roman" w:cs="Times New Roman"/>
          <w:sz w:val="24"/>
          <w:lang w:val="en-GB"/>
        </w:rPr>
        <w:t>,</w:t>
      </w:r>
      <w:r w:rsidR="0068475C">
        <w:rPr>
          <w:rFonts w:ascii="Times New Roman" w:hAnsi="Times New Roman" w:cs="Times New Roman"/>
          <w:sz w:val="24"/>
          <w:lang w:val="en-GB"/>
        </w:rPr>
        <w:t xml:space="preserve"> all of the test results </w:t>
      </w:r>
      <w:r w:rsidR="00AA4454">
        <w:rPr>
          <w:rFonts w:ascii="Times New Roman" w:hAnsi="Times New Roman" w:cs="Times New Roman"/>
          <w:sz w:val="24"/>
          <w:lang w:val="en-GB"/>
        </w:rPr>
        <w:t>had corresponding milk recording data for the day of sample collection.</w:t>
      </w:r>
    </w:p>
    <w:p w14:paraId="32D883F0" w14:textId="747EF522" w:rsidR="00152AA6" w:rsidRPr="00911C89" w:rsidRDefault="00E3072D" w:rsidP="00E00809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Histograms of each variable were plotted to </w:t>
      </w:r>
      <w:r w:rsidR="00BA7F06" w:rsidRPr="00911C89">
        <w:rPr>
          <w:rFonts w:ascii="Times New Roman" w:hAnsi="Times New Roman" w:cs="Times New Roman"/>
          <w:sz w:val="24"/>
          <w:lang w:val="en-GB"/>
        </w:rPr>
        <w:t xml:space="preserve">examine the distribution of values. </w:t>
      </w:r>
      <w:r w:rsidR="00D51652" w:rsidRPr="00911C89">
        <w:rPr>
          <w:rFonts w:ascii="Times New Roman" w:hAnsi="Times New Roman" w:cs="Times New Roman"/>
          <w:sz w:val="24"/>
          <w:lang w:val="en-GB"/>
        </w:rPr>
        <w:t xml:space="preserve">Non-normally distributed variables </w:t>
      </w:r>
      <w:r w:rsidR="006D234D" w:rsidRPr="00911C89">
        <w:rPr>
          <w:rFonts w:ascii="Times New Roman" w:hAnsi="Times New Roman" w:cs="Times New Roman"/>
          <w:sz w:val="24"/>
          <w:lang w:val="en-GB"/>
        </w:rPr>
        <w:t>(</w:t>
      </w:r>
      <w:r w:rsidR="00D51652" w:rsidRPr="00911C89">
        <w:rPr>
          <w:rFonts w:ascii="Times New Roman" w:hAnsi="Times New Roman" w:cs="Times New Roman"/>
          <w:sz w:val="24"/>
          <w:lang w:val="en-GB"/>
        </w:rPr>
        <w:t>SCC and S</w:t>
      </w:r>
      <w:r w:rsidR="003B2042" w:rsidRPr="00911C89">
        <w:rPr>
          <w:rFonts w:ascii="Times New Roman" w:hAnsi="Times New Roman" w:cs="Times New Roman"/>
          <w:sz w:val="24"/>
          <w:lang w:val="en-GB"/>
        </w:rPr>
        <w:t>/</w:t>
      </w:r>
      <w:r w:rsidR="00D51652" w:rsidRPr="00911C89">
        <w:rPr>
          <w:rFonts w:ascii="Times New Roman" w:hAnsi="Times New Roman" w:cs="Times New Roman"/>
          <w:sz w:val="24"/>
          <w:lang w:val="en-GB"/>
        </w:rPr>
        <w:t>P</w:t>
      </w:r>
      <w:r w:rsidR="007F368D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6D234D" w:rsidRPr="00911C89">
        <w:rPr>
          <w:rFonts w:ascii="Times New Roman" w:hAnsi="Times New Roman" w:cs="Times New Roman"/>
          <w:sz w:val="24"/>
          <w:lang w:val="en-GB"/>
        </w:rPr>
        <w:t>)</w:t>
      </w:r>
      <w:r w:rsidR="00D51652" w:rsidRPr="00911C89">
        <w:rPr>
          <w:rFonts w:ascii="Times New Roman" w:hAnsi="Times New Roman" w:cs="Times New Roman"/>
          <w:sz w:val="24"/>
          <w:lang w:val="en-GB"/>
        </w:rPr>
        <w:t xml:space="preserve"> were</w:t>
      </w:r>
      <w:r w:rsidR="000A662D" w:rsidRPr="00911C89">
        <w:rPr>
          <w:rFonts w:ascii="Times New Roman" w:hAnsi="Times New Roman" w:cs="Times New Roman"/>
          <w:sz w:val="24"/>
          <w:lang w:val="en-GB"/>
        </w:rPr>
        <w:t xml:space="preserve"> natural</w:t>
      </w:r>
      <w:r w:rsidR="00D51652" w:rsidRPr="00911C89">
        <w:rPr>
          <w:rFonts w:ascii="Times New Roman" w:hAnsi="Times New Roman" w:cs="Times New Roman"/>
          <w:sz w:val="24"/>
          <w:lang w:val="en-GB"/>
        </w:rPr>
        <w:t xml:space="preserve"> log transformed</w:t>
      </w:r>
      <w:r w:rsidR="0091406C">
        <w:rPr>
          <w:rFonts w:ascii="Times New Roman" w:hAnsi="Times New Roman" w:cs="Times New Roman"/>
          <w:sz w:val="24"/>
          <w:lang w:val="en-GB"/>
        </w:rPr>
        <w:t>, creating two additional variables, lnSCC and l</w:t>
      </w:r>
      <w:r w:rsidR="00EB2033">
        <w:rPr>
          <w:rFonts w:ascii="Times New Roman" w:hAnsi="Times New Roman" w:cs="Times New Roman"/>
          <w:sz w:val="24"/>
          <w:lang w:val="en-GB"/>
        </w:rPr>
        <w:t xml:space="preserve">og-transformed </w:t>
      </w:r>
      <w:r w:rsidR="0091406C">
        <w:rPr>
          <w:rFonts w:ascii="Times New Roman" w:hAnsi="Times New Roman" w:cs="Times New Roman"/>
          <w:sz w:val="24"/>
          <w:lang w:val="en-GB"/>
        </w:rPr>
        <w:t>S</w:t>
      </w:r>
      <w:r w:rsidR="00EB2033">
        <w:rPr>
          <w:rFonts w:ascii="Times New Roman" w:hAnsi="Times New Roman" w:cs="Times New Roman"/>
          <w:sz w:val="24"/>
          <w:lang w:val="en-GB"/>
        </w:rPr>
        <w:t>/</w:t>
      </w:r>
      <w:r w:rsidR="0091406C">
        <w:rPr>
          <w:rFonts w:ascii="Times New Roman" w:hAnsi="Times New Roman" w:cs="Times New Roman"/>
          <w:sz w:val="24"/>
          <w:lang w:val="en-GB"/>
        </w:rPr>
        <w:t>P</w:t>
      </w:r>
      <w:r w:rsidR="00EB2033">
        <w:rPr>
          <w:rFonts w:ascii="Times New Roman" w:hAnsi="Times New Roman" w:cs="Times New Roman"/>
          <w:sz w:val="24"/>
          <w:lang w:val="en-GB"/>
        </w:rPr>
        <w:t>%</w:t>
      </w:r>
      <w:r w:rsidR="00D51652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72204C" w:rsidRPr="00911C89">
        <w:rPr>
          <w:rFonts w:ascii="Times New Roman" w:hAnsi="Times New Roman" w:cs="Times New Roman"/>
          <w:sz w:val="24"/>
          <w:lang w:val="en-GB"/>
        </w:rPr>
        <w:t>Prior to transformation, v</w:t>
      </w:r>
      <w:r w:rsidR="009F5233" w:rsidRPr="00911C89">
        <w:rPr>
          <w:rFonts w:ascii="Times New Roman" w:hAnsi="Times New Roman" w:cs="Times New Roman"/>
          <w:sz w:val="24"/>
          <w:lang w:val="en-GB"/>
        </w:rPr>
        <w:t>isual inspection of the distribution of S</w:t>
      </w:r>
      <w:r w:rsidR="00CC353C" w:rsidRPr="00911C89">
        <w:rPr>
          <w:rFonts w:ascii="Times New Roman" w:hAnsi="Times New Roman" w:cs="Times New Roman"/>
          <w:sz w:val="24"/>
          <w:lang w:val="en-GB"/>
        </w:rPr>
        <w:t>/</w:t>
      </w:r>
      <w:r w:rsidR="009F5233" w:rsidRPr="00911C89">
        <w:rPr>
          <w:rFonts w:ascii="Times New Roman" w:hAnsi="Times New Roman" w:cs="Times New Roman"/>
          <w:sz w:val="24"/>
          <w:lang w:val="en-GB"/>
        </w:rPr>
        <w:t xml:space="preserve">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CC353C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9F5233" w:rsidRPr="00911C89">
        <w:rPr>
          <w:rFonts w:ascii="Times New Roman" w:hAnsi="Times New Roman" w:cs="Times New Roman"/>
          <w:sz w:val="24"/>
          <w:lang w:val="en-GB"/>
        </w:rPr>
        <w:t xml:space="preserve">showed a </w:t>
      </w:r>
      <w:r w:rsidR="00646681" w:rsidRPr="00911C89">
        <w:rPr>
          <w:rFonts w:ascii="Times New Roman" w:hAnsi="Times New Roman" w:cs="Times New Roman"/>
          <w:sz w:val="24"/>
          <w:lang w:val="en-GB"/>
        </w:rPr>
        <w:t>range from -13.5%</w:t>
      </w:r>
      <w:r w:rsidR="00581894" w:rsidRPr="00911C89">
        <w:rPr>
          <w:rFonts w:ascii="Times New Roman" w:hAnsi="Times New Roman" w:cs="Times New Roman"/>
          <w:sz w:val="24"/>
          <w:lang w:val="en-GB"/>
        </w:rPr>
        <w:t xml:space="preserve"> to 137%</w:t>
      </w:r>
      <w:r w:rsidR="007209FA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4111BE" w:rsidRPr="00911C89">
        <w:rPr>
          <w:rFonts w:ascii="Times New Roman" w:hAnsi="Times New Roman" w:cs="Times New Roman"/>
          <w:sz w:val="24"/>
          <w:lang w:val="en-GB"/>
        </w:rPr>
        <w:t xml:space="preserve">Detailed </w:t>
      </w:r>
      <w:r w:rsidR="004D5843" w:rsidRPr="00911C89">
        <w:rPr>
          <w:rFonts w:ascii="Times New Roman" w:hAnsi="Times New Roman" w:cs="Times New Roman"/>
          <w:sz w:val="24"/>
          <w:lang w:val="en-GB"/>
        </w:rPr>
        <w:t xml:space="preserve">inspection at the lower end of this distribution demonstrated a higher than expected proportion of readings </w:t>
      </w:r>
      <w:r w:rsidR="007B1DB5">
        <w:rPr>
          <w:rFonts w:ascii="Times New Roman" w:hAnsi="Times New Roman" w:cs="Times New Roman"/>
          <w:sz w:val="24"/>
          <w:lang w:val="en-GB"/>
        </w:rPr>
        <w:t>&lt;</w:t>
      </w:r>
      <w:r w:rsidR="004D5843" w:rsidRPr="00911C89">
        <w:rPr>
          <w:rFonts w:ascii="Times New Roman" w:hAnsi="Times New Roman" w:cs="Times New Roman"/>
          <w:sz w:val="24"/>
          <w:lang w:val="en-GB"/>
        </w:rPr>
        <w:t xml:space="preserve"> -2%. </w:t>
      </w:r>
      <w:r w:rsidR="008C12AE" w:rsidRPr="00911C89">
        <w:rPr>
          <w:rFonts w:ascii="Times New Roman" w:hAnsi="Times New Roman" w:cs="Times New Roman"/>
          <w:sz w:val="24"/>
          <w:lang w:val="en-GB"/>
        </w:rPr>
        <w:t>Further</w:t>
      </w:r>
      <w:r w:rsidR="00C75DAB" w:rsidRPr="00911C89">
        <w:rPr>
          <w:rFonts w:ascii="Times New Roman" w:hAnsi="Times New Roman" w:cs="Times New Roman"/>
          <w:sz w:val="24"/>
          <w:lang w:val="en-GB"/>
        </w:rPr>
        <w:t xml:space="preserve"> inspection revealed that </w:t>
      </w:r>
      <w:r w:rsidR="008C12AE" w:rsidRPr="00911C89">
        <w:rPr>
          <w:rFonts w:ascii="Times New Roman" w:hAnsi="Times New Roman" w:cs="Times New Roman"/>
          <w:sz w:val="24"/>
          <w:lang w:val="en-GB"/>
        </w:rPr>
        <w:t>the majority of</w:t>
      </w:r>
      <w:r w:rsidR="00C75DAB" w:rsidRPr="00911C89">
        <w:rPr>
          <w:rFonts w:ascii="Times New Roman" w:hAnsi="Times New Roman" w:cs="Times New Roman"/>
          <w:sz w:val="24"/>
          <w:lang w:val="en-GB"/>
        </w:rPr>
        <w:t xml:space="preserve"> values within this range were from a single test date on a single farm. Therefore</w:t>
      </w:r>
      <w:r w:rsidR="00306901" w:rsidRPr="00911C89">
        <w:rPr>
          <w:rFonts w:ascii="Times New Roman" w:hAnsi="Times New Roman" w:cs="Times New Roman"/>
          <w:sz w:val="24"/>
          <w:lang w:val="en-GB"/>
        </w:rPr>
        <w:t>,</w:t>
      </w:r>
      <w:r w:rsidR="00C75DAB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A6C98" w:rsidRPr="00911C89">
        <w:rPr>
          <w:rFonts w:ascii="Times New Roman" w:hAnsi="Times New Roman" w:cs="Times New Roman"/>
          <w:sz w:val="24"/>
          <w:lang w:val="en-GB"/>
        </w:rPr>
        <w:t xml:space="preserve">all of the </w:t>
      </w:r>
      <w:r w:rsidR="00CB6B73">
        <w:rPr>
          <w:rFonts w:ascii="Times New Roman" w:hAnsi="Times New Roman" w:cs="Times New Roman"/>
          <w:sz w:val="24"/>
          <w:lang w:val="en-GB"/>
        </w:rPr>
        <w:t>data</w:t>
      </w:r>
      <w:r w:rsidR="00CB6B73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4559BF">
        <w:rPr>
          <w:rFonts w:ascii="Times New Roman" w:hAnsi="Times New Roman" w:cs="Times New Roman"/>
          <w:sz w:val="24"/>
          <w:lang w:val="en-GB"/>
        </w:rPr>
        <w:t>from th</w:t>
      </w:r>
      <w:r w:rsidR="00CB6B73">
        <w:rPr>
          <w:rFonts w:ascii="Times New Roman" w:hAnsi="Times New Roman" w:cs="Times New Roman"/>
          <w:sz w:val="24"/>
          <w:lang w:val="en-GB"/>
        </w:rPr>
        <w:t>at</w:t>
      </w:r>
      <w:r w:rsidR="004559BF">
        <w:rPr>
          <w:rFonts w:ascii="Times New Roman" w:hAnsi="Times New Roman" w:cs="Times New Roman"/>
          <w:sz w:val="24"/>
          <w:lang w:val="en-GB"/>
        </w:rPr>
        <w:t xml:space="preserve"> farm on that </w:t>
      </w:r>
      <w:r w:rsidR="00CB6B73">
        <w:rPr>
          <w:rFonts w:ascii="Times New Roman" w:hAnsi="Times New Roman" w:cs="Times New Roman"/>
          <w:sz w:val="24"/>
          <w:lang w:val="en-GB"/>
        </w:rPr>
        <w:t xml:space="preserve">testing </w:t>
      </w:r>
      <w:r w:rsidR="004559BF">
        <w:rPr>
          <w:rFonts w:ascii="Times New Roman" w:hAnsi="Times New Roman" w:cs="Times New Roman"/>
          <w:sz w:val="24"/>
          <w:lang w:val="en-GB"/>
        </w:rPr>
        <w:t xml:space="preserve">date, and all other </w:t>
      </w:r>
      <w:r w:rsidR="00CB6B73">
        <w:rPr>
          <w:rFonts w:ascii="Times New Roman" w:hAnsi="Times New Roman" w:cs="Times New Roman"/>
          <w:sz w:val="24"/>
          <w:lang w:val="en-GB"/>
        </w:rPr>
        <w:t>recordings &lt;</w:t>
      </w:r>
      <w:r w:rsidR="005A6C98" w:rsidRPr="00911C89">
        <w:rPr>
          <w:rFonts w:ascii="Times New Roman" w:hAnsi="Times New Roman" w:cs="Times New Roman"/>
          <w:sz w:val="24"/>
          <w:lang w:val="en-GB"/>
        </w:rPr>
        <w:t xml:space="preserve"> -2% </w:t>
      </w:r>
      <w:r w:rsidR="00C75DAB" w:rsidRPr="00911C89">
        <w:rPr>
          <w:rFonts w:ascii="Times New Roman" w:hAnsi="Times New Roman" w:cs="Times New Roman"/>
          <w:sz w:val="24"/>
          <w:lang w:val="en-GB"/>
        </w:rPr>
        <w:t>were removed from the dataset</w:t>
      </w:r>
      <w:r w:rsidR="00602EAD" w:rsidRPr="00911C89">
        <w:rPr>
          <w:rFonts w:ascii="Times New Roman" w:hAnsi="Times New Roman" w:cs="Times New Roman"/>
          <w:sz w:val="24"/>
          <w:lang w:val="en-GB"/>
        </w:rPr>
        <w:t xml:space="preserve"> as erroneous data</w:t>
      </w:r>
      <w:r w:rsidR="00C75DAB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2505D0" w:rsidRPr="00911C89">
        <w:rPr>
          <w:rFonts w:ascii="Times New Roman" w:hAnsi="Times New Roman" w:cs="Times New Roman"/>
          <w:sz w:val="24"/>
          <w:lang w:val="en-GB"/>
        </w:rPr>
        <w:t>To facilitate log transform</w:t>
      </w:r>
      <w:r w:rsidR="007D5154" w:rsidRPr="00911C89">
        <w:rPr>
          <w:rFonts w:ascii="Times New Roman" w:hAnsi="Times New Roman" w:cs="Times New Roman"/>
          <w:sz w:val="24"/>
          <w:lang w:val="en-GB"/>
        </w:rPr>
        <w:t>ation</w:t>
      </w:r>
      <w:r w:rsidR="002505D0" w:rsidRPr="00911C89">
        <w:rPr>
          <w:rFonts w:ascii="Times New Roman" w:hAnsi="Times New Roman" w:cs="Times New Roman"/>
          <w:sz w:val="24"/>
          <w:lang w:val="en-GB"/>
        </w:rPr>
        <w:t>, a constant value</w:t>
      </w:r>
      <w:r w:rsidR="004441F4" w:rsidRPr="00911C89">
        <w:rPr>
          <w:rFonts w:ascii="Times New Roman" w:hAnsi="Times New Roman" w:cs="Times New Roman"/>
          <w:sz w:val="24"/>
          <w:lang w:val="en-GB"/>
        </w:rPr>
        <w:t xml:space="preserve"> (</w:t>
      </w:r>
      <w:r w:rsidR="00E443C7" w:rsidRPr="00911C89">
        <w:rPr>
          <w:rFonts w:ascii="Times New Roman" w:hAnsi="Times New Roman" w:cs="Times New Roman"/>
          <w:sz w:val="24"/>
          <w:lang w:val="en-GB"/>
        </w:rPr>
        <w:t>1.7</w:t>
      </w:r>
      <w:r w:rsidR="0072204C" w:rsidRPr="00911C89">
        <w:rPr>
          <w:rFonts w:ascii="Times New Roman" w:hAnsi="Times New Roman" w:cs="Times New Roman"/>
          <w:sz w:val="24"/>
          <w:lang w:val="en-GB"/>
        </w:rPr>
        <w:t>6</w:t>
      </w:r>
      <w:r w:rsidR="004441F4" w:rsidRPr="00911C89">
        <w:rPr>
          <w:rFonts w:ascii="Times New Roman" w:hAnsi="Times New Roman" w:cs="Times New Roman"/>
          <w:sz w:val="24"/>
          <w:lang w:val="en-GB"/>
        </w:rPr>
        <w:t>%)</w:t>
      </w:r>
      <w:r w:rsidR="002505D0" w:rsidRPr="00911C89">
        <w:rPr>
          <w:rFonts w:ascii="Times New Roman" w:hAnsi="Times New Roman" w:cs="Times New Roman"/>
          <w:sz w:val="24"/>
          <w:lang w:val="en-GB"/>
        </w:rPr>
        <w:t xml:space="preserve"> was </w:t>
      </w:r>
      <w:r w:rsidR="007D5154" w:rsidRPr="00911C89">
        <w:rPr>
          <w:rFonts w:ascii="Times New Roman" w:hAnsi="Times New Roman" w:cs="Times New Roman"/>
          <w:sz w:val="24"/>
          <w:lang w:val="en-GB"/>
        </w:rPr>
        <w:t xml:space="preserve">first </w:t>
      </w:r>
      <w:r w:rsidR="002505D0" w:rsidRPr="00911C89">
        <w:rPr>
          <w:rFonts w:ascii="Times New Roman" w:hAnsi="Times New Roman" w:cs="Times New Roman"/>
          <w:sz w:val="24"/>
          <w:lang w:val="en-GB"/>
        </w:rPr>
        <w:t xml:space="preserve">added to the remainder of the values </w:t>
      </w:r>
      <w:r w:rsidR="0072204C" w:rsidRPr="00911C89">
        <w:rPr>
          <w:rFonts w:ascii="Times New Roman" w:hAnsi="Times New Roman" w:cs="Times New Roman"/>
          <w:sz w:val="24"/>
          <w:lang w:val="en-GB"/>
        </w:rPr>
        <w:t>(to ensure all values were greater than zero)</w:t>
      </w:r>
      <w:r w:rsidR="004441F4" w:rsidRPr="00911C89">
        <w:rPr>
          <w:rFonts w:ascii="Times New Roman" w:hAnsi="Times New Roman" w:cs="Times New Roman"/>
          <w:sz w:val="24"/>
          <w:lang w:val="en-GB"/>
        </w:rPr>
        <w:t>.</w:t>
      </w:r>
      <w:r w:rsidR="007E33CB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D51652" w:rsidRPr="00911C89">
        <w:rPr>
          <w:rFonts w:ascii="Times New Roman" w:hAnsi="Times New Roman" w:cs="Times New Roman"/>
          <w:sz w:val="24"/>
          <w:lang w:val="en-GB"/>
        </w:rPr>
        <w:t>Next</w:t>
      </w:r>
      <w:r w:rsidR="002374D7">
        <w:rPr>
          <w:rFonts w:ascii="Times New Roman" w:hAnsi="Times New Roman" w:cs="Times New Roman"/>
          <w:sz w:val="24"/>
          <w:lang w:val="en-GB"/>
        </w:rPr>
        <w:t>,</w:t>
      </w:r>
      <w:r w:rsidR="00D51652" w:rsidRPr="00911C89">
        <w:rPr>
          <w:rFonts w:ascii="Times New Roman" w:hAnsi="Times New Roman" w:cs="Times New Roman"/>
          <w:sz w:val="24"/>
          <w:lang w:val="en-GB"/>
        </w:rPr>
        <w:t xml:space="preserve"> the data were split into pluriparous and primiparous datasets</w:t>
      </w:r>
      <w:r w:rsidR="00032292" w:rsidRPr="00911C89">
        <w:rPr>
          <w:rFonts w:ascii="Times New Roman" w:hAnsi="Times New Roman" w:cs="Times New Roman"/>
          <w:sz w:val="24"/>
          <w:lang w:val="en-GB"/>
        </w:rPr>
        <w:t>; f</w:t>
      </w:r>
      <w:r w:rsidR="00381FEE" w:rsidRPr="00911C89">
        <w:rPr>
          <w:rFonts w:ascii="Times New Roman" w:hAnsi="Times New Roman" w:cs="Times New Roman"/>
          <w:sz w:val="24"/>
          <w:lang w:val="en-GB"/>
        </w:rPr>
        <w:t xml:space="preserve">or all continuous variables, values outside </w:t>
      </w:r>
      <w:r w:rsidR="00C474DB" w:rsidRPr="00911C89">
        <w:rPr>
          <w:rFonts w:ascii="Times New Roman" w:hAnsi="Times New Roman" w:cs="Times New Roman"/>
          <w:sz w:val="24"/>
          <w:lang w:val="en-GB"/>
        </w:rPr>
        <w:t>2</w:t>
      </w:r>
      <w:r w:rsidR="00381FEE" w:rsidRPr="00911C89">
        <w:rPr>
          <w:rFonts w:ascii="Times New Roman" w:hAnsi="Times New Roman" w:cs="Times New Roman"/>
          <w:sz w:val="24"/>
          <w:lang w:val="en-GB"/>
        </w:rPr>
        <w:t xml:space="preserve"> standard deviations from the mean</w:t>
      </w:r>
      <w:r w:rsidR="004C33C3" w:rsidRPr="00911C89">
        <w:rPr>
          <w:rFonts w:ascii="Times New Roman" w:hAnsi="Times New Roman" w:cs="Times New Roman"/>
          <w:sz w:val="24"/>
          <w:lang w:val="en-GB"/>
        </w:rPr>
        <w:t xml:space="preserve"> were removed as outliers</w:t>
      </w:r>
      <w:r w:rsidR="00381FEE" w:rsidRPr="00911C89">
        <w:rPr>
          <w:rFonts w:ascii="Times New Roman" w:hAnsi="Times New Roman" w:cs="Times New Roman"/>
          <w:sz w:val="24"/>
          <w:lang w:val="en-GB"/>
        </w:rPr>
        <w:t>.</w:t>
      </w:r>
    </w:p>
    <w:p w14:paraId="3147F2A1" w14:textId="4F14411E" w:rsidR="00880F12" w:rsidRPr="00911C89" w:rsidRDefault="00E00809" w:rsidP="001E6B91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The association between the </w:t>
      </w:r>
      <w:r w:rsidR="00C333D8" w:rsidRPr="00911C89">
        <w:rPr>
          <w:rFonts w:ascii="Times New Roman" w:hAnsi="Times New Roman" w:cs="Times New Roman"/>
          <w:sz w:val="24"/>
          <w:lang w:val="en-GB"/>
        </w:rPr>
        <w:t xml:space="preserve">natural log transformed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and </w:t>
      </w:r>
      <w:r w:rsidR="00217E98" w:rsidRPr="00911C89">
        <w:rPr>
          <w:rFonts w:ascii="Times New Roman" w:hAnsi="Times New Roman" w:cs="Times New Roman"/>
          <w:sz w:val="24"/>
          <w:lang w:val="en-GB"/>
        </w:rPr>
        <w:t>milk yield, DIM</w:t>
      </w:r>
      <w:r w:rsidR="004846CE" w:rsidRPr="00911C89">
        <w:rPr>
          <w:rFonts w:ascii="Times New Roman" w:hAnsi="Times New Roman" w:cs="Times New Roman"/>
          <w:sz w:val="24"/>
          <w:lang w:val="en-GB"/>
        </w:rPr>
        <w:t>,</w:t>
      </w:r>
      <w:r w:rsidR="00855D0A" w:rsidRPr="00911C89">
        <w:rPr>
          <w:rFonts w:ascii="Times New Roman" w:hAnsi="Times New Roman" w:cs="Times New Roman"/>
          <w:sz w:val="24"/>
          <w:lang w:val="en-GB"/>
        </w:rPr>
        <w:t xml:space="preserve"> fat and protein yield, parity</w:t>
      </w:r>
      <w:r w:rsidR="00217E98" w:rsidRPr="00911C89">
        <w:rPr>
          <w:rFonts w:ascii="Times New Roman" w:hAnsi="Times New Roman" w:cs="Times New Roman"/>
          <w:sz w:val="24"/>
          <w:lang w:val="en-GB"/>
        </w:rPr>
        <w:t xml:space="preserve"> and lnSCC was investigated 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with </w:t>
      </w:r>
      <w:r w:rsidR="00986064" w:rsidRPr="00911C89">
        <w:rPr>
          <w:rFonts w:ascii="Times New Roman" w:hAnsi="Times New Roman" w:cs="Times New Roman"/>
          <w:sz w:val="24"/>
          <w:lang w:val="en-GB"/>
        </w:rPr>
        <w:t>2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separate </w:t>
      </w:r>
      <w:r w:rsidR="00880F12" w:rsidRPr="00911C89">
        <w:rPr>
          <w:rFonts w:ascii="Times New Roman" w:hAnsi="Times New Roman" w:cs="Times New Roman"/>
          <w:sz w:val="24"/>
          <w:lang w:val="en-GB"/>
        </w:rPr>
        <w:t xml:space="preserve">mixed effects linear </w:t>
      </w:r>
      <w:r w:rsidRPr="00911C89">
        <w:rPr>
          <w:rFonts w:ascii="Times New Roman" w:hAnsi="Times New Roman" w:cs="Times New Roman"/>
          <w:sz w:val="24"/>
          <w:lang w:val="en-GB"/>
        </w:rPr>
        <w:t>models</w:t>
      </w:r>
      <w:r w:rsidR="00FD786E" w:rsidRPr="00911C89">
        <w:rPr>
          <w:rFonts w:ascii="Times New Roman" w:hAnsi="Times New Roman" w:cs="Times New Roman"/>
          <w:sz w:val="24"/>
          <w:lang w:val="en-GB"/>
        </w:rPr>
        <w:t>: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primi</w:t>
      </w:r>
      <w:r w:rsidR="001D380E" w:rsidRPr="00911C89">
        <w:rPr>
          <w:rFonts w:ascii="Times New Roman" w:hAnsi="Times New Roman" w:cs="Times New Roman"/>
          <w:sz w:val="24"/>
          <w:lang w:val="en-GB"/>
        </w:rPr>
        <w:t>-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and pluriparous cows were modelled separately</w:t>
      </w:r>
      <w:r w:rsidR="00AF1F0F" w:rsidRPr="00911C89">
        <w:rPr>
          <w:rFonts w:ascii="Times New Roman" w:hAnsi="Times New Roman" w:cs="Times New Roman"/>
          <w:sz w:val="24"/>
          <w:lang w:val="en-GB"/>
        </w:rPr>
        <w:t>, owing to the different shape</w:t>
      </w:r>
      <w:r w:rsidR="000A36F5" w:rsidRPr="00911C89">
        <w:rPr>
          <w:rFonts w:ascii="Times New Roman" w:hAnsi="Times New Roman" w:cs="Times New Roman"/>
          <w:sz w:val="24"/>
          <w:lang w:val="en-GB"/>
        </w:rPr>
        <w:t>s</w:t>
      </w:r>
      <w:r w:rsidR="00AF1F0F" w:rsidRPr="00911C89">
        <w:rPr>
          <w:rFonts w:ascii="Times New Roman" w:hAnsi="Times New Roman" w:cs="Times New Roman"/>
          <w:sz w:val="24"/>
          <w:lang w:val="en-GB"/>
        </w:rPr>
        <w:t xml:space="preserve"> of the</w:t>
      </w:r>
      <w:r w:rsidR="000A36F5" w:rsidRPr="00911C89">
        <w:rPr>
          <w:rFonts w:ascii="Times New Roman" w:hAnsi="Times New Roman" w:cs="Times New Roman"/>
          <w:sz w:val="24"/>
          <w:lang w:val="en-GB"/>
        </w:rPr>
        <w:t>ir</w:t>
      </w:r>
      <w:r w:rsidR="00AF1F0F" w:rsidRPr="00911C89">
        <w:rPr>
          <w:rFonts w:ascii="Times New Roman" w:hAnsi="Times New Roman" w:cs="Times New Roman"/>
          <w:sz w:val="24"/>
          <w:lang w:val="en-GB"/>
        </w:rPr>
        <w:t xml:space="preserve"> lactation curve</w:t>
      </w:r>
      <w:r w:rsidR="000A36F5" w:rsidRPr="00911C89">
        <w:rPr>
          <w:rFonts w:ascii="Times New Roman" w:hAnsi="Times New Roman" w:cs="Times New Roman"/>
          <w:sz w:val="24"/>
          <w:lang w:val="en-GB"/>
        </w:rPr>
        <w:t>s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. </w:t>
      </w:r>
    </w:p>
    <w:p w14:paraId="092A9F1A" w14:textId="2D27FD24" w:rsidR="00E00809" w:rsidRPr="00911C89" w:rsidRDefault="00EE751F" w:rsidP="001E6B91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>All variables were</w:t>
      </w:r>
      <w:r w:rsidR="006750AA" w:rsidRPr="00911C89">
        <w:rPr>
          <w:rFonts w:ascii="Times New Roman" w:hAnsi="Times New Roman" w:cs="Times New Roman"/>
          <w:sz w:val="24"/>
          <w:lang w:val="en-GB"/>
        </w:rPr>
        <w:t xml:space="preserve"> first plotted against the log-transformed </w:t>
      </w:r>
      <w:r w:rsidR="00B35AB0" w:rsidRPr="00911C89">
        <w:rPr>
          <w:rFonts w:ascii="Times New Roman" w:hAnsi="Times New Roman" w:cs="Times New Roman"/>
          <w:sz w:val="24"/>
          <w:lang w:val="en-GB"/>
        </w:rPr>
        <w:t>S/P</w:t>
      </w:r>
      <w:r w:rsidR="005D7A90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2A32EB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D7A90" w:rsidRPr="00911C89">
        <w:rPr>
          <w:rFonts w:ascii="Times New Roman" w:hAnsi="Times New Roman" w:cs="Times New Roman"/>
          <w:sz w:val="24"/>
          <w:lang w:val="en-GB"/>
        </w:rPr>
        <w:t xml:space="preserve">to explore the shape of any associations between variables. </w:t>
      </w:r>
      <w:r w:rsidR="004427D6" w:rsidRPr="00911C89">
        <w:rPr>
          <w:rFonts w:ascii="Times New Roman" w:hAnsi="Times New Roman" w:cs="Times New Roman"/>
          <w:sz w:val="24"/>
          <w:lang w:val="en-GB"/>
        </w:rPr>
        <w:t xml:space="preserve">Those with curvilinear relationships were offered to the model as linear and quadratic terms. Variables with a more complex </w:t>
      </w:r>
      <w:r w:rsidR="00D25778" w:rsidRPr="00911C89">
        <w:rPr>
          <w:rFonts w:ascii="Times New Roman" w:hAnsi="Times New Roman" w:cs="Times New Roman"/>
          <w:sz w:val="24"/>
          <w:lang w:val="en-GB"/>
        </w:rPr>
        <w:t xml:space="preserve">non-linear </w:t>
      </w:r>
      <w:r w:rsidR="004427D6" w:rsidRPr="00911C89">
        <w:rPr>
          <w:rFonts w:ascii="Times New Roman" w:hAnsi="Times New Roman" w:cs="Times New Roman"/>
          <w:sz w:val="24"/>
          <w:lang w:val="en-GB"/>
        </w:rPr>
        <w:t xml:space="preserve">relationship with </w:t>
      </w:r>
      <w:r w:rsidR="00763614" w:rsidRPr="00911C89">
        <w:rPr>
          <w:rFonts w:ascii="Times New Roman" w:hAnsi="Times New Roman" w:cs="Times New Roman"/>
          <w:sz w:val="24"/>
          <w:lang w:val="en-GB"/>
        </w:rPr>
        <w:t>S</w:t>
      </w:r>
      <w:r w:rsidR="00B35AB0" w:rsidRPr="00911C89">
        <w:rPr>
          <w:rFonts w:ascii="Times New Roman" w:hAnsi="Times New Roman" w:cs="Times New Roman"/>
          <w:sz w:val="24"/>
          <w:lang w:val="en-GB"/>
        </w:rPr>
        <w:t>/</w:t>
      </w:r>
      <w:r w:rsidR="00763614" w:rsidRPr="00911C89">
        <w:rPr>
          <w:rFonts w:ascii="Times New Roman" w:hAnsi="Times New Roman" w:cs="Times New Roman"/>
          <w:sz w:val="24"/>
          <w:lang w:val="en-GB"/>
        </w:rPr>
        <w:t xml:space="preserve">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B35AB0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763614" w:rsidRPr="00911C89">
        <w:rPr>
          <w:rFonts w:ascii="Times New Roman" w:hAnsi="Times New Roman" w:cs="Times New Roman"/>
          <w:sz w:val="24"/>
          <w:lang w:val="en-GB"/>
        </w:rPr>
        <w:t xml:space="preserve">were modelled using </w:t>
      </w:r>
      <w:r w:rsidR="00F51971" w:rsidRPr="00911C89">
        <w:rPr>
          <w:rFonts w:ascii="Times New Roman" w:hAnsi="Times New Roman" w:cs="Times New Roman"/>
          <w:sz w:val="24"/>
          <w:lang w:val="en-GB"/>
        </w:rPr>
        <w:t xml:space="preserve">basis </w:t>
      </w:r>
      <w:r w:rsidR="00763614" w:rsidRPr="00911C89">
        <w:rPr>
          <w:rFonts w:ascii="Times New Roman" w:hAnsi="Times New Roman" w:cs="Times New Roman"/>
          <w:sz w:val="24"/>
          <w:lang w:val="en-GB"/>
        </w:rPr>
        <w:t xml:space="preserve">splines. </w:t>
      </w:r>
      <w:r w:rsidR="00B30613" w:rsidRPr="00911C89">
        <w:rPr>
          <w:rFonts w:ascii="Times New Roman" w:hAnsi="Times New Roman" w:cs="Times New Roman"/>
          <w:sz w:val="24"/>
          <w:lang w:val="en-GB"/>
        </w:rPr>
        <w:t xml:space="preserve">For </w:t>
      </w:r>
      <w:r w:rsidR="00EE12A9" w:rsidRPr="00911C89">
        <w:rPr>
          <w:rFonts w:ascii="Times New Roman" w:hAnsi="Times New Roman" w:cs="Times New Roman"/>
          <w:sz w:val="24"/>
          <w:lang w:val="en-GB"/>
        </w:rPr>
        <w:t xml:space="preserve">these </w:t>
      </w:r>
      <w:r w:rsidR="00B30613" w:rsidRPr="00911C89">
        <w:rPr>
          <w:rFonts w:ascii="Times New Roman" w:hAnsi="Times New Roman" w:cs="Times New Roman"/>
          <w:sz w:val="24"/>
          <w:lang w:val="en-GB"/>
        </w:rPr>
        <w:t xml:space="preserve">variables, the </w:t>
      </w:r>
      <w:r w:rsidR="006D10D6" w:rsidRPr="00911C89">
        <w:rPr>
          <w:rFonts w:ascii="Times New Roman" w:hAnsi="Times New Roman" w:cs="Times New Roman"/>
          <w:sz w:val="24"/>
          <w:lang w:val="en-GB"/>
        </w:rPr>
        <w:t xml:space="preserve">number of knots was chosen </w:t>
      </w:r>
      <w:r w:rsidR="009E73C9" w:rsidRPr="00911C89">
        <w:rPr>
          <w:rFonts w:ascii="Times New Roman" w:hAnsi="Times New Roman" w:cs="Times New Roman"/>
          <w:sz w:val="24"/>
          <w:lang w:val="en-GB"/>
        </w:rPr>
        <w:t>to minim</w:t>
      </w:r>
      <w:r w:rsidR="008A7ADC">
        <w:rPr>
          <w:rFonts w:ascii="Times New Roman" w:hAnsi="Times New Roman" w:cs="Times New Roman"/>
          <w:sz w:val="24"/>
          <w:lang w:val="en-GB"/>
        </w:rPr>
        <w:t>ize</w:t>
      </w:r>
      <w:r w:rsidR="009E73C9" w:rsidRPr="00911C89">
        <w:rPr>
          <w:rFonts w:ascii="Times New Roman" w:hAnsi="Times New Roman" w:cs="Times New Roman"/>
          <w:sz w:val="24"/>
          <w:lang w:val="en-GB"/>
        </w:rPr>
        <w:t xml:space="preserve"> under</w:t>
      </w:r>
      <w:r w:rsidR="001F696E" w:rsidRPr="00911C89">
        <w:rPr>
          <w:rFonts w:ascii="Times New Roman" w:hAnsi="Times New Roman" w:cs="Times New Roman"/>
          <w:sz w:val="24"/>
          <w:lang w:val="en-GB"/>
        </w:rPr>
        <w:t>-</w:t>
      </w:r>
      <w:r w:rsidR="009E73C9" w:rsidRPr="00911C89">
        <w:rPr>
          <w:rFonts w:ascii="Times New Roman" w:hAnsi="Times New Roman" w:cs="Times New Roman"/>
          <w:sz w:val="24"/>
          <w:lang w:val="en-GB"/>
        </w:rPr>
        <w:t xml:space="preserve"> and over</w:t>
      </w:r>
      <w:r w:rsidR="001F696E" w:rsidRPr="00911C89">
        <w:rPr>
          <w:rFonts w:ascii="Times New Roman" w:hAnsi="Times New Roman" w:cs="Times New Roman"/>
          <w:sz w:val="24"/>
          <w:lang w:val="en-GB"/>
        </w:rPr>
        <w:t>-</w:t>
      </w:r>
      <w:r w:rsidR="009E73C9" w:rsidRPr="00911C89">
        <w:rPr>
          <w:rFonts w:ascii="Times New Roman" w:hAnsi="Times New Roman" w:cs="Times New Roman"/>
          <w:sz w:val="24"/>
          <w:lang w:val="en-GB"/>
        </w:rPr>
        <w:t xml:space="preserve">fitting the data. To achieve this, </w:t>
      </w:r>
      <w:r w:rsidR="002E5BE7" w:rsidRPr="00911C89">
        <w:rPr>
          <w:rFonts w:ascii="Times New Roman" w:hAnsi="Times New Roman" w:cs="Times New Roman"/>
          <w:sz w:val="24"/>
          <w:lang w:val="en-GB"/>
        </w:rPr>
        <w:t>the number of knots for the spline was varied from 3 to 15</w:t>
      </w:r>
      <w:r w:rsidR="005E6FEE" w:rsidRPr="00911C89">
        <w:rPr>
          <w:rFonts w:ascii="Times New Roman" w:hAnsi="Times New Roman" w:cs="Times New Roman"/>
          <w:sz w:val="24"/>
          <w:lang w:val="en-GB"/>
        </w:rPr>
        <w:t xml:space="preserve"> and the R-squared and Root Mean Squared Error (RMSE) calculated</w:t>
      </w:r>
      <w:r w:rsidR="00932141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643A26" w:rsidRPr="00911C89">
        <w:rPr>
          <w:rFonts w:ascii="Times New Roman" w:hAnsi="Times New Roman" w:cs="Times New Roman"/>
          <w:sz w:val="24"/>
          <w:lang w:val="en-GB"/>
        </w:rPr>
        <w:t xml:space="preserve">Then for </w:t>
      </w:r>
      <w:r w:rsidR="00A84DD9" w:rsidRPr="00911C89">
        <w:rPr>
          <w:rFonts w:ascii="Times New Roman" w:hAnsi="Times New Roman" w:cs="Times New Roman"/>
          <w:sz w:val="24"/>
          <w:lang w:val="en-GB"/>
        </w:rPr>
        <w:t>each given</w:t>
      </w:r>
      <w:r w:rsidR="00643A26" w:rsidRPr="00911C89">
        <w:rPr>
          <w:rFonts w:ascii="Times New Roman" w:hAnsi="Times New Roman" w:cs="Times New Roman"/>
          <w:sz w:val="24"/>
          <w:lang w:val="en-GB"/>
        </w:rPr>
        <w:t xml:space="preserve"> number of knots, 10-fold cross validation was carried out</w:t>
      </w:r>
      <w:r w:rsidR="00A81378" w:rsidRPr="00911C89">
        <w:rPr>
          <w:rFonts w:ascii="Times New Roman" w:hAnsi="Times New Roman" w:cs="Times New Roman"/>
          <w:sz w:val="24"/>
          <w:lang w:val="en-GB"/>
        </w:rPr>
        <w:t>. For each fold</w:t>
      </w:r>
      <w:r w:rsidR="00A84DD9" w:rsidRPr="00911C89">
        <w:rPr>
          <w:rFonts w:ascii="Times New Roman" w:hAnsi="Times New Roman" w:cs="Times New Roman"/>
          <w:sz w:val="24"/>
          <w:lang w:val="en-GB"/>
        </w:rPr>
        <w:t xml:space="preserve"> in the cross validation</w:t>
      </w:r>
      <w:r w:rsidR="00EA6A8F" w:rsidRPr="00911C89">
        <w:rPr>
          <w:rFonts w:ascii="Times New Roman" w:hAnsi="Times New Roman" w:cs="Times New Roman"/>
          <w:sz w:val="24"/>
          <w:lang w:val="en-GB"/>
        </w:rPr>
        <w:t>,</w:t>
      </w:r>
      <w:r w:rsidR="00A81378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7A45A2" w:rsidRPr="00911C89">
        <w:rPr>
          <w:rFonts w:ascii="Times New Roman" w:hAnsi="Times New Roman" w:cs="Times New Roman"/>
          <w:sz w:val="24"/>
          <w:lang w:val="en-GB"/>
        </w:rPr>
        <w:t xml:space="preserve">R-squared and RMSE were calculated and the mean across the folds </w:t>
      </w:r>
      <w:r w:rsidR="00FA30C3" w:rsidRPr="00911C89">
        <w:rPr>
          <w:rFonts w:ascii="Times New Roman" w:hAnsi="Times New Roman" w:cs="Times New Roman"/>
          <w:sz w:val="24"/>
          <w:lang w:val="en-GB"/>
        </w:rPr>
        <w:t xml:space="preserve">taken as the cross validation R-squared and RMSE for that number of knots. </w:t>
      </w:r>
      <w:r w:rsidR="006A1F63" w:rsidRPr="00911C89">
        <w:rPr>
          <w:rFonts w:ascii="Times New Roman" w:hAnsi="Times New Roman" w:cs="Times New Roman"/>
          <w:sz w:val="24"/>
          <w:lang w:val="en-GB"/>
        </w:rPr>
        <w:t>The overall R-squared and RMSE values for each number of knots were plotted and the number of knots for the final model decided upon based on the number that minim</w:t>
      </w:r>
      <w:r w:rsidR="009B2DFC">
        <w:rPr>
          <w:rFonts w:ascii="Times New Roman" w:hAnsi="Times New Roman" w:cs="Times New Roman"/>
          <w:sz w:val="24"/>
          <w:lang w:val="en-GB"/>
        </w:rPr>
        <w:t>ized</w:t>
      </w:r>
      <w:r w:rsidR="006A1F63" w:rsidRPr="00911C89">
        <w:rPr>
          <w:rFonts w:ascii="Times New Roman" w:hAnsi="Times New Roman" w:cs="Times New Roman"/>
          <w:sz w:val="24"/>
          <w:lang w:val="en-GB"/>
        </w:rPr>
        <w:t xml:space="preserve"> underfitting (i.e. models with higher overall R-squared and lower RMSE selected) and overfitting (i.e. models with which minim</w:t>
      </w:r>
      <w:r w:rsidR="009B2DFC">
        <w:rPr>
          <w:rFonts w:ascii="Times New Roman" w:hAnsi="Times New Roman" w:cs="Times New Roman"/>
          <w:sz w:val="24"/>
          <w:lang w:val="en-GB"/>
        </w:rPr>
        <w:t>ized</w:t>
      </w:r>
      <w:r w:rsidR="006A1F63" w:rsidRPr="00911C89">
        <w:rPr>
          <w:rFonts w:ascii="Times New Roman" w:hAnsi="Times New Roman" w:cs="Times New Roman"/>
          <w:sz w:val="24"/>
          <w:lang w:val="en-GB"/>
        </w:rPr>
        <w:t xml:space="preserve"> the difference between overall R-squared, RMSE and the cross validation R-squared and RMSE were selected).</w:t>
      </w:r>
      <w:r w:rsidR="006A1F63" w:rsidRPr="00911C89" w:rsidDel="006A1F63">
        <w:rPr>
          <w:rFonts w:ascii="Times New Roman" w:hAnsi="Times New Roman" w:cs="Times New Roman"/>
          <w:sz w:val="24"/>
          <w:lang w:val="en-GB"/>
        </w:rPr>
        <w:t xml:space="preserve"> </w:t>
      </w:r>
    </w:p>
    <w:p w14:paraId="309456CE" w14:textId="638F2FE7" w:rsidR="004B4C85" w:rsidRDefault="00AF1F0F" w:rsidP="00883E4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>All variables were first screened in a univaria</w:t>
      </w:r>
      <w:r w:rsidR="00BB1A28" w:rsidRPr="00911C89">
        <w:rPr>
          <w:rFonts w:ascii="Times New Roman" w:hAnsi="Times New Roman" w:cs="Times New Roman"/>
          <w:sz w:val="24"/>
          <w:lang w:val="en-GB"/>
        </w:rPr>
        <w:t>ble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analysis</w:t>
      </w:r>
      <w:r w:rsidR="00E433D3" w:rsidRPr="00911C89">
        <w:rPr>
          <w:rFonts w:ascii="Times New Roman" w:hAnsi="Times New Roman" w:cs="Times New Roman"/>
          <w:sz w:val="24"/>
          <w:lang w:val="en-GB"/>
        </w:rPr>
        <w:t xml:space="preserve"> whilst accounting for within-animal and within-herd clustering as random effects. </w:t>
      </w:r>
      <w:r w:rsidR="0001237B" w:rsidRPr="00911C89">
        <w:rPr>
          <w:rFonts w:ascii="Times New Roman" w:hAnsi="Times New Roman" w:cs="Times New Roman"/>
          <w:sz w:val="24"/>
          <w:lang w:val="en-GB"/>
        </w:rPr>
        <w:t xml:space="preserve">A multivariable </w:t>
      </w:r>
      <w:r w:rsidR="00255979" w:rsidRPr="00911C89">
        <w:rPr>
          <w:rFonts w:ascii="Times New Roman" w:hAnsi="Times New Roman" w:cs="Times New Roman"/>
          <w:sz w:val="24"/>
          <w:lang w:val="en-GB"/>
        </w:rPr>
        <w:t xml:space="preserve">linear regression </w:t>
      </w:r>
      <w:r w:rsidR="0001237B" w:rsidRPr="00911C89">
        <w:rPr>
          <w:rFonts w:ascii="Times New Roman" w:hAnsi="Times New Roman" w:cs="Times New Roman"/>
          <w:sz w:val="24"/>
          <w:lang w:val="en-GB"/>
        </w:rPr>
        <w:t xml:space="preserve">model was </w:t>
      </w:r>
      <w:r w:rsidR="006F48ED" w:rsidRPr="00911C89">
        <w:rPr>
          <w:rFonts w:ascii="Times New Roman" w:hAnsi="Times New Roman" w:cs="Times New Roman"/>
          <w:sz w:val="24"/>
          <w:lang w:val="en-GB"/>
        </w:rPr>
        <w:t xml:space="preserve">then </w:t>
      </w:r>
      <w:r w:rsidR="0001237B" w:rsidRPr="00911C89">
        <w:rPr>
          <w:rFonts w:ascii="Times New Roman" w:hAnsi="Times New Roman" w:cs="Times New Roman"/>
          <w:sz w:val="24"/>
          <w:lang w:val="en-GB"/>
        </w:rPr>
        <w:t>constructed using a forward stepwise approach: variables with a univaria</w:t>
      </w:r>
      <w:r w:rsidR="00AB24BD" w:rsidRPr="00911C89">
        <w:rPr>
          <w:rFonts w:ascii="Times New Roman" w:hAnsi="Times New Roman" w:cs="Times New Roman"/>
          <w:sz w:val="24"/>
          <w:lang w:val="en-GB"/>
        </w:rPr>
        <w:t>ble</w:t>
      </w:r>
      <w:r w:rsidR="0001237B" w:rsidRPr="00911C89">
        <w:rPr>
          <w:rFonts w:ascii="Times New Roman" w:hAnsi="Times New Roman" w:cs="Times New Roman"/>
          <w:sz w:val="24"/>
          <w:lang w:val="en-GB"/>
        </w:rPr>
        <w:t xml:space="preserve"> p-value </w:t>
      </w:r>
      <w:r w:rsidRPr="00911C89">
        <w:rPr>
          <w:rFonts w:ascii="Times New Roman" w:hAnsi="Times New Roman" w:cs="Times New Roman"/>
          <w:sz w:val="24"/>
          <w:lang w:val="en-GB"/>
        </w:rPr>
        <w:t>&lt;0.2</w:t>
      </w:r>
      <w:r w:rsidR="008D50D6">
        <w:rPr>
          <w:rFonts w:ascii="Times New Roman" w:hAnsi="Times New Roman" w:cs="Times New Roman"/>
          <w:sz w:val="24"/>
          <w:lang w:val="en-GB"/>
        </w:rPr>
        <w:t>0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87125C" w:rsidRPr="00911C89">
        <w:rPr>
          <w:rFonts w:ascii="Times New Roman" w:hAnsi="Times New Roman" w:cs="Times New Roman"/>
          <w:sz w:val="24"/>
          <w:lang w:val="en-GB"/>
        </w:rPr>
        <w:t xml:space="preserve">were </w:t>
      </w:r>
      <w:r w:rsidR="0001237B" w:rsidRPr="00911C89">
        <w:rPr>
          <w:rFonts w:ascii="Times New Roman" w:hAnsi="Times New Roman" w:cs="Times New Roman"/>
          <w:sz w:val="24"/>
          <w:lang w:val="en-GB"/>
        </w:rPr>
        <w:t xml:space="preserve">offered to the </w:t>
      </w:r>
      <w:r w:rsidR="00AB24BD" w:rsidRPr="00911C89">
        <w:rPr>
          <w:rFonts w:ascii="Times New Roman" w:hAnsi="Times New Roman" w:cs="Times New Roman"/>
          <w:sz w:val="24"/>
          <w:lang w:val="en-GB"/>
        </w:rPr>
        <w:t>multivariable</w:t>
      </w:r>
      <w:r w:rsidR="000A36F5" w:rsidRPr="00911C89">
        <w:rPr>
          <w:rFonts w:ascii="Times New Roman" w:hAnsi="Times New Roman" w:cs="Times New Roman"/>
          <w:sz w:val="24"/>
          <w:lang w:val="en-GB"/>
        </w:rPr>
        <w:t xml:space="preserve"> model</w:t>
      </w:r>
      <w:r w:rsidR="00AB24BD" w:rsidRPr="00911C89">
        <w:rPr>
          <w:rFonts w:ascii="Times New Roman" w:hAnsi="Times New Roman" w:cs="Times New Roman"/>
          <w:sz w:val="24"/>
          <w:lang w:val="en-GB"/>
        </w:rPr>
        <w:t xml:space="preserve"> in order of </w:t>
      </w:r>
      <w:r w:rsidR="000B5514" w:rsidRPr="00911C89">
        <w:rPr>
          <w:rFonts w:ascii="Times New Roman" w:hAnsi="Times New Roman" w:cs="Times New Roman"/>
          <w:sz w:val="24"/>
          <w:lang w:val="en-GB"/>
        </w:rPr>
        <w:t>their p-value</w:t>
      </w:r>
      <w:r w:rsidR="0087125C" w:rsidRPr="00911C89">
        <w:rPr>
          <w:rFonts w:ascii="Times New Roman" w:hAnsi="Times New Roman" w:cs="Times New Roman"/>
          <w:sz w:val="24"/>
          <w:lang w:val="en-GB"/>
        </w:rPr>
        <w:t xml:space="preserve">, with variables with the lowest p-value added first. </w:t>
      </w:r>
      <w:r w:rsidR="00AB24BD" w:rsidRPr="00911C89">
        <w:rPr>
          <w:rFonts w:ascii="Times New Roman" w:hAnsi="Times New Roman" w:cs="Times New Roman"/>
          <w:sz w:val="24"/>
          <w:lang w:val="en-GB"/>
        </w:rPr>
        <w:t xml:space="preserve">After the addition of each variable, </w:t>
      </w:r>
      <w:r w:rsidR="003D2672" w:rsidRPr="00911C89">
        <w:rPr>
          <w:rFonts w:ascii="Times New Roman" w:hAnsi="Times New Roman" w:cs="Times New Roman"/>
          <w:sz w:val="24"/>
          <w:lang w:val="en-GB"/>
        </w:rPr>
        <w:t xml:space="preserve">the p-values of all of the variables in the model were recalculated and those with a p-value &lt;0.05 retained in the model. </w:t>
      </w:r>
      <w:r w:rsidR="00CC5317" w:rsidRPr="00911C89">
        <w:rPr>
          <w:rFonts w:ascii="Times New Roman" w:hAnsi="Times New Roman" w:cs="Times New Roman"/>
          <w:sz w:val="24"/>
          <w:lang w:val="en-GB"/>
        </w:rPr>
        <w:t xml:space="preserve">Confounding was assessed by examining the change in coefficients for each variable after the addition of each </w:t>
      </w:r>
      <w:r w:rsidR="006D1DF2" w:rsidRPr="00911C89">
        <w:rPr>
          <w:rFonts w:ascii="Times New Roman" w:hAnsi="Times New Roman" w:cs="Times New Roman"/>
          <w:sz w:val="24"/>
          <w:lang w:val="en-GB"/>
        </w:rPr>
        <w:t xml:space="preserve">new </w:t>
      </w:r>
      <w:r w:rsidR="00CC5317" w:rsidRPr="00911C89">
        <w:rPr>
          <w:rFonts w:ascii="Times New Roman" w:hAnsi="Times New Roman" w:cs="Times New Roman"/>
          <w:sz w:val="24"/>
          <w:lang w:val="en-GB"/>
        </w:rPr>
        <w:t xml:space="preserve">variable to the model. </w:t>
      </w:r>
      <w:r w:rsidR="00A71B6A" w:rsidRPr="00A71B6A">
        <w:rPr>
          <w:rFonts w:ascii="Times New Roman" w:hAnsi="Times New Roman" w:cs="Times New Roman"/>
          <w:sz w:val="24"/>
          <w:lang w:val="en-GB"/>
        </w:rPr>
        <w:t xml:space="preserve">Variables that resulted in a change in coefficient of any other variables of </w:t>
      </w:r>
      <w:r w:rsidR="00E00321">
        <w:rPr>
          <w:rFonts w:ascii="Times New Roman" w:hAnsi="Times New Roman" w:cs="Times New Roman"/>
          <w:sz w:val="24"/>
          <w:lang w:val="en-GB"/>
        </w:rPr>
        <w:t>&gt;</w:t>
      </w:r>
      <w:r w:rsidR="00A71B6A" w:rsidRPr="00A71B6A">
        <w:rPr>
          <w:rFonts w:ascii="Times New Roman" w:hAnsi="Times New Roman" w:cs="Times New Roman"/>
          <w:sz w:val="24"/>
          <w:lang w:val="en-GB"/>
        </w:rPr>
        <w:t xml:space="preserve"> 20% were declared as confounders. These variables were retained in the model irrespective of their p-value.</w:t>
      </w:r>
      <w:r w:rsidR="00A71B6A">
        <w:rPr>
          <w:rFonts w:ascii="Times New Roman" w:hAnsi="Times New Roman" w:cs="Times New Roman"/>
          <w:sz w:val="24"/>
          <w:lang w:val="en-GB"/>
        </w:rPr>
        <w:t xml:space="preserve"> </w:t>
      </w:r>
      <w:r w:rsidR="00E305E8">
        <w:rPr>
          <w:rFonts w:ascii="Times New Roman" w:hAnsi="Times New Roman" w:cs="Times New Roman"/>
          <w:sz w:val="24"/>
          <w:lang w:val="en-GB"/>
        </w:rPr>
        <w:t xml:space="preserve">All two-way interactions </w:t>
      </w:r>
      <w:r w:rsidR="004B4C85">
        <w:rPr>
          <w:rFonts w:ascii="Times New Roman" w:hAnsi="Times New Roman" w:cs="Times New Roman"/>
          <w:sz w:val="24"/>
          <w:lang w:val="en-GB"/>
        </w:rPr>
        <w:t xml:space="preserve">of variables </w:t>
      </w:r>
      <w:r w:rsidR="00B97745">
        <w:rPr>
          <w:rFonts w:ascii="Times New Roman" w:hAnsi="Times New Roman" w:cs="Times New Roman"/>
          <w:sz w:val="24"/>
          <w:lang w:val="en-GB"/>
        </w:rPr>
        <w:t>significant in the final model were tested w</w:t>
      </w:r>
      <w:r w:rsidR="004B4C85">
        <w:rPr>
          <w:rFonts w:ascii="Times New Roman" w:hAnsi="Times New Roman" w:cs="Times New Roman"/>
          <w:sz w:val="24"/>
          <w:lang w:val="en-GB"/>
        </w:rPr>
        <w:t>ith the exception of DIM. Interactions with DIM w</w:t>
      </w:r>
      <w:r w:rsidR="00B64C60">
        <w:rPr>
          <w:rFonts w:ascii="Times New Roman" w:hAnsi="Times New Roman" w:cs="Times New Roman"/>
          <w:sz w:val="24"/>
          <w:lang w:val="en-GB"/>
        </w:rPr>
        <w:t>ere</w:t>
      </w:r>
      <w:r w:rsidR="004B4C85">
        <w:rPr>
          <w:rFonts w:ascii="Times New Roman" w:hAnsi="Times New Roman" w:cs="Times New Roman"/>
          <w:sz w:val="24"/>
          <w:lang w:val="en-GB"/>
        </w:rPr>
        <w:t xml:space="preserve"> not included </w:t>
      </w:r>
      <w:r w:rsidR="00B64C60">
        <w:rPr>
          <w:rFonts w:ascii="Times New Roman" w:hAnsi="Times New Roman" w:cs="Times New Roman"/>
          <w:sz w:val="24"/>
          <w:lang w:val="en-GB"/>
        </w:rPr>
        <w:t xml:space="preserve">to avoid </w:t>
      </w:r>
      <w:r w:rsidR="0069310C">
        <w:rPr>
          <w:rFonts w:ascii="Times New Roman" w:hAnsi="Times New Roman" w:cs="Times New Roman"/>
          <w:sz w:val="24"/>
          <w:lang w:val="en-GB"/>
        </w:rPr>
        <w:t xml:space="preserve">increased complexity and potential </w:t>
      </w:r>
      <w:r w:rsidR="00B64C60">
        <w:rPr>
          <w:rFonts w:ascii="Times New Roman" w:hAnsi="Times New Roman" w:cs="Times New Roman"/>
          <w:sz w:val="24"/>
          <w:lang w:val="en-GB"/>
        </w:rPr>
        <w:t>overfitting of the model</w:t>
      </w:r>
      <w:r w:rsidR="00CF3391">
        <w:rPr>
          <w:rFonts w:ascii="Times New Roman" w:hAnsi="Times New Roman" w:cs="Times New Roman"/>
          <w:sz w:val="24"/>
          <w:lang w:val="en-GB"/>
        </w:rPr>
        <w:t xml:space="preserve"> that would arise from </w:t>
      </w:r>
      <w:r w:rsidR="000E7617">
        <w:rPr>
          <w:rFonts w:ascii="Times New Roman" w:hAnsi="Times New Roman" w:cs="Times New Roman"/>
          <w:sz w:val="24"/>
          <w:lang w:val="en-GB"/>
        </w:rPr>
        <w:t>all possible combinations of variables with each knot in the spline used to fit DIM.</w:t>
      </w:r>
      <w:r w:rsidR="008D50D6">
        <w:rPr>
          <w:rFonts w:ascii="Times New Roman" w:hAnsi="Times New Roman" w:cs="Times New Roman"/>
          <w:sz w:val="24"/>
          <w:lang w:val="en-GB"/>
        </w:rPr>
        <w:t xml:space="preserve"> Interactions with a p-value &lt;0.05 were retained in the final model.</w:t>
      </w:r>
    </w:p>
    <w:p w14:paraId="615CE02E" w14:textId="072DA00A" w:rsidR="00746EF7" w:rsidRPr="00911C89" w:rsidRDefault="0096490E" w:rsidP="00883E4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>T</w:t>
      </w:r>
      <w:r w:rsidR="00883E40" w:rsidRPr="00911C89">
        <w:rPr>
          <w:rFonts w:ascii="Times New Roman" w:hAnsi="Times New Roman" w:cs="Times New Roman"/>
          <w:sz w:val="24"/>
          <w:lang w:val="en-GB"/>
        </w:rPr>
        <w:t xml:space="preserve">o illustrate the effect of </w:t>
      </w:r>
      <w:r w:rsidR="000F0370" w:rsidRPr="00911C89">
        <w:rPr>
          <w:rFonts w:ascii="Times New Roman" w:hAnsi="Times New Roman" w:cs="Times New Roman"/>
          <w:sz w:val="24"/>
          <w:lang w:val="en-GB"/>
        </w:rPr>
        <w:t>particular</w:t>
      </w:r>
      <w:r w:rsidR="00883E40" w:rsidRPr="00911C89">
        <w:rPr>
          <w:rFonts w:ascii="Times New Roman" w:hAnsi="Times New Roman" w:cs="Times New Roman"/>
          <w:sz w:val="24"/>
          <w:lang w:val="en-GB"/>
        </w:rPr>
        <w:t xml:space="preserve"> variable</w:t>
      </w:r>
      <w:r w:rsidR="000F0370" w:rsidRPr="00911C89">
        <w:rPr>
          <w:rFonts w:ascii="Times New Roman" w:hAnsi="Times New Roman" w:cs="Times New Roman"/>
          <w:sz w:val="24"/>
          <w:lang w:val="en-GB"/>
        </w:rPr>
        <w:t>s</w:t>
      </w:r>
      <w:r w:rsidR="00612396" w:rsidRPr="00911C89">
        <w:rPr>
          <w:rFonts w:ascii="Times New Roman" w:hAnsi="Times New Roman" w:cs="Times New Roman"/>
          <w:sz w:val="24"/>
          <w:lang w:val="en-GB"/>
        </w:rPr>
        <w:t>, log-transformed S/P ratio</w:t>
      </w:r>
      <w:r w:rsidR="00BB1A28" w:rsidRPr="00911C89">
        <w:rPr>
          <w:rFonts w:ascii="Times New Roman" w:hAnsi="Times New Roman" w:cs="Times New Roman"/>
          <w:sz w:val="24"/>
          <w:lang w:val="en-GB"/>
        </w:rPr>
        <w:t>s</w:t>
      </w:r>
      <w:r w:rsidR="00612396" w:rsidRPr="00911C89">
        <w:rPr>
          <w:rFonts w:ascii="Times New Roman" w:hAnsi="Times New Roman" w:cs="Times New Roman"/>
          <w:sz w:val="24"/>
          <w:lang w:val="en-GB"/>
        </w:rPr>
        <w:t xml:space="preserve"> were predicted from the model</w:t>
      </w:r>
      <w:r w:rsidR="000F0370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9D2CDC" w:rsidRPr="00911C89">
        <w:rPr>
          <w:rFonts w:ascii="Times New Roman" w:hAnsi="Times New Roman" w:cs="Times New Roman"/>
          <w:sz w:val="24"/>
          <w:lang w:val="en-GB"/>
        </w:rPr>
        <w:t xml:space="preserve">by varying the values for </w:t>
      </w:r>
      <w:r w:rsidR="00BD26E4" w:rsidRPr="00911C89">
        <w:rPr>
          <w:rFonts w:ascii="Times New Roman" w:hAnsi="Times New Roman" w:cs="Times New Roman"/>
          <w:sz w:val="24"/>
          <w:lang w:val="en-GB"/>
        </w:rPr>
        <w:t>th</w:t>
      </w:r>
      <w:r w:rsidR="00612396" w:rsidRPr="00911C89">
        <w:rPr>
          <w:rFonts w:ascii="Times New Roman" w:hAnsi="Times New Roman" w:cs="Times New Roman"/>
          <w:sz w:val="24"/>
          <w:lang w:val="en-GB"/>
        </w:rPr>
        <w:t>e</w:t>
      </w:r>
      <w:r w:rsidR="00BD26E4" w:rsidRPr="00911C89">
        <w:rPr>
          <w:rFonts w:ascii="Times New Roman" w:hAnsi="Times New Roman" w:cs="Times New Roman"/>
          <w:sz w:val="24"/>
          <w:lang w:val="en-GB"/>
        </w:rPr>
        <w:t xml:space="preserve"> parameter</w:t>
      </w:r>
      <w:r w:rsidR="009D2CDC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612396" w:rsidRPr="00911C89">
        <w:rPr>
          <w:rFonts w:ascii="Times New Roman" w:hAnsi="Times New Roman" w:cs="Times New Roman"/>
          <w:sz w:val="24"/>
          <w:lang w:val="en-GB"/>
        </w:rPr>
        <w:t xml:space="preserve">of interest </w:t>
      </w:r>
      <w:r w:rsidR="009D2CDC" w:rsidRPr="00911C89">
        <w:rPr>
          <w:rFonts w:ascii="Times New Roman" w:hAnsi="Times New Roman" w:cs="Times New Roman"/>
          <w:sz w:val="24"/>
          <w:lang w:val="en-GB"/>
        </w:rPr>
        <w:t>across the range of values in the population and holding all other variables constant at the median value for the population.</w:t>
      </w:r>
      <w:r w:rsidR="00B011D6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7D48C6" w:rsidRPr="00911C89">
        <w:rPr>
          <w:rFonts w:ascii="Times New Roman" w:hAnsi="Times New Roman" w:cs="Times New Roman"/>
          <w:sz w:val="24"/>
          <w:lang w:val="en-GB"/>
        </w:rPr>
        <w:t xml:space="preserve">To aid interpretation, </w:t>
      </w:r>
      <w:r w:rsidR="00746EF7" w:rsidRPr="00911C89">
        <w:rPr>
          <w:rFonts w:ascii="Times New Roman" w:hAnsi="Times New Roman" w:cs="Times New Roman"/>
          <w:sz w:val="24"/>
          <w:lang w:val="en-GB"/>
        </w:rPr>
        <w:t>the predicted l</w:t>
      </w:r>
      <w:r w:rsidR="00250A66" w:rsidRPr="00911C89">
        <w:rPr>
          <w:rFonts w:ascii="Times New Roman" w:hAnsi="Times New Roman" w:cs="Times New Roman"/>
          <w:sz w:val="24"/>
          <w:lang w:val="en-GB"/>
        </w:rPr>
        <w:t>og-transformed S</w:t>
      </w:r>
      <w:r w:rsidR="00B35AB0" w:rsidRPr="00911C89">
        <w:rPr>
          <w:rFonts w:ascii="Times New Roman" w:hAnsi="Times New Roman" w:cs="Times New Roman"/>
          <w:sz w:val="24"/>
          <w:lang w:val="en-GB"/>
        </w:rPr>
        <w:t>/</w:t>
      </w:r>
      <w:r w:rsidR="00250A66" w:rsidRPr="00911C89">
        <w:rPr>
          <w:rFonts w:ascii="Times New Roman" w:hAnsi="Times New Roman" w:cs="Times New Roman"/>
          <w:sz w:val="24"/>
          <w:lang w:val="en-GB"/>
        </w:rPr>
        <w:t xml:space="preserve">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250A66" w:rsidRPr="00911C89">
        <w:rPr>
          <w:rFonts w:ascii="Times New Roman" w:hAnsi="Times New Roman" w:cs="Times New Roman"/>
          <w:sz w:val="24"/>
          <w:lang w:val="en-GB"/>
        </w:rPr>
        <w:t xml:space="preserve"> was converted to an S</w:t>
      </w:r>
      <w:r w:rsidR="00B35AB0" w:rsidRPr="00911C89">
        <w:rPr>
          <w:rFonts w:ascii="Times New Roman" w:hAnsi="Times New Roman" w:cs="Times New Roman"/>
          <w:sz w:val="24"/>
          <w:lang w:val="en-GB"/>
        </w:rPr>
        <w:t>/</w:t>
      </w:r>
      <w:r w:rsidR="00250A66" w:rsidRPr="00911C89">
        <w:rPr>
          <w:rFonts w:ascii="Times New Roman" w:hAnsi="Times New Roman" w:cs="Times New Roman"/>
          <w:sz w:val="24"/>
          <w:lang w:val="en-GB"/>
        </w:rPr>
        <w:t xml:space="preserve">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250A66" w:rsidRPr="00911C89">
        <w:rPr>
          <w:rFonts w:ascii="Times New Roman" w:hAnsi="Times New Roman" w:cs="Times New Roman"/>
          <w:sz w:val="24"/>
          <w:lang w:val="en-GB"/>
        </w:rPr>
        <w:t xml:space="preserve"> b</w:t>
      </w:r>
      <w:r w:rsidR="00746EF7" w:rsidRPr="00911C89">
        <w:rPr>
          <w:rFonts w:ascii="Times New Roman" w:hAnsi="Times New Roman" w:cs="Times New Roman"/>
          <w:sz w:val="24"/>
          <w:lang w:val="en-GB"/>
        </w:rPr>
        <w:t>y taking the exponential of the predicted value.</w:t>
      </w:r>
    </w:p>
    <w:p w14:paraId="1CF5D711" w14:textId="130871C0" w:rsidR="00321D0D" w:rsidRPr="00911C89" w:rsidRDefault="00CD52E4" w:rsidP="004D5959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Ideally, </w:t>
      </w:r>
      <w:r w:rsidR="001F0245" w:rsidRPr="00911C89">
        <w:rPr>
          <w:rFonts w:ascii="Times New Roman" w:hAnsi="Times New Roman" w:cs="Times New Roman"/>
          <w:sz w:val="24"/>
          <w:lang w:val="en-GB"/>
        </w:rPr>
        <w:t xml:space="preserve">non-disease associated animal characteristics should not </w:t>
      </w:r>
      <w:r w:rsidR="00303ED7" w:rsidRPr="00911C89">
        <w:rPr>
          <w:rFonts w:ascii="Times New Roman" w:hAnsi="Times New Roman" w:cs="Times New Roman"/>
          <w:sz w:val="24"/>
          <w:lang w:val="en-GB"/>
        </w:rPr>
        <w:t xml:space="preserve">influence </w:t>
      </w:r>
      <w:r w:rsidR="00544759" w:rsidRPr="00911C89">
        <w:rPr>
          <w:rFonts w:ascii="Times New Roman" w:hAnsi="Times New Roman" w:cs="Times New Roman"/>
          <w:sz w:val="24"/>
          <w:lang w:val="en-GB"/>
        </w:rPr>
        <w:t xml:space="preserve">a test value. </w:t>
      </w:r>
      <w:r w:rsidR="00D217EA" w:rsidRPr="00911C89">
        <w:rPr>
          <w:rFonts w:ascii="Times New Roman" w:hAnsi="Times New Roman" w:cs="Times New Roman"/>
          <w:sz w:val="24"/>
          <w:lang w:val="en-GB"/>
        </w:rPr>
        <w:t xml:space="preserve">However, if </w:t>
      </w:r>
      <w:r w:rsidR="00355F52" w:rsidRPr="00911C89">
        <w:rPr>
          <w:rFonts w:ascii="Times New Roman" w:hAnsi="Times New Roman" w:cs="Times New Roman"/>
          <w:sz w:val="24"/>
          <w:lang w:val="en-GB"/>
        </w:rPr>
        <w:t xml:space="preserve">associations between </w:t>
      </w:r>
      <w:r w:rsidR="00AF3C4A" w:rsidRPr="00911C89">
        <w:rPr>
          <w:rFonts w:ascii="Times New Roman" w:hAnsi="Times New Roman" w:cs="Times New Roman"/>
          <w:sz w:val="24"/>
          <w:lang w:val="en-GB"/>
        </w:rPr>
        <w:t xml:space="preserve">such </w:t>
      </w:r>
      <w:r w:rsidR="006A2DFC" w:rsidRPr="00911C89">
        <w:rPr>
          <w:rFonts w:ascii="Times New Roman" w:hAnsi="Times New Roman" w:cs="Times New Roman"/>
          <w:sz w:val="24"/>
          <w:lang w:val="en-GB"/>
        </w:rPr>
        <w:t>characteristic</w:t>
      </w:r>
      <w:r w:rsidR="00AF3C4A" w:rsidRPr="00911C89">
        <w:rPr>
          <w:rFonts w:ascii="Times New Roman" w:hAnsi="Times New Roman" w:cs="Times New Roman"/>
          <w:sz w:val="24"/>
          <w:lang w:val="en-GB"/>
        </w:rPr>
        <w:t xml:space="preserve">s and the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AF3C4A" w:rsidRPr="00911C89">
        <w:rPr>
          <w:rFonts w:ascii="Times New Roman" w:hAnsi="Times New Roman" w:cs="Times New Roman"/>
          <w:sz w:val="24"/>
          <w:lang w:val="en-GB"/>
        </w:rPr>
        <w:t xml:space="preserve"> exist, </w:t>
      </w:r>
      <w:r w:rsidR="005E2018" w:rsidRPr="00911C89">
        <w:rPr>
          <w:rFonts w:ascii="Times New Roman" w:hAnsi="Times New Roman" w:cs="Times New Roman"/>
          <w:sz w:val="24"/>
          <w:lang w:val="en-GB"/>
        </w:rPr>
        <w:t>a ‘corrected S/P</w:t>
      </w:r>
      <w:r w:rsidR="00631616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5E2018" w:rsidRPr="00911C89">
        <w:rPr>
          <w:rFonts w:ascii="Times New Roman" w:hAnsi="Times New Roman" w:cs="Times New Roman"/>
          <w:sz w:val="24"/>
          <w:lang w:val="en-GB"/>
        </w:rPr>
        <w:t xml:space="preserve">’ </w:t>
      </w:r>
      <w:r w:rsidR="00BE4895" w:rsidRPr="00911C89">
        <w:rPr>
          <w:rFonts w:ascii="Times New Roman" w:hAnsi="Times New Roman" w:cs="Times New Roman"/>
          <w:sz w:val="24"/>
          <w:lang w:val="en-GB"/>
        </w:rPr>
        <w:t xml:space="preserve">can </w:t>
      </w:r>
      <w:r w:rsidR="005E2018" w:rsidRPr="00911C89">
        <w:rPr>
          <w:rFonts w:ascii="Times New Roman" w:hAnsi="Times New Roman" w:cs="Times New Roman"/>
          <w:sz w:val="24"/>
          <w:lang w:val="en-GB"/>
        </w:rPr>
        <w:t xml:space="preserve">be calculated </w:t>
      </w:r>
      <w:r w:rsidR="004D5959" w:rsidRPr="00911C89">
        <w:rPr>
          <w:rFonts w:ascii="Times New Roman" w:hAnsi="Times New Roman" w:cs="Times New Roman"/>
          <w:sz w:val="24"/>
          <w:lang w:val="en-GB"/>
        </w:rPr>
        <w:t xml:space="preserve">for each cow </w:t>
      </w:r>
      <w:r w:rsidR="00365633" w:rsidRPr="00911C89">
        <w:rPr>
          <w:rFonts w:ascii="Times New Roman" w:hAnsi="Times New Roman" w:cs="Times New Roman"/>
          <w:sz w:val="24"/>
          <w:lang w:val="en-GB"/>
        </w:rPr>
        <w:t>b</w:t>
      </w:r>
      <w:r w:rsidR="007D40AF" w:rsidRPr="00911C89">
        <w:rPr>
          <w:rFonts w:ascii="Times New Roman" w:hAnsi="Times New Roman" w:cs="Times New Roman"/>
          <w:sz w:val="24"/>
          <w:lang w:val="en-GB"/>
        </w:rPr>
        <w:t>y standardising test score</w:t>
      </w:r>
      <w:r w:rsidR="00F25F5B" w:rsidRPr="00911C89">
        <w:rPr>
          <w:rFonts w:ascii="Times New Roman" w:hAnsi="Times New Roman" w:cs="Times New Roman"/>
          <w:sz w:val="24"/>
          <w:lang w:val="en-GB"/>
        </w:rPr>
        <w:t>s</w:t>
      </w:r>
      <w:r w:rsidR="007D40AF" w:rsidRPr="00911C89">
        <w:rPr>
          <w:rFonts w:ascii="Times New Roman" w:hAnsi="Times New Roman" w:cs="Times New Roman"/>
          <w:sz w:val="24"/>
          <w:lang w:val="en-GB"/>
        </w:rPr>
        <w:t xml:space="preserve"> as if all cows were </w:t>
      </w:r>
      <w:r w:rsidR="002C32D6" w:rsidRPr="00911C89">
        <w:rPr>
          <w:rFonts w:ascii="Times New Roman" w:hAnsi="Times New Roman" w:cs="Times New Roman"/>
          <w:sz w:val="24"/>
          <w:lang w:val="en-GB"/>
        </w:rPr>
        <w:t>equal in terms of non-disease associated variables</w:t>
      </w:r>
      <w:r w:rsidR="00CC2D41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9C37A3" w:rsidRPr="00911C89">
        <w:rPr>
          <w:rFonts w:ascii="Times New Roman" w:hAnsi="Times New Roman" w:cs="Times New Roman"/>
          <w:sz w:val="24"/>
          <w:lang w:val="en-GB"/>
        </w:rPr>
        <w:t>T</w:t>
      </w:r>
      <w:r w:rsidR="00CC2D41" w:rsidRPr="00911C89">
        <w:rPr>
          <w:rFonts w:ascii="Times New Roman" w:hAnsi="Times New Roman" w:cs="Times New Roman"/>
          <w:sz w:val="24"/>
          <w:lang w:val="en-GB"/>
        </w:rPr>
        <w:t xml:space="preserve">o achieve this, </w:t>
      </w:r>
      <w:r w:rsidR="00BE4895" w:rsidRPr="00911C89">
        <w:rPr>
          <w:rFonts w:ascii="Times New Roman" w:hAnsi="Times New Roman" w:cs="Times New Roman"/>
          <w:sz w:val="24"/>
          <w:lang w:val="en-GB"/>
        </w:rPr>
        <w:t xml:space="preserve">a </w:t>
      </w:r>
      <w:r w:rsidR="002D0117" w:rsidRPr="00911C89">
        <w:rPr>
          <w:rFonts w:ascii="Times New Roman" w:hAnsi="Times New Roman" w:cs="Times New Roman"/>
          <w:sz w:val="24"/>
          <w:lang w:val="en-GB"/>
        </w:rPr>
        <w:t xml:space="preserve">corrected </w:t>
      </w:r>
      <w:r w:rsidR="003C3974" w:rsidRPr="00911C89">
        <w:rPr>
          <w:rFonts w:ascii="Times New Roman" w:hAnsi="Times New Roman" w:cs="Times New Roman"/>
          <w:sz w:val="24"/>
          <w:lang w:val="en-GB"/>
        </w:rPr>
        <w:t xml:space="preserve">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3C3974" w:rsidRPr="00911C89">
        <w:rPr>
          <w:rFonts w:ascii="Times New Roman" w:hAnsi="Times New Roman" w:cs="Times New Roman"/>
          <w:sz w:val="24"/>
          <w:lang w:val="en-GB"/>
        </w:rPr>
        <w:t xml:space="preserve"> f</w:t>
      </w:r>
      <w:r w:rsidR="00691705" w:rsidRPr="00911C89">
        <w:rPr>
          <w:rFonts w:ascii="Times New Roman" w:hAnsi="Times New Roman" w:cs="Times New Roman"/>
          <w:sz w:val="24"/>
          <w:lang w:val="en-GB"/>
        </w:rPr>
        <w:t>or</w:t>
      </w:r>
      <w:r w:rsidR="003C3974" w:rsidRPr="00911C89">
        <w:rPr>
          <w:rFonts w:ascii="Times New Roman" w:hAnsi="Times New Roman" w:cs="Times New Roman"/>
          <w:sz w:val="24"/>
          <w:lang w:val="en-GB"/>
        </w:rPr>
        <w:t xml:space="preserve"> each cow</w:t>
      </w:r>
      <w:r w:rsidR="00691705" w:rsidRPr="00911C89">
        <w:rPr>
          <w:rFonts w:ascii="Times New Roman" w:hAnsi="Times New Roman" w:cs="Times New Roman"/>
          <w:sz w:val="24"/>
          <w:lang w:val="en-GB"/>
        </w:rPr>
        <w:t>-reading</w:t>
      </w:r>
      <w:r w:rsidR="003C3974" w:rsidRPr="00911C89">
        <w:rPr>
          <w:rFonts w:ascii="Times New Roman" w:hAnsi="Times New Roman" w:cs="Times New Roman"/>
          <w:sz w:val="24"/>
          <w:lang w:val="en-GB"/>
        </w:rPr>
        <w:t xml:space="preserve"> was </w:t>
      </w:r>
      <w:r w:rsidR="00ED5CCE" w:rsidRPr="00911C89">
        <w:rPr>
          <w:rFonts w:ascii="Times New Roman" w:hAnsi="Times New Roman" w:cs="Times New Roman"/>
          <w:sz w:val="24"/>
          <w:lang w:val="en-GB"/>
        </w:rPr>
        <w:t xml:space="preserve">calculated </w:t>
      </w:r>
      <w:r w:rsidR="00B67224" w:rsidRPr="00911C89">
        <w:rPr>
          <w:rFonts w:ascii="Times New Roman" w:hAnsi="Times New Roman" w:cs="Times New Roman"/>
          <w:sz w:val="24"/>
          <w:lang w:val="en-GB"/>
        </w:rPr>
        <w:t>by setting</w:t>
      </w:r>
      <w:r w:rsidR="007A2359" w:rsidRPr="00911C89">
        <w:rPr>
          <w:rFonts w:ascii="Times New Roman" w:hAnsi="Times New Roman" w:cs="Times New Roman"/>
          <w:sz w:val="24"/>
          <w:lang w:val="en-GB"/>
        </w:rPr>
        <w:t xml:space="preserve"> all of her</w:t>
      </w:r>
      <w:r w:rsidR="002C39AD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7A2359" w:rsidRPr="00911C89">
        <w:rPr>
          <w:rFonts w:ascii="Times New Roman" w:hAnsi="Times New Roman" w:cs="Times New Roman"/>
          <w:sz w:val="24"/>
          <w:lang w:val="en-GB"/>
        </w:rPr>
        <w:t>characteristics</w:t>
      </w:r>
      <w:r w:rsidR="002C39AD" w:rsidRPr="00911C89">
        <w:rPr>
          <w:rFonts w:ascii="Times New Roman" w:hAnsi="Times New Roman" w:cs="Times New Roman"/>
          <w:sz w:val="24"/>
          <w:lang w:val="en-GB"/>
        </w:rPr>
        <w:t xml:space="preserve"> t</w:t>
      </w:r>
      <w:r w:rsidR="000C1715" w:rsidRPr="00911C89">
        <w:rPr>
          <w:rFonts w:ascii="Times New Roman" w:hAnsi="Times New Roman" w:cs="Times New Roman"/>
          <w:sz w:val="24"/>
          <w:lang w:val="en-GB"/>
        </w:rPr>
        <w:t>o</w:t>
      </w:r>
      <w:r w:rsidR="002C39AD" w:rsidRPr="00911C89">
        <w:rPr>
          <w:rFonts w:ascii="Times New Roman" w:hAnsi="Times New Roman" w:cs="Times New Roman"/>
          <w:sz w:val="24"/>
          <w:lang w:val="en-GB"/>
        </w:rPr>
        <w:t xml:space="preserve"> the median</w:t>
      </w:r>
      <w:r w:rsidR="000C1715" w:rsidRPr="00911C89">
        <w:rPr>
          <w:rFonts w:ascii="Times New Roman" w:hAnsi="Times New Roman" w:cs="Times New Roman"/>
          <w:sz w:val="24"/>
          <w:lang w:val="en-GB"/>
        </w:rPr>
        <w:t xml:space="preserve"> value</w:t>
      </w:r>
      <w:r w:rsidR="002C39AD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0C1715" w:rsidRPr="00911C89">
        <w:rPr>
          <w:rFonts w:ascii="Times New Roman" w:hAnsi="Times New Roman" w:cs="Times New Roman"/>
          <w:sz w:val="24"/>
          <w:lang w:val="en-GB"/>
        </w:rPr>
        <w:t>of</w:t>
      </w:r>
      <w:r w:rsidR="002C39AD" w:rsidRPr="00911C89">
        <w:rPr>
          <w:rFonts w:ascii="Times New Roman" w:hAnsi="Times New Roman" w:cs="Times New Roman"/>
          <w:sz w:val="24"/>
          <w:lang w:val="en-GB"/>
        </w:rPr>
        <w:t xml:space="preserve"> the population. </w:t>
      </w:r>
      <w:r w:rsidR="00231988" w:rsidRPr="00911C89">
        <w:rPr>
          <w:rFonts w:ascii="Times New Roman" w:hAnsi="Times New Roman" w:cs="Times New Roman"/>
          <w:sz w:val="24"/>
          <w:lang w:val="en-GB"/>
        </w:rPr>
        <w:t xml:space="preserve">First, the </w:t>
      </w:r>
      <w:r w:rsidR="00B35AB0" w:rsidRPr="00911C89">
        <w:rPr>
          <w:rFonts w:ascii="Times New Roman" w:hAnsi="Times New Roman" w:cs="Times New Roman"/>
          <w:sz w:val="24"/>
          <w:lang w:val="en-GB"/>
        </w:rPr>
        <w:t>S/P</w:t>
      </w:r>
      <w:r w:rsidR="006D125E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6E22B9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6D125E" w:rsidRPr="00911C89">
        <w:rPr>
          <w:rFonts w:ascii="Times New Roman" w:hAnsi="Times New Roman" w:cs="Times New Roman"/>
          <w:sz w:val="24"/>
          <w:lang w:val="en-GB"/>
        </w:rPr>
        <w:t xml:space="preserve">was predicted for each cow from the final multivariable models. </w:t>
      </w:r>
      <w:r w:rsidR="00285A76" w:rsidRPr="00911C89">
        <w:rPr>
          <w:rFonts w:ascii="Times New Roman" w:hAnsi="Times New Roman" w:cs="Times New Roman"/>
          <w:sz w:val="24"/>
          <w:lang w:val="en-GB"/>
        </w:rPr>
        <w:t xml:space="preserve">For each cow, the component of the real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285A76" w:rsidRPr="00911C89">
        <w:rPr>
          <w:rFonts w:ascii="Times New Roman" w:hAnsi="Times New Roman" w:cs="Times New Roman"/>
          <w:sz w:val="24"/>
          <w:lang w:val="en-GB"/>
        </w:rPr>
        <w:t xml:space="preserve"> that was </w:t>
      </w:r>
      <w:r w:rsidR="00053E07" w:rsidRPr="00911C89">
        <w:rPr>
          <w:rFonts w:ascii="Times New Roman" w:hAnsi="Times New Roman" w:cs="Times New Roman"/>
          <w:sz w:val="24"/>
          <w:lang w:val="en-GB"/>
        </w:rPr>
        <w:t>un</w:t>
      </w:r>
      <w:r w:rsidR="00285A76" w:rsidRPr="00911C89">
        <w:rPr>
          <w:rFonts w:ascii="Times New Roman" w:hAnsi="Times New Roman" w:cs="Times New Roman"/>
          <w:sz w:val="24"/>
          <w:lang w:val="en-GB"/>
        </w:rPr>
        <w:t xml:space="preserve">explained by the model was calculated by subtracting the real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285A76" w:rsidRPr="00911C89">
        <w:rPr>
          <w:rFonts w:ascii="Times New Roman" w:hAnsi="Times New Roman" w:cs="Times New Roman"/>
          <w:sz w:val="24"/>
          <w:lang w:val="en-GB"/>
        </w:rPr>
        <w:t xml:space="preserve"> from the predicted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285A76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121D1E" w:rsidRPr="00911C89">
        <w:rPr>
          <w:rFonts w:ascii="Times New Roman" w:hAnsi="Times New Roman" w:cs="Times New Roman"/>
          <w:sz w:val="24"/>
          <w:lang w:val="en-GB"/>
        </w:rPr>
        <w:t xml:space="preserve">Next, the </w:t>
      </w:r>
      <w:r w:rsidR="00B35AB0" w:rsidRPr="00911C89">
        <w:rPr>
          <w:rFonts w:ascii="Times New Roman" w:hAnsi="Times New Roman" w:cs="Times New Roman"/>
          <w:sz w:val="24"/>
          <w:lang w:val="en-GB"/>
        </w:rPr>
        <w:t>S/P</w:t>
      </w:r>
      <w:r w:rsidR="00121D1E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6E22B9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121D1E" w:rsidRPr="00911C89">
        <w:rPr>
          <w:rFonts w:ascii="Times New Roman" w:hAnsi="Times New Roman" w:cs="Times New Roman"/>
          <w:sz w:val="24"/>
          <w:lang w:val="en-GB"/>
        </w:rPr>
        <w:t xml:space="preserve">of </w:t>
      </w:r>
      <w:r w:rsidR="00D83A7A" w:rsidRPr="00911C89">
        <w:rPr>
          <w:rFonts w:ascii="Times New Roman" w:hAnsi="Times New Roman" w:cs="Times New Roman"/>
          <w:sz w:val="24"/>
          <w:lang w:val="en-GB"/>
        </w:rPr>
        <w:t>a ‘median</w:t>
      </w:r>
      <w:r w:rsidR="00121D1E" w:rsidRPr="00911C89">
        <w:rPr>
          <w:rFonts w:ascii="Times New Roman" w:hAnsi="Times New Roman" w:cs="Times New Roman"/>
          <w:sz w:val="24"/>
          <w:lang w:val="en-GB"/>
        </w:rPr>
        <w:t xml:space="preserve"> cow</w:t>
      </w:r>
      <w:r w:rsidR="00D83A7A" w:rsidRPr="00911C89">
        <w:rPr>
          <w:rFonts w:ascii="Times New Roman" w:hAnsi="Times New Roman" w:cs="Times New Roman"/>
          <w:sz w:val="24"/>
          <w:lang w:val="en-GB"/>
        </w:rPr>
        <w:t>’</w:t>
      </w:r>
      <w:r w:rsidR="00121D1E" w:rsidRPr="00911C89">
        <w:rPr>
          <w:rFonts w:ascii="Times New Roman" w:hAnsi="Times New Roman" w:cs="Times New Roman"/>
          <w:sz w:val="24"/>
          <w:lang w:val="en-GB"/>
        </w:rPr>
        <w:t xml:space="preserve"> was predicted by taking the median </w:t>
      </w:r>
      <w:r w:rsidR="009D3D3A" w:rsidRPr="00911C89">
        <w:rPr>
          <w:rFonts w:ascii="Times New Roman" w:hAnsi="Times New Roman" w:cs="Times New Roman"/>
          <w:sz w:val="24"/>
          <w:lang w:val="en-GB"/>
        </w:rPr>
        <w:t xml:space="preserve">of the population </w:t>
      </w:r>
      <w:r w:rsidR="00121D1E" w:rsidRPr="00911C89">
        <w:rPr>
          <w:rFonts w:ascii="Times New Roman" w:hAnsi="Times New Roman" w:cs="Times New Roman"/>
          <w:sz w:val="24"/>
          <w:lang w:val="en-GB"/>
        </w:rPr>
        <w:t>for each variable</w:t>
      </w:r>
      <w:r w:rsidR="00F1563B" w:rsidRPr="00911C89">
        <w:rPr>
          <w:rFonts w:ascii="Times New Roman" w:hAnsi="Times New Roman" w:cs="Times New Roman"/>
          <w:sz w:val="24"/>
          <w:lang w:val="en-GB"/>
        </w:rPr>
        <w:t xml:space="preserve"> in the dataset</w:t>
      </w:r>
      <w:r w:rsidR="00121D1E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020818" w:rsidRPr="00911C89">
        <w:rPr>
          <w:rFonts w:ascii="Times New Roman" w:hAnsi="Times New Roman" w:cs="Times New Roman"/>
          <w:sz w:val="24"/>
          <w:lang w:val="en-GB"/>
        </w:rPr>
        <w:t xml:space="preserve">Finally, this value was added to the </w:t>
      </w:r>
      <w:r w:rsidR="00C94995" w:rsidRPr="00911C89">
        <w:rPr>
          <w:rFonts w:ascii="Times New Roman" w:hAnsi="Times New Roman" w:cs="Times New Roman"/>
          <w:sz w:val="24"/>
          <w:lang w:val="en-GB"/>
        </w:rPr>
        <w:t xml:space="preserve">unexplained </w:t>
      </w:r>
      <w:r w:rsidR="00B35AB0" w:rsidRPr="00911C89">
        <w:rPr>
          <w:rFonts w:ascii="Times New Roman" w:hAnsi="Times New Roman" w:cs="Times New Roman"/>
          <w:sz w:val="24"/>
          <w:lang w:val="en-GB"/>
        </w:rPr>
        <w:t>S/P</w:t>
      </w:r>
      <w:r w:rsidR="00076D01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6E22B9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C94995" w:rsidRPr="00911C89">
        <w:rPr>
          <w:rFonts w:ascii="Times New Roman" w:hAnsi="Times New Roman" w:cs="Times New Roman"/>
          <w:sz w:val="24"/>
          <w:lang w:val="en-GB"/>
        </w:rPr>
        <w:t xml:space="preserve">component </w:t>
      </w:r>
      <w:r w:rsidR="00076D01" w:rsidRPr="00911C89">
        <w:rPr>
          <w:rFonts w:ascii="Times New Roman" w:hAnsi="Times New Roman" w:cs="Times New Roman"/>
          <w:sz w:val="24"/>
          <w:lang w:val="en-GB"/>
        </w:rPr>
        <w:t xml:space="preserve">of </w:t>
      </w:r>
      <w:r w:rsidR="00C94995" w:rsidRPr="00911C89">
        <w:rPr>
          <w:rFonts w:ascii="Times New Roman" w:hAnsi="Times New Roman" w:cs="Times New Roman"/>
          <w:sz w:val="24"/>
          <w:lang w:val="en-GB"/>
        </w:rPr>
        <w:t>each cow in the dataset</w:t>
      </w:r>
      <w:r w:rsidR="00076D01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A9205D" w:rsidRPr="00911C89">
        <w:rPr>
          <w:rFonts w:ascii="Times New Roman" w:hAnsi="Times New Roman" w:cs="Times New Roman"/>
          <w:sz w:val="24"/>
          <w:lang w:val="en-GB"/>
        </w:rPr>
        <w:t xml:space="preserve">These corrected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A9205D" w:rsidRPr="00911C89">
        <w:rPr>
          <w:rFonts w:ascii="Times New Roman" w:hAnsi="Times New Roman" w:cs="Times New Roman"/>
          <w:sz w:val="24"/>
          <w:lang w:val="en-GB"/>
        </w:rPr>
        <w:t xml:space="preserve"> were classified according to the </w:t>
      </w:r>
      <w:r w:rsidR="007C705A" w:rsidRPr="00911C89">
        <w:rPr>
          <w:rFonts w:ascii="Times New Roman" w:hAnsi="Times New Roman" w:cs="Times New Roman"/>
          <w:sz w:val="24"/>
          <w:lang w:val="en-GB"/>
        </w:rPr>
        <w:t>manufacturer’s</w:t>
      </w:r>
      <w:r w:rsidR="00A9205D" w:rsidRPr="00911C89">
        <w:rPr>
          <w:rFonts w:ascii="Times New Roman" w:hAnsi="Times New Roman" w:cs="Times New Roman"/>
          <w:sz w:val="24"/>
          <w:lang w:val="en-GB"/>
        </w:rPr>
        <w:t xml:space="preserve"> instructions</w:t>
      </w:r>
      <w:r w:rsidR="00E82E03" w:rsidRPr="00911C89">
        <w:rPr>
          <w:rFonts w:ascii="Times New Roman" w:hAnsi="Times New Roman" w:cs="Times New Roman"/>
          <w:sz w:val="24"/>
          <w:lang w:val="en-GB"/>
        </w:rPr>
        <w:t xml:space="preserve">: </w:t>
      </w:r>
      <w:r w:rsidR="009A7AA2">
        <w:rPr>
          <w:rFonts w:ascii="Times New Roman" w:hAnsi="Times New Roman" w:cs="Times New Roman"/>
          <w:sz w:val="24"/>
          <w:lang w:val="en-GB"/>
        </w:rPr>
        <w:t>&lt;</w:t>
      </w:r>
      <w:r w:rsidR="00E1333B" w:rsidRPr="00911C89">
        <w:rPr>
          <w:rFonts w:ascii="Times New Roman" w:hAnsi="Times New Roman" w:cs="Times New Roman"/>
          <w:sz w:val="24"/>
          <w:lang w:val="en-GB"/>
        </w:rPr>
        <w:t xml:space="preserve"> 20</w:t>
      </w:r>
      <w:r w:rsidR="00FA4828" w:rsidRPr="00911C89">
        <w:rPr>
          <w:rFonts w:ascii="Times New Roman" w:hAnsi="Times New Roman" w:cs="Times New Roman"/>
          <w:sz w:val="24"/>
          <w:lang w:val="en-GB"/>
        </w:rPr>
        <w:t>%</w:t>
      </w:r>
      <w:r w:rsidR="00E1333B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2C337C" w:rsidRPr="00911C89">
        <w:rPr>
          <w:rFonts w:ascii="Times New Roman" w:hAnsi="Times New Roman" w:cs="Times New Roman"/>
          <w:sz w:val="24"/>
          <w:lang w:val="en-GB"/>
        </w:rPr>
        <w:t>as</w:t>
      </w:r>
      <w:r w:rsidR="00E1333B" w:rsidRPr="00911C89">
        <w:rPr>
          <w:rFonts w:ascii="Times New Roman" w:hAnsi="Times New Roman" w:cs="Times New Roman"/>
          <w:sz w:val="24"/>
          <w:lang w:val="en-GB"/>
        </w:rPr>
        <w:t xml:space="preserve"> negative, 20-30% </w:t>
      </w:r>
      <w:r w:rsidR="002C337C" w:rsidRPr="00911C89">
        <w:rPr>
          <w:rFonts w:ascii="Times New Roman" w:hAnsi="Times New Roman" w:cs="Times New Roman"/>
          <w:sz w:val="24"/>
          <w:lang w:val="en-GB"/>
        </w:rPr>
        <w:t xml:space="preserve">as </w:t>
      </w:r>
      <w:r w:rsidR="00E1333B" w:rsidRPr="00911C89">
        <w:rPr>
          <w:rFonts w:ascii="Times New Roman" w:hAnsi="Times New Roman" w:cs="Times New Roman"/>
          <w:sz w:val="24"/>
          <w:lang w:val="en-GB"/>
        </w:rPr>
        <w:t>suspect and &gt;30%</w:t>
      </w:r>
      <w:r w:rsidR="002C337C" w:rsidRPr="00911C89">
        <w:rPr>
          <w:rFonts w:ascii="Times New Roman" w:hAnsi="Times New Roman" w:cs="Times New Roman"/>
          <w:sz w:val="24"/>
          <w:lang w:val="en-GB"/>
        </w:rPr>
        <w:t xml:space="preserve"> as</w:t>
      </w:r>
      <w:r w:rsidR="00E1333B" w:rsidRPr="00911C89">
        <w:rPr>
          <w:rFonts w:ascii="Times New Roman" w:hAnsi="Times New Roman" w:cs="Times New Roman"/>
          <w:sz w:val="24"/>
          <w:lang w:val="en-GB"/>
        </w:rPr>
        <w:t xml:space="preserve"> positive</w:t>
      </w:r>
      <w:r w:rsidR="00A9205D" w:rsidRPr="00911C89">
        <w:rPr>
          <w:rFonts w:ascii="Times New Roman" w:hAnsi="Times New Roman" w:cs="Times New Roman"/>
          <w:sz w:val="24"/>
          <w:lang w:val="en-GB"/>
        </w:rPr>
        <w:t>. Finally, t</w:t>
      </w:r>
      <w:r w:rsidR="00076D01" w:rsidRPr="00911C89">
        <w:rPr>
          <w:rFonts w:ascii="Times New Roman" w:hAnsi="Times New Roman" w:cs="Times New Roman"/>
          <w:sz w:val="24"/>
          <w:lang w:val="en-GB"/>
        </w:rPr>
        <w:t xml:space="preserve">he impact of this correction was assessed by </w:t>
      </w:r>
      <w:r w:rsidR="00152304" w:rsidRPr="00911C89">
        <w:rPr>
          <w:rFonts w:ascii="Times New Roman" w:hAnsi="Times New Roman" w:cs="Times New Roman"/>
          <w:sz w:val="24"/>
          <w:lang w:val="en-GB"/>
        </w:rPr>
        <w:t xml:space="preserve">calculating the number of cows that changed category as well as the number of herd-tests that changed category, with a herd-test </w:t>
      </w:r>
      <w:r w:rsidR="009B2DFC">
        <w:rPr>
          <w:rFonts w:ascii="Times New Roman" w:hAnsi="Times New Roman" w:cs="Times New Roman"/>
          <w:sz w:val="24"/>
          <w:lang w:val="en-GB"/>
        </w:rPr>
        <w:t xml:space="preserve">considered </w:t>
      </w:r>
      <w:r w:rsidR="009B2DFC" w:rsidRPr="00911C89">
        <w:rPr>
          <w:rFonts w:ascii="Times New Roman" w:hAnsi="Times New Roman" w:cs="Times New Roman"/>
          <w:sz w:val="24"/>
          <w:lang w:val="en-GB"/>
        </w:rPr>
        <w:t xml:space="preserve">positive </w:t>
      </w:r>
      <w:r w:rsidR="009B2DFC">
        <w:rPr>
          <w:rFonts w:ascii="Times New Roman" w:hAnsi="Times New Roman" w:cs="Times New Roman"/>
          <w:sz w:val="24"/>
          <w:lang w:val="en-GB"/>
        </w:rPr>
        <w:t>if</w:t>
      </w:r>
      <w:r w:rsidR="00152304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2530A9" w:rsidRPr="00911C89">
        <w:rPr>
          <w:rFonts w:ascii="Times New Roman" w:hAnsi="Times New Roman" w:cs="Times New Roman"/>
          <w:sz w:val="24"/>
          <w:lang w:val="en-GB"/>
        </w:rPr>
        <w:t xml:space="preserve">at least </w:t>
      </w:r>
      <w:r w:rsidR="00152304" w:rsidRPr="00911C89">
        <w:rPr>
          <w:rFonts w:ascii="Times New Roman" w:hAnsi="Times New Roman" w:cs="Times New Roman"/>
          <w:sz w:val="24"/>
          <w:lang w:val="en-GB"/>
        </w:rPr>
        <w:t>one animal test</w:t>
      </w:r>
      <w:r w:rsidR="009B2DFC">
        <w:rPr>
          <w:rFonts w:ascii="Times New Roman" w:hAnsi="Times New Roman" w:cs="Times New Roman"/>
          <w:sz w:val="24"/>
          <w:lang w:val="en-GB"/>
        </w:rPr>
        <w:t>s</w:t>
      </w:r>
      <w:r w:rsidR="00152304" w:rsidRPr="00911C89">
        <w:rPr>
          <w:rFonts w:ascii="Times New Roman" w:hAnsi="Times New Roman" w:cs="Times New Roman"/>
          <w:sz w:val="24"/>
          <w:lang w:val="en-GB"/>
        </w:rPr>
        <w:t xml:space="preserve"> positive.</w:t>
      </w:r>
    </w:p>
    <w:p w14:paraId="6AB03351" w14:textId="11A99903" w:rsidR="00D73D10" w:rsidRPr="00911C89" w:rsidRDefault="0087147D" w:rsidP="00883E4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>Ten</w:t>
      </w:r>
      <w:r w:rsidR="00D73D10" w:rsidRPr="00911C89">
        <w:rPr>
          <w:rFonts w:ascii="Times New Roman" w:hAnsi="Times New Roman" w:cs="Times New Roman"/>
          <w:sz w:val="24"/>
          <w:lang w:val="en-GB"/>
        </w:rPr>
        <w:t xml:space="preserve">-fold cross validation was conducted by splitting the data into </w:t>
      </w:r>
      <w:r w:rsidR="000C300F" w:rsidRPr="00911C89">
        <w:rPr>
          <w:rFonts w:ascii="Times New Roman" w:hAnsi="Times New Roman" w:cs="Times New Roman"/>
          <w:sz w:val="24"/>
          <w:lang w:val="en-GB"/>
        </w:rPr>
        <w:t>10 subsets each containing 10% of the data. Ten models were constructed by leaving out one of the subsets in turn and fitting the model to the remaining 90% of the data</w:t>
      </w:r>
      <w:r w:rsidR="00310FE2" w:rsidRPr="00911C89">
        <w:rPr>
          <w:rFonts w:ascii="Times New Roman" w:hAnsi="Times New Roman" w:cs="Times New Roman"/>
          <w:sz w:val="24"/>
          <w:lang w:val="en-GB"/>
        </w:rPr>
        <w:t>. Next</w:t>
      </w:r>
      <w:r w:rsidRPr="00911C89">
        <w:rPr>
          <w:rFonts w:ascii="Times New Roman" w:hAnsi="Times New Roman" w:cs="Times New Roman"/>
          <w:sz w:val="24"/>
          <w:lang w:val="en-GB"/>
        </w:rPr>
        <w:t>,</w:t>
      </w:r>
      <w:r w:rsidR="00310FE2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786BE1" w:rsidRPr="00911C89">
        <w:rPr>
          <w:rFonts w:ascii="Times New Roman" w:hAnsi="Times New Roman" w:cs="Times New Roman"/>
          <w:sz w:val="24"/>
          <w:lang w:val="en-GB"/>
        </w:rPr>
        <w:t xml:space="preserve">the coefficients of </w:t>
      </w:r>
      <w:r w:rsidR="00310FE2" w:rsidRPr="00911C89">
        <w:rPr>
          <w:rFonts w:ascii="Times New Roman" w:hAnsi="Times New Roman" w:cs="Times New Roman"/>
          <w:sz w:val="24"/>
          <w:lang w:val="en-GB"/>
        </w:rPr>
        <w:t>each model w</w:t>
      </w:r>
      <w:r w:rsidR="00786BE1" w:rsidRPr="00911C89">
        <w:rPr>
          <w:rFonts w:ascii="Times New Roman" w:hAnsi="Times New Roman" w:cs="Times New Roman"/>
          <w:sz w:val="24"/>
          <w:lang w:val="en-GB"/>
        </w:rPr>
        <w:t>ere</w:t>
      </w:r>
      <w:r w:rsidR="00310FE2" w:rsidRPr="00911C89">
        <w:rPr>
          <w:rFonts w:ascii="Times New Roman" w:hAnsi="Times New Roman" w:cs="Times New Roman"/>
          <w:sz w:val="24"/>
          <w:lang w:val="en-GB"/>
        </w:rPr>
        <w:t xml:space="preserve"> used to predict the </w:t>
      </w:r>
      <w:r w:rsidR="00960883" w:rsidRPr="00911C89">
        <w:rPr>
          <w:rFonts w:ascii="Times New Roman" w:hAnsi="Times New Roman" w:cs="Times New Roman"/>
          <w:sz w:val="24"/>
          <w:lang w:val="en-GB"/>
        </w:rPr>
        <w:t xml:space="preserve">values of the remaining 10% data subset. </w:t>
      </w:r>
      <w:r w:rsidR="00786BE1" w:rsidRPr="00911C89">
        <w:rPr>
          <w:rFonts w:ascii="Times New Roman" w:hAnsi="Times New Roman" w:cs="Times New Roman"/>
          <w:sz w:val="24"/>
          <w:lang w:val="en-GB"/>
        </w:rPr>
        <w:t xml:space="preserve">The mean error </w:t>
      </w:r>
      <w:r w:rsidR="008908A3" w:rsidRPr="00911C89">
        <w:rPr>
          <w:rFonts w:ascii="Times New Roman" w:hAnsi="Times New Roman" w:cs="Times New Roman"/>
          <w:sz w:val="24"/>
          <w:lang w:val="en-GB"/>
        </w:rPr>
        <w:t>and coefficient of variation w</w:t>
      </w:r>
      <w:r w:rsidRPr="00911C89">
        <w:rPr>
          <w:rFonts w:ascii="Times New Roman" w:hAnsi="Times New Roman" w:cs="Times New Roman"/>
          <w:sz w:val="24"/>
          <w:lang w:val="en-GB"/>
        </w:rPr>
        <w:t>ere</w:t>
      </w:r>
      <w:r w:rsidR="008908A3" w:rsidRPr="00911C89">
        <w:rPr>
          <w:rFonts w:ascii="Times New Roman" w:hAnsi="Times New Roman" w:cs="Times New Roman"/>
          <w:sz w:val="24"/>
          <w:lang w:val="en-GB"/>
        </w:rPr>
        <w:t xml:space="preserve"> calculated for each of the 10 models</w:t>
      </w:r>
      <w:r w:rsidR="009C7E38" w:rsidRPr="00911C89">
        <w:rPr>
          <w:rFonts w:ascii="Times New Roman" w:hAnsi="Times New Roman" w:cs="Times New Roman"/>
          <w:sz w:val="24"/>
          <w:lang w:val="en-GB"/>
        </w:rPr>
        <w:t xml:space="preserve">. Finally, the average of the </w:t>
      </w:r>
      <w:r w:rsidR="00C64516" w:rsidRPr="00911C89">
        <w:rPr>
          <w:rFonts w:ascii="Times New Roman" w:hAnsi="Times New Roman" w:cs="Times New Roman"/>
          <w:sz w:val="24"/>
          <w:lang w:val="en-GB"/>
        </w:rPr>
        <w:t>mean error and coefficients of variations</w:t>
      </w:r>
      <w:r w:rsidR="001A1901" w:rsidRPr="00911C89">
        <w:rPr>
          <w:rFonts w:ascii="Times New Roman" w:hAnsi="Times New Roman" w:cs="Times New Roman"/>
          <w:sz w:val="24"/>
          <w:lang w:val="en-GB"/>
        </w:rPr>
        <w:t xml:space="preserve"> of each</w:t>
      </w:r>
      <w:r w:rsidR="00A0056C" w:rsidRPr="00911C89">
        <w:rPr>
          <w:rFonts w:ascii="Times New Roman" w:hAnsi="Times New Roman" w:cs="Times New Roman"/>
          <w:sz w:val="24"/>
          <w:lang w:val="en-GB"/>
        </w:rPr>
        <w:t xml:space="preserve"> of the ten</w:t>
      </w:r>
      <w:r w:rsidR="001A1901" w:rsidRPr="00911C89">
        <w:rPr>
          <w:rFonts w:ascii="Times New Roman" w:hAnsi="Times New Roman" w:cs="Times New Roman"/>
          <w:sz w:val="24"/>
          <w:lang w:val="en-GB"/>
        </w:rPr>
        <w:t xml:space="preserve"> fold</w:t>
      </w:r>
      <w:r w:rsidR="00A0056C" w:rsidRPr="00911C89">
        <w:rPr>
          <w:rFonts w:ascii="Times New Roman" w:hAnsi="Times New Roman" w:cs="Times New Roman"/>
          <w:sz w:val="24"/>
          <w:lang w:val="en-GB"/>
        </w:rPr>
        <w:t>s</w:t>
      </w:r>
      <w:r w:rsidR="001A1901" w:rsidRPr="00911C89">
        <w:rPr>
          <w:rFonts w:ascii="Times New Roman" w:hAnsi="Times New Roman" w:cs="Times New Roman"/>
          <w:sz w:val="24"/>
          <w:lang w:val="en-GB"/>
        </w:rPr>
        <w:t xml:space="preserve"> in the data were</w:t>
      </w:r>
      <w:r w:rsidR="008908A3" w:rsidRPr="00911C89">
        <w:rPr>
          <w:rFonts w:ascii="Times New Roman" w:hAnsi="Times New Roman" w:cs="Times New Roman"/>
          <w:sz w:val="24"/>
          <w:lang w:val="en-GB"/>
        </w:rPr>
        <w:t xml:space="preserve"> compared to the overall model. </w:t>
      </w:r>
    </w:p>
    <w:p w14:paraId="19BF34D4" w14:textId="679565E4" w:rsidR="003F1D90" w:rsidRPr="00911C89" w:rsidRDefault="00AF1F0F" w:rsidP="00883E4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>Statistical analysis was conducted in R-studio (</w:t>
      </w:r>
      <w:r w:rsidR="00F70710" w:rsidRPr="00911C89">
        <w:rPr>
          <w:rFonts w:ascii="Times New Roman" w:hAnsi="Times New Roman" w:cs="Times New Roman"/>
          <w:sz w:val="24"/>
          <w:lang w:val="en-GB"/>
        </w:rPr>
        <w:t>R</w:t>
      </w:r>
      <w:r w:rsidR="00D32B68" w:rsidRPr="00911C89">
        <w:rPr>
          <w:rFonts w:ascii="Times New Roman" w:hAnsi="Times New Roman" w:cs="Times New Roman"/>
          <w:sz w:val="24"/>
          <w:lang w:val="en-GB"/>
        </w:rPr>
        <w:t xml:space="preserve"> C</w:t>
      </w:r>
      <w:r w:rsidR="00F70710" w:rsidRPr="00911C89">
        <w:rPr>
          <w:rFonts w:ascii="Times New Roman" w:hAnsi="Times New Roman" w:cs="Times New Roman"/>
          <w:sz w:val="24"/>
          <w:lang w:val="en-GB"/>
        </w:rPr>
        <w:t xml:space="preserve">ore </w:t>
      </w:r>
      <w:r w:rsidR="00D32B68" w:rsidRPr="00911C89">
        <w:rPr>
          <w:rFonts w:ascii="Times New Roman" w:hAnsi="Times New Roman" w:cs="Times New Roman"/>
          <w:sz w:val="24"/>
          <w:lang w:val="en-GB"/>
        </w:rPr>
        <w:t>T</w:t>
      </w:r>
      <w:r w:rsidR="00F70710" w:rsidRPr="00911C89">
        <w:rPr>
          <w:rFonts w:ascii="Times New Roman" w:hAnsi="Times New Roman" w:cs="Times New Roman"/>
          <w:sz w:val="24"/>
          <w:lang w:val="en-GB"/>
        </w:rPr>
        <w:t>eam, 2017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) version </w:t>
      </w:r>
      <w:r w:rsidR="003F1D90" w:rsidRPr="00911C89">
        <w:rPr>
          <w:rFonts w:ascii="Times New Roman" w:hAnsi="Times New Roman" w:cs="Times New Roman"/>
          <w:sz w:val="24"/>
          <w:lang w:val="en-GB"/>
        </w:rPr>
        <w:t>1.1.419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using the </w:t>
      </w:r>
      <w:r w:rsidR="00022D81" w:rsidRPr="00911C89">
        <w:rPr>
          <w:rFonts w:ascii="Times New Roman" w:hAnsi="Times New Roman" w:cs="Times New Roman"/>
          <w:sz w:val="24"/>
          <w:lang w:val="en-GB"/>
        </w:rPr>
        <w:t xml:space="preserve">“lme4” </w:t>
      </w:r>
      <w:r w:rsidR="001844DA" w:rsidRPr="00911C89">
        <w:rPr>
          <w:rFonts w:ascii="Times New Roman" w:hAnsi="Times New Roman" w:cs="Times New Roman"/>
          <w:sz w:val="24"/>
          <w:lang w:val="en-GB"/>
        </w:rPr>
        <w:t xml:space="preserve">(Bates et al., </w:t>
      </w:r>
      <w:r w:rsidR="00E168EB" w:rsidRPr="00911C89">
        <w:rPr>
          <w:rFonts w:ascii="Times New Roman" w:hAnsi="Times New Roman" w:cs="Times New Roman"/>
          <w:sz w:val="24"/>
          <w:lang w:val="en-GB"/>
        </w:rPr>
        <w:t>2015)</w:t>
      </w:r>
      <w:r w:rsidR="00022D81" w:rsidRPr="00911C89">
        <w:rPr>
          <w:rFonts w:ascii="Times New Roman" w:hAnsi="Times New Roman" w:cs="Times New Roman"/>
          <w:sz w:val="24"/>
          <w:lang w:val="en-GB"/>
        </w:rPr>
        <w:t xml:space="preserve">, </w:t>
      </w:r>
      <w:r w:rsidR="003F1D90" w:rsidRPr="00911C89">
        <w:rPr>
          <w:rFonts w:ascii="Times New Roman" w:hAnsi="Times New Roman" w:cs="Times New Roman"/>
          <w:sz w:val="24"/>
          <w:lang w:val="en-GB"/>
        </w:rPr>
        <w:t xml:space="preserve">“dplyr” </w:t>
      </w:r>
      <w:r w:rsidR="00667F13" w:rsidRPr="00911C89">
        <w:rPr>
          <w:rFonts w:ascii="Times New Roman" w:hAnsi="Times New Roman" w:cs="Times New Roman"/>
          <w:sz w:val="24"/>
          <w:lang w:val="en-GB"/>
        </w:rPr>
        <w:t xml:space="preserve">(Wickham et al., 2019), </w:t>
      </w:r>
      <w:r w:rsidR="003F1D90" w:rsidRPr="00911C89">
        <w:rPr>
          <w:rFonts w:ascii="Times New Roman" w:hAnsi="Times New Roman" w:cs="Times New Roman"/>
          <w:sz w:val="24"/>
          <w:lang w:val="en-GB"/>
        </w:rPr>
        <w:t xml:space="preserve">“lubridate” </w:t>
      </w:r>
      <w:r w:rsidR="00E168EB" w:rsidRPr="00911C89">
        <w:rPr>
          <w:rFonts w:ascii="Times New Roman" w:hAnsi="Times New Roman" w:cs="Times New Roman"/>
          <w:sz w:val="24"/>
          <w:lang w:val="en-GB"/>
        </w:rPr>
        <w:t xml:space="preserve">(Grolemund and Wickham, </w:t>
      </w:r>
      <w:r w:rsidR="00030C20" w:rsidRPr="00911C89">
        <w:rPr>
          <w:rFonts w:ascii="Times New Roman" w:hAnsi="Times New Roman" w:cs="Times New Roman"/>
          <w:sz w:val="24"/>
          <w:lang w:val="en-GB"/>
        </w:rPr>
        <w:t>2011</w:t>
      </w:r>
      <w:r w:rsidR="00E168EB" w:rsidRPr="00911C89">
        <w:rPr>
          <w:rFonts w:ascii="Times New Roman" w:hAnsi="Times New Roman" w:cs="Times New Roman"/>
          <w:sz w:val="24"/>
          <w:lang w:val="en-GB"/>
        </w:rPr>
        <w:t xml:space="preserve">) </w:t>
      </w:r>
      <w:r w:rsidR="003F1D90" w:rsidRPr="00911C89">
        <w:rPr>
          <w:rFonts w:ascii="Times New Roman" w:hAnsi="Times New Roman" w:cs="Times New Roman"/>
          <w:sz w:val="24"/>
          <w:lang w:val="en-GB"/>
        </w:rPr>
        <w:t>and “splines2”</w:t>
      </w:r>
      <w:r w:rsidR="00374016" w:rsidRPr="00911C89">
        <w:rPr>
          <w:rFonts w:ascii="Times New Roman" w:hAnsi="Times New Roman" w:cs="Times New Roman"/>
          <w:sz w:val="24"/>
          <w:lang w:val="en-GB"/>
        </w:rPr>
        <w:t xml:space="preserve"> (Wang and Yan, 2017)</w:t>
      </w:r>
      <w:r w:rsidR="003F1D90" w:rsidRPr="00911C89">
        <w:rPr>
          <w:rFonts w:ascii="Times New Roman" w:hAnsi="Times New Roman" w:cs="Times New Roman"/>
          <w:sz w:val="24"/>
          <w:lang w:val="en-GB"/>
        </w:rPr>
        <w:t xml:space="preserve"> packages</w:t>
      </w:r>
      <w:r w:rsidR="00022D81" w:rsidRPr="00911C89">
        <w:rPr>
          <w:rFonts w:ascii="Times New Roman" w:hAnsi="Times New Roman" w:cs="Times New Roman"/>
          <w:sz w:val="24"/>
          <w:lang w:val="en-GB"/>
        </w:rPr>
        <w:t>. Data visualization was conducted using the “ggplot2” package</w:t>
      </w:r>
      <w:r w:rsidR="005048BE" w:rsidRPr="00911C89">
        <w:rPr>
          <w:rFonts w:ascii="Times New Roman" w:hAnsi="Times New Roman" w:cs="Times New Roman"/>
          <w:sz w:val="24"/>
          <w:lang w:val="en-GB"/>
        </w:rPr>
        <w:t xml:space="preserve"> (Wickham, 2009)</w:t>
      </w:r>
      <w:r w:rsidR="0005698C" w:rsidRPr="00911C89">
        <w:rPr>
          <w:rFonts w:ascii="Times New Roman" w:hAnsi="Times New Roman" w:cs="Times New Roman"/>
          <w:sz w:val="24"/>
          <w:lang w:val="en-GB"/>
        </w:rPr>
        <w:t>.</w:t>
      </w:r>
    </w:p>
    <w:p w14:paraId="12818D8C" w14:textId="131FE6D7" w:rsidR="004370FB" w:rsidRPr="00911C89" w:rsidRDefault="004370FB">
      <w:pPr>
        <w:rPr>
          <w:rFonts w:ascii="Times New Roman" w:hAnsi="Times New Roman" w:cs="Times New Roman"/>
          <w:b/>
          <w:sz w:val="24"/>
          <w:lang w:val="en-GB"/>
        </w:rPr>
      </w:pPr>
    </w:p>
    <w:p w14:paraId="45BC2F91" w14:textId="49E77503" w:rsidR="00883E40" w:rsidRPr="00911C89" w:rsidRDefault="003146F3" w:rsidP="00FA0F04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GB"/>
        </w:rPr>
      </w:pPr>
      <w:r w:rsidRPr="00911C89">
        <w:rPr>
          <w:rFonts w:ascii="Times New Roman" w:hAnsi="Times New Roman" w:cs="Times New Roman"/>
          <w:b/>
          <w:sz w:val="24"/>
          <w:lang w:val="en-GB"/>
        </w:rPr>
        <w:t>RESULTS</w:t>
      </w:r>
    </w:p>
    <w:p w14:paraId="2560FE3B" w14:textId="460085ED" w:rsidR="00447380" w:rsidRPr="00911C89" w:rsidRDefault="00447380" w:rsidP="00A25C14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The </w:t>
      </w:r>
      <w:r w:rsidR="00A25C14" w:rsidRPr="00911C89">
        <w:rPr>
          <w:rFonts w:ascii="Times New Roman" w:hAnsi="Times New Roman" w:cs="Times New Roman"/>
          <w:sz w:val="24"/>
          <w:lang w:val="en-GB"/>
        </w:rPr>
        <w:t xml:space="preserve">initial dataset consisted of </w:t>
      </w:r>
      <w:r w:rsidRPr="00911C89">
        <w:rPr>
          <w:rFonts w:ascii="Times New Roman" w:hAnsi="Times New Roman" w:cs="Times New Roman"/>
          <w:sz w:val="24"/>
          <w:lang w:val="en-GB"/>
        </w:rPr>
        <w:t>42,657 milk recordings from 18,569 cows across 187 dairy herds over the 24-month period.</w:t>
      </w:r>
      <w:r w:rsidR="001A371E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7F3B3D" w:rsidRPr="00911C89">
        <w:rPr>
          <w:rFonts w:ascii="Times New Roman" w:hAnsi="Times New Roman" w:cs="Times New Roman"/>
          <w:sz w:val="24"/>
          <w:lang w:val="en-GB"/>
        </w:rPr>
        <w:t>After removing outliers and missing data, the pluriparous dataset contained 25</w:t>
      </w:r>
      <w:r w:rsidR="00A073A7" w:rsidRPr="00911C89">
        <w:rPr>
          <w:rFonts w:ascii="Times New Roman" w:hAnsi="Times New Roman" w:cs="Times New Roman"/>
          <w:sz w:val="24"/>
          <w:lang w:val="en-GB"/>
        </w:rPr>
        <w:t>,</w:t>
      </w:r>
      <w:r w:rsidR="007F3B3D" w:rsidRPr="00911C89">
        <w:rPr>
          <w:rFonts w:ascii="Times New Roman" w:hAnsi="Times New Roman" w:cs="Times New Roman"/>
          <w:sz w:val="24"/>
          <w:lang w:val="en-GB"/>
        </w:rPr>
        <w:t xml:space="preserve">945 milk recordings from </w:t>
      </w:r>
      <w:r w:rsidR="00BC06AA" w:rsidRPr="00911C89">
        <w:rPr>
          <w:rFonts w:ascii="Times New Roman" w:hAnsi="Times New Roman" w:cs="Times New Roman"/>
          <w:sz w:val="24"/>
          <w:lang w:val="en-GB"/>
        </w:rPr>
        <w:t>12</w:t>
      </w:r>
      <w:r w:rsidR="00A073A7" w:rsidRPr="00911C89">
        <w:rPr>
          <w:rFonts w:ascii="Times New Roman" w:hAnsi="Times New Roman" w:cs="Times New Roman"/>
          <w:sz w:val="24"/>
          <w:lang w:val="en-GB"/>
        </w:rPr>
        <w:t>,</w:t>
      </w:r>
      <w:r w:rsidR="00BC06AA" w:rsidRPr="00911C89">
        <w:rPr>
          <w:rFonts w:ascii="Times New Roman" w:hAnsi="Times New Roman" w:cs="Times New Roman"/>
          <w:sz w:val="24"/>
          <w:lang w:val="en-GB"/>
        </w:rPr>
        <w:t>701 cows</w:t>
      </w:r>
      <w:r w:rsidR="003754CD" w:rsidRPr="00911C89">
        <w:rPr>
          <w:rFonts w:ascii="Times New Roman" w:hAnsi="Times New Roman" w:cs="Times New Roman"/>
          <w:sz w:val="24"/>
          <w:lang w:val="en-GB"/>
        </w:rPr>
        <w:t>;</w:t>
      </w:r>
      <w:r w:rsidR="00980D6F" w:rsidRPr="00911C89">
        <w:rPr>
          <w:rFonts w:ascii="Times New Roman" w:hAnsi="Times New Roman" w:cs="Times New Roman"/>
          <w:sz w:val="24"/>
          <w:lang w:val="en-GB"/>
        </w:rPr>
        <w:t xml:space="preserve"> 6</w:t>
      </w:r>
      <w:r w:rsidR="00AE084A" w:rsidRPr="00911C89">
        <w:rPr>
          <w:rFonts w:ascii="Times New Roman" w:hAnsi="Times New Roman" w:cs="Times New Roman"/>
          <w:sz w:val="24"/>
          <w:lang w:val="en-GB"/>
        </w:rPr>
        <w:t>,</w:t>
      </w:r>
      <w:r w:rsidR="00980D6F" w:rsidRPr="00911C89">
        <w:rPr>
          <w:rFonts w:ascii="Times New Roman" w:hAnsi="Times New Roman" w:cs="Times New Roman"/>
          <w:sz w:val="24"/>
          <w:lang w:val="en-GB"/>
        </w:rPr>
        <w:t>218 cows had 2 recordings</w:t>
      </w:r>
      <w:r w:rsidR="003754CD" w:rsidRPr="00911C89">
        <w:rPr>
          <w:rFonts w:ascii="Times New Roman" w:hAnsi="Times New Roman" w:cs="Times New Roman"/>
          <w:sz w:val="24"/>
          <w:lang w:val="en-GB"/>
        </w:rPr>
        <w:t>;</w:t>
      </w:r>
      <w:r w:rsidR="00980D6F" w:rsidRPr="00911C89">
        <w:rPr>
          <w:rFonts w:ascii="Times New Roman" w:hAnsi="Times New Roman" w:cs="Times New Roman"/>
          <w:sz w:val="24"/>
          <w:lang w:val="en-GB"/>
        </w:rPr>
        <w:t xml:space="preserve"> 3,699 cows had </w:t>
      </w:r>
      <w:r w:rsidR="005A1957" w:rsidRPr="00911C89">
        <w:rPr>
          <w:rFonts w:ascii="Times New Roman" w:hAnsi="Times New Roman" w:cs="Times New Roman"/>
          <w:sz w:val="24"/>
          <w:lang w:val="en-GB"/>
        </w:rPr>
        <w:t>1 recording</w:t>
      </w:r>
      <w:r w:rsidR="003754CD" w:rsidRPr="00911C89">
        <w:rPr>
          <w:rFonts w:ascii="Times New Roman" w:hAnsi="Times New Roman" w:cs="Times New Roman"/>
          <w:sz w:val="24"/>
          <w:lang w:val="en-GB"/>
        </w:rPr>
        <w:t>;</w:t>
      </w:r>
      <w:r w:rsidR="005A1957" w:rsidRPr="00911C89">
        <w:rPr>
          <w:rFonts w:ascii="Times New Roman" w:hAnsi="Times New Roman" w:cs="Times New Roman"/>
          <w:sz w:val="24"/>
          <w:lang w:val="en-GB"/>
        </w:rPr>
        <w:t xml:space="preserve"> with the remainder having between 3 and 6 recordings</w:t>
      </w:r>
      <w:r w:rsidR="003A1585">
        <w:rPr>
          <w:rFonts w:ascii="Times New Roman" w:hAnsi="Times New Roman" w:cs="Times New Roman"/>
          <w:sz w:val="24"/>
          <w:lang w:val="en-GB"/>
        </w:rPr>
        <w:t xml:space="preserve"> (Figure S1, Supplementary Material)</w:t>
      </w:r>
      <w:r w:rsidR="005A1957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D357D0" w:rsidRPr="00911C89">
        <w:rPr>
          <w:rFonts w:ascii="Times New Roman" w:hAnsi="Times New Roman" w:cs="Times New Roman"/>
          <w:sz w:val="24"/>
          <w:lang w:val="en-GB"/>
        </w:rPr>
        <w:t>Of these, 8</w:t>
      </w:r>
      <w:r w:rsidR="0010634D" w:rsidRPr="00911C89">
        <w:rPr>
          <w:rFonts w:ascii="Times New Roman" w:hAnsi="Times New Roman" w:cs="Times New Roman"/>
          <w:sz w:val="24"/>
          <w:lang w:val="en-GB"/>
        </w:rPr>
        <w:t>,</w:t>
      </w:r>
      <w:r w:rsidR="00D357D0" w:rsidRPr="00911C89">
        <w:rPr>
          <w:rFonts w:ascii="Times New Roman" w:hAnsi="Times New Roman" w:cs="Times New Roman"/>
          <w:sz w:val="24"/>
          <w:lang w:val="en-GB"/>
        </w:rPr>
        <w:t xml:space="preserve">271 records were from </w:t>
      </w:r>
      <w:r w:rsidR="0010634D" w:rsidRPr="00911C89">
        <w:rPr>
          <w:rFonts w:ascii="Times New Roman" w:hAnsi="Times New Roman" w:cs="Times New Roman"/>
          <w:sz w:val="24"/>
          <w:lang w:val="en-GB"/>
        </w:rPr>
        <w:t>2</w:t>
      </w:r>
      <w:r w:rsidR="0010634D" w:rsidRPr="00911C89">
        <w:rPr>
          <w:rFonts w:ascii="Times New Roman" w:hAnsi="Times New Roman" w:cs="Times New Roman"/>
          <w:sz w:val="24"/>
          <w:vertAlign w:val="superscript"/>
          <w:lang w:val="en-GB"/>
        </w:rPr>
        <w:t>nd</w:t>
      </w:r>
      <w:r w:rsidR="0010634D" w:rsidRPr="00911C89">
        <w:rPr>
          <w:rFonts w:ascii="Times New Roman" w:hAnsi="Times New Roman" w:cs="Times New Roman"/>
          <w:sz w:val="24"/>
          <w:lang w:val="en-GB"/>
        </w:rPr>
        <w:t xml:space="preserve"> lactation</w:t>
      </w:r>
      <w:r w:rsidR="00D357D0" w:rsidRPr="00911C89">
        <w:rPr>
          <w:rFonts w:ascii="Times New Roman" w:hAnsi="Times New Roman" w:cs="Times New Roman"/>
          <w:sz w:val="24"/>
          <w:lang w:val="en-GB"/>
        </w:rPr>
        <w:t xml:space="preserve"> cows</w:t>
      </w:r>
      <w:r w:rsidR="0010634D" w:rsidRPr="00911C89">
        <w:rPr>
          <w:rFonts w:ascii="Times New Roman" w:hAnsi="Times New Roman" w:cs="Times New Roman"/>
          <w:sz w:val="24"/>
          <w:lang w:val="en-GB"/>
        </w:rPr>
        <w:t>;</w:t>
      </w:r>
      <w:r w:rsidR="00D357D0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10634D" w:rsidRPr="00911C89">
        <w:rPr>
          <w:rFonts w:ascii="Times New Roman" w:hAnsi="Times New Roman" w:cs="Times New Roman"/>
          <w:sz w:val="24"/>
          <w:lang w:val="en-GB"/>
        </w:rPr>
        <w:t xml:space="preserve">6,148 were from </w:t>
      </w:r>
      <w:r w:rsidR="00AC038D" w:rsidRPr="00911C89">
        <w:rPr>
          <w:rFonts w:ascii="Times New Roman" w:hAnsi="Times New Roman" w:cs="Times New Roman"/>
          <w:sz w:val="24"/>
          <w:lang w:val="en-GB"/>
        </w:rPr>
        <w:t>3rd</w:t>
      </w:r>
      <w:r w:rsidR="0010634D" w:rsidRPr="00911C89">
        <w:rPr>
          <w:rFonts w:ascii="Times New Roman" w:hAnsi="Times New Roman" w:cs="Times New Roman"/>
          <w:sz w:val="24"/>
          <w:lang w:val="en-GB"/>
        </w:rPr>
        <w:t xml:space="preserve"> lactation; </w:t>
      </w:r>
      <w:r w:rsidR="00814E91" w:rsidRPr="00911C89">
        <w:rPr>
          <w:rFonts w:ascii="Times New Roman" w:hAnsi="Times New Roman" w:cs="Times New Roman"/>
          <w:sz w:val="24"/>
          <w:lang w:val="en-GB"/>
        </w:rPr>
        <w:t xml:space="preserve">4,387 were from </w:t>
      </w:r>
      <w:r w:rsidR="00AC038D" w:rsidRPr="00911C89">
        <w:rPr>
          <w:rFonts w:ascii="Times New Roman" w:hAnsi="Times New Roman" w:cs="Times New Roman"/>
          <w:sz w:val="24"/>
          <w:lang w:val="en-GB"/>
        </w:rPr>
        <w:t>4th</w:t>
      </w:r>
      <w:r w:rsidR="00814E91" w:rsidRPr="00911C89">
        <w:rPr>
          <w:rFonts w:ascii="Times New Roman" w:hAnsi="Times New Roman" w:cs="Times New Roman"/>
          <w:sz w:val="24"/>
          <w:lang w:val="en-GB"/>
        </w:rPr>
        <w:t xml:space="preserve"> lactation and 7,139 were </w:t>
      </w:r>
      <w:r w:rsidR="001153EF" w:rsidRPr="00911C89">
        <w:rPr>
          <w:rFonts w:ascii="Times New Roman" w:hAnsi="Times New Roman" w:cs="Times New Roman"/>
          <w:sz w:val="24"/>
          <w:lang w:val="en-GB"/>
        </w:rPr>
        <w:t>from cows in their 5</w:t>
      </w:r>
      <w:r w:rsidR="001153EF" w:rsidRPr="00911C89">
        <w:rPr>
          <w:rFonts w:ascii="Times New Roman" w:hAnsi="Times New Roman" w:cs="Times New Roman"/>
          <w:sz w:val="24"/>
          <w:vertAlign w:val="superscript"/>
          <w:lang w:val="en-GB"/>
        </w:rPr>
        <w:t>th</w:t>
      </w:r>
      <w:r w:rsidR="001153EF" w:rsidRPr="00911C89">
        <w:rPr>
          <w:rFonts w:ascii="Times New Roman" w:hAnsi="Times New Roman" w:cs="Times New Roman"/>
          <w:sz w:val="24"/>
          <w:lang w:val="en-GB"/>
        </w:rPr>
        <w:t xml:space="preserve"> lactation or greater.</w:t>
      </w:r>
      <w:r w:rsidR="003F4BC6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A1957" w:rsidRPr="00911C89">
        <w:rPr>
          <w:rFonts w:ascii="Times New Roman" w:hAnsi="Times New Roman" w:cs="Times New Roman"/>
          <w:sz w:val="24"/>
          <w:lang w:val="en-GB"/>
        </w:rPr>
        <w:t>T</w:t>
      </w:r>
      <w:r w:rsidR="00BC06AA" w:rsidRPr="00911C89">
        <w:rPr>
          <w:rFonts w:ascii="Times New Roman" w:hAnsi="Times New Roman" w:cs="Times New Roman"/>
          <w:sz w:val="24"/>
          <w:lang w:val="en-GB"/>
        </w:rPr>
        <w:t>he primiparous dataset contained 9</w:t>
      </w:r>
      <w:r w:rsidR="00A073A7" w:rsidRPr="00911C89">
        <w:rPr>
          <w:rFonts w:ascii="Times New Roman" w:hAnsi="Times New Roman" w:cs="Times New Roman"/>
          <w:sz w:val="24"/>
          <w:lang w:val="en-GB"/>
        </w:rPr>
        <w:t>,</w:t>
      </w:r>
      <w:r w:rsidR="00BC06AA" w:rsidRPr="00911C89">
        <w:rPr>
          <w:rFonts w:ascii="Times New Roman" w:hAnsi="Times New Roman" w:cs="Times New Roman"/>
          <w:sz w:val="24"/>
          <w:lang w:val="en-GB"/>
        </w:rPr>
        <w:t xml:space="preserve">949 milk recordings from </w:t>
      </w:r>
      <w:r w:rsidR="00D70545" w:rsidRPr="00911C89">
        <w:rPr>
          <w:rFonts w:ascii="Times New Roman" w:hAnsi="Times New Roman" w:cs="Times New Roman"/>
          <w:sz w:val="24"/>
          <w:lang w:val="en-GB"/>
        </w:rPr>
        <w:t>6</w:t>
      </w:r>
      <w:r w:rsidR="00A073A7" w:rsidRPr="00911C89">
        <w:rPr>
          <w:rFonts w:ascii="Times New Roman" w:hAnsi="Times New Roman" w:cs="Times New Roman"/>
          <w:sz w:val="24"/>
          <w:lang w:val="en-GB"/>
        </w:rPr>
        <w:t>,</w:t>
      </w:r>
      <w:r w:rsidR="00D70545" w:rsidRPr="00911C89">
        <w:rPr>
          <w:rFonts w:ascii="Times New Roman" w:hAnsi="Times New Roman" w:cs="Times New Roman"/>
          <w:sz w:val="24"/>
          <w:lang w:val="en-GB"/>
        </w:rPr>
        <w:t>210 cows</w:t>
      </w:r>
      <w:r w:rsidR="00307EB6" w:rsidRPr="00911C89">
        <w:rPr>
          <w:rFonts w:ascii="Times New Roman" w:hAnsi="Times New Roman" w:cs="Times New Roman"/>
          <w:sz w:val="24"/>
          <w:lang w:val="en-GB"/>
        </w:rPr>
        <w:t xml:space="preserve">; </w:t>
      </w:r>
      <w:r w:rsidR="0032340F" w:rsidRPr="00911C89">
        <w:rPr>
          <w:rFonts w:ascii="Times New Roman" w:hAnsi="Times New Roman" w:cs="Times New Roman"/>
          <w:sz w:val="24"/>
          <w:lang w:val="en-GB"/>
        </w:rPr>
        <w:t>3,518 cows had 2 recordings; 2</w:t>
      </w:r>
      <w:r w:rsidR="006F48ED" w:rsidRPr="00911C89">
        <w:rPr>
          <w:rFonts w:ascii="Times New Roman" w:hAnsi="Times New Roman" w:cs="Times New Roman"/>
          <w:sz w:val="24"/>
          <w:lang w:val="en-GB"/>
        </w:rPr>
        <w:t>,</w:t>
      </w:r>
      <w:r w:rsidR="0032340F" w:rsidRPr="00911C89">
        <w:rPr>
          <w:rFonts w:ascii="Times New Roman" w:hAnsi="Times New Roman" w:cs="Times New Roman"/>
          <w:sz w:val="24"/>
          <w:lang w:val="en-GB"/>
        </w:rPr>
        <w:t>585 cows had 1 recording; with the remainder having between 3 and 4 recordings.</w:t>
      </w:r>
      <w:r w:rsidR="00097752" w:rsidRPr="00911C89">
        <w:rPr>
          <w:rFonts w:ascii="Times New Roman" w:hAnsi="Times New Roman" w:cs="Times New Roman"/>
          <w:sz w:val="24"/>
          <w:lang w:val="en-GB"/>
        </w:rPr>
        <w:t xml:space="preserve"> Descriptive statistics are shown in Table </w:t>
      </w:r>
      <w:r w:rsidR="00940093">
        <w:rPr>
          <w:rFonts w:ascii="Times New Roman" w:hAnsi="Times New Roman" w:cs="Times New Roman"/>
          <w:sz w:val="24"/>
          <w:lang w:val="en-GB"/>
        </w:rPr>
        <w:t>S</w:t>
      </w:r>
      <w:r w:rsidR="00097752" w:rsidRPr="00911C89">
        <w:rPr>
          <w:rFonts w:ascii="Times New Roman" w:hAnsi="Times New Roman" w:cs="Times New Roman"/>
          <w:sz w:val="24"/>
          <w:lang w:val="en-GB"/>
        </w:rPr>
        <w:t>1</w:t>
      </w:r>
      <w:r w:rsidR="00940093">
        <w:rPr>
          <w:rFonts w:ascii="Times New Roman" w:hAnsi="Times New Roman" w:cs="Times New Roman"/>
          <w:sz w:val="24"/>
          <w:lang w:val="en-GB"/>
        </w:rPr>
        <w:t xml:space="preserve"> (Supplementary Material)</w:t>
      </w:r>
      <w:r w:rsidR="00ED47D9">
        <w:rPr>
          <w:rFonts w:ascii="Times New Roman" w:hAnsi="Times New Roman" w:cs="Times New Roman"/>
          <w:sz w:val="24"/>
          <w:lang w:val="en-GB"/>
        </w:rPr>
        <w:t xml:space="preserve"> and the distribution of the raw S/P ratios is shown in Figure S2 (Supplementary Material).</w:t>
      </w:r>
    </w:p>
    <w:p w14:paraId="7883528C" w14:textId="2DF402DD" w:rsidR="00883E40" w:rsidRPr="00911C89" w:rsidRDefault="00883E40" w:rsidP="00883E40">
      <w:pPr>
        <w:spacing w:line="480" w:lineRule="auto"/>
        <w:rPr>
          <w:rFonts w:ascii="Times New Roman" w:hAnsi="Times New Roman" w:cs="Times New Roman"/>
          <w:b/>
          <w:iCs/>
          <w:sz w:val="24"/>
          <w:lang w:val="en-GB"/>
        </w:rPr>
      </w:pPr>
      <w:r w:rsidRPr="00911C89">
        <w:rPr>
          <w:rFonts w:ascii="Times New Roman" w:hAnsi="Times New Roman" w:cs="Times New Roman"/>
          <w:b/>
          <w:iCs/>
          <w:sz w:val="24"/>
          <w:lang w:val="en-GB"/>
        </w:rPr>
        <w:t xml:space="preserve">Model 1 – </w:t>
      </w:r>
      <w:r w:rsidR="002A7285" w:rsidRPr="00911C89">
        <w:rPr>
          <w:rFonts w:ascii="Times New Roman" w:hAnsi="Times New Roman" w:cs="Times New Roman"/>
          <w:b/>
          <w:iCs/>
          <w:sz w:val="24"/>
          <w:lang w:val="en-GB"/>
        </w:rPr>
        <w:t>Primiparous</w:t>
      </w:r>
      <w:r w:rsidRPr="00911C89">
        <w:rPr>
          <w:rFonts w:ascii="Times New Roman" w:hAnsi="Times New Roman" w:cs="Times New Roman"/>
          <w:b/>
          <w:iCs/>
          <w:sz w:val="24"/>
          <w:lang w:val="en-GB"/>
        </w:rPr>
        <w:t xml:space="preserve"> model</w:t>
      </w:r>
    </w:p>
    <w:p w14:paraId="4542B943" w14:textId="105CCA5B" w:rsidR="006629C3" w:rsidRPr="00911C89" w:rsidRDefault="006954E0" w:rsidP="00CD355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The results from Model 1 are shown in Table </w:t>
      </w:r>
      <w:r w:rsidR="0087147D" w:rsidRPr="00911C89">
        <w:rPr>
          <w:rFonts w:ascii="Times New Roman" w:hAnsi="Times New Roman" w:cs="Times New Roman"/>
          <w:sz w:val="24"/>
          <w:lang w:val="en-GB"/>
        </w:rPr>
        <w:t>2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E37250" w:rsidRPr="00911C89">
        <w:rPr>
          <w:rFonts w:ascii="Times New Roman" w:hAnsi="Times New Roman" w:cs="Times New Roman"/>
          <w:sz w:val="24"/>
          <w:lang w:val="en-GB"/>
        </w:rPr>
        <w:t xml:space="preserve">Antibody </w:t>
      </w:r>
      <w:r w:rsidR="007D6D2E" w:rsidRPr="00911C89">
        <w:rPr>
          <w:rFonts w:ascii="Times New Roman" w:hAnsi="Times New Roman" w:cs="Times New Roman"/>
          <w:sz w:val="24"/>
          <w:lang w:val="en-GB"/>
        </w:rPr>
        <w:t xml:space="preserve">response decreased linearly with increased milk </w:t>
      </w:r>
      <w:r w:rsidR="001471C7" w:rsidRPr="00911C89">
        <w:rPr>
          <w:rFonts w:ascii="Times New Roman" w:hAnsi="Times New Roman" w:cs="Times New Roman"/>
          <w:sz w:val="24"/>
          <w:lang w:val="en-GB"/>
        </w:rPr>
        <w:t>yield</w:t>
      </w:r>
      <w:r w:rsidR="002530A9" w:rsidRPr="00911C89">
        <w:rPr>
          <w:rFonts w:ascii="Times New Roman" w:hAnsi="Times New Roman" w:cs="Times New Roman"/>
          <w:sz w:val="24"/>
          <w:lang w:val="en-GB"/>
        </w:rPr>
        <w:t>,</w:t>
      </w:r>
      <w:r w:rsidR="007D6D2E" w:rsidRPr="00911C89">
        <w:rPr>
          <w:rFonts w:ascii="Times New Roman" w:hAnsi="Times New Roman" w:cs="Times New Roman"/>
          <w:sz w:val="24"/>
          <w:lang w:val="en-GB"/>
        </w:rPr>
        <w:t xml:space="preserve"> however</w:t>
      </w:r>
      <w:r w:rsidR="002530A9" w:rsidRPr="00911C89">
        <w:rPr>
          <w:rFonts w:ascii="Times New Roman" w:hAnsi="Times New Roman" w:cs="Times New Roman"/>
          <w:sz w:val="24"/>
          <w:lang w:val="en-GB"/>
        </w:rPr>
        <w:t>,</w:t>
      </w:r>
      <w:r w:rsidR="007D6D2E" w:rsidRPr="00911C89">
        <w:rPr>
          <w:rFonts w:ascii="Times New Roman" w:hAnsi="Times New Roman" w:cs="Times New Roman"/>
          <w:sz w:val="24"/>
          <w:lang w:val="en-GB"/>
        </w:rPr>
        <w:t xml:space="preserve"> the magnitude of this effect was small across the distribution of milk yields in the population</w:t>
      </w:r>
      <w:r w:rsidR="00850520" w:rsidRPr="00911C89">
        <w:rPr>
          <w:rFonts w:ascii="Times New Roman" w:hAnsi="Times New Roman" w:cs="Times New Roman"/>
          <w:sz w:val="24"/>
          <w:lang w:val="en-GB"/>
        </w:rPr>
        <w:t xml:space="preserve">: for every 10L increase in milk yield, the log transformed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E2593A" w:rsidRPr="00911C89">
        <w:rPr>
          <w:rFonts w:ascii="Times New Roman" w:hAnsi="Times New Roman" w:cs="Times New Roman"/>
          <w:sz w:val="24"/>
          <w:lang w:val="en-GB"/>
        </w:rPr>
        <w:t xml:space="preserve"> declined by 0.5. </w:t>
      </w:r>
      <w:r w:rsidR="00F64C14" w:rsidRPr="00911C89">
        <w:rPr>
          <w:rFonts w:ascii="Times New Roman" w:hAnsi="Times New Roman" w:cs="Times New Roman"/>
          <w:sz w:val="24"/>
          <w:lang w:val="en-GB"/>
        </w:rPr>
        <w:t xml:space="preserve">Figure </w:t>
      </w:r>
      <w:r w:rsidR="00AD7DD9" w:rsidRPr="00911C89">
        <w:rPr>
          <w:rFonts w:ascii="Times New Roman" w:hAnsi="Times New Roman" w:cs="Times New Roman"/>
          <w:sz w:val="24"/>
          <w:lang w:val="en-GB"/>
        </w:rPr>
        <w:t>1</w:t>
      </w:r>
      <w:r w:rsidR="00F64C14" w:rsidRPr="00911C89">
        <w:rPr>
          <w:rFonts w:ascii="Times New Roman" w:hAnsi="Times New Roman" w:cs="Times New Roman"/>
          <w:sz w:val="24"/>
          <w:lang w:val="en-GB"/>
        </w:rPr>
        <w:t xml:space="preserve"> demonstrates </w:t>
      </w:r>
      <w:r w:rsidR="00AA6309" w:rsidRPr="00911C89">
        <w:rPr>
          <w:rFonts w:ascii="Times New Roman" w:hAnsi="Times New Roman" w:cs="Times New Roman"/>
          <w:sz w:val="24"/>
          <w:lang w:val="en-GB"/>
        </w:rPr>
        <w:t xml:space="preserve">that when milk yield in first lactation animals increased from </w:t>
      </w:r>
      <w:r w:rsidR="00DA0215" w:rsidRPr="00911C89">
        <w:rPr>
          <w:rFonts w:ascii="Times New Roman" w:hAnsi="Times New Roman" w:cs="Times New Roman"/>
          <w:sz w:val="24"/>
          <w:lang w:val="en-GB"/>
        </w:rPr>
        <w:t xml:space="preserve">10L to 30L, the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DA0215" w:rsidRPr="00911C89">
        <w:rPr>
          <w:rFonts w:ascii="Times New Roman" w:hAnsi="Times New Roman" w:cs="Times New Roman"/>
          <w:sz w:val="24"/>
          <w:lang w:val="en-GB"/>
        </w:rPr>
        <w:t xml:space="preserve"> decreased from </w:t>
      </w:r>
      <w:r w:rsidR="004354DE" w:rsidRPr="00911C89">
        <w:rPr>
          <w:rFonts w:ascii="Times New Roman" w:hAnsi="Times New Roman" w:cs="Times New Roman"/>
          <w:sz w:val="24"/>
          <w:lang w:val="en-GB"/>
        </w:rPr>
        <w:t>6</w:t>
      </w:r>
      <w:r w:rsidR="00DA0215" w:rsidRPr="00911C89">
        <w:rPr>
          <w:rFonts w:ascii="Times New Roman" w:hAnsi="Times New Roman" w:cs="Times New Roman"/>
          <w:sz w:val="24"/>
          <w:lang w:val="en-GB"/>
        </w:rPr>
        <w:t xml:space="preserve">% to approximately </w:t>
      </w:r>
      <w:r w:rsidR="00DA0466" w:rsidRPr="00911C89">
        <w:rPr>
          <w:rFonts w:ascii="Times New Roman" w:hAnsi="Times New Roman" w:cs="Times New Roman"/>
          <w:sz w:val="24"/>
          <w:lang w:val="en-GB"/>
        </w:rPr>
        <w:t>1.2</w:t>
      </w:r>
      <w:r w:rsidR="00DA0215" w:rsidRPr="00911C89">
        <w:rPr>
          <w:rFonts w:ascii="Times New Roman" w:hAnsi="Times New Roman" w:cs="Times New Roman"/>
          <w:sz w:val="24"/>
          <w:lang w:val="en-GB"/>
        </w:rPr>
        <w:t>%.</w:t>
      </w:r>
    </w:p>
    <w:p w14:paraId="5BEFF4E1" w14:textId="77777777" w:rsidR="006F48ED" w:rsidRPr="00911C89" w:rsidRDefault="006F48ED" w:rsidP="00CD3550">
      <w:pPr>
        <w:spacing w:line="480" w:lineRule="auto"/>
        <w:rPr>
          <w:rFonts w:ascii="Times New Roman" w:hAnsi="Times New Roman" w:cs="Times New Roman"/>
          <w:i/>
          <w:iCs/>
          <w:sz w:val="24"/>
          <w:lang w:val="en-GB"/>
        </w:rPr>
      </w:pPr>
      <w:r w:rsidRPr="00911C89">
        <w:rPr>
          <w:rFonts w:ascii="Times New Roman" w:hAnsi="Times New Roman" w:cs="Times New Roman"/>
          <w:i/>
          <w:iCs/>
          <w:sz w:val="24"/>
          <w:lang w:val="en-GB"/>
        </w:rPr>
        <w:t>&lt;Figure 1 here&gt;</w:t>
      </w:r>
    </w:p>
    <w:p w14:paraId="4B2FEF8D" w14:textId="3D831ADA" w:rsidR="006F48ED" w:rsidRPr="00911C89" w:rsidRDefault="006F48ED" w:rsidP="00CD3550">
      <w:pPr>
        <w:spacing w:line="480" w:lineRule="auto"/>
        <w:rPr>
          <w:rFonts w:ascii="Times New Roman" w:hAnsi="Times New Roman" w:cs="Times New Roman"/>
          <w:i/>
          <w:iCs/>
          <w:sz w:val="24"/>
          <w:lang w:val="en-GB"/>
        </w:rPr>
      </w:pPr>
      <w:r w:rsidRPr="00911C89">
        <w:rPr>
          <w:rFonts w:ascii="Times New Roman" w:hAnsi="Times New Roman" w:cs="Times New Roman"/>
          <w:i/>
          <w:iCs/>
          <w:sz w:val="24"/>
          <w:lang w:val="en-GB"/>
        </w:rPr>
        <w:t xml:space="preserve">&lt;Table </w:t>
      </w:r>
      <w:r w:rsidR="00940093">
        <w:rPr>
          <w:rFonts w:ascii="Times New Roman" w:hAnsi="Times New Roman" w:cs="Times New Roman"/>
          <w:i/>
          <w:iCs/>
          <w:sz w:val="24"/>
          <w:lang w:val="en-GB"/>
        </w:rPr>
        <w:t>1</w:t>
      </w:r>
      <w:r w:rsidRPr="00911C89">
        <w:rPr>
          <w:rFonts w:ascii="Times New Roman" w:hAnsi="Times New Roman" w:cs="Times New Roman"/>
          <w:i/>
          <w:iCs/>
          <w:sz w:val="24"/>
          <w:lang w:val="en-GB"/>
        </w:rPr>
        <w:t xml:space="preserve"> here&gt;</w:t>
      </w:r>
    </w:p>
    <w:p w14:paraId="75ACB554" w14:textId="6BB6BE65" w:rsidR="006629C3" w:rsidRPr="00911C89" w:rsidRDefault="00001649" w:rsidP="00CD355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increased in a curvilinear </w:t>
      </w:r>
      <w:r w:rsidR="0059488B" w:rsidRPr="00911C89">
        <w:rPr>
          <w:rFonts w:ascii="Times New Roman" w:hAnsi="Times New Roman" w:cs="Times New Roman"/>
          <w:sz w:val="24"/>
          <w:lang w:val="en-GB"/>
        </w:rPr>
        <w:t xml:space="preserve">manner in association </w:t>
      </w:r>
      <w:r w:rsidR="000A36F5" w:rsidRPr="00911C89">
        <w:rPr>
          <w:rFonts w:ascii="Times New Roman" w:hAnsi="Times New Roman" w:cs="Times New Roman"/>
          <w:sz w:val="24"/>
          <w:lang w:val="en-GB"/>
        </w:rPr>
        <w:t>with</w:t>
      </w:r>
      <w:r w:rsidR="0059488B" w:rsidRPr="00911C89">
        <w:rPr>
          <w:rFonts w:ascii="Times New Roman" w:hAnsi="Times New Roman" w:cs="Times New Roman"/>
          <w:sz w:val="24"/>
          <w:lang w:val="en-GB"/>
        </w:rPr>
        <w:t xml:space="preserve"> increas</w:t>
      </w:r>
      <w:r w:rsidR="000A36F5" w:rsidRPr="00911C89">
        <w:rPr>
          <w:rFonts w:ascii="Times New Roman" w:hAnsi="Times New Roman" w:cs="Times New Roman"/>
          <w:sz w:val="24"/>
          <w:lang w:val="en-GB"/>
        </w:rPr>
        <w:t>ing</w:t>
      </w:r>
      <w:r w:rsidR="0059488B" w:rsidRPr="00911C89">
        <w:rPr>
          <w:rFonts w:ascii="Times New Roman" w:hAnsi="Times New Roman" w:cs="Times New Roman"/>
          <w:sz w:val="24"/>
          <w:lang w:val="en-GB"/>
        </w:rPr>
        <w:t xml:space="preserve"> SCC. An increase from a log-transformed SCC of 2.5 to 6 was associated with a corresponding increase in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59488B" w:rsidRPr="00911C89">
        <w:rPr>
          <w:rFonts w:ascii="Times New Roman" w:hAnsi="Times New Roman" w:cs="Times New Roman"/>
          <w:sz w:val="24"/>
          <w:lang w:val="en-GB"/>
        </w:rPr>
        <w:t xml:space="preserve"> from </w:t>
      </w:r>
      <w:r w:rsidR="00687044" w:rsidRPr="00911C89">
        <w:rPr>
          <w:rFonts w:ascii="Times New Roman" w:hAnsi="Times New Roman" w:cs="Times New Roman"/>
          <w:sz w:val="24"/>
          <w:lang w:val="en-GB"/>
        </w:rPr>
        <w:t>3</w:t>
      </w:r>
      <w:r w:rsidR="008468C2" w:rsidRPr="00911C89">
        <w:rPr>
          <w:rFonts w:ascii="Times New Roman" w:hAnsi="Times New Roman" w:cs="Times New Roman"/>
          <w:sz w:val="24"/>
          <w:lang w:val="en-GB"/>
        </w:rPr>
        <w:t>.0</w:t>
      </w:r>
      <w:r w:rsidR="00687044" w:rsidRPr="00911C89">
        <w:rPr>
          <w:rFonts w:ascii="Times New Roman" w:hAnsi="Times New Roman" w:cs="Times New Roman"/>
          <w:sz w:val="24"/>
          <w:lang w:val="en-GB"/>
        </w:rPr>
        <w:t xml:space="preserve"> to </w:t>
      </w:r>
      <w:r w:rsidR="008468C2" w:rsidRPr="00911C89">
        <w:rPr>
          <w:rFonts w:ascii="Times New Roman" w:hAnsi="Times New Roman" w:cs="Times New Roman"/>
          <w:sz w:val="24"/>
          <w:lang w:val="en-GB"/>
        </w:rPr>
        <w:t>approximately 3.</w:t>
      </w:r>
      <w:r w:rsidR="00397004" w:rsidRPr="00911C89">
        <w:rPr>
          <w:rFonts w:ascii="Times New Roman" w:hAnsi="Times New Roman" w:cs="Times New Roman"/>
          <w:sz w:val="24"/>
          <w:lang w:val="en-GB"/>
        </w:rPr>
        <w:t>9</w:t>
      </w:r>
      <w:r w:rsidR="00687044" w:rsidRPr="00911C89">
        <w:rPr>
          <w:rFonts w:ascii="Times New Roman" w:hAnsi="Times New Roman" w:cs="Times New Roman"/>
          <w:sz w:val="24"/>
          <w:lang w:val="en-GB"/>
        </w:rPr>
        <w:t>%</w:t>
      </w:r>
      <w:r w:rsidR="002306E9" w:rsidRPr="00911C89">
        <w:rPr>
          <w:rFonts w:ascii="Times New Roman" w:hAnsi="Times New Roman" w:cs="Times New Roman"/>
          <w:sz w:val="24"/>
          <w:lang w:val="en-GB"/>
        </w:rPr>
        <w:t xml:space="preserve"> (Figure </w:t>
      </w:r>
      <w:r w:rsidR="00AD7DD9" w:rsidRPr="00911C89">
        <w:rPr>
          <w:rFonts w:ascii="Times New Roman" w:hAnsi="Times New Roman" w:cs="Times New Roman"/>
          <w:sz w:val="24"/>
          <w:lang w:val="en-GB"/>
        </w:rPr>
        <w:t>2</w:t>
      </w:r>
      <w:r w:rsidR="002306E9" w:rsidRPr="00911C89">
        <w:rPr>
          <w:rFonts w:ascii="Times New Roman" w:hAnsi="Times New Roman" w:cs="Times New Roman"/>
          <w:sz w:val="24"/>
          <w:lang w:val="en-GB"/>
        </w:rPr>
        <w:t>)</w:t>
      </w:r>
      <w:r w:rsidR="00687044" w:rsidRPr="00911C89">
        <w:rPr>
          <w:rFonts w:ascii="Times New Roman" w:hAnsi="Times New Roman" w:cs="Times New Roman"/>
          <w:sz w:val="24"/>
          <w:lang w:val="en-GB"/>
        </w:rPr>
        <w:t>.</w:t>
      </w:r>
    </w:p>
    <w:p w14:paraId="62F8AF23" w14:textId="0AEC269B" w:rsidR="006F48ED" w:rsidRPr="00911C89" w:rsidRDefault="006F48ED" w:rsidP="00CD3550">
      <w:pPr>
        <w:spacing w:line="480" w:lineRule="auto"/>
        <w:rPr>
          <w:rFonts w:ascii="Times New Roman" w:hAnsi="Times New Roman" w:cs="Times New Roman"/>
          <w:i/>
          <w:iCs/>
          <w:sz w:val="24"/>
          <w:lang w:val="en-GB"/>
        </w:rPr>
      </w:pPr>
      <w:r w:rsidRPr="00911C89">
        <w:rPr>
          <w:rFonts w:ascii="Times New Roman" w:hAnsi="Times New Roman" w:cs="Times New Roman"/>
          <w:i/>
          <w:iCs/>
          <w:sz w:val="24"/>
          <w:lang w:val="en-GB"/>
        </w:rPr>
        <w:t>&lt;Figure 2 here&gt;</w:t>
      </w:r>
    </w:p>
    <w:p w14:paraId="7B1C0979" w14:textId="36127D42" w:rsidR="00354BCA" w:rsidRPr="00911C89" w:rsidRDefault="002306E9" w:rsidP="00CD355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Figure 3 </w:t>
      </w:r>
      <w:r w:rsidR="00AD7DD9" w:rsidRPr="00911C89">
        <w:rPr>
          <w:rFonts w:ascii="Times New Roman" w:hAnsi="Times New Roman" w:cs="Times New Roman"/>
          <w:sz w:val="24"/>
          <w:lang w:val="en-GB"/>
        </w:rPr>
        <w:t xml:space="preserve">shows </w:t>
      </w:r>
      <w:r w:rsidR="00080F1D" w:rsidRPr="00911C89">
        <w:rPr>
          <w:rFonts w:ascii="Times New Roman" w:hAnsi="Times New Roman" w:cs="Times New Roman"/>
          <w:sz w:val="24"/>
          <w:lang w:val="en-GB"/>
        </w:rPr>
        <w:t xml:space="preserve">the </w:t>
      </w:r>
      <w:r w:rsidR="00AD7DD9" w:rsidRPr="00911C89">
        <w:rPr>
          <w:rFonts w:ascii="Times New Roman" w:hAnsi="Times New Roman" w:cs="Times New Roman"/>
          <w:sz w:val="24"/>
          <w:lang w:val="en-GB"/>
        </w:rPr>
        <w:t xml:space="preserve">predicted </w:t>
      </w:r>
      <w:r w:rsidR="00B35AB0" w:rsidRPr="00911C89">
        <w:rPr>
          <w:rFonts w:ascii="Times New Roman" w:hAnsi="Times New Roman" w:cs="Times New Roman"/>
          <w:sz w:val="24"/>
          <w:lang w:val="en-GB"/>
        </w:rPr>
        <w:t>S/P</w:t>
      </w:r>
      <w:r w:rsidR="00AD7DD9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8560E9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CD3550" w:rsidRPr="00911C89">
        <w:rPr>
          <w:rFonts w:ascii="Times New Roman" w:hAnsi="Times New Roman" w:cs="Times New Roman"/>
          <w:sz w:val="24"/>
          <w:lang w:val="en-GB"/>
        </w:rPr>
        <w:t xml:space="preserve">by stage of lactation. </w:t>
      </w:r>
      <w:r w:rsidR="00B35AB0" w:rsidRPr="00911C89">
        <w:rPr>
          <w:rFonts w:ascii="Times New Roman" w:hAnsi="Times New Roman" w:cs="Times New Roman"/>
          <w:sz w:val="24"/>
          <w:lang w:val="en-GB"/>
        </w:rPr>
        <w:t>S/P</w:t>
      </w:r>
      <w:r w:rsidR="00CD3550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C026E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CD3550" w:rsidRPr="00911C89">
        <w:rPr>
          <w:rFonts w:ascii="Times New Roman" w:hAnsi="Times New Roman" w:cs="Times New Roman"/>
          <w:sz w:val="24"/>
          <w:lang w:val="en-GB"/>
        </w:rPr>
        <w:t xml:space="preserve">dropped rapidly in early lactation up to approximately </w:t>
      </w:r>
      <w:r w:rsidR="00695C72" w:rsidRPr="00911C89">
        <w:rPr>
          <w:rFonts w:ascii="Times New Roman" w:hAnsi="Times New Roman" w:cs="Times New Roman"/>
          <w:sz w:val="24"/>
          <w:lang w:val="en-GB"/>
        </w:rPr>
        <w:t xml:space="preserve">100 </w:t>
      </w:r>
      <w:r w:rsidR="00CD3550" w:rsidRPr="00911C89">
        <w:rPr>
          <w:rFonts w:ascii="Times New Roman" w:hAnsi="Times New Roman" w:cs="Times New Roman"/>
          <w:sz w:val="24"/>
          <w:lang w:val="en-GB"/>
        </w:rPr>
        <w:t>DIM. After this point</w:t>
      </w:r>
      <w:r w:rsidR="002530A9" w:rsidRPr="00911C89">
        <w:rPr>
          <w:rFonts w:ascii="Times New Roman" w:hAnsi="Times New Roman" w:cs="Times New Roman"/>
          <w:sz w:val="24"/>
          <w:lang w:val="en-GB"/>
        </w:rPr>
        <w:t>,</w:t>
      </w:r>
      <w:r w:rsidR="00CD3550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B35AB0" w:rsidRPr="00911C89">
        <w:rPr>
          <w:rFonts w:ascii="Times New Roman" w:hAnsi="Times New Roman" w:cs="Times New Roman"/>
          <w:sz w:val="24"/>
          <w:lang w:val="en-GB"/>
        </w:rPr>
        <w:t>S/P</w:t>
      </w:r>
      <w:r w:rsidR="00793B01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C026E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AD2E2C" w:rsidRPr="00911C89">
        <w:rPr>
          <w:rFonts w:ascii="Times New Roman" w:hAnsi="Times New Roman" w:cs="Times New Roman"/>
          <w:sz w:val="24"/>
          <w:lang w:val="en-GB"/>
        </w:rPr>
        <w:t>increased moderately</w:t>
      </w:r>
      <w:r w:rsidR="00793B01" w:rsidRPr="00911C89">
        <w:rPr>
          <w:rFonts w:ascii="Times New Roman" w:hAnsi="Times New Roman" w:cs="Times New Roman"/>
          <w:sz w:val="24"/>
          <w:lang w:val="en-GB"/>
        </w:rPr>
        <w:t xml:space="preserve"> until approximately 225 DIM, after which there was an increase in </w:t>
      </w:r>
      <w:r w:rsidR="00B35AB0" w:rsidRPr="00911C89">
        <w:rPr>
          <w:rFonts w:ascii="Times New Roman" w:hAnsi="Times New Roman" w:cs="Times New Roman"/>
          <w:sz w:val="24"/>
          <w:lang w:val="en-GB"/>
        </w:rPr>
        <w:t>S/P</w:t>
      </w:r>
      <w:r w:rsidR="00793B01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C026E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793B01" w:rsidRPr="00911C89">
        <w:rPr>
          <w:rFonts w:ascii="Times New Roman" w:hAnsi="Times New Roman" w:cs="Times New Roman"/>
          <w:sz w:val="24"/>
          <w:lang w:val="en-GB"/>
        </w:rPr>
        <w:t xml:space="preserve">until the end of lactation. </w:t>
      </w:r>
      <w:r w:rsidR="00354BCA" w:rsidRPr="00911C89">
        <w:rPr>
          <w:rFonts w:ascii="Times New Roman" w:hAnsi="Times New Roman" w:cs="Times New Roman"/>
          <w:sz w:val="24"/>
          <w:lang w:val="en-GB"/>
        </w:rPr>
        <w:t xml:space="preserve">However, the magnitude of the association </w:t>
      </w:r>
      <w:r w:rsidR="00B262D8" w:rsidRPr="00911C89">
        <w:rPr>
          <w:rFonts w:ascii="Times New Roman" w:hAnsi="Times New Roman" w:cs="Times New Roman"/>
          <w:sz w:val="24"/>
          <w:lang w:val="en-GB"/>
        </w:rPr>
        <w:t>wa</w:t>
      </w:r>
      <w:r w:rsidR="00C10C4D" w:rsidRPr="00911C89">
        <w:rPr>
          <w:rFonts w:ascii="Times New Roman" w:hAnsi="Times New Roman" w:cs="Times New Roman"/>
          <w:sz w:val="24"/>
          <w:lang w:val="en-GB"/>
        </w:rPr>
        <w:t xml:space="preserve">s </w:t>
      </w:r>
      <w:r w:rsidR="00354BCA" w:rsidRPr="00911C89">
        <w:rPr>
          <w:rFonts w:ascii="Times New Roman" w:hAnsi="Times New Roman" w:cs="Times New Roman"/>
          <w:sz w:val="24"/>
          <w:lang w:val="en-GB"/>
        </w:rPr>
        <w:t>again relatively modes</w:t>
      </w:r>
      <w:r w:rsidR="00B262D8" w:rsidRPr="00911C89">
        <w:rPr>
          <w:rFonts w:ascii="Times New Roman" w:hAnsi="Times New Roman" w:cs="Times New Roman"/>
          <w:sz w:val="24"/>
          <w:lang w:val="en-GB"/>
        </w:rPr>
        <w:t>t</w:t>
      </w:r>
      <w:r w:rsidR="00354BCA" w:rsidRPr="00911C89">
        <w:rPr>
          <w:rFonts w:ascii="Times New Roman" w:hAnsi="Times New Roman" w:cs="Times New Roman"/>
          <w:sz w:val="24"/>
          <w:lang w:val="en-GB"/>
        </w:rPr>
        <w:t xml:space="preserve"> with </w:t>
      </w:r>
      <w:r w:rsidR="00DA5FC8" w:rsidRPr="00911C89">
        <w:rPr>
          <w:rFonts w:ascii="Times New Roman" w:hAnsi="Times New Roman" w:cs="Times New Roman"/>
          <w:sz w:val="24"/>
          <w:lang w:val="en-GB"/>
        </w:rPr>
        <w:t>most of the variation over the course of the lactation spanning 4-6% S/P</w:t>
      </w:r>
      <w:r w:rsidR="00C026E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DA5FC8" w:rsidRPr="00911C89">
        <w:rPr>
          <w:rFonts w:ascii="Times New Roman" w:hAnsi="Times New Roman" w:cs="Times New Roman"/>
          <w:sz w:val="24"/>
          <w:lang w:val="en-GB"/>
        </w:rPr>
        <w:t>.</w:t>
      </w:r>
    </w:p>
    <w:p w14:paraId="62A49BCE" w14:textId="276BFA37" w:rsidR="006F48ED" w:rsidRPr="00911C89" w:rsidRDefault="006F48ED" w:rsidP="00CD3550">
      <w:pPr>
        <w:spacing w:line="480" w:lineRule="auto"/>
        <w:rPr>
          <w:rFonts w:ascii="Times New Roman" w:hAnsi="Times New Roman" w:cs="Times New Roman"/>
          <w:i/>
          <w:iCs/>
          <w:sz w:val="24"/>
          <w:lang w:val="en-GB"/>
        </w:rPr>
      </w:pPr>
      <w:r w:rsidRPr="00911C89">
        <w:rPr>
          <w:rFonts w:ascii="Times New Roman" w:hAnsi="Times New Roman" w:cs="Times New Roman"/>
          <w:i/>
          <w:iCs/>
          <w:sz w:val="24"/>
          <w:lang w:val="en-GB"/>
        </w:rPr>
        <w:t>&lt;Figure 3 here&gt;</w:t>
      </w:r>
    </w:p>
    <w:p w14:paraId="164A8BE5" w14:textId="5830A353" w:rsidR="006629C3" w:rsidRPr="00911C89" w:rsidRDefault="006629C3" w:rsidP="00CD355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Log-transformed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D67DFD" w:rsidRPr="00911C89">
        <w:rPr>
          <w:rFonts w:ascii="Times New Roman" w:hAnsi="Times New Roman" w:cs="Times New Roman"/>
          <w:sz w:val="24"/>
          <w:lang w:val="en-GB"/>
        </w:rPr>
        <w:t xml:space="preserve"> was positively associated with </w:t>
      </w:r>
      <w:r w:rsidR="00D27C01" w:rsidRPr="00911C89">
        <w:rPr>
          <w:rFonts w:ascii="Times New Roman" w:hAnsi="Times New Roman" w:cs="Times New Roman"/>
          <w:sz w:val="24"/>
          <w:lang w:val="en-GB"/>
        </w:rPr>
        <w:t xml:space="preserve">both protein and fat yield with each additional kg </w:t>
      </w:r>
      <w:r w:rsidR="0015690B" w:rsidRPr="00911C89">
        <w:rPr>
          <w:rFonts w:ascii="Times New Roman" w:hAnsi="Times New Roman" w:cs="Times New Roman"/>
          <w:sz w:val="24"/>
          <w:lang w:val="en-GB"/>
        </w:rPr>
        <w:t>protein and fat associated with a 1.2 and 0.</w:t>
      </w:r>
      <w:r w:rsidR="00E36FE9" w:rsidRPr="00911C89">
        <w:rPr>
          <w:rFonts w:ascii="Times New Roman" w:hAnsi="Times New Roman" w:cs="Times New Roman"/>
          <w:sz w:val="24"/>
          <w:lang w:val="en-GB"/>
        </w:rPr>
        <w:t xml:space="preserve">20 </w:t>
      </w:r>
      <w:r w:rsidR="0015690B" w:rsidRPr="00911C89">
        <w:rPr>
          <w:rFonts w:ascii="Times New Roman" w:hAnsi="Times New Roman" w:cs="Times New Roman"/>
          <w:sz w:val="24"/>
          <w:lang w:val="en-GB"/>
        </w:rPr>
        <w:t xml:space="preserve">unit increase in log-transformed </w:t>
      </w:r>
      <w:r w:rsidR="00B35AB0" w:rsidRPr="00911C89">
        <w:rPr>
          <w:rFonts w:ascii="Times New Roman" w:hAnsi="Times New Roman" w:cs="Times New Roman"/>
          <w:sz w:val="24"/>
          <w:lang w:val="en-GB"/>
        </w:rPr>
        <w:t>S/P</w:t>
      </w:r>
      <w:r w:rsidR="0015690B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15690B" w:rsidRPr="00911C89">
        <w:rPr>
          <w:rFonts w:ascii="Times New Roman" w:hAnsi="Times New Roman" w:cs="Times New Roman"/>
          <w:sz w:val="24"/>
          <w:lang w:val="en-GB"/>
        </w:rPr>
        <w:t xml:space="preserve"> respectively. </w:t>
      </w:r>
    </w:p>
    <w:p w14:paraId="7E7CE4BE" w14:textId="48453539" w:rsidR="00174255" w:rsidRPr="00911C89" w:rsidRDefault="00B73312" w:rsidP="00CD355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Figures 4 and 5 show predicted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by </w:t>
      </w:r>
      <w:r w:rsidR="00557685" w:rsidRPr="00911C89">
        <w:rPr>
          <w:rFonts w:ascii="Times New Roman" w:hAnsi="Times New Roman" w:cs="Times New Roman"/>
          <w:sz w:val="24"/>
          <w:lang w:val="en-GB"/>
        </w:rPr>
        <w:t xml:space="preserve">protein and fat yield respectively. </w:t>
      </w:r>
      <w:r w:rsidR="00AE2C7E" w:rsidRPr="00911C89">
        <w:rPr>
          <w:rFonts w:ascii="Times New Roman" w:hAnsi="Times New Roman" w:cs="Times New Roman"/>
          <w:sz w:val="24"/>
          <w:lang w:val="en-GB"/>
        </w:rPr>
        <w:t xml:space="preserve">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AE2C7E" w:rsidRPr="00911C89">
        <w:rPr>
          <w:rFonts w:ascii="Times New Roman" w:hAnsi="Times New Roman" w:cs="Times New Roman"/>
          <w:sz w:val="24"/>
          <w:lang w:val="en-GB"/>
        </w:rPr>
        <w:t xml:space="preserve"> increased in a curvilinear manner with increasing protein yield</w:t>
      </w:r>
      <w:r w:rsidR="00A308F6" w:rsidRPr="00911C89">
        <w:rPr>
          <w:rFonts w:ascii="Times New Roman" w:hAnsi="Times New Roman" w:cs="Times New Roman"/>
          <w:sz w:val="24"/>
          <w:lang w:val="en-GB"/>
        </w:rPr>
        <w:t>, w</w:t>
      </w:r>
      <w:r w:rsidR="00AE2C7E" w:rsidRPr="00911C89">
        <w:rPr>
          <w:rFonts w:ascii="Times New Roman" w:hAnsi="Times New Roman" w:cs="Times New Roman"/>
          <w:sz w:val="24"/>
          <w:lang w:val="en-GB"/>
        </w:rPr>
        <w:t xml:space="preserve">hereas </w:t>
      </w:r>
      <w:r w:rsidR="00A62998" w:rsidRPr="00911C89">
        <w:rPr>
          <w:rFonts w:ascii="Times New Roman" w:hAnsi="Times New Roman" w:cs="Times New Roman"/>
          <w:sz w:val="24"/>
          <w:lang w:val="en-GB"/>
        </w:rPr>
        <w:t>S/P increased linearly with increasing fat yield</w:t>
      </w:r>
      <w:r w:rsidR="005E302A" w:rsidRPr="00911C89">
        <w:rPr>
          <w:rFonts w:ascii="Times New Roman" w:hAnsi="Times New Roman" w:cs="Times New Roman"/>
          <w:sz w:val="24"/>
          <w:lang w:val="en-GB"/>
        </w:rPr>
        <w:t>.</w:t>
      </w:r>
      <w:r w:rsidR="00AE2C7E" w:rsidRPr="00911C89">
        <w:rPr>
          <w:rFonts w:ascii="Times New Roman" w:hAnsi="Times New Roman" w:cs="Times New Roman"/>
          <w:sz w:val="24"/>
          <w:lang w:val="en-GB"/>
        </w:rPr>
        <w:t xml:space="preserve"> </w:t>
      </w:r>
    </w:p>
    <w:p w14:paraId="300CA02E" w14:textId="53024729" w:rsidR="00883E40" w:rsidRPr="00911C89" w:rsidRDefault="00883E40" w:rsidP="00883E40">
      <w:pPr>
        <w:spacing w:line="480" w:lineRule="auto"/>
        <w:rPr>
          <w:rFonts w:ascii="Times New Roman" w:hAnsi="Times New Roman" w:cs="Times New Roman"/>
          <w:b/>
          <w:iCs/>
          <w:sz w:val="24"/>
          <w:lang w:val="en-GB"/>
        </w:rPr>
      </w:pPr>
      <w:r w:rsidRPr="00911C89">
        <w:rPr>
          <w:rFonts w:ascii="Times New Roman" w:hAnsi="Times New Roman" w:cs="Times New Roman"/>
          <w:b/>
          <w:iCs/>
          <w:sz w:val="24"/>
          <w:lang w:val="en-GB"/>
        </w:rPr>
        <w:t>Model 2 – Pluriparous model</w:t>
      </w:r>
    </w:p>
    <w:p w14:paraId="44C9E8D0" w14:textId="367FDC93" w:rsidR="00763ED2" w:rsidRPr="00911C89" w:rsidRDefault="00913F9C" w:rsidP="0087217C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The results from Model 2 are </w:t>
      </w:r>
      <w:r w:rsidR="0087147D" w:rsidRPr="00911C89">
        <w:rPr>
          <w:rFonts w:ascii="Times New Roman" w:hAnsi="Times New Roman" w:cs="Times New Roman"/>
          <w:sz w:val="24"/>
          <w:lang w:val="en-GB"/>
        </w:rPr>
        <w:t xml:space="preserve">also 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shown in Table </w:t>
      </w:r>
      <w:r w:rsidR="00C475CE">
        <w:rPr>
          <w:rFonts w:ascii="Times New Roman" w:hAnsi="Times New Roman" w:cs="Times New Roman"/>
          <w:sz w:val="24"/>
          <w:lang w:val="en-GB"/>
        </w:rPr>
        <w:t>1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E37250" w:rsidRPr="00911C89">
        <w:rPr>
          <w:rFonts w:ascii="Times New Roman" w:hAnsi="Times New Roman" w:cs="Times New Roman"/>
          <w:sz w:val="24"/>
          <w:lang w:val="en-GB"/>
        </w:rPr>
        <w:t xml:space="preserve">Antibody </w:t>
      </w:r>
      <w:r w:rsidR="00883E40" w:rsidRPr="00911C89">
        <w:rPr>
          <w:rFonts w:ascii="Times New Roman" w:hAnsi="Times New Roman" w:cs="Times New Roman"/>
          <w:sz w:val="24"/>
          <w:lang w:val="en-GB"/>
        </w:rPr>
        <w:t xml:space="preserve">response </w:t>
      </w:r>
      <w:r w:rsidR="00763ED2" w:rsidRPr="00911C89">
        <w:rPr>
          <w:rFonts w:ascii="Times New Roman" w:hAnsi="Times New Roman" w:cs="Times New Roman"/>
          <w:sz w:val="24"/>
          <w:lang w:val="en-GB"/>
        </w:rPr>
        <w:t xml:space="preserve">also </w:t>
      </w:r>
      <w:r w:rsidR="00883E40" w:rsidRPr="00911C89">
        <w:rPr>
          <w:rFonts w:ascii="Times New Roman" w:hAnsi="Times New Roman" w:cs="Times New Roman"/>
          <w:sz w:val="24"/>
          <w:lang w:val="en-GB"/>
        </w:rPr>
        <w:t>decreased linearly with increasing milk yield</w:t>
      </w:r>
      <w:r w:rsidR="006047D1" w:rsidRPr="00911C89">
        <w:rPr>
          <w:rFonts w:ascii="Times New Roman" w:hAnsi="Times New Roman" w:cs="Times New Roman"/>
          <w:sz w:val="24"/>
          <w:lang w:val="en-GB"/>
        </w:rPr>
        <w:t>:</w:t>
      </w:r>
      <w:r w:rsidR="004B67AB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6047D1" w:rsidRPr="00911C89">
        <w:rPr>
          <w:rFonts w:ascii="Times New Roman" w:hAnsi="Times New Roman" w:cs="Times New Roman"/>
          <w:sz w:val="24"/>
          <w:lang w:val="en-GB"/>
        </w:rPr>
        <w:t>f</w:t>
      </w:r>
      <w:r w:rsidR="004B67AB" w:rsidRPr="00911C89">
        <w:rPr>
          <w:rFonts w:ascii="Times New Roman" w:hAnsi="Times New Roman" w:cs="Times New Roman"/>
          <w:sz w:val="24"/>
          <w:lang w:val="en-GB"/>
        </w:rPr>
        <w:t>or every 10L increase in milk yield, the</w:t>
      </w:r>
      <w:r w:rsidR="00932C7E" w:rsidRPr="00911C89">
        <w:rPr>
          <w:rFonts w:ascii="Times New Roman" w:hAnsi="Times New Roman" w:cs="Times New Roman"/>
          <w:sz w:val="24"/>
          <w:lang w:val="en-GB"/>
        </w:rPr>
        <w:t xml:space="preserve"> log-transformed </w:t>
      </w:r>
      <w:r w:rsidR="005516B5" w:rsidRPr="00911C89">
        <w:rPr>
          <w:rFonts w:ascii="Times New Roman" w:hAnsi="Times New Roman" w:cs="Times New Roman"/>
          <w:sz w:val="24"/>
          <w:lang w:val="en-GB"/>
        </w:rPr>
        <w:t>S/P</w:t>
      </w:r>
      <w:r w:rsidR="00783D0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783D07" w:rsidRPr="00911C89">
        <w:rPr>
          <w:rFonts w:ascii="Times New Roman" w:hAnsi="Times New Roman" w:cs="Times New Roman"/>
          <w:sz w:val="24"/>
          <w:lang w:val="en-GB"/>
        </w:rPr>
        <w:t xml:space="preserve"> declined by 0.4.</w:t>
      </w:r>
      <w:r w:rsidR="00D049DD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6047D1" w:rsidRPr="00911C89">
        <w:rPr>
          <w:rFonts w:ascii="Times New Roman" w:hAnsi="Times New Roman" w:cs="Times New Roman"/>
          <w:sz w:val="24"/>
          <w:lang w:val="en-GB"/>
        </w:rPr>
        <w:t xml:space="preserve">Figure </w:t>
      </w:r>
      <w:r w:rsidR="004129F4" w:rsidRPr="00911C89">
        <w:rPr>
          <w:rFonts w:ascii="Times New Roman" w:hAnsi="Times New Roman" w:cs="Times New Roman"/>
          <w:sz w:val="24"/>
          <w:lang w:val="en-GB"/>
        </w:rPr>
        <w:t>1</w:t>
      </w:r>
      <w:r w:rsidR="008D4964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021E88" w:rsidRPr="00911C89">
        <w:rPr>
          <w:rFonts w:ascii="Times New Roman" w:hAnsi="Times New Roman" w:cs="Times New Roman"/>
          <w:sz w:val="24"/>
          <w:lang w:val="en-GB"/>
        </w:rPr>
        <w:t>shows the effect of increasing milk yield from 10L to 40L</w:t>
      </w:r>
      <w:r w:rsidR="00383B8A" w:rsidRPr="00911C89">
        <w:rPr>
          <w:rFonts w:ascii="Times New Roman" w:hAnsi="Times New Roman" w:cs="Times New Roman"/>
          <w:sz w:val="24"/>
          <w:lang w:val="en-GB"/>
        </w:rPr>
        <w:t xml:space="preserve"> whilst holding the rest of the variables at the median of the population</w:t>
      </w:r>
      <w:r w:rsidR="003F17A6" w:rsidRPr="00911C89">
        <w:rPr>
          <w:rFonts w:ascii="Times New Roman" w:hAnsi="Times New Roman" w:cs="Times New Roman"/>
          <w:sz w:val="24"/>
          <w:lang w:val="en-GB"/>
        </w:rPr>
        <w:t xml:space="preserve">: the predicted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3F17A6" w:rsidRPr="00911C89">
        <w:rPr>
          <w:rFonts w:ascii="Times New Roman" w:hAnsi="Times New Roman" w:cs="Times New Roman"/>
          <w:sz w:val="24"/>
          <w:lang w:val="en-GB"/>
        </w:rPr>
        <w:t xml:space="preserve"> decreased </w:t>
      </w:r>
      <w:r w:rsidR="005323F7" w:rsidRPr="00911C89">
        <w:rPr>
          <w:rFonts w:ascii="Times New Roman" w:hAnsi="Times New Roman" w:cs="Times New Roman"/>
          <w:sz w:val="24"/>
          <w:lang w:val="en-GB"/>
        </w:rPr>
        <w:t xml:space="preserve">from </w:t>
      </w:r>
      <w:r w:rsidR="002041FE">
        <w:rPr>
          <w:rFonts w:ascii="Times New Roman" w:hAnsi="Times New Roman" w:cs="Times New Roman"/>
          <w:sz w:val="24"/>
          <w:lang w:val="en-GB"/>
        </w:rPr>
        <w:t>8.7</w:t>
      </w:r>
      <w:r w:rsidR="00F44097" w:rsidRPr="00911C89">
        <w:rPr>
          <w:rFonts w:ascii="Times New Roman" w:hAnsi="Times New Roman" w:cs="Times New Roman"/>
          <w:sz w:val="24"/>
          <w:lang w:val="en-GB"/>
        </w:rPr>
        <w:t>%</w:t>
      </w:r>
      <w:r w:rsidR="005323F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A337D5" w:rsidRPr="00911C89">
        <w:rPr>
          <w:rFonts w:ascii="Times New Roman" w:hAnsi="Times New Roman" w:cs="Times New Roman"/>
          <w:sz w:val="24"/>
          <w:lang w:val="en-GB"/>
        </w:rPr>
        <w:t xml:space="preserve">at 10L to less than </w:t>
      </w:r>
      <w:r w:rsidR="00F6342C" w:rsidRPr="00911C89">
        <w:rPr>
          <w:rFonts w:ascii="Times New Roman" w:hAnsi="Times New Roman" w:cs="Times New Roman"/>
          <w:sz w:val="24"/>
          <w:lang w:val="en-GB"/>
        </w:rPr>
        <w:t>2.</w:t>
      </w:r>
      <w:r w:rsidR="00A06B23" w:rsidRPr="00911C89">
        <w:rPr>
          <w:rFonts w:ascii="Times New Roman" w:hAnsi="Times New Roman" w:cs="Times New Roman"/>
          <w:sz w:val="24"/>
          <w:lang w:val="en-GB"/>
        </w:rPr>
        <w:t>5</w:t>
      </w:r>
      <w:r w:rsidR="00A337D5" w:rsidRPr="00911C89">
        <w:rPr>
          <w:rFonts w:ascii="Times New Roman" w:hAnsi="Times New Roman" w:cs="Times New Roman"/>
          <w:sz w:val="24"/>
          <w:lang w:val="en-GB"/>
        </w:rPr>
        <w:t>%</w:t>
      </w:r>
      <w:r w:rsidR="00F6342C" w:rsidRPr="00911C89">
        <w:rPr>
          <w:rFonts w:ascii="Times New Roman" w:hAnsi="Times New Roman" w:cs="Times New Roman"/>
          <w:sz w:val="24"/>
          <w:lang w:val="en-GB"/>
        </w:rPr>
        <w:t xml:space="preserve"> at 40L.</w:t>
      </w:r>
    </w:p>
    <w:p w14:paraId="1CD562B4" w14:textId="2E49FD88" w:rsidR="00A07246" w:rsidRPr="00911C89" w:rsidRDefault="00025FE0" w:rsidP="00883E4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C026E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increased </w:t>
      </w:r>
      <w:r w:rsidR="006F2B24" w:rsidRPr="00911C89">
        <w:rPr>
          <w:rFonts w:ascii="Times New Roman" w:hAnsi="Times New Roman" w:cs="Times New Roman"/>
          <w:sz w:val="24"/>
          <w:lang w:val="en-GB"/>
        </w:rPr>
        <w:t xml:space="preserve">in a curvilinear manner in association with increased lnSCC. </w:t>
      </w:r>
      <w:r w:rsidR="005F5664" w:rsidRPr="00911C89">
        <w:rPr>
          <w:rFonts w:ascii="Times New Roman" w:hAnsi="Times New Roman" w:cs="Times New Roman"/>
          <w:sz w:val="24"/>
          <w:lang w:val="en-GB"/>
        </w:rPr>
        <w:t xml:space="preserve">However, the magnitude of this increase was mild, with </w:t>
      </w:r>
      <w:r w:rsidR="009E1885" w:rsidRPr="00911C89">
        <w:rPr>
          <w:rFonts w:ascii="Times New Roman" w:hAnsi="Times New Roman" w:cs="Times New Roman"/>
          <w:sz w:val="24"/>
          <w:lang w:val="en-GB"/>
        </w:rPr>
        <w:t xml:space="preserve">just over </w:t>
      </w:r>
      <w:r w:rsidR="005F5664" w:rsidRPr="00911C89">
        <w:rPr>
          <w:rFonts w:ascii="Times New Roman" w:hAnsi="Times New Roman" w:cs="Times New Roman"/>
          <w:sz w:val="24"/>
          <w:lang w:val="en-GB"/>
        </w:rPr>
        <w:t xml:space="preserve">a </w:t>
      </w:r>
      <w:r w:rsidR="009E1885" w:rsidRPr="00911C89">
        <w:rPr>
          <w:rFonts w:ascii="Times New Roman" w:hAnsi="Times New Roman" w:cs="Times New Roman"/>
          <w:sz w:val="24"/>
          <w:lang w:val="en-GB"/>
        </w:rPr>
        <w:t xml:space="preserve">single </w:t>
      </w:r>
      <w:r w:rsidR="005F5664" w:rsidRPr="00911C89">
        <w:rPr>
          <w:rFonts w:ascii="Times New Roman" w:hAnsi="Times New Roman" w:cs="Times New Roman"/>
          <w:sz w:val="24"/>
          <w:lang w:val="en-GB"/>
        </w:rPr>
        <w:t>point percentage increase across the range of SCCs in the population</w:t>
      </w:r>
      <w:r w:rsidR="00B1055C" w:rsidRPr="00911C89">
        <w:rPr>
          <w:rFonts w:ascii="Times New Roman" w:hAnsi="Times New Roman" w:cs="Times New Roman"/>
          <w:sz w:val="24"/>
          <w:lang w:val="en-GB"/>
        </w:rPr>
        <w:t xml:space="preserve"> (Figure </w:t>
      </w:r>
      <w:r w:rsidR="004129F4" w:rsidRPr="00911C89">
        <w:rPr>
          <w:rFonts w:ascii="Times New Roman" w:hAnsi="Times New Roman" w:cs="Times New Roman"/>
          <w:sz w:val="24"/>
          <w:lang w:val="en-GB"/>
        </w:rPr>
        <w:t>2</w:t>
      </w:r>
      <w:r w:rsidR="00B1055C" w:rsidRPr="00911C89">
        <w:rPr>
          <w:rFonts w:ascii="Times New Roman" w:hAnsi="Times New Roman" w:cs="Times New Roman"/>
          <w:sz w:val="24"/>
          <w:lang w:val="en-GB"/>
        </w:rPr>
        <w:t>)</w:t>
      </w:r>
      <w:r w:rsidR="005F5664" w:rsidRPr="00911C89">
        <w:rPr>
          <w:rFonts w:ascii="Times New Roman" w:hAnsi="Times New Roman" w:cs="Times New Roman"/>
          <w:sz w:val="24"/>
          <w:lang w:val="en-GB"/>
        </w:rPr>
        <w:t xml:space="preserve">. </w:t>
      </w:r>
    </w:p>
    <w:p w14:paraId="3E39A71C" w14:textId="76BE434A" w:rsidR="004B67AB" w:rsidRPr="00911C89" w:rsidRDefault="001921D2" w:rsidP="00883E40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sz w:val="24"/>
          <w:lang w:val="en-GB"/>
        </w:rPr>
        <w:t xml:space="preserve">Figure </w:t>
      </w:r>
      <w:r w:rsidR="004129F4" w:rsidRPr="00911C89">
        <w:rPr>
          <w:rFonts w:ascii="Times New Roman" w:hAnsi="Times New Roman" w:cs="Times New Roman"/>
          <w:sz w:val="24"/>
          <w:lang w:val="en-GB"/>
        </w:rPr>
        <w:t>3</w:t>
      </w:r>
      <w:r w:rsidR="00B1055C" w:rsidRPr="00911C89">
        <w:rPr>
          <w:rFonts w:ascii="Times New Roman" w:hAnsi="Times New Roman" w:cs="Times New Roman"/>
          <w:sz w:val="24"/>
          <w:lang w:val="en-GB"/>
        </w:rPr>
        <w:t xml:space="preserve"> demonstrates the association between DIM and </w:t>
      </w:r>
      <w:r w:rsidR="002F4A6D" w:rsidRPr="00911C89">
        <w:rPr>
          <w:rFonts w:ascii="Times New Roman" w:hAnsi="Times New Roman" w:cs="Times New Roman"/>
          <w:sz w:val="24"/>
          <w:lang w:val="en-GB"/>
        </w:rPr>
        <w:t>SP</w:t>
      </w:r>
      <w:r w:rsidR="00A07246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2F4A6D" w:rsidRPr="00911C89">
        <w:rPr>
          <w:rFonts w:ascii="Times New Roman" w:hAnsi="Times New Roman" w:cs="Times New Roman"/>
          <w:sz w:val="24"/>
          <w:lang w:val="en-GB"/>
        </w:rPr>
        <w:t xml:space="preserve">. </w:t>
      </w:r>
      <w:r w:rsidR="00B35AB0" w:rsidRPr="00911C89">
        <w:rPr>
          <w:rFonts w:ascii="Times New Roman" w:hAnsi="Times New Roman" w:cs="Times New Roman"/>
          <w:sz w:val="24"/>
          <w:lang w:val="en-GB"/>
        </w:rPr>
        <w:t>S/P</w:t>
      </w:r>
      <w:r w:rsidR="001F2C41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C026E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1F2C41" w:rsidRPr="00911C89">
        <w:rPr>
          <w:rFonts w:ascii="Times New Roman" w:hAnsi="Times New Roman" w:cs="Times New Roman"/>
          <w:sz w:val="24"/>
          <w:lang w:val="en-GB"/>
        </w:rPr>
        <w:t xml:space="preserve">dropped rapidly in early lactation up to approximately 50 DIM. After this point the </w:t>
      </w:r>
      <w:r w:rsidR="00267C1E" w:rsidRPr="00911C89">
        <w:rPr>
          <w:rFonts w:ascii="Times New Roman" w:hAnsi="Times New Roman" w:cs="Times New Roman"/>
          <w:sz w:val="24"/>
          <w:lang w:val="en-GB"/>
        </w:rPr>
        <w:t xml:space="preserve">rate of </w:t>
      </w:r>
      <w:r w:rsidR="001F2C41" w:rsidRPr="00911C89">
        <w:rPr>
          <w:rFonts w:ascii="Times New Roman" w:hAnsi="Times New Roman" w:cs="Times New Roman"/>
          <w:sz w:val="24"/>
          <w:lang w:val="en-GB"/>
        </w:rPr>
        <w:t xml:space="preserve">decline in </w:t>
      </w:r>
      <w:r w:rsidR="00B35AB0" w:rsidRPr="00911C89">
        <w:rPr>
          <w:rFonts w:ascii="Times New Roman" w:hAnsi="Times New Roman" w:cs="Times New Roman"/>
          <w:sz w:val="24"/>
          <w:lang w:val="en-GB"/>
        </w:rPr>
        <w:t>S/P</w:t>
      </w:r>
      <w:r w:rsidR="001F2C41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C026E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1F2C41" w:rsidRPr="00911C89">
        <w:rPr>
          <w:rFonts w:ascii="Times New Roman" w:hAnsi="Times New Roman" w:cs="Times New Roman"/>
          <w:sz w:val="24"/>
          <w:lang w:val="en-GB"/>
        </w:rPr>
        <w:t xml:space="preserve">was reduced until a nadir at </w:t>
      </w:r>
      <w:r w:rsidR="001E28AD" w:rsidRPr="00911C89">
        <w:rPr>
          <w:rFonts w:ascii="Times New Roman" w:hAnsi="Times New Roman" w:cs="Times New Roman"/>
          <w:sz w:val="24"/>
          <w:lang w:val="en-GB"/>
        </w:rPr>
        <w:t>120 DIM</w:t>
      </w:r>
      <w:r w:rsidR="003E0738" w:rsidRPr="00911C89">
        <w:rPr>
          <w:rFonts w:ascii="Times New Roman" w:hAnsi="Times New Roman" w:cs="Times New Roman"/>
          <w:sz w:val="24"/>
          <w:lang w:val="en-GB"/>
        </w:rPr>
        <w:t xml:space="preserve"> before</w:t>
      </w:r>
      <w:r w:rsidR="001E28AD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F151D2" w:rsidRPr="00911C89">
        <w:rPr>
          <w:rFonts w:ascii="Times New Roman" w:hAnsi="Times New Roman" w:cs="Times New Roman"/>
          <w:sz w:val="24"/>
          <w:lang w:val="en-GB"/>
        </w:rPr>
        <w:t xml:space="preserve">increasing towards the end of lactation. However, </w:t>
      </w:r>
      <w:r w:rsidR="00041E16" w:rsidRPr="00911C89">
        <w:rPr>
          <w:rFonts w:ascii="Times New Roman" w:hAnsi="Times New Roman" w:cs="Times New Roman"/>
          <w:sz w:val="24"/>
          <w:lang w:val="en-GB"/>
        </w:rPr>
        <w:t xml:space="preserve">whilst there </w:t>
      </w:r>
      <w:r w:rsidR="00F151D2" w:rsidRPr="00911C89">
        <w:rPr>
          <w:rFonts w:ascii="Times New Roman" w:hAnsi="Times New Roman" w:cs="Times New Roman"/>
          <w:sz w:val="24"/>
          <w:lang w:val="en-GB"/>
        </w:rPr>
        <w:t>we</w:t>
      </w:r>
      <w:r w:rsidR="00041E16" w:rsidRPr="00911C89">
        <w:rPr>
          <w:rFonts w:ascii="Times New Roman" w:hAnsi="Times New Roman" w:cs="Times New Roman"/>
          <w:sz w:val="24"/>
          <w:lang w:val="en-GB"/>
        </w:rPr>
        <w:t xml:space="preserve">re significant associations between </w:t>
      </w:r>
      <w:r w:rsidR="00FB783A">
        <w:rPr>
          <w:rFonts w:ascii="Times New Roman" w:hAnsi="Times New Roman" w:cs="Times New Roman"/>
          <w:sz w:val="24"/>
          <w:lang w:val="en-GB"/>
        </w:rPr>
        <w:t>DIM</w:t>
      </w:r>
      <w:r w:rsidR="00041E16" w:rsidRPr="00911C89">
        <w:rPr>
          <w:rFonts w:ascii="Times New Roman" w:hAnsi="Times New Roman" w:cs="Times New Roman"/>
          <w:sz w:val="24"/>
          <w:lang w:val="en-GB"/>
        </w:rPr>
        <w:t xml:space="preserve"> and </w:t>
      </w:r>
      <w:r w:rsidR="00B35AB0" w:rsidRPr="00911C89">
        <w:rPr>
          <w:rFonts w:ascii="Times New Roman" w:hAnsi="Times New Roman" w:cs="Times New Roman"/>
          <w:sz w:val="24"/>
          <w:lang w:val="en-GB"/>
        </w:rPr>
        <w:t>S/P</w:t>
      </w:r>
      <w:r w:rsidR="00C026E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8215F1" w:rsidRPr="00911C89">
        <w:rPr>
          <w:rFonts w:ascii="Times New Roman" w:hAnsi="Times New Roman" w:cs="Times New Roman"/>
          <w:sz w:val="24"/>
          <w:lang w:val="en-GB"/>
        </w:rPr>
        <w:t xml:space="preserve">, </w:t>
      </w:r>
      <w:r w:rsidR="009A5649" w:rsidRPr="00911C89">
        <w:rPr>
          <w:rFonts w:ascii="Times New Roman" w:hAnsi="Times New Roman" w:cs="Times New Roman"/>
          <w:sz w:val="24"/>
          <w:lang w:val="en-GB"/>
        </w:rPr>
        <w:t xml:space="preserve">the magnitude of these changes </w:t>
      </w:r>
      <w:r w:rsidR="00267C1E" w:rsidRPr="00911C89">
        <w:rPr>
          <w:rFonts w:ascii="Times New Roman" w:hAnsi="Times New Roman" w:cs="Times New Roman"/>
          <w:sz w:val="24"/>
          <w:lang w:val="en-GB"/>
        </w:rPr>
        <w:t xml:space="preserve">was </w:t>
      </w:r>
      <w:r w:rsidR="009A5649" w:rsidRPr="00911C89">
        <w:rPr>
          <w:rFonts w:ascii="Times New Roman" w:hAnsi="Times New Roman" w:cs="Times New Roman"/>
          <w:sz w:val="24"/>
          <w:lang w:val="en-GB"/>
        </w:rPr>
        <w:t xml:space="preserve">small, </w:t>
      </w:r>
      <w:r w:rsidR="00E346E4" w:rsidRPr="00911C89">
        <w:rPr>
          <w:rFonts w:ascii="Times New Roman" w:hAnsi="Times New Roman" w:cs="Times New Roman"/>
          <w:sz w:val="24"/>
          <w:lang w:val="en-GB"/>
        </w:rPr>
        <w:t xml:space="preserve">with most of the variation </w:t>
      </w:r>
      <w:r w:rsidR="00D2716A" w:rsidRPr="00911C89">
        <w:rPr>
          <w:rFonts w:ascii="Times New Roman" w:hAnsi="Times New Roman" w:cs="Times New Roman"/>
          <w:sz w:val="24"/>
          <w:lang w:val="en-GB"/>
        </w:rPr>
        <w:t>over the course of the lactation spanning 4.</w:t>
      </w:r>
      <w:r w:rsidR="002B417F">
        <w:rPr>
          <w:rFonts w:ascii="Times New Roman" w:hAnsi="Times New Roman" w:cs="Times New Roman"/>
          <w:sz w:val="24"/>
          <w:lang w:val="en-GB"/>
        </w:rPr>
        <w:t>0</w:t>
      </w:r>
      <w:r w:rsidR="00D2716A" w:rsidRPr="00911C89">
        <w:rPr>
          <w:rFonts w:ascii="Times New Roman" w:hAnsi="Times New Roman" w:cs="Times New Roman"/>
          <w:sz w:val="24"/>
          <w:lang w:val="en-GB"/>
        </w:rPr>
        <w:t>-6.0% S/P</w:t>
      </w:r>
      <w:r w:rsidR="00C026E7" w:rsidRPr="00911C89">
        <w:rPr>
          <w:rFonts w:ascii="Times New Roman" w:hAnsi="Times New Roman" w:cs="Times New Roman"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="00D2716A" w:rsidRPr="00911C89">
        <w:rPr>
          <w:rFonts w:ascii="Times New Roman" w:hAnsi="Times New Roman" w:cs="Times New Roman"/>
          <w:sz w:val="24"/>
          <w:lang w:val="en-GB"/>
        </w:rPr>
        <w:t>.</w:t>
      </w:r>
    </w:p>
    <w:p w14:paraId="0B0D5436" w14:textId="76A11D2B" w:rsidR="0073687B" w:rsidRPr="00911C89" w:rsidRDefault="00372826" w:rsidP="00F10CCE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Log-transformed </w:t>
      </w:r>
      <w:r w:rsidR="00B35AB0" w:rsidRPr="00911C89">
        <w:rPr>
          <w:rFonts w:ascii="Times New Roman" w:hAnsi="Times New Roman" w:cs="Times New Roman"/>
          <w:bCs/>
          <w:sz w:val="24"/>
          <w:lang w:val="en-GB"/>
        </w:rPr>
        <w:t>S/P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also increased with parity. </w:t>
      </w:r>
      <w:r w:rsidR="00930CED" w:rsidRPr="00911C89">
        <w:rPr>
          <w:rFonts w:ascii="Times New Roman" w:hAnsi="Times New Roman" w:cs="Times New Roman"/>
          <w:bCs/>
          <w:sz w:val="24"/>
          <w:lang w:val="en-GB"/>
        </w:rPr>
        <w:t xml:space="preserve">The log-transformed </w:t>
      </w:r>
      <w:r w:rsidR="00B35AB0" w:rsidRPr="00911C89">
        <w:rPr>
          <w:rFonts w:ascii="Times New Roman" w:hAnsi="Times New Roman" w:cs="Times New Roman"/>
          <w:bCs/>
          <w:sz w:val="24"/>
          <w:lang w:val="en-GB"/>
        </w:rPr>
        <w:t>S/P</w:t>
      </w:r>
      <w:r w:rsidR="00930CED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="00930CED" w:rsidRPr="00911C89">
        <w:rPr>
          <w:rFonts w:ascii="Times New Roman" w:hAnsi="Times New Roman" w:cs="Times New Roman"/>
          <w:bCs/>
          <w:sz w:val="24"/>
          <w:lang w:val="en-GB"/>
        </w:rPr>
        <w:t xml:space="preserve"> was </w:t>
      </w:r>
      <w:r w:rsidR="008C4765" w:rsidRPr="00911C89">
        <w:rPr>
          <w:rFonts w:ascii="Times New Roman" w:hAnsi="Times New Roman" w:cs="Times New Roman"/>
          <w:bCs/>
          <w:sz w:val="24"/>
          <w:lang w:val="en-GB"/>
        </w:rPr>
        <w:t>0.22 units higher for those cows in 5</w:t>
      </w:r>
      <w:r w:rsidR="008C4765" w:rsidRPr="00911C89">
        <w:rPr>
          <w:rFonts w:ascii="Times New Roman" w:hAnsi="Times New Roman" w:cs="Times New Roman"/>
          <w:bCs/>
          <w:sz w:val="24"/>
          <w:vertAlign w:val="superscript"/>
          <w:lang w:val="en-GB"/>
        </w:rPr>
        <w:t>th</w:t>
      </w:r>
      <w:r w:rsidR="008C4765" w:rsidRPr="00911C89">
        <w:rPr>
          <w:rFonts w:ascii="Times New Roman" w:hAnsi="Times New Roman" w:cs="Times New Roman"/>
          <w:bCs/>
          <w:sz w:val="24"/>
          <w:lang w:val="en-GB"/>
        </w:rPr>
        <w:t xml:space="preserve"> or greater lactation. </w:t>
      </w:r>
      <w:r w:rsidR="00CD590C">
        <w:rPr>
          <w:rFonts w:ascii="Times New Roman" w:hAnsi="Times New Roman" w:cs="Times New Roman"/>
          <w:bCs/>
          <w:sz w:val="24"/>
          <w:lang w:val="en-GB"/>
        </w:rPr>
        <w:t>F</w:t>
      </w:r>
      <w:r w:rsidR="00C618D0" w:rsidRPr="00911C89">
        <w:rPr>
          <w:rFonts w:ascii="Times New Roman" w:hAnsi="Times New Roman" w:cs="Times New Roman"/>
          <w:bCs/>
          <w:sz w:val="24"/>
          <w:lang w:val="en-GB"/>
        </w:rPr>
        <w:t>at and protein</w:t>
      </w:r>
      <w:r w:rsidR="008C4765" w:rsidRPr="00911C89">
        <w:rPr>
          <w:rFonts w:ascii="Times New Roman" w:hAnsi="Times New Roman" w:cs="Times New Roman"/>
          <w:bCs/>
          <w:sz w:val="24"/>
          <w:lang w:val="en-GB"/>
        </w:rPr>
        <w:t xml:space="preserve"> yields were </w:t>
      </w:r>
      <w:r w:rsidR="00F10CCE" w:rsidRPr="00911C89">
        <w:rPr>
          <w:rFonts w:ascii="Times New Roman" w:hAnsi="Times New Roman" w:cs="Times New Roman"/>
          <w:bCs/>
          <w:sz w:val="24"/>
          <w:lang w:val="en-GB"/>
        </w:rPr>
        <w:t xml:space="preserve">both positively associated </w:t>
      </w:r>
      <w:r w:rsidR="008C10DB" w:rsidRPr="00911C89">
        <w:rPr>
          <w:rFonts w:ascii="Times New Roman" w:hAnsi="Times New Roman" w:cs="Times New Roman"/>
          <w:bCs/>
          <w:sz w:val="24"/>
          <w:lang w:val="en-GB"/>
        </w:rPr>
        <w:t xml:space="preserve">with log-transformed </w:t>
      </w:r>
      <w:r w:rsidR="00B35AB0" w:rsidRPr="00911C89">
        <w:rPr>
          <w:rFonts w:ascii="Times New Roman" w:hAnsi="Times New Roman" w:cs="Times New Roman"/>
          <w:bCs/>
          <w:sz w:val="24"/>
          <w:lang w:val="en-GB"/>
        </w:rPr>
        <w:t>S/P</w:t>
      </w:r>
      <w:r w:rsidR="00C026E7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="008C10DB" w:rsidRPr="00911C89">
        <w:rPr>
          <w:rFonts w:ascii="Times New Roman" w:hAnsi="Times New Roman" w:cs="Times New Roman"/>
          <w:bCs/>
          <w:sz w:val="24"/>
          <w:lang w:val="en-GB"/>
        </w:rPr>
        <w:t>. Each additional k</w:t>
      </w:r>
      <w:r w:rsidR="00285BDB" w:rsidRPr="00911C89">
        <w:rPr>
          <w:rFonts w:ascii="Times New Roman" w:hAnsi="Times New Roman" w:cs="Times New Roman"/>
          <w:bCs/>
          <w:sz w:val="24"/>
          <w:lang w:val="en-GB"/>
        </w:rPr>
        <w:t>g increase in fat and protein was associated with a 0.</w:t>
      </w:r>
      <w:r w:rsidR="00AE625F">
        <w:rPr>
          <w:rFonts w:ascii="Times New Roman" w:hAnsi="Times New Roman" w:cs="Times New Roman"/>
          <w:bCs/>
          <w:sz w:val="24"/>
          <w:lang w:val="en-GB"/>
        </w:rPr>
        <w:t>65</w:t>
      </w:r>
      <w:r w:rsidR="00AE625F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1677B5" w:rsidRPr="00911C89">
        <w:rPr>
          <w:rFonts w:ascii="Times New Roman" w:hAnsi="Times New Roman" w:cs="Times New Roman"/>
          <w:bCs/>
          <w:sz w:val="24"/>
          <w:lang w:val="en-GB"/>
        </w:rPr>
        <w:t>and 0.1</w:t>
      </w:r>
      <w:r w:rsidR="00CD590C">
        <w:rPr>
          <w:rFonts w:ascii="Times New Roman" w:hAnsi="Times New Roman" w:cs="Times New Roman"/>
          <w:bCs/>
          <w:sz w:val="24"/>
          <w:lang w:val="en-GB"/>
        </w:rPr>
        <w:t>3</w:t>
      </w:r>
      <w:r w:rsidR="001677B5" w:rsidRPr="00911C89">
        <w:rPr>
          <w:rFonts w:ascii="Times New Roman" w:hAnsi="Times New Roman" w:cs="Times New Roman"/>
          <w:bCs/>
          <w:sz w:val="24"/>
          <w:lang w:val="en-GB"/>
        </w:rPr>
        <w:t xml:space="preserve"> unit increase in log-transformed </w:t>
      </w:r>
      <w:r w:rsidR="00B35AB0" w:rsidRPr="00911C89">
        <w:rPr>
          <w:rFonts w:ascii="Times New Roman" w:hAnsi="Times New Roman" w:cs="Times New Roman"/>
          <w:bCs/>
          <w:sz w:val="24"/>
          <w:lang w:val="en-GB"/>
        </w:rPr>
        <w:t>S/P</w:t>
      </w:r>
      <w:r w:rsidR="001677B5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="00C026E7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1677B5" w:rsidRPr="00911C89">
        <w:rPr>
          <w:rFonts w:ascii="Times New Roman" w:hAnsi="Times New Roman" w:cs="Times New Roman"/>
          <w:bCs/>
          <w:sz w:val="24"/>
          <w:lang w:val="en-GB"/>
        </w:rPr>
        <w:t xml:space="preserve">respectively. </w:t>
      </w:r>
      <w:r w:rsidR="00CD590C">
        <w:rPr>
          <w:rFonts w:ascii="Times New Roman" w:hAnsi="Times New Roman" w:cs="Times New Roman"/>
          <w:bCs/>
          <w:sz w:val="24"/>
          <w:lang w:val="en-GB"/>
        </w:rPr>
        <w:t xml:space="preserve">A positive interaction was also identified </w:t>
      </w:r>
      <w:r w:rsidR="008879BC">
        <w:rPr>
          <w:rFonts w:ascii="Times New Roman" w:hAnsi="Times New Roman" w:cs="Times New Roman"/>
          <w:bCs/>
          <w:sz w:val="24"/>
          <w:lang w:val="en-GB"/>
        </w:rPr>
        <w:t>between milk yield and protein yield</w:t>
      </w:r>
      <w:r w:rsidR="00C71666">
        <w:rPr>
          <w:rFonts w:ascii="Times New Roman" w:hAnsi="Times New Roman" w:cs="Times New Roman"/>
          <w:bCs/>
          <w:sz w:val="24"/>
          <w:lang w:val="en-GB"/>
        </w:rPr>
        <w:t xml:space="preserve"> indicating that </w:t>
      </w:r>
      <w:r w:rsidR="00AC2AD8">
        <w:rPr>
          <w:rFonts w:ascii="Times New Roman" w:hAnsi="Times New Roman" w:cs="Times New Roman"/>
          <w:bCs/>
          <w:sz w:val="24"/>
          <w:lang w:val="en-GB"/>
        </w:rPr>
        <w:t xml:space="preserve">unit increases in either variable were associated with higher increases in log-transformed S/P % </w:t>
      </w:r>
      <w:r w:rsidR="00342D86">
        <w:rPr>
          <w:rFonts w:ascii="Times New Roman" w:hAnsi="Times New Roman" w:cs="Times New Roman"/>
          <w:bCs/>
          <w:sz w:val="24"/>
          <w:lang w:val="en-GB"/>
        </w:rPr>
        <w:t>as the value of the other variable increased.</w:t>
      </w:r>
    </w:p>
    <w:p w14:paraId="6102A1C3" w14:textId="3328E7A2" w:rsidR="009958BE" w:rsidRPr="00911C89" w:rsidRDefault="009958BE" w:rsidP="009958BE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Finally, </w:t>
      </w:r>
      <w:r w:rsidR="0037484B" w:rsidRPr="00911C89">
        <w:rPr>
          <w:rFonts w:ascii="Times New Roman" w:hAnsi="Times New Roman" w:cs="Times New Roman"/>
          <w:sz w:val="24"/>
          <w:lang w:val="en-GB"/>
        </w:rPr>
        <w:t>F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igures 4 and 5 show predicted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by protein and fat yield respectively. S/P </w:t>
      </w:r>
      <w:r w:rsidR="00521A0D" w:rsidRPr="00911C89">
        <w:rPr>
          <w:rFonts w:ascii="Times New Roman" w:hAnsi="Times New Roman" w:cs="Times New Roman"/>
          <w:sz w:val="24"/>
          <w:lang w:val="en-GB"/>
        </w:rPr>
        <w:t>%</w:t>
      </w:r>
      <w:r w:rsidRPr="00911C89">
        <w:rPr>
          <w:rFonts w:ascii="Times New Roman" w:hAnsi="Times New Roman" w:cs="Times New Roman"/>
          <w:sz w:val="24"/>
          <w:lang w:val="en-GB"/>
        </w:rPr>
        <w:t xml:space="preserve"> increased in a curvilinear manner with increasing protein yield, whereas S/P increased linearly with increasing fat yield.</w:t>
      </w:r>
    </w:p>
    <w:p w14:paraId="304B6E4F" w14:textId="2F1EFBF3" w:rsidR="00127D7F" w:rsidRPr="00911C89" w:rsidRDefault="00127D7F" w:rsidP="00C32398">
      <w:pPr>
        <w:spacing w:line="480" w:lineRule="auto"/>
        <w:rPr>
          <w:rFonts w:ascii="Times New Roman" w:hAnsi="Times New Roman" w:cs="Times New Roman"/>
          <w:b/>
          <w:sz w:val="24"/>
          <w:lang w:val="en-GB"/>
        </w:rPr>
      </w:pPr>
      <w:r w:rsidRPr="00911C89">
        <w:rPr>
          <w:rFonts w:ascii="Times New Roman" w:hAnsi="Times New Roman" w:cs="Times New Roman"/>
          <w:b/>
          <w:sz w:val="24"/>
          <w:lang w:val="en-GB"/>
        </w:rPr>
        <w:t>Impact of corrections on animal and herd-test classification</w:t>
      </w:r>
    </w:p>
    <w:p w14:paraId="2702CD96" w14:textId="70BB2F70" w:rsidR="00905DB0" w:rsidRPr="00911C89" w:rsidRDefault="00DD0405" w:rsidP="00C32398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Table </w:t>
      </w:r>
      <w:r w:rsidR="00C475CE">
        <w:rPr>
          <w:rFonts w:ascii="Times New Roman" w:hAnsi="Times New Roman" w:cs="Times New Roman"/>
          <w:bCs/>
          <w:sz w:val="24"/>
          <w:lang w:val="en-GB"/>
        </w:rPr>
        <w:t>2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shows the impact of correcting for </w:t>
      </w:r>
      <w:r w:rsidR="00F742A7" w:rsidRPr="00911C89">
        <w:rPr>
          <w:rFonts w:ascii="Times New Roman" w:hAnsi="Times New Roman" w:cs="Times New Roman"/>
          <w:bCs/>
          <w:sz w:val="24"/>
          <w:lang w:val="en-GB"/>
        </w:rPr>
        <w:t>non-disease</w:t>
      </w:r>
      <w:r w:rsidR="00C10C4D" w:rsidRPr="00911C89">
        <w:rPr>
          <w:rFonts w:ascii="Times New Roman" w:hAnsi="Times New Roman" w:cs="Times New Roman"/>
          <w:bCs/>
          <w:sz w:val="24"/>
          <w:lang w:val="en-GB"/>
        </w:rPr>
        <w:t>-</w:t>
      </w:r>
      <w:r w:rsidR="00F742A7" w:rsidRPr="00911C89">
        <w:rPr>
          <w:rFonts w:ascii="Times New Roman" w:hAnsi="Times New Roman" w:cs="Times New Roman"/>
          <w:bCs/>
          <w:sz w:val="24"/>
          <w:lang w:val="en-GB"/>
        </w:rPr>
        <w:t xml:space="preserve">associated variables on the test status of individual animals. </w:t>
      </w:r>
      <w:r w:rsidR="004B623E" w:rsidRPr="00911C89">
        <w:rPr>
          <w:rFonts w:ascii="Times New Roman" w:hAnsi="Times New Roman" w:cs="Times New Roman"/>
          <w:bCs/>
          <w:sz w:val="24"/>
          <w:lang w:val="en-GB"/>
        </w:rPr>
        <w:t>On raw interpretation, there were 126 positive tests</w:t>
      </w:r>
      <w:r w:rsidR="00981742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="004B623E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110573" w:rsidRPr="00911C89">
        <w:rPr>
          <w:rFonts w:ascii="Times New Roman" w:hAnsi="Times New Roman" w:cs="Times New Roman"/>
          <w:bCs/>
          <w:sz w:val="24"/>
          <w:lang w:val="en-GB"/>
        </w:rPr>
        <w:t>137</w:t>
      </w:r>
      <w:r w:rsidR="00981742" w:rsidRPr="00911C89">
        <w:rPr>
          <w:rFonts w:ascii="Times New Roman" w:hAnsi="Times New Roman" w:cs="Times New Roman"/>
          <w:bCs/>
          <w:sz w:val="24"/>
          <w:lang w:val="en-GB"/>
        </w:rPr>
        <w:t xml:space="preserve"> suspect </w:t>
      </w:r>
      <w:r w:rsidR="00AD3C1D" w:rsidRPr="00911C89">
        <w:rPr>
          <w:rFonts w:ascii="Times New Roman" w:hAnsi="Times New Roman" w:cs="Times New Roman"/>
          <w:bCs/>
          <w:sz w:val="24"/>
          <w:lang w:val="en-GB"/>
        </w:rPr>
        <w:t xml:space="preserve">tests and </w:t>
      </w:r>
      <w:r w:rsidR="008B3352" w:rsidRPr="00911C89">
        <w:rPr>
          <w:rFonts w:ascii="Times New Roman" w:hAnsi="Times New Roman" w:cs="Times New Roman"/>
          <w:bCs/>
          <w:sz w:val="24"/>
          <w:lang w:val="en-GB"/>
        </w:rPr>
        <w:t>9</w:t>
      </w:r>
      <w:r w:rsidR="006C5677">
        <w:rPr>
          <w:rFonts w:ascii="Times New Roman" w:hAnsi="Times New Roman" w:cs="Times New Roman"/>
          <w:bCs/>
          <w:sz w:val="24"/>
          <w:lang w:val="en-GB"/>
        </w:rPr>
        <w:t>,</w:t>
      </w:r>
      <w:r w:rsidR="008B3352" w:rsidRPr="00911C89">
        <w:rPr>
          <w:rFonts w:ascii="Times New Roman" w:hAnsi="Times New Roman" w:cs="Times New Roman"/>
          <w:bCs/>
          <w:sz w:val="24"/>
          <w:lang w:val="en-GB"/>
        </w:rPr>
        <w:t xml:space="preserve">686 negative </w:t>
      </w:r>
      <w:r w:rsidR="009A1E17" w:rsidRPr="00911C89">
        <w:rPr>
          <w:rFonts w:ascii="Times New Roman" w:hAnsi="Times New Roman" w:cs="Times New Roman"/>
          <w:bCs/>
          <w:sz w:val="24"/>
          <w:lang w:val="en-GB"/>
        </w:rPr>
        <w:t>tests i</w:t>
      </w:r>
      <w:r w:rsidR="008B3352" w:rsidRPr="00911C89">
        <w:rPr>
          <w:rFonts w:ascii="Times New Roman" w:hAnsi="Times New Roman" w:cs="Times New Roman"/>
          <w:bCs/>
          <w:sz w:val="24"/>
          <w:lang w:val="en-GB"/>
        </w:rPr>
        <w:t xml:space="preserve">n </w:t>
      </w:r>
      <w:r w:rsidR="00F742A7" w:rsidRPr="00911C89">
        <w:rPr>
          <w:rFonts w:ascii="Times New Roman" w:hAnsi="Times New Roman" w:cs="Times New Roman"/>
          <w:bCs/>
          <w:sz w:val="24"/>
          <w:lang w:val="en-GB"/>
        </w:rPr>
        <w:t>primiparous animals</w:t>
      </w:r>
      <w:r w:rsidR="009E2F90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="00212DC2" w:rsidRPr="00911C89">
        <w:rPr>
          <w:rFonts w:ascii="Times New Roman" w:hAnsi="Times New Roman" w:cs="Times New Roman"/>
          <w:bCs/>
          <w:sz w:val="24"/>
          <w:lang w:val="en-GB"/>
        </w:rPr>
        <w:t xml:space="preserve"> A</w:t>
      </w:r>
      <w:r w:rsidR="00F51E78" w:rsidRPr="00911C89">
        <w:rPr>
          <w:rFonts w:ascii="Times New Roman" w:hAnsi="Times New Roman" w:cs="Times New Roman"/>
          <w:bCs/>
          <w:sz w:val="24"/>
          <w:lang w:val="en-GB"/>
        </w:rPr>
        <w:t xml:space="preserve">fter correction, 20 animals changed category: 18 from suspect to negative and </w:t>
      </w:r>
      <w:r w:rsidR="005E76FC" w:rsidRPr="00911C89">
        <w:rPr>
          <w:rFonts w:ascii="Times New Roman" w:hAnsi="Times New Roman" w:cs="Times New Roman"/>
          <w:bCs/>
          <w:sz w:val="24"/>
          <w:lang w:val="en-GB"/>
        </w:rPr>
        <w:t>2 from positive to suspect.</w:t>
      </w:r>
      <w:r w:rsidR="009E2F90" w:rsidRPr="00911C89">
        <w:rPr>
          <w:rFonts w:ascii="Times New Roman" w:hAnsi="Times New Roman" w:cs="Times New Roman"/>
          <w:bCs/>
          <w:sz w:val="24"/>
          <w:lang w:val="en-GB"/>
        </w:rPr>
        <w:t xml:space="preserve"> For pluriparous cows</w:t>
      </w:r>
      <w:r w:rsidR="009658E7" w:rsidRPr="00911C89">
        <w:rPr>
          <w:rFonts w:ascii="Times New Roman" w:hAnsi="Times New Roman" w:cs="Times New Roman"/>
          <w:bCs/>
          <w:sz w:val="24"/>
          <w:lang w:val="en-GB"/>
        </w:rPr>
        <w:t>, out of 25</w:t>
      </w:r>
      <w:r w:rsidR="004129F4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="009658E7" w:rsidRPr="00911C89">
        <w:rPr>
          <w:rFonts w:ascii="Times New Roman" w:hAnsi="Times New Roman" w:cs="Times New Roman"/>
          <w:bCs/>
          <w:sz w:val="24"/>
          <w:lang w:val="en-GB"/>
        </w:rPr>
        <w:t>945 tested</w:t>
      </w:r>
      <w:r w:rsidR="00F13684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="0047010A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CE3355" w:rsidRPr="00911C89">
        <w:rPr>
          <w:rFonts w:ascii="Times New Roman" w:hAnsi="Times New Roman" w:cs="Times New Roman"/>
          <w:bCs/>
          <w:sz w:val="24"/>
          <w:lang w:val="en-GB"/>
        </w:rPr>
        <w:t xml:space="preserve">447 </w:t>
      </w:r>
      <w:r w:rsidR="00B72969" w:rsidRPr="00911C89">
        <w:rPr>
          <w:rFonts w:ascii="Times New Roman" w:hAnsi="Times New Roman" w:cs="Times New Roman"/>
          <w:bCs/>
          <w:sz w:val="24"/>
          <w:lang w:val="en-GB"/>
        </w:rPr>
        <w:t>were</w:t>
      </w:r>
      <w:r w:rsidR="00CE3355" w:rsidRPr="00911C89">
        <w:rPr>
          <w:rFonts w:ascii="Times New Roman" w:hAnsi="Times New Roman" w:cs="Times New Roman"/>
          <w:bCs/>
          <w:sz w:val="24"/>
          <w:lang w:val="en-GB"/>
        </w:rPr>
        <w:t xml:space="preserve"> positive</w:t>
      </w:r>
      <w:r w:rsidR="00B72969" w:rsidRPr="00911C89">
        <w:rPr>
          <w:rFonts w:ascii="Times New Roman" w:hAnsi="Times New Roman" w:cs="Times New Roman"/>
          <w:bCs/>
          <w:sz w:val="24"/>
          <w:lang w:val="en-GB"/>
        </w:rPr>
        <w:t xml:space="preserve">, </w:t>
      </w:r>
      <w:r w:rsidR="002B555B" w:rsidRPr="00911C89">
        <w:rPr>
          <w:rFonts w:ascii="Times New Roman" w:hAnsi="Times New Roman" w:cs="Times New Roman"/>
          <w:bCs/>
          <w:sz w:val="24"/>
          <w:lang w:val="en-GB"/>
        </w:rPr>
        <w:t>475 were suspect and 25</w:t>
      </w:r>
      <w:r w:rsidR="006C5677">
        <w:rPr>
          <w:rFonts w:ascii="Times New Roman" w:hAnsi="Times New Roman" w:cs="Times New Roman"/>
          <w:bCs/>
          <w:sz w:val="24"/>
          <w:lang w:val="en-GB"/>
        </w:rPr>
        <w:t>,</w:t>
      </w:r>
      <w:r w:rsidR="002B555B" w:rsidRPr="00911C89">
        <w:rPr>
          <w:rFonts w:ascii="Times New Roman" w:hAnsi="Times New Roman" w:cs="Times New Roman"/>
          <w:bCs/>
          <w:sz w:val="24"/>
          <w:lang w:val="en-GB"/>
        </w:rPr>
        <w:t>0</w:t>
      </w:r>
      <w:r w:rsidR="00EF4D08" w:rsidRPr="00911C89">
        <w:rPr>
          <w:rFonts w:ascii="Times New Roman" w:hAnsi="Times New Roman" w:cs="Times New Roman"/>
          <w:bCs/>
          <w:sz w:val="24"/>
          <w:lang w:val="en-GB"/>
        </w:rPr>
        <w:t>23 were negative on raw interpretation.</w:t>
      </w:r>
      <w:r w:rsidR="00CE3355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F13684" w:rsidRPr="00911C89">
        <w:rPr>
          <w:rFonts w:ascii="Times New Roman" w:hAnsi="Times New Roman" w:cs="Times New Roman"/>
          <w:bCs/>
          <w:sz w:val="24"/>
          <w:lang w:val="en-GB"/>
        </w:rPr>
        <w:t xml:space="preserve">After correction, </w:t>
      </w:r>
      <w:r w:rsidR="00CE3355" w:rsidRPr="00911C89">
        <w:rPr>
          <w:rFonts w:ascii="Times New Roman" w:hAnsi="Times New Roman" w:cs="Times New Roman"/>
          <w:bCs/>
          <w:sz w:val="24"/>
          <w:lang w:val="en-GB"/>
        </w:rPr>
        <w:t xml:space="preserve">on </w:t>
      </w:r>
      <w:r w:rsidR="004129F4" w:rsidRPr="00911C89">
        <w:rPr>
          <w:rFonts w:ascii="Times New Roman" w:hAnsi="Times New Roman" w:cs="Times New Roman"/>
          <w:bCs/>
          <w:sz w:val="24"/>
          <w:lang w:val="en-GB"/>
        </w:rPr>
        <w:t xml:space="preserve">the initial </w:t>
      </w:r>
      <w:r w:rsidR="00CE3355" w:rsidRPr="00911C89">
        <w:rPr>
          <w:rFonts w:ascii="Times New Roman" w:hAnsi="Times New Roman" w:cs="Times New Roman"/>
          <w:bCs/>
          <w:sz w:val="24"/>
          <w:lang w:val="en-GB"/>
        </w:rPr>
        <w:t>raw interpretation</w:t>
      </w:r>
      <w:r w:rsidR="009E2F90" w:rsidRPr="00911C89">
        <w:rPr>
          <w:rFonts w:ascii="Times New Roman" w:hAnsi="Times New Roman" w:cs="Times New Roman"/>
          <w:bCs/>
          <w:sz w:val="24"/>
          <w:lang w:val="en-GB"/>
        </w:rPr>
        <w:t>, 9</w:t>
      </w:r>
      <w:r w:rsidR="00B16C72">
        <w:rPr>
          <w:rFonts w:ascii="Times New Roman" w:hAnsi="Times New Roman" w:cs="Times New Roman"/>
          <w:bCs/>
          <w:sz w:val="24"/>
          <w:lang w:val="en-GB"/>
        </w:rPr>
        <w:t>2</w:t>
      </w:r>
      <w:r w:rsidR="009E2F90" w:rsidRPr="00911C89">
        <w:rPr>
          <w:rFonts w:ascii="Times New Roman" w:hAnsi="Times New Roman" w:cs="Times New Roman"/>
          <w:bCs/>
          <w:sz w:val="24"/>
          <w:lang w:val="en-GB"/>
        </w:rPr>
        <w:t xml:space="preserve"> animals changed category</w:t>
      </w:r>
      <w:r w:rsidR="00E306AD" w:rsidRPr="00911C89">
        <w:rPr>
          <w:rFonts w:ascii="Times New Roman" w:hAnsi="Times New Roman" w:cs="Times New Roman"/>
          <w:bCs/>
          <w:sz w:val="24"/>
          <w:lang w:val="en-GB"/>
        </w:rPr>
        <w:t>:</w:t>
      </w:r>
      <w:r w:rsidR="00011BF2" w:rsidRPr="00911C89">
        <w:rPr>
          <w:rFonts w:ascii="Times New Roman" w:hAnsi="Times New Roman" w:cs="Times New Roman"/>
          <w:bCs/>
          <w:sz w:val="24"/>
          <w:lang w:val="en-GB"/>
        </w:rPr>
        <w:t xml:space="preserve"> 5</w:t>
      </w:r>
      <w:r w:rsidR="00940093">
        <w:rPr>
          <w:rFonts w:ascii="Times New Roman" w:hAnsi="Times New Roman" w:cs="Times New Roman"/>
          <w:bCs/>
          <w:sz w:val="24"/>
          <w:lang w:val="en-GB"/>
        </w:rPr>
        <w:t>3</w:t>
      </w:r>
      <w:r w:rsidR="00011BF2" w:rsidRPr="00911C89">
        <w:rPr>
          <w:rFonts w:ascii="Times New Roman" w:hAnsi="Times New Roman" w:cs="Times New Roman"/>
          <w:bCs/>
          <w:sz w:val="24"/>
          <w:lang w:val="en-GB"/>
        </w:rPr>
        <w:t xml:space="preserve"> changed from suspect to negative</w:t>
      </w:r>
      <w:r w:rsidR="00F4513D" w:rsidRPr="00911C89">
        <w:rPr>
          <w:rFonts w:ascii="Times New Roman" w:hAnsi="Times New Roman" w:cs="Times New Roman"/>
          <w:bCs/>
          <w:sz w:val="24"/>
          <w:lang w:val="en-GB"/>
        </w:rPr>
        <w:t>;</w:t>
      </w:r>
      <w:r w:rsidR="00011BF2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940093">
        <w:rPr>
          <w:rFonts w:ascii="Times New Roman" w:hAnsi="Times New Roman" w:cs="Times New Roman"/>
          <w:bCs/>
          <w:sz w:val="24"/>
          <w:lang w:val="en-GB"/>
        </w:rPr>
        <w:t>17</w:t>
      </w:r>
      <w:r w:rsidR="00940093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011BF2" w:rsidRPr="00911C89">
        <w:rPr>
          <w:rFonts w:ascii="Times New Roman" w:hAnsi="Times New Roman" w:cs="Times New Roman"/>
          <w:bCs/>
          <w:sz w:val="24"/>
          <w:lang w:val="en-GB"/>
        </w:rPr>
        <w:t>changed from positive to suspect</w:t>
      </w:r>
      <w:r w:rsidR="00F4513D" w:rsidRPr="00911C89">
        <w:rPr>
          <w:rFonts w:ascii="Times New Roman" w:hAnsi="Times New Roman" w:cs="Times New Roman"/>
          <w:bCs/>
          <w:sz w:val="24"/>
          <w:lang w:val="en-GB"/>
        </w:rPr>
        <w:t xml:space="preserve">; </w:t>
      </w:r>
      <w:r w:rsidR="00171C39" w:rsidRPr="00911C89">
        <w:rPr>
          <w:rFonts w:ascii="Times New Roman" w:hAnsi="Times New Roman" w:cs="Times New Roman"/>
          <w:bCs/>
          <w:sz w:val="24"/>
          <w:lang w:val="en-GB"/>
        </w:rPr>
        <w:t>1</w:t>
      </w:r>
      <w:r w:rsidR="00940093">
        <w:rPr>
          <w:rFonts w:ascii="Times New Roman" w:hAnsi="Times New Roman" w:cs="Times New Roman"/>
          <w:bCs/>
          <w:sz w:val="24"/>
          <w:lang w:val="en-GB"/>
        </w:rPr>
        <w:t>8</w:t>
      </w:r>
      <w:r w:rsidR="00171C39" w:rsidRPr="00911C89">
        <w:rPr>
          <w:rFonts w:ascii="Times New Roman" w:hAnsi="Times New Roman" w:cs="Times New Roman"/>
          <w:bCs/>
          <w:sz w:val="24"/>
          <w:lang w:val="en-GB"/>
        </w:rPr>
        <w:t xml:space="preserve"> changed from negative to suspect and 4 changed from suspect to positive.</w:t>
      </w:r>
      <w:r w:rsidR="008418B8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</w:p>
    <w:p w14:paraId="72DC060E" w14:textId="5817DC7D" w:rsidR="006F48ED" w:rsidRPr="00911C89" w:rsidRDefault="006F48ED" w:rsidP="00C32398">
      <w:pPr>
        <w:spacing w:line="480" w:lineRule="auto"/>
        <w:rPr>
          <w:rFonts w:ascii="Times New Roman" w:hAnsi="Times New Roman" w:cs="Times New Roman"/>
          <w:bCs/>
          <w:i/>
          <w:iCs/>
          <w:sz w:val="24"/>
          <w:lang w:val="en-GB"/>
        </w:rPr>
      </w:pPr>
      <w:r w:rsidRPr="00911C89">
        <w:rPr>
          <w:rFonts w:ascii="Times New Roman" w:hAnsi="Times New Roman" w:cs="Times New Roman"/>
          <w:bCs/>
          <w:i/>
          <w:iCs/>
          <w:sz w:val="24"/>
          <w:lang w:val="en-GB"/>
        </w:rPr>
        <w:t xml:space="preserve">&lt;Table </w:t>
      </w:r>
      <w:r w:rsidR="00940093">
        <w:rPr>
          <w:rFonts w:ascii="Times New Roman" w:hAnsi="Times New Roman" w:cs="Times New Roman"/>
          <w:bCs/>
          <w:i/>
          <w:iCs/>
          <w:sz w:val="24"/>
          <w:lang w:val="en-GB"/>
        </w:rPr>
        <w:t>2</w:t>
      </w:r>
      <w:r w:rsidRPr="00911C89">
        <w:rPr>
          <w:rFonts w:ascii="Times New Roman" w:hAnsi="Times New Roman" w:cs="Times New Roman"/>
          <w:bCs/>
          <w:i/>
          <w:iCs/>
          <w:sz w:val="24"/>
          <w:lang w:val="en-GB"/>
        </w:rPr>
        <w:t xml:space="preserve"> here&gt;</w:t>
      </w:r>
    </w:p>
    <w:p w14:paraId="3598F591" w14:textId="6ED76084" w:rsidR="00905DB0" w:rsidRDefault="00905DB0" w:rsidP="00C32398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Cs/>
          <w:sz w:val="24"/>
          <w:lang w:val="en-GB"/>
        </w:rPr>
        <w:t xml:space="preserve">Table 3 shows the results of subsequent tests of animals that changed category. </w:t>
      </w:r>
      <w:r w:rsidR="005D0169">
        <w:rPr>
          <w:rFonts w:ascii="Times New Roman" w:hAnsi="Times New Roman" w:cs="Times New Roman"/>
          <w:bCs/>
          <w:sz w:val="24"/>
          <w:lang w:val="en-GB"/>
        </w:rPr>
        <w:t>In the primiparous model, follow up testing was available for 8 animal</w:t>
      </w:r>
      <w:r w:rsidR="004B1A4D">
        <w:rPr>
          <w:rFonts w:ascii="Times New Roman" w:hAnsi="Times New Roman" w:cs="Times New Roman"/>
          <w:bCs/>
          <w:sz w:val="24"/>
          <w:lang w:val="en-GB"/>
        </w:rPr>
        <w:t xml:space="preserve">s. All 8 animals remained in the category to which they were changed to in the initial </w:t>
      </w:r>
      <w:r w:rsidR="008B679D">
        <w:rPr>
          <w:rFonts w:ascii="Times New Roman" w:hAnsi="Times New Roman" w:cs="Times New Roman"/>
          <w:bCs/>
          <w:sz w:val="24"/>
          <w:lang w:val="en-GB"/>
        </w:rPr>
        <w:t xml:space="preserve">category change. In the pluriparous model, </w:t>
      </w:r>
      <w:r w:rsidR="006433D9" w:rsidRPr="006433D9">
        <w:rPr>
          <w:rFonts w:ascii="Times New Roman" w:hAnsi="Times New Roman" w:cs="Times New Roman"/>
          <w:bCs/>
          <w:sz w:val="24"/>
          <w:lang w:val="en-GB"/>
        </w:rPr>
        <w:t>a subsequent test was available for 44</w:t>
      </w:r>
      <w:r w:rsidR="006433D9">
        <w:rPr>
          <w:rFonts w:ascii="Times New Roman" w:hAnsi="Times New Roman" w:cs="Times New Roman"/>
          <w:bCs/>
          <w:sz w:val="24"/>
          <w:lang w:val="en-GB"/>
        </w:rPr>
        <w:t xml:space="preserve"> of the</w:t>
      </w:r>
      <w:r w:rsidR="006433D9" w:rsidRPr="006433D9">
        <w:rPr>
          <w:rFonts w:ascii="Times New Roman" w:hAnsi="Times New Roman" w:cs="Times New Roman"/>
          <w:bCs/>
          <w:sz w:val="24"/>
          <w:lang w:val="en-GB"/>
        </w:rPr>
        <w:t xml:space="preserve"> 92 cows that changed category. Overall, 27 cows were negative on a subsequent test, 6 were positive and 11 were suspect.</w:t>
      </w:r>
    </w:p>
    <w:p w14:paraId="3849D743" w14:textId="613F188E" w:rsidR="0084390B" w:rsidRPr="00911C89" w:rsidRDefault="0084390B" w:rsidP="0084390B">
      <w:pPr>
        <w:spacing w:line="480" w:lineRule="auto"/>
        <w:rPr>
          <w:rFonts w:ascii="Times New Roman" w:hAnsi="Times New Roman" w:cs="Times New Roman"/>
          <w:bCs/>
          <w:i/>
          <w:iCs/>
          <w:sz w:val="24"/>
          <w:lang w:val="en-GB"/>
        </w:rPr>
      </w:pPr>
      <w:r w:rsidRPr="00911C89">
        <w:rPr>
          <w:rFonts w:ascii="Times New Roman" w:hAnsi="Times New Roman" w:cs="Times New Roman"/>
          <w:bCs/>
          <w:i/>
          <w:iCs/>
          <w:sz w:val="24"/>
          <w:lang w:val="en-GB"/>
        </w:rPr>
        <w:t xml:space="preserve">&lt;Table </w:t>
      </w:r>
      <w:r>
        <w:rPr>
          <w:rFonts w:ascii="Times New Roman" w:hAnsi="Times New Roman" w:cs="Times New Roman"/>
          <w:bCs/>
          <w:i/>
          <w:iCs/>
          <w:sz w:val="24"/>
          <w:lang w:val="en-GB"/>
        </w:rPr>
        <w:t>3</w:t>
      </w:r>
      <w:r w:rsidRPr="00911C89">
        <w:rPr>
          <w:rFonts w:ascii="Times New Roman" w:hAnsi="Times New Roman" w:cs="Times New Roman"/>
          <w:bCs/>
          <w:i/>
          <w:iCs/>
          <w:sz w:val="24"/>
          <w:lang w:val="en-GB"/>
        </w:rPr>
        <w:t xml:space="preserve"> here&gt;</w:t>
      </w:r>
    </w:p>
    <w:p w14:paraId="10133302" w14:textId="28039291" w:rsidR="001475BE" w:rsidRPr="00911C89" w:rsidRDefault="005C4C42" w:rsidP="00C32398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Table </w:t>
      </w:r>
      <w:r w:rsidR="004129F4" w:rsidRPr="00911C89">
        <w:rPr>
          <w:rFonts w:ascii="Times New Roman" w:hAnsi="Times New Roman" w:cs="Times New Roman"/>
          <w:bCs/>
          <w:sz w:val="24"/>
          <w:lang w:val="en-GB"/>
        </w:rPr>
        <w:t>4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shows the impact of correcting for non-disease associated variables on the herd-test stat</w:t>
      </w:r>
      <w:r w:rsidR="004D4F28" w:rsidRPr="00911C89">
        <w:rPr>
          <w:rFonts w:ascii="Times New Roman" w:hAnsi="Times New Roman" w:cs="Times New Roman"/>
          <w:bCs/>
          <w:sz w:val="24"/>
          <w:lang w:val="en-GB"/>
        </w:rPr>
        <w:t xml:space="preserve">us, with herds classified as positive based on 1 or more animals testing positive. </w:t>
      </w:r>
      <w:r w:rsidR="00D17CB7" w:rsidRPr="00911C89">
        <w:rPr>
          <w:rFonts w:ascii="Times New Roman" w:hAnsi="Times New Roman" w:cs="Times New Roman"/>
          <w:bCs/>
          <w:sz w:val="24"/>
          <w:lang w:val="en-GB"/>
        </w:rPr>
        <w:t xml:space="preserve">Out of 531 herd tests, </w:t>
      </w:r>
      <w:r w:rsidR="00803350">
        <w:rPr>
          <w:rFonts w:ascii="Times New Roman" w:hAnsi="Times New Roman" w:cs="Times New Roman"/>
          <w:bCs/>
          <w:sz w:val="24"/>
          <w:lang w:val="en-GB"/>
        </w:rPr>
        <w:t>7</w:t>
      </w:r>
      <w:r w:rsidR="00DA7C5A" w:rsidRPr="00911C89">
        <w:rPr>
          <w:rFonts w:ascii="Times New Roman" w:hAnsi="Times New Roman" w:cs="Times New Roman"/>
          <w:bCs/>
          <w:sz w:val="24"/>
          <w:lang w:val="en-GB"/>
        </w:rPr>
        <w:t xml:space="preserve"> changed category with </w:t>
      </w:r>
      <w:r w:rsidR="0084390B">
        <w:rPr>
          <w:rFonts w:ascii="Times New Roman" w:hAnsi="Times New Roman" w:cs="Times New Roman"/>
          <w:bCs/>
          <w:sz w:val="24"/>
          <w:lang w:val="en-GB"/>
        </w:rPr>
        <w:t>2</w:t>
      </w:r>
      <w:r w:rsidR="0084390B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DA7C5A" w:rsidRPr="00911C89">
        <w:rPr>
          <w:rFonts w:ascii="Times New Roman" w:hAnsi="Times New Roman" w:cs="Times New Roman"/>
          <w:bCs/>
          <w:sz w:val="24"/>
          <w:lang w:val="en-GB"/>
        </w:rPr>
        <w:t>changing from negative to positive and 5 changing from positive to negative.</w:t>
      </w:r>
      <w:r w:rsidR="00803350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84390B">
        <w:rPr>
          <w:rFonts w:ascii="Times New Roman" w:hAnsi="Times New Roman" w:cs="Times New Roman"/>
          <w:bCs/>
          <w:sz w:val="24"/>
          <w:lang w:val="en-GB"/>
        </w:rPr>
        <w:t xml:space="preserve">Of these 7, 6 were the result of </w:t>
      </w:r>
      <w:r w:rsidR="00353625">
        <w:rPr>
          <w:rFonts w:ascii="Times New Roman" w:hAnsi="Times New Roman" w:cs="Times New Roman"/>
          <w:bCs/>
          <w:sz w:val="24"/>
          <w:lang w:val="en-GB"/>
        </w:rPr>
        <w:t xml:space="preserve">a single animal changing status, in one case, the change in </w:t>
      </w:r>
      <w:r w:rsidR="00095FE1">
        <w:rPr>
          <w:rFonts w:ascii="Times New Roman" w:hAnsi="Times New Roman" w:cs="Times New Roman"/>
          <w:bCs/>
          <w:sz w:val="24"/>
          <w:lang w:val="en-GB"/>
        </w:rPr>
        <w:t xml:space="preserve">herd </w:t>
      </w:r>
      <w:r w:rsidR="00353625">
        <w:rPr>
          <w:rFonts w:ascii="Times New Roman" w:hAnsi="Times New Roman" w:cs="Times New Roman"/>
          <w:bCs/>
          <w:sz w:val="24"/>
          <w:lang w:val="en-GB"/>
        </w:rPr>
        <w:t>status was the result of 2 animals changing status</w:t>
      </w:r>
      <w:r w:rsidR="00095FE1">
        <w:rPr>
          <w:rFonts w:ascii="Times New Roman" w:hAnsi="Times New Roman" w:cs="Times New Roman"/>
          <w:bCs/>
          <w:sz w:val="24"/>
          <w:lang w:val="en-GB"/>
        </w:rPr>
        <w:t xml:space="preserve"> after correction.</w:t>
      </w:r>
    </w:p>
    <w:p w14:paraId="4C674821" w14:textId="7CD0F5DF" w:rsidR="006F48ED" w:rsidRPr="00911C89" w:rsidRDefault="006F48ED" w:rsidP="00C32398">
      <w:pPr>
        <w:spacing w:line="480" w:lineRule="auto"/>
        <w:rPr>
          <w:rFonts w:ascii="Times New Roman" w:hAnsi="Times New Roman" w:cs="Times New Roman"/>
          <w:bCs/>
          <w:i/>
          <w:iCs/>
          <w:sz w:val="24"/>
          <w:lang w:val="en-GB"/>
        </w:rPr>
      </w:pPr>
      <w:r w:rsidRPr="00911C89">
        <w:rPr>
          <w:rFonts w:ascii="Times New Roman" w:hAnsi="Times New Roman" w:cs="Times New Roman"/>
          <w:bCs/>
          <w:i/>
          <w:iCs/>
          <w:sz w:val="24"/>
          <w:lang w:val="en-GB"/>
        </w:rPr>
        <w:t>&lt;Table 4 here&gt;</w:t>
      </w:r>
    </w:p>
    <w:p w14:paraId="31F27C43" w14:textId="23F253E5" w:rsidR="00DC725D" w:rsidRPr="00911C89" w:rsidRDefault="00DC725D" w:rsidP="00DC725D">
      <w:pPr>
        <w:spacing w:line="480" w:lineRule="auto"/>
        <w:rPr>
          <w:rFonts w:ascii="Times New Roman" w:hAnsi="Times New Roman" w:cs="Times New Roman"/>
          <w:b/>
          <w:sz w:val="24"/>
          <w:lang w:val="en-GB"/>
        </w:rPr>
      </w:pPr>
      <w:r w:rsidRPr="00911C89">
        <w:rPr>
          <w:rFonts w:ascii="Times New Roman" w:hAnsi="Times New Roman" w:cs="Times New Roman"/>
          <w:b/>
          <w:sz w:val="24"/>
          <w:lang w:val="en-GB"/>
        </w:rPr>
        <w:t>Model cross-validation</w:t>
      </w:r>
    </w:p>
    <w:p w14:paraId="0A1554D8" w14:textId="461A5173" w:rsidR="00802D0F" w:rsidRPr="002F416A" w:rsidRDefault="00DC725D" w:rsidP="00A024B7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>Overall</w:t>
      </w:r>
      <w:r w:rsidR="004129F4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the final models explained 5.1% of the variation in ln</w:t>
      </w:r>
      <w:r w:rsidR="00B35AB0" w:rsidRPr="00911C89">
        <w:rPr>
          <w:rFonts w:ascii="Times New Roman" w:hAnsi="Times New Roman" w:cs="Times New Roman"/>
          <w:bCs/>
          <w:sz w:val="24"/>
          <w:lang w:val="en-GB"/>
        </w:rPr>
        <w:t>S/P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="00A235A9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Pr="00911C89">
        <w:rPr>
          <w:rFonts w:ascii="Times New Roman" w:hAnsi="Times New Roman" w:cs="Times New Roman"/>
          <w:bCs/>
          <w:sz w:val="24"/>
          <w:lang w:val="en-GB"/>
        </w:rPr>
        <w:t>with a mean absolute error (MAE) of 0.50 ln</w:t>
      </w:r>
      <w:r w:rsidR="00B35AB0" w:rsidRPr="00911C89">
        <w:rPr>
          <w:rFonts w:ascii="Times New Roman" w:hAnsi="Times New Roman" w:cs="Times New Roman"/>
          <w:bCs/>
          <w:sz w:val="24"/>
          <w:lang w:val="en-GB"/>
        </w:rPr>
        <w:t>S/P</w:t>
      </w:r>
      <w:r w:rsidR="00A235A9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="004129F4" w:rsidRPr="00911C89">
        <w:rPr>
          <w:rFonts w:ascii="Times New Roman" w:hAnsi="Times New Roman" w:cs="Times New Roman"/>
          <w:bCs/>
          <w:sz w:val="24"/>
          <w:lang w:val="en-GB"/>
        </w:rPr>
        <w:t>Ten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-fold cross validation </w:t>
      </w:r>
      <w:r w:rsidR="00E3709F" w:rsidRPr="00911C89">
        <w:rPr>
          <w:rFonts w:ascii="Times New Roman" w:hAnsi="Times New Roman" w:cs="Times New Roman"/>
          <w:bCs/>
          <w:sz w:val="24"/>
          <w:lang w:val="en-GB"/>
        </w:rPr>
        <w:t>did not reveal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overfitting of the models. In the pluriparous models</w:t>
      </w:r>
      <w:r w:rsidR="00E73C7D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the mean R-squared across each of the cross validations was 4.7% (R-squared for full pluriparous model = 4.6%), with an average MAE of 0.51 (MAE for full model = 0.51). In the primiparous model</w:t>
      </w:r>
      <w:r w:rsidR="00E73C7D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the mean R-squared across each of the cross validations was 4.5% (overall R-squared for full primiparous model 4.3%), with an average 0.51 (MAE for full model = 0.48)</w:t>
      </w:r>
    </w:p>
    <w:p w14:paraId="6363A652" w14:textId="23C3965F" w:rsidR="00883E40" w:rsidRPr="00911C89" w:rsidRDefault="003146F3" w:rsidP="00FA0F04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GB"/>
        </w:rPr>
      </w:pPr>
      <w:r w:rsidRPr="00911C89">
        <w:rPr>
          <w:rFonts w:ascii="Times New Roman" w:hAnsi="Times New Roman" w:cs="Times New Roman"/>
          <w:b/>
          <w:sz w:val="24"/>
          <w:lang w:val="en-GB"/>
        </w:rPr>
        <w:t>DISCUSSION</w:t>
      </w:r>
    </w:p>
    <w:p w14:paraId="3B460B9E" w14:textId="2C1A9AFF" w:rsidR="005E4F13" w:rsidRPr="00911C89" w:rsidRDefault="00CB7C51" w:rsidP="00890718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>Despite questions regarding their efficacy, t</w:t>
      </w:r>
      <w:r w:rsidR="001F2605" w:rsidRPr="00911C89">
        <w:rPr>
          <w:rFonts w:ascii="Times New Roman" w:hAnsi="Times New Roman" w:cs="Times New Roman"/>
          <w:bCs/>
          <w:sz w:val="24"/>
          <w:lang w:val="en-GB"/>
        </w:rPr>
        <w:t xml:space="preserve">est-and-cull </w:t>
      </w:r>
      <w:r w:rsidRPr="00911C89">
        <w:rPr>
          <w:rFonts w:ascii="Times New Roman" w:hAnsi="Times New Roman" w:cs="Times New Roman"/>
          <w:bCs/>
          <w:sz w:val="24"/>
          <w:lang w:val="en-GB"/>
        </w:rPr>
        <w:t>remain</w:t>
      </w:r>
      <w:r w:rsidR="009D2AC4" w:rsidRPr="00911C89">
        <w:rPr>
          <w:rFonts w:ascii="Times New Roman" w:hAnsi="Times New Roman" w:cs="Times New Roman"/>
          <w:bCs/>
          <w:sz w:val="24"/>
          <w:lang w:val="en-GB"/>
        </w:rPr>
        <w:t>s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an important aspect of </w:t>
      </w:r>
      <w:r w:rsidR="004360F2" w:rsidRPr="00911C89">
        <w:rPr>
          <w:rFonts w:ascii="Times New Roman" w:hAnsi="Times New Roman" w:cs="Times New Roman"/>
          <w:bCs/>
          <w:sz w:val="24"/>
          <w:lang w:val="en-GB"/>
        </w:rPr>
        <w:t>paratuberculosis control programmes at farm level (McAloon et al., 2019b).</w:t>
      </w:r>
      <w:r w:rsidR="00890718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E4F13" w:rsidRPr="00911C89">
        <w:rPr>
          <w:rFonts w:ascii="Times New Roman" w:hAnsi="Times New Roman" w:cs="Times New Roman"/>
          <w:bCs/>
          <w:sz w:val="24"/>
          <w:lang w:val="en-GB"/>
        </w:rPr>
        <w:t xml:space="preserve">However, </w:t>
      </w:r>
      <w:r w:rsidR="009D2AC4" w:rsidRPr="00911C89">
        <w:rPr>
          <w:rFonts w:ascii="Times New Roman" w:hAnsi="Times New Roman" w:cs="Times New Roman"/>
          <w:bCs/>
          <w:sz w:val="24"/>
          <w:lang w:val="en-GB"/>
        </w:rPr>
        <w:t xml:space="preserve">the present </w:t>
      </w:r>
      <w:r w:rsidR="005E4F13" w:rsidRPr="00911C89">
        <w:rPr>
          <w:rFonts w:ascii="Times New Roman" w:hAnsi="Times New Roman" w:cs="Times New Roman"/>
          <w:bCs/>
          <w:sz w:val="24"/>
          <w:lang w:val="en-GB"/>
        </w:rPr>
        <w:t xml:space="preserve">study demonstrates that a range of factors </w:t>
      </w:r>
      <w:r w:rsidR="007B4D23" w:rsidRPr="00911C89">
        <w:rPr>
          <w:rFonts w:ascii="Times New Roman" w:hAnsi="Times New Roman" w:cs="Times New Roman"/>
          <w:bCs/>
          <w:sz w:val="24"/>
          <w:lang w:val="en-GB"/>
        </w:rPr>
        <w:t xml:space="preserve">other than infection status </w:t>
      </w:r>
      <w:r w:rsidR="00E6224E">
        <w:rPr>
          <w:rFonts w:ascii="Times New Roman" w:hAnsi="Times New Roman" w:cs="Times New Roman"/>
          <w:bCs/>
          <w:sz w:val="24"/>
          <w:lang w:val="en-GB"/>
        </w:rPr>
        <w:t>were associated with</w:t>
      </w:r>
      <w:r w:rsidR="007B4D23" w:rsidRPr="00911C89">
        <w:rPr>
          <w:rFonts w:ascii="Times New Roman" w:hAnsi="Times New Roman" w:cs="Times New Roman"/>
          <w:bCs/>
          <w:sz w:val="24"/>
          <w:lang w:val="en-GB"/>
        </w:rPr>
        <w:t xml:space="preserve"> the </w:t>
      </w:r>
      <w:r w:rsidR="00E37250" w:rsidRPr="00911C89">
        <w:rPr>
          <w:rFonts w:ascii="Times New Roman" w:hAnsi="Times New Roman" w:cs="Times New Roman"/>
          <w:bCs/>
          <w:sz w:val="24"/>
          <w:lang w:val="en-GB"/>
        </w:rPr>
        <w:t xml:space="preserve">antibody </w:t>
      </w:r>
      <w:r w:rsidR="007B4D23" w:rsidRPr="00911C89">
        <w:rPr>
          <w:rFonts w:ascii="Times New Roman" w:hAnsi="Times New Roman" w:cs="Times New Roman"/>
          <w:bCs/>
          <w:sz w:val="24"/>
          <w:lang w:val="en-GB"/>
        </w:rPr>
        <w:t xml:space="preserve">response </w:t>
      </w:r>
      <w:r w:rsidR="00890718" w:rsidRPr="00911C89">
        <w:rPr>
          <w:rFonts w:ascii="Times New Roman" w:hAnsi="Times New Roman" w:cs="Times New Roman"/>
          <w:bCs/>
          <w:sz w:val="24"/>
          <w:lang w:val="en-GB"/>
        </w:rPr>
        <w:t>in milk</w:t>
      </w:r>
      <w:r w:rsidR="007B4D23"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</w:p>
    <w:p w14:paraId="15D27540" w14:textId="12CF4A20" w:rsidR="00C61DC3" w:rsidRPr="00911C89" w:rsidRDefault="00C167EC" w:rsidP="009A6F78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Cs/>
          <w:sz w:val="24"/>
          <w:lang w:val="en-GB"/>
        </w:rPr>
        <w:t>M</w:t>
      </w:r>
      <w:r w:rsidR="001A0CD6" w:rsidRPr="00911C89">
        <w:rPr>
          <w:rFonts w:ascii="Times New Roman" w:hAnsi="Times New Roman" w:cs="Times New Roman"/>
          <w:bCs/>
          <w:sz w:val="24"/>
          <w:lang w:val="en-GB"/>
        </w:rPr>
        <w:t xml:space="preserve">ilk yield at test day was negatively associated with </w:t>
      </w:r>
      <w:r w:rsidR="00B35AB0" w:rsidRPr="00911C89">
        <w:rPr>
          <w:rFonts w:ascii="Times New Roman" w:hAnsi="Times New Roman" w:cs="Times New Roman"/>
          <w:bCs/>
          <w:sz w:val="24"/>
          <w:lang w:val="en-GB"/>
        </w:rPr>
        <w:t>S/P</w:t>
      </w:r>
      <w:r w:rsidR="00CA54A3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="009D2AC4" w:rsidRPr="00911C89">
        <w:rPr>
          <w:rFonts w:ascii="Times New Roman" w:hAnsi="Times New Roman" w:cs="Times New Roman"/>
          <w:bCs/>
          <w:sz w:val="24"/>
          <w:lang w:val="en-GB"/>
        </w:rPr>
        <w:t xml:space="preserve">, </w:t>
      </w:r>
      <w:r w:rsidR="00CA54A3" w:rsidRPr="00911C89">
        <w:rPr>
          <w:rFonts w:ascii="Times New Roman" w:hAnsi="Times New Roman" w:cs="Times New Roman"/>
          <w:bCs/>
          <w:sz w:val="24"/>
          <w:lang w:val="en-GB"/>
        </w:rPr>
        <w:t>which is in agreement with previous studies</w:t>
      </w:r>
      <w:r w:rsidR="00911F5A"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="006F7CDC" w:rsidRPr="00911C89">
        <w:rPr>
          <w:rFonts w:ascii="Times New Roman" w:hAnsi="Times New Roman" w:cs="Times New Roman"/>
          <w:bCs/>
          <w:sz w:val="24"/>
          <w:lang w:val="en-GB"/>
        </w:rPr>
        <w:t>Eisenberg et al. (2015) found that for</w:t>
      </w:r>
      <w:r w:rsidR="00CA54A3" w:rsidRPr="00911C89">
        <w:rPr>
          <w:rFonts w:ascii="Times New Roman" w:hAnsi="Times New Roman" w:cs="Times New Roman"/>
          <w:bCs/>
          <w:sz w:val="24"/>
          <w:lang w:val="en-GB"/>
        </w:rPr>
        <w:t xml:space="preserve"> each 5</w:t>
      </w:r>
      <w:r w:rsidR="006A4BD9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CA54A3" w:rsidRPr="00911C89">
        <w:rPr>
          <w:rFonts w:ascii="Times New Roman" w:hAnsi="Times New Roman" w:cs="Times New Roman"/>
          <w:bCs/>
          <w:sz w:val="24"/>
          <w:lang w:val="en-GB"/>
        </w:rPr>
        <w:t xml:space="preserve">kg increase in </w:t>
      </w:r>
      <w:r w:rsidR="00F07185" w:rsidRPr="00911C89">
        <w:rPr>
          <w:rFonts w:ascii="Times New Roman" w:hAnsi="Times New Roman" w:cs="Times New Roman"/>
          <w:bCs/>
          <w:sz w:val="24"/>
          <w:lang w:val="en-GB"/>
        </w:rPr>
        <w:t xml:space="preserve">milk yield the </w:t>
      </w:r>
      <w:r w:rsidR="005B7EE2" w:rsidRPr="00911C89">
        <w:rPr>
          <w:rFonts w:ascii="Times New Roman" w:hAnsi="Times New Roman" w:cs="Times New Roman"/>
          <w:bCs/>
          <w:sz w:val="24"/>
          <w:lang w:val="en-GB"/>
        </w:rPr>
        <w:t>natural log-</w:t>
      </w:r>
      <w:r w:rsidR="006F7CDC" w:rsidRPr="00911C89">
        <w:rPr>
          <w:rFonts w:ascii="Times New Roman" w:hAnsi="Times New Roman" w:cs="Times New Roman"/>
          <w:bCs/>
          <w:sz w:val="24"/>
          <w:lang w:val="en-GB"/>
        </w:rPr>
        <w:t>transformed</w:t>
      </w:r>
      <w:r w:rsidR="005B7EE2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B35AB0" w:rsidRPr="00911C89">
        <w:rPr>
          <w:rFonts w:ascii="Times New Roman" w:hAnsi="Times New Roman" w:cs="Times New Roman"/>
          <w:bCs/>
          <w:sz w:val="24"/>
          <w:lang w:val="en-GB"/>
        </w:rPr>
        <w:t>S/P</w:t>
      </w:r>
      <w:r w:rsidR="005B7EE2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="00A40C38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2D69C0" w:rsidRPr="00911C89">
        <w:rPr>
          <w:rFonts w:ascii="Times New Roman" w:hAnsi="Times New Roman" w:cs="Times New Roman"/>
          <w:bCs/>
          <w:sz w:val="24"/>
          <w:lang w:val="en-GB"/>
        </w:rPr>
        <w:t xml:space="preserve">decreased by 0.12. </w:t>
      </w:r>
      <w:r w:rsidR="000C51F3" w:rsidRPr="00911C89">
        <w:rPr>
          <w:rFonts w:ascii="Times New Roman" w:hAnsi="Times New Roman" w:cs="Times New Roman"/>
          <w:bCs/>
          <w:sz w:val="24"/>
          <w:lang w:val="en-GB"/>
        </w:rPr>
        <w:t>In our study</w:t>
      </w:r>
      <w:r w:rsidR="001D4E8B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="000C51F3" w:rsidRPr="00911C89">
        <w:rPr>
          <w:rFonts w:ascii="Times New Roman" w:hAnsi="Times New Roman" w:cs="Times New Roman"/>
          <w:bCs/>
          <w:sz w:val="24"/>
          <w:lang w:val="en-GB"/>
        </w:rPr>
        <w:t xml:space="preserve"> the comparable </w:t>
      </w:r>
      <w:r w:rsidR="008D5C47" w:rsidRPr="00911C89">
        <w:rPr>
          <w:rFonts w:ascii="Times New Roman" w:hAnsi="Times New Roman" w:cs="Times New Roman"/>
          <w:bCs/>
          <w:sz w:val="24"/>
          <w:lang w:val="en-GB"/>
        </w:rPr>
        <w:t xml:space="preserve">decrease in milk production </w:t>
      </w:r>
      <w:r w:rsidR="000C51F3" w:rsidRPr="00911C89">
        <w:rPr>
          <w:rFonts w:ascii="Times New Roman" w:hAnsi="Times New Roman" w:cs="Times New Roman"/>
          <w:bCs/>
          <w:sz w:val="24"/>
          <w:lang w:val="en-GB"/>
        </w:rPr>
        <w:t>w</w:t>
      </w:r>
      <w:r w:rsidR="0037484B" w:rsidRPr="00911C89">
        <w:rPr>
          <w:rFonts w:ascii="Times New Roman" w:hAnsi="Times New Roman" w:cs="Times New Roman"/>
          <w:bCs/>
          <w:sz w:val="24"/>
          <w:lang w:val="en-GB"/>
        </w:rPr>
        <w:t xml:space="preserve">ere </w:t>
      </w:r>
      <w:r w:rsidR="000C51F3" w:rsidRPr="00911C89">
        <w:rPr>
          <w:rFonts w:ascii="Times New Roman" w:hAnsi="Times New Roman" w:cs="Times New Roman"/>
          <w:bCs/>
          <w:sz w:val="24"/>
          <w:lang w:val="en-GB"/>
        </w:rPr>
        <w:t>0.2</w:t>
      </w:r>
      <w:r w:rsidR="00716CD4" w:rsidRPr="00911C89">
        <w:rPr>
          <w:rFonts w:ascii="Times New Roman" w:hAnsi="Times New Roman" w:cs="Times New Roman"/>
          <w:bCs/>
          <w:sz w:val="24"/>
          <w:lang w:val="en-GB"/>
        </w:rPr>
        <w:t>2</w:t>
      </w:r>
      <w:r w:rsidR="000C51F3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37484B" w:rsidRPr="00911C89">
        <w:rPr>
          <w:rFonts w:ascii="Times New Roman" w:hAnsi="Times New Roman" w:cs="Times New Roman"/>
          <w:bCs/>
          <w:sz w:val="24"/>
          <w:lang w:val="en-GB"/>
        </w:rPr>
        <w:t xml:space="preserve">and </w:t>
      </w:r>
      <w:r w:rsidR="000C51F3" w:rsidRPr="00911C89">
        <w:rPr>
          <w:rFonts w:ascii="Times New Roman" w:hAnsi="Times New Roman" w:cs="Times New Roman"/>
          <w:bCs/>
          <w:sz w:val="24"/>
          <w:lang w:val="en-GB"/>
        </w:rPr>
        <w:t>0.25</w:t>
      </w:r>
      <w:r w:rsidR="00D4600A" w:rsidRPr="00911C89">
        <w:rPr>
          <w:rFonts w:ascii="Times New Roman" w:hAnsi="Times New Roman" w:cs="Times New Roman"/>
          <w:bCs/>
          <w:sz w:val="24"/>
          <w:lang w:val="en-GB"/>
        </w:rPr>
        <w:t xml:space="preserve"> for</w:t>
      </w:r>
      <w:r w:rsidR="00716CD4" w:rsidRPr="00911C89">
        <w:rPr>
          <w:rFonts w:ascii="Times New Roman" w:hAnsi="Times New Roman" w:cs="Times New Roman"/>
          <w:bCs/>
          <w:sz w:val="24"/>
          <w:lang w:val="en-GB"/>
        </w:rPr>
        <w:t xml:space="preserve"> pluri</w:t>
      </w:r>
      <w:r w:rsidR="00BA70CC" w:rsidRPr="00911C89">
        <w:rPr>
          <w:rFonts w:ascii="Times New Roman" w:hAnsi="Times New Roman" w:cs="Times New Roman"/>
          <w:bCs/>
          <w:sz w:val="24"/>
          <w:lang w:val="en-GB"/>
        </w:rPr>
        <w:t>-</w:t>
      </w:r>
      <w:r w:rsidR="00716CD4" w:rsidRPr="00911C89">
        <w:rPr>
          <w:rFonts w:ascii="Times New Roman" w:hAnsi="Times New Roman" w:cs="Times New Roman"/>
          <w:bCs/>
          <w:sz w:val="24"/>
          <w:lang w:val="en-GB"/>
        </w:rPr>
        <w:t xml:space="preserve"> and primiparous animals</w:t>
      </w:r>
      <w:r w:rsidR="001D4E8B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="00716CD4" w:rsidRPr="00911C89">
        <w:rPr>
          <w:rFonts w:ascii="Times New Roman" w:hAnsi="Times New Roman" w:cs="Times New Roman"/>
          <w:bCs/>
          <w:sz w:val="24"/>
          <w:lang w:val="en-GB"/>
        </w:rPr>
        <w:t xml:space="preserve"> respectively. </w:t>
      </w:r>
      <w:r w:rsidR="00225DF6" w:rsidRPr="00911C89">
        <w:rPr>
          <w:rFonts w:ascii="Times New Roman" w:hAnsi="Times New Roman" w:cs="Times New Roman"/>
          <w:bCs/>
          <w:sz w:val="24"/>
          <w:lang w:val="en-GB"/>
        </w:rPr>
        <w:t xml:space="preserve">This </w:t>
      </w:r>
      <w:r w:rsidR="00911F5A" w:rsidRPr="00911C89">
        <w:rPr>
          <w:rFonts w:ascii="Times New Roman" w:hAnsi="Times New Roman" w:cs="Times New Roman"/>
          <w:bCs/>
          <w:sz w:val="24"/>
          <w:lang w:val="en-GB"/>
        </w:rPr>
        <w:t>observation raises</w:t>
      </w:r>
      <w:r w:rsidR="00225DF6" w:rsidRPr="00911C89">
        <w:rPr>
          <w:rFonts w:ascii="Times New Roman" w:hAnsi="Times New Roman" w:cs="Times New Roman"/>
          <w:bCs/>
          <w:sz w:val="24"/>
          <w:lang w:val="en-GB"/>
        </w:rPr>
        <w:t xml:space="preserve"> an interesting question regarding</w:t>
      </w:r>
      <w:r w:rsidR="00EB4FA3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2828D5" w:rsidRPr="00911C89">
        <w:rPr>
          <w:rFonts w:ascii="Times New Roman" w:hAnsi="Times New Roman" w:cs="Times New Roman"/>
          <w:bCs/>
          <w:sz w:val="24"/>
          <w:lang w:val="en-GB"/>
        </w:rPr>
        <w:t xml:space="preserve">previous studies </w:t>
      </w:r>
      <w:r w:rsidR="009D2AC4" w:rsidRPr="00911C89">
        <w:rPr>
          <w:rFonts w:ascii="Times New Roman" w:hAnsi="Times New Roman" w:cs="Times New Roman"/>
          <w:bCs/>
          <w:sz w:val="24"/>
          <w:lang w:val="en-GB"/>
        </w:rPr>
        <w:t xml:space="preserve">which aimed </w:t>
      </w:r>
      <w:r w:rsidR="00D5605C" w:rsidRPr="00911C89">
        <w:rPr>
          <w:rFonts w:ascii="Times New Roman" w:hAnsi="Times New Roman" w:cs="Times New Roman"/>
          <w:bCs/>
          <w:sz w:val="24"/>
          <w:lang w:val="en-GB"/>
        </w:rPr>
        <w:t xml:space="preserve">to quantify the impact of infection on milk production when case definitions are based on milk ELISA. </w:t>
      </w:r>
      <w:r w:rsidR="00357C67" w:rsidRPr="00911C89">
        <w:rPr>
          <w:rFonts w:ascii="Times New Roman" w:hAnsi="Times New Roman" w:cs="Times New Roman"/>
          <w:bCs/>
          <w:sz w:val="24"/>
          <w:lang w:val="en-GB"/>
        </w:rPr>
        <w:t xml:space="preserve">For </w:t>
      </w:r>
      <w:r w:rsidR="00C5029D" w:rsidRPr="00911C89">
        <w:rPr>
          <w:rFonts w:ascii="Times New Roman" w:hAnsi="Times New Roman" w:cs="Times New Roman"/>
          <w:bCs/>
          <w:sz w:val="24"/>
          <w:lang w:val="en-GB"/>
        </w:rPr>
        <w:t xml:space="preserve">those </w:t>
      </w:r>
      <w:r w:rsidR="00357C67" w:rsidRPr="00911C89">
        <w:rPr>
          <w:rFonts w:ascii="Times New Roman" w:hAnsi="Times New Roman" w:cs="Times New Roman"/>
          <w:bCs/>
          <w:sz w:val="24"/>
          <w:lang w:val="en-GB"/>
        </w:rPr>
        <w:t>studies</w:t>
      </w:r>
      <w:r w:rsidR="009A6F78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="00C5029D" w:rsidRPr="00911C89">
        <w:rPr>
          <w:rFonts w:ascii="Times New Roman" w:hAnsi="Times New Roman" w:cs="Times New Roman"/>
          <w:bCs/>
          <w:sz w:val="24"/>
          <w:lang w:val="en-GB"/>
        </w:rPr>
        <w:t xml:space="preserve"> it would be expected to observe a decrease in </w:t>
      </w:r>
      <w:r w:rsidR="00B832AE" w:rsidRPr="00911C89">
        <w:rPr>
          <w:rFonts w:ascii="Times New Roman" w:hAnsi="Times New Roman" w:cs="Times New Roman"/>
          <w:bCs/>
          <w:sz w:val="24"/>
          <w:lang w:val="en-GB"/>
        </w:rPr>
        <w:t>milk production associated with infection status. However, our</w:t>
      </w:r>
      <w:r w:rsidR="009A6F78" w:rsidRPr="00911C89">
        <w:rPr>
          <w:rFonts w:ascii="Times New Roman" w:hAnsi="Times New Roman" w:cs="Times New Roman"/>
          <w:bCs/>
          <w:sz w:val="24"/>
          <w:lang w:val="en-GB"/>
        </w:rPr>
        <w:t xml:space="preserve"> s</w:t>
      </w:r>
      <w:r w:rsidR="00B832AE" w:rsidRPr="00911C89">
        <w:rPr>
          <w:rFonts w:ascii="Times New Roman" w:hAnsi="Times New Roman" w:cs="Times New Roman"/>
          <w:bCs/>
          <w:sz w:val="24"/>
          <w:lang w:val="en-GB"/>
        </w:rPr>
        <w:t xml:space="preserve">tudy raises the possibility </w:t>
      </w:r>
      <w:r w:rsidR="001D4E8B" w:rsidRPr="00911C89">
        <w:rPr>
          <w:rFonts w:ascii="Times New Roman" w:hAnsi="Times New Roman" w:cs="Times New Roman"/>
          <w:bCs/>
          <w:sz w:val="24"/>
          <w:lang w:val="en-GB"/>
        </w:rPr>
        <w:t>of</w:t>
      </w:r>
      <w:r w:rsidR="00B832AE" w:rsidRPr="00911C89">
        <w:rPr>
          <w:rFonts w:ascii="Times New Roman" w:hAnsi="Times New Roman" w:cs="Times New Roman"/>
          <w:bCs/>
          <w:sz w:val="24"/>
          <w:lang w:val="en-GB"/>
        </w:rPr>
        <w:t xml:space="preserve"> a contradictory and reverse association, i.e., </w:t>
      </w:r>
      <w:r w:rsidR="00E913A0" w:rsidRPr="00911C89">
        <w:rPr>
          <w:rFonts w:ascii="Times New Roman" w:hAnsi="Times New Roman" w:cs="Times New Roman"/>
          <w:bCs/>
          <w:sz w:val="24"/>
          <w:lang w:val="en-GB"/>
        </w:rPr>
        <w:t xml:space="preserve">cows with higher milk production have lower </w:t>
      </w:r>
      <w:r w:rsidR="008372F6" w:rsidRPr="00911C89">
        <w:rPr>
          <w:rFonts w:ascii="Times New Roman" w:hAnsi="Times New Roman" w:cs="Times New Roman"/>
          <w:bCs/>
          <w:sz w:val="24"/>
          <w:lang w:val="en-GB"/>
        </w:rPr>
        <w:t xml:space="preserve">antibody </w:t>
      </w:r>
      <w:r w:rsidR="00E913A0" w:rsidRPr="00911C89">
        <w:rPr>
          <w:rFonts w:ascii="Times New Roman" w:hAnsi="Times New Roman" w:cs="Times New Roman"/>
          <w:bCs/>
          <w:sz w:val="24"/>
          <w:lang w:val="en-GB"/>
        </w:rPr>
        <w:t>values</w:t>
      </w:r>
      <w:r w:rsidR="00635215" w:rsidRPr="00911C89">
        <w:rPr>
          <w:rFonts w:ascii="Times New Roman" w:hAnsi="Times New Roman" w:cs="Times New Roman"/>
          <w:bCs/>
          <w:sz w:val="24"/>
          <w:lang w:val="en-GB"/>
        </w:rPr>
        <w:t xml:space="preserve"> irrespective of infection sta</w:t>
      </w:r>
      <w:r w:rsidR="00354E77" w:rsidRPr="00911C89">
        <w:rPr>
          <w:rFonts w:ascii="Times New Roman" w:hAnsi="Times New Roman" w:cs="Times New Roman"/>
          <w:bCs/>
          <w:sz w:val="24"/>
          <w:lang w:val="en-GB"/>
        </w:rPr>
        <w:t>tus.</w:t>
      </w:r>
      <w:r w:rsidR="00E913A0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9A6F78" w:rsidRPr="00911C89">
        <w:rPr>
          <w:rFonts w:ascii="Times New Roman" w:hAnsi="Times New Roman" w:cs="Times New Roman"/>
          <w:bCs/>
          <w:sz w:val="24"/>
          <w:lang w:val="en-GB"/>
        </w:rPr>
        <w:t>This observation</w:t>
      </w:r>
      <w:r w:rsidR="00E913A0" w:rsidRPr="00911C89">
        <w:rPr>
          <w:rFonts w:ascii="Times New Roman" w:hAnsi="Times New Roman" w:cs="Times New Roman"/>
          <w:bCs/>
          <w:sz w:val="24"/>
          <w:lang w:val="en-GB"/>
        </w:rPr>
        <w:t xml:space="preserve"> may explain </w:t>
      </w:r>
      <w:r w:rsidR="009A6F78" w:rsidRPr="00911C89">
        <w:rPr>
          <w:rFonts w:ascii="Times New Roman" w:hAnsi="Times New Roman" w:cs="Times New Roman"/>
          <w:bCs/>
          <w:sz w:val="24"/>
          <w:lang w:val="en-GB"/>
        </w:rPr>
        <w:t xml:space="preserve">part of </w:t>
      </w:r>
      <w:r w:rsidR="00E913A0" w:rsidRPr="00911C89">
        <w:rPr>
          <w:rFonts w:ascii="Times New Roman" w:hAnsi="Times New Roman" w:cs="Times New Roman"/>
          <w:bCs/>
          <w:sz w:val="24"/>
          <w:lang w:val="en-GB"/>
        </w:rPr>
        <w:t xml:space="preserve">the discrepancy between the production losses when infection status is classified using pathogen detection methods versus </w:t>
      </w:r>
      <w:r w:rsidR="00D71C50" w:rsidRPr="00911C89">
        <w:rPr>
          <w:rFonts w:ascii="Times New Roman" w:hAnsi="Times New Roman" w:cs="Times New Roman"/>
          <w:bCs/>
          <w:sz w:val="24"/>
          <w:lang w:val="en-GB"/>
        </w:rPr>
        <w:t xml:space="preserve">antibody detecting </w:t>
      </w:r>
      <w:r w:rsidR="00E913A0" w:rsidRPr="00911C89">
        <w:rPr>
          <w:rFonts w:ascii="Times New Roman" w:hAnsi="Times New Roman" w:cs="Times New Roman"/>
          <w:bCs/>
          <w:sz w:val="24"/>
          <w:lang w:val="en-GB"/>
        </w:rPr>
        <w:t xml:space="preserve">methods (McAloon et al., 2016). </w:t>
      </w:r>
    </w:p>
    <w:p w14:paraId="5A951EC3" w14:textId="70DC40FE" w:rsidR="00D915B1" w:rsidRPr="00911C89" w:rsidRDefault="004C67BE" w:rsidP="00D915B1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The association between DIM and </w:t>
      </w:r>
      <w:r w:rsidR="00D71C50" w:rsidRPr="00911C89">
        <w:rPr>
          <w:rFonts w:ascii="Times New Roman" w:hAnsi="Times New Roman" w:cs="Times New Roman"/>
          <w:bCs/>
          <w:sz w:val="24"/>
          <w:lang w:val="en-GB"/>
        </w:rPr>
        <w:t xml:space="preserve">antibody </w:t>
      </w:r>
      <w:r w:rsidR="00E234AD" w:rsidRPr="00911C89">
        <w:rPr>
          <w:rFonts w:ascii="Times New Roman" w:hAnsi="Times New Roman" w:cs="Times New Roman"/>
          <w:bCs/>
          <w:sz w:val="24"/>
          <w:lang w:val="en-GB"/>
        </w:rPr>
        <w:t xml:space="preserve">response has also been observed </w:t>
      </w:r>
      <w:r w:rsidR="00354E77" w:rsidRPr="00911C89">
        <w:rPr>
          <w:rFonts w:ascii="Times New Roman" w:hAnsi="Times New Roman" w:cs="Times New Roman"/>
          <w:bCs/>
          <w:sz w:val="24"/>
          <w:lang w:val="en-GB"/>
        </w:rPr>
        <w:t>in previous studies</w:t>
      </w:r>
      <w:r w:rsidR="00E234AD"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="00354E77" w:rsidRPr="00911C89">
        <w:rPr>
          <w:rFonts w:ascii="Times New Roman" w:hAnsi="Times New Roman" w:cs="Times New Roman"/>
          <w:bCs/>
          <w:sz w:val="24"/>
          <w:lang w:val="en-GB"/>
        </w:rPr>
        <w:t xml:space="preserve">Nielsen et al. (2002) found that the odds of being positive on milk ELISA were highest in the first 2 weeks of </w:t>
      </w:r>
      <w:r w:rsidR="00C10C4D" w:rsidRPr="00911C89">
        <w:rPr>
          <w:rFonts w:ascii="Times New Roman" w:hAnsi="Times New Roman" w:cs="Times New Roman"/>
          <w:bCs/>
          <w:sz w:val="24"/>
          <w:lang w:val="en-GB"/>
        </w:rPr>
        <w:t>lactation</w:t>
      </w:r>
      <w:r w:rsidR="00354E77" w:rsidRPr="00911C89">
        <w:rPr>
          <w:rFonts w:ascii="Times New Roman" w:hAnsi="Times New Roman" w:cs="Times New Roman"/>
          <w:bCs/>
          <w:sz w:val="24"/>
          <w:lang w:val="en-GB"/>
        </w:rPr>
        <w:t xml:space="preserve">, declining to a nadir at 13-28 weeks in lactation before increasing towards the end of lactation. </w:t>
      </w:r>
      <w:r w:rsidR="00D915B1" w:rsidRPr="00911C89">
        <w:rPr>
          <w:rFonts w:ascii="Times New Roman" w:hAnsi="Times New Roman" w:cs="Times New Roman"/>
          <w:bCs/>
          <w:sz w:val="24"/>
          <w:lang w:val="en-GB"/>
        </w:rPr>
        <w:t>Subsequently</w:t>
      </w:r>
      <w:r w:rsidR="009D2AC4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="00D915B1" w:rsidRPr="00911C89">
        <w:rPr>
          <w:rFonts w:ascii="Times New Roman" w:hAnsi="Times New Roman" w:cs="Times New Roman"/>
          <w:bCs/>
          <w:sz w:val="24"/>
          <w:lang w:val="en-GB"/>
        </w:rPr>
        <w:t xml:space="preserve"> the same authors found that the increase in </w:t>
      </w:r>
      <w:r w:rsidR="00D71C50" w:rsidRPr="00911C89">
        <w:rPr>
          <w:rFonts w:ascii="Times New Roman" w:hAnsi="Times New Roman" w:cs="Times New Roman"/>
          <w:bCs/>
          <w:sz w:val="24"/>
          <w:lang w:val="en-GB"/>
        </w:rPr>
        <w:t xml:space="preserve">antibody </w:t>
      </w:r>
      <w:r w:rsidR="00D915B1" w:rsidRPr="00911C89">
        <w:rPr>
          <w:rFonts w:ascii="Times New Roman" w:hAnsi="Times New Roman" w:cs="Times New Roman"/>
          <w:bCs/>
          <w:sz w:val="24"/>
          <w:lang w:val="en-GB"/>
        </w:rPr>
        <w:t>response at the start of lactation w</w:t>
      </w:r>
      <w:r w:rsidR="00C10C4D" w:rsidRPr="00911C89">
        <w:rPr>
          <w:rFonts w:ascii="Times New Roman" w:hAnsi="Times New Roman" w:cs="Times New Roman"/>
          <w:bCs/>
          <w:sz w:val="24"/>
          <w:lang w:val="en-GB"/>
        </w:rPr>
        <w:t>as</w:t>
      </w:r>
      <w:r w:rsidR="00D915B1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DE7452" w:rsidRPr="00911C89">
        <w:rPr>
          <w:rFonts w:ascii="Times New Roman" w:hAnsi="Times New Roman" w:cs="Times New Roman"/>
          <w:bCs/>
          <w:sz w:val="24"/>
          <w:lang w:val="en-GB"/>
        </w:rPr>
        <w:t>most pronounced</w:t>
      </w:r>
      <w:r w:rsidR="00D915B1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CE51DC" w:rsidRPr="00911C89">
        <w:rPr>
          <w:rFonts w:ascii="Times New Roman" w:hAnsi="Times New Roman" w:cs="Times New Roman"/>
          <w:bCs/>
          <w:sz w:val="24"/>
          <w:lang w:val="en-GB"/>
        </w:rPr>
        <w:t xml:space="preserve">during </w:t>
      </w:r>
      <w:r w:rsidR="00D915B1" w:rsidRPr="00911C89">
        <w:rPr>
          <w:rFonts w:ascii="Times New Roman" w:hAnsi="Times New Roman" w:cs="Times New Roman"/>
          <w:bCs/>
          <w:sz w:val="24"/>
          <w:lang w:val="en-GB"/>
        </w:rPr>
        <w:t xml:space="preserve">the first 7 DIM (Nielsen </w:t>
      </w:r>
      <w:r w:rsidR="00C22275" w:rsidRPr="00911C89">
        <w:rPr>
          <w:rFonts w:ascii="Times New Roman" w:hAnsi="Times New Roman" w:cs="Times New Roman"/>
          <w:bCs/>
          <w:sz w:val="24"/>
          <w:lang w:val="en-GB"/>
        </w:rPr>
        <w:t>and Toft</w:t>
      </w:r>
      <w:r w:rsidR="00D915B1" w:rsidRPr="00911C89">
        <w:rPr>
          <w:rFonts w:ascii="Times New Roman" w:hAnsi="Times New Roman" w:cs="Times New Roman"/>
          <w:bCs/>
          <w:sz w:val="24"/>
          <w:lang w:val="en-GB"/>
        </w:rPr>
        <w:t>, 2012).</w:t>
      </w:r>
    </w:p>
    <w:p w14:paraId="17F99875" w14:textId="016775D3" w:rsidR="00104F5D" w:rsidRPr="00911C89" w:rsidRDefault="00E234AD" w:rsidP="00104F5D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>Eisenberg et al.</w:t>
      </w:r>
      <w:r w:rsidR="00541E6D" w:rsidRPr="00911C89">
        <w:rPr>
          <w:rFonts w:ascii="Times New Roman" w:hAnsi="Times New Roman" w:cs="Times New Roman"/>
          <w:bCs/>
          <w:sz w:val="24"/>
          <w:lang w:val="en-GB"/>
        </w:rPr>
        <w:t xml:space="preserve"> (</w:t>
      </w:r>
      <w:r w:rsidR="00CA54A3" w:rsidRPr="00911C89">
        <w:rPr>
          <w:rFonts w:ascii="Times New Roman" w:hAnsi="Times New Roman" w:cs="Times New Roman"/>
          <w:bCs/>
          <w:sz w:val="24"/>
          <w:lang w:val="en-GB"/>
        </w:rPr>
        <w:t>2015</w:t>
      </w:r>
      <w:r w:rsidR="00541E6D" w:rsidRPr="00911C89">
        <w:rPr>
          <w:rFonts w:ascii="Times New Roman" w:hAnsi="Times New Roman" w:cs="Times New Roman"/>
          <w:bCs/>
          <w:sz w:val="24"/>
          <w:lang w:val="en-GB"/>
        </w:rPr>
        <w:t>) modelled DIM as a categorical variable</w:t>
      </w:r>
      <w:r w:rsidR="001D4E8B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="00541E6D" w:rsidRPr="00911C89">
        <w:rPr>
          <w:rFonts w:ascii="Times New Roman" w:hAnsi="Times New Roman" w:cs="Times New Roman"/>
          <w:bCs/>
          <w:sz w:val="24"/>
          <w:lang w:val="en-GB"/>
        </w:rPr>
        <w:t xml:space="preserve"> rather than as a continuous variable </w:t>
      </w:r>
      <w:r w:rsidR="00D96BE3" w:rsidRPr="00911C89">
        <w:rPr>
          <w:rFonts w:ascii="Times New Roman" w:hAnsi="Times New Roman" w:cs="Times New Roman"/>
          <w:bCs/>
          <w:sz w:val="24"/>
          <w:lang w:val="en-GB"/>
        </w:rPr>
        <w:t>as was conducted in this study. Nevertheless</w:t>
      </w:r>
      <w:r w:rsidR="004461D4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="00D96BE3" w:rsidRPr="00911C89">
        <w:rPr>
          <w:rFonts w:ascii="Times New Roman" w:hAnsi="Times New Roman" w:cs="Times New Roman"/>
          <w:bCs/>
          <w:sz w:val="24"/>
          <w:lang w:val="en-GB"/>
        </w:rPr>
        <w:t xml:space="preserve"> the comparison between the results is noteworthy. </w:t>
      </w:r>
      <w:r w:rsidR="00D00D7D" w:rsidRPr="00911C89">
        <w:rPr>
          <w:rFonts w:ascii="Times New Roman" w:hAnsi="Times New Roman" w:cs="Times New Roman"/>
          <w:bCs/>
          <w:sz w:val="24"/>
          <w:lang w:val="en-GB"/>
        </w:rPr>
        <w:t xml:space="preserve">Extrapolating from the categorical coefficients in their study, </w:t>
      </w:r>
      <w:r w:rsidR="00FB13F0" w:rsidRPr="00911C89">
        <w:rPr>
          <w:rFonts w:ascii="Times New Roman" w:hAnsi="Times New Roman" w:cs="Times New Roman"/>
          <w:bCs/>
          <w:sz w:val="24"/>
          <w:lang w:val="en-GB"/>
        </w:rPr>
        <w:t xml:space="preserve">antibody </w:t>
      </w:r>
      <w:r w:rsidR="00C10C4D" w:rsidRPr="00911C89">
        <w:rPr>
          <w:rFonts w:ascii="Times New Roman" w:hAnsi="Times New Roman" w:cs="Times New Roman"/>
          <w:bCs/>
          <w:sz w:val="24"/>
          <w:lang w:val="en-GB"/>
        </w:rPr>
        <w:t xml:space="preserve">response </w:t>
      </w:r>
      <w:r w:rsidR="00D00D7D" w:rsidRPr="00911C89">
        <w:rPr>
          <w:rFonts w:ascii="Times New Roman" w:hAnsi="Times New Roman" w:cs="Times New Roman"/>
          <w:bCs/>
          <w:sz w:val="24"/>
          <w:lang w:val="en-GB"/>
        </w:rPr>
        <w:t xml:space="preserve">was highest in the first month of </w:t>
      </w:r>
      <w:r w:rsidR="00C10C4D" w:rsidRPr="00911C89">
        <w:rPr>
          <w:rFonts w:ascii="Times New Roman" w:hAnsi="Times New Roman" w:cs="Times New Roman"/>
          <w:bCs/>
          <w:sz w:val="24"/>
          <w:lang w:val="en-GB"/>
        </w:rPr>
        <w:t>lactation</w:t>
      </w:r>
      <w:r w:rsidR="00D00D7D" w:rsidRPr="00911C89">
        <w:rPr>
          <w:rFonts w:ascii="Times New Roman" w:hAnsi="Times New Roman" w:cs="Times New Roman"/>
          <w:bCs/>
          <w:sz w:val="24"/>
          <w:lang w:val="en-GB"/>
        </w:rPr>
        <w:t xml:space="preserve">, </w:t>
      </w:r>
      <w:r w:rsidR="00E30844" w:rsidRPr="00911C89">
        <w:rPr>
          <w:rFonts w:ascii="Times New Roman" w:hAnsi="Times New Roman" w:cs="Times New Roman"/>
          <w:bCs/>
          <w:sz w:val="24"/>
          <w:lang w:val="en-GB"/>
        </w:rPr>
        <w:t xml:space="preserve">declining to a nadir between 211-240 days, with an increase towards the end of lactation. </w:t>
      </w:r>
      <w:r w:rsidR="00DC1A87" w:rsidRPr="00911C89">
        <w:rPr>
          <w:rFonts w:ascii="Times New Roman" w:hAnsi="Times New Roman" w:cs="Times New Roman"/>
          <w:bCs/>
          <w:sz w:val="24"/>
          <w:lang w:val="en-GB"/>
        </w:rPr>
        <w:t>More recently, a</w:t>
      </w:r>
      <w:r w:rsidR="00D915B1" w:rsidRPr="00911C89">
        <w:rPr>
          <w:rFonts w:ascii="Times New Roman" w:hAnsi="Times New Roman" w:cs="Times New Roman"/>
          <w:bCs/>
          <w:sz w:val="24"/>
          <w:lang w:val="en-GB"/>
        </w:rPr>
        <w:t xml:space="preserve"> US study found that the highest </w:t>
      </w:r>
      <w:r w:rsidR="00FB13F0" w:rsidRPr="00911C89">
        <w:rPr>
          <w:rFonts w:ascii="Times New Roman" w:hAnsi="Times New Roman" w:cs="Times New Roman"/>
          <w:bCs/>
          <w:sz w:val="24"/>
          <w:lang w:val="en-GB"/>
        </w:rPr>
        <w:t>antibody response</w:t>
      </w:r>
      <w:r w:rsidR="00D915B1" w:rsidRPr="00911C89">
        <w:rPr>
          <w:rFonts w:ascii="Times New Roman" w:hAnsi="Times New Roman" w:cs="Times New Roman"/>
          <w:bCs/>
          <w:sz w:val="24"/>
          <w:lang w:val="en-GB"/>
        </w:rPr>
        <w:t xml:space="preserve"> occu</w:t>
      </w:r>
      <w:r w:rsidR="00C22275" w:rsidRPr="00911C89">
        <w:rPr>
          <w:rFonts w:ascii="Times New Roman" w:hAnsi="Times New Roman" w:cs="Times New Roman"/>
          <w:bCs/>
          <w:sz w:val="24"/>
          <w:lang w:val="en-GB"/>
        </w:rPr>
        <w:t>r</w:t>
      </w:r>
      <w:r w:rsidR="00D915B1" w:rsidRPr="00911C89">
        <w:rPr>
          <w:rFonts w:ascii="Times New Roman" w:hAnsi="Times New Roman" w:cs="Times New Roman"/>
          <w:bCs/>
          <w:sz w:val="24"/>
          <w:lang w:val="en-GB"/>
        </w:rPr>
        <w:t xml:space="preserve">red </w:t>
      </w:r>
      <w:r w:rsidR="001D4E8B" w:rsidRPr="00911C89">
        <w:rPr>
          <w:rFonts w:ascii="Times New Roman" w:hAnsi="Times New Roman" w:cs="Times New Roman"/>
          <w:bCs/>
          <w:sz w:val="24"/>
          <w:lang w:val="en-GB"/>
        </w:rPr>
        <w:t xml:space="preserve">during </w:t>
      </w:r>
      <w:r w:rsidR="00D915B1" w:rsidRPr="00911C89">
        <w:rPr>
          <w:rFonts w:ascii="Times New Roman" w:hAnsi="Times New Roman" w:cs="Times New Roman"/>
          <w:bCs/>
          <w:sz w:val="24"/>
          <w:lang w:val="en-GB"/>
        </w:rPr>
        <w:t>the first 60 DIM</w:t>
      </w:r>
      <w:r w:rsidR="00C10C4D" w:rsidRPr="00911C89">
        <w:rPr>
          <w:rFonts w:ascii="Times New Roman" w:hAnsi="Times New Roman" w:cs="Times New Roman"/>
          <w:bCs/>
          <w:sz w:val="24"/>
          <w:lang w:val="en-GB"/>
        </w:rPr>
        <w:t>. H</w:t>
      </w:r>
      <w:r w:rsidR="001B3090" w:rsidRPr="00911C89">
        <w:rPr>
          <w:rFonts w:ascii="Times New Roman" w:hAnsi="Times New Roman" w:cs="Times New Roman"/>
          <w:bCs/>
          <w:sz w:val="24"/>
          <w:lang w:val="en-GB"/>
        </w:rPr>
        <w:t>owever</w:t>
      </w:r>
      <w:r w:rsidR="001D4E8B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="001B3090" w:rsidRPr="00911C89">
        <w:rPr>
          <w:rFonts w:ascii="Times New Roman" w:hAnsi="Times New Roman" w:cs="Times New Roman"/>
          <w:bCs/>
          <w:sz w:val="24"/>
          <w:lang w:val="en-GB"/>
        </w:rPr>
        <w:t xml:space="preserve"> the </w:t>
      </w:r>
      <w:r w:rsidR="00FB13F0" w:rsidRPr="00911C89">
        <w:rPr>
          <w:rFonts w:ascii="Times New Roman" w:hAnsi="Times New Roman" w:cs="Times New Roman"/>
          <w:bCs/>
          <w:sz w:val="24"/>
          <w:lang w:val="en-GB"/>
        </w:rPr>
        <w:t xml:space="preserve">test value </w:t>
      </w:r>
      <w:r w:rsidR="001B3090" w:rsidRPr="00911C89">
        <w:rPr>
          <w:rFonts w:ascii="Times New Roman" w:hAnsi="Times New Roman" w:cs="Times New Roman"/>
          <w:bCs/>
          <w:sz w:val="24"/>
          <w:lang w:val="en-GB"/>
        </w:rPr>
        <w:t>did not increase towards the end of lactation</w:t>
      </w:r>
      <w:r w:rsidR="00D915B1" w:rsidRPr="00911C89">
        <w:rPr>
          <w:rFonts w:ascii="Times New Roman" w:hAnsi="Times New Roman" w:cs="Times New Roman"/>
          <w:bCs/>
          <w:sz w:val="24"/>
          <w:lang w:val="en-GB"/>
        </w:rPr>
        <w:t xml:space="preserve"> (Machado et al., 2018).</w:t>
      </w:r>
    </w:p>
    <w:p w14:paraId="0EAF8E04" w14:textId="355B5C9B" w:rsidR="00E913A0" w:rsidRPr="00911C89" w:rsidRDefault="00287BDA" w:rsidP="00883E40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The reason for this observed response is not entirely clear. </w:t>
      </w:r>
      <w:r w:rsidR="00AD097D" w:rsidRPr="00911C89">
        <w:rPr>
          <w:rFonts w:ascii="Times New Roman" w:hAnsi="Times New Roman" w:cs="Times New Roman"/>
          <w:bCs/>
          <w:sz w:val="24"/>
          <w:lang w:val="en-GB"/>
        </w:rPr>
        <w:t>Nielsen et al. (2012) hypothes</w:t>
      </w:r>
      <w:r w:rsidR="009B2DFC">
        <w:rPr>
          <w:rFonts w:ascii="Times New Roman" w:hAnsi="Times New Roman" w:cs="Times New Roman"/>
          <w:bCs/>
          <w:sz w:val="24"/>
          <w:lang w:val="en-GB"/>
        </w:rPr>
        <w:t>ized</w:t>
      </w:r>
      <w:r w:rsidR="00AD097D" w:rsidRPr="00911C89">
        <w:rPr>
          <w:rFonts w:ascii="Times New Roman" w:hAnsi="Times New Roman" w:cs="Times New Roman"/>
          <w:bCs/>
          <w:sz w:val="24"/>
          <w:lang w:val="en-GB"/>
        </w:rPr>
        <w:t xml:space="preserve"> that the increase in</w:t>
      </w:r>
      <w:r w:rsidR="0003534B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FB13F0" w:rsidRPr="00911C89">
        <w:rPr>
          <w:rFonts w:ascii="Times New Roman" w:hAnsi="Times New Roman" w:cs="Times New Roman"/>
          <w:bCs/>
          <w:sz w:val="24"/>
          <w:lang w:val="en-GB"/>
        </w:rPr>
        <w:t>antibody</w:t>
      </w:r>
      <w:r w:rsidR="00E16556" w:rsidRPr="00911C89">
        <w:rPr>
          <w:rFonts w:ascii="Times New Roman" w:hAnsi="Times New Roman" w:cs="Times New Roman"/>
          <w:bCs/>
          <w:sz w:val="24"/>
          <w:lang w:val="en-GB"/>
        </w:rPr>
        <w:t xml:space="preserve"> response</w:t>
      </w:r>
      <w:r w:rsidR="00AD097D" w:rsidRPr="00911C89">
        <w:rPr>
          <w:rFonts w:ascii="Times New Roman" w:hAnsi="Times New Roman" w:cs="Times New Roman"/>
          <w:bCs/>
          <w:sz w:val="24"/>
          <w:lang w:val="en-GB"/>
        </w:rPr>
        <w:t xml:space="preserve"> in the first 7 DIM was associated with binding of non-specific proteins to the ELISA plate</w:t>
      </w:r>
      <w:r w:rsidR="009D2AC4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="00AD097D" w:rsidRPr="00911C89">
        <w:rPr>
          <w:rFonts w:ascii="Times New Roman" w:hAnsi="Times New Roman" w:cs="Times New Roman"/>
          <w:bCs/>
          <w:sz w:val="24"/>
          <w:lang w:val="en-GB"/>
        </w:rPr>
        <w:t xml:space="preserve"> resulting in a falsely elevated result</w:t>
      </w:r>
      <w:r w:rsidR="00EF3AFF" w:rsidRPr="00911C89">
        <w:rPr>
          <w:rFonts w:ascii="Times New Roman" w:hAnsi="Times New Roman" w:cs="Times New Roman"/>
          <w:bCs/>
          <w:sz w:val="24"/>
          <w:lang w:val="en-GB"/>
        </w:rPr>
        <w:t>, although not all of the effect of yield was accounted for in that study</w:t>
      </w:r>
      <w:r w:rsidR="00AD097D"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="00AB501C" w:rsidRPr="00911C89">
        <w:rPr>
          <w:rFonts w:ascii="Times New Roman" w:hAnsi="Times New Roman" w:cs="Times New Roman"/>
          <w:bCs/>
          <w:sz w:val="24"/>
          <w:lang w:val="en-GB"/>
        </w:rPr>
        <w:t xml:space="preserve">Other authors have related this observation to milk yield (Eisenberg et al., </w:t>
      </w:r>
      <w:r w:rsidR="00CA54A3" w:rsidRPr="00911C89">
        <w:rPr>
          <w:rFonts w:ascii="Times New Roman" w:hAnsi="Times New Roman" w:cs="Times New Roman"/>
          <w:bCs/>
          <w:sz w:val="24"/>
          <w:lang w:val="en-GB"/>
        </w:rPr>
        <w:t>2015</w:t>
      </w:r>
      <w:r w:rsidR="00AB501C" w:rsidRPr="00911C89">
        <w:rPr>
          <w:rFonts w:ascii="Times New Roman" w:hAnsi="Times New Roman" w:cs="Times New Roman"/>
          <w:bCs/>
          <w:sz w:val="24"/>
          <w:lang w:val="en-GB"/>
        </w:rPr>
        <w:t xml:space="preserve">). </w:t>
      </w:r>
      <w:r w:rsidR="00D42FF2" w:rsidRPr="00911C89">
        <w:rPr>
          <w:rFonts w:ascii="Times New Roman" w:hAnsi="Times New Roman" w:cs="Times New Roman"/>
          <w:bCs/>
          <w:sz w:val="24"/>
          <w:lang w:val="en-GB"/>
        </w:rPr>
        <w:t xml:space="preserve">On a univariable analysis, it could be assumed that much of the effect of DIM is </w:t>
      </w:r>
      <w:r w:rsidR="00626416" w:rsidRPr="00911C89">
        <w:rPr>
          <w:rFonts w:ascii="Times New Roman" w:hAnsi="Times New Roman" w:cs="Times New Roman"/>
          <w:bCs/>
          <w:sz w:val="24"/>
          <w:lang w:val="en-GB"/>
        </w:rPr>
        <w:t xml:space="preserve">exerted </w:t>
      </w:r>
      <w:r w:rsidR="00D42FF2" w:rsidRPr="00911C89">
        <w:rPr>
          <w:rFonts w:ascii="Times New Roman" w:hAnsi="Times New Roman" w:cs="Times New Roman"/>
          <w:bCs/>
          <w:sz w:val="24"/>
          <w:lang w:val="en-GB"/>
        </w:rPr>
        <w:t>through its effect on milk yield and solids concent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ratio</w:t>
      </w:r>
      <w:r w:rsidR="00D42FF2" w:rsidRPr="00911C89">
        <w:rPr>
          <w:rFonts w:ascii="Times New Roman" w:hAnsi="Times New Roman" w:cs="Times New Roman"/>
          <w:bCs/>
          <w:sz w:val="24"/>
          <w:lang w:val="en-GB"/>
        </w:rPr>
        <w:t xml:space="preserve">n. However, since milk yield on test day was included as a covariate, this study suggests that DIM exerts an effect on </w:t>
      </w:r>
      <w:r w:rsidR="00E16556" w:rsidRPr="00911C89">
        <w:rPr>
          <w:rFonts w:ascii="Times New Roman" w:hAnsi="Times New Roman" w:cs="Times New Roman"/>
          <w:bCs/>
          <w:sz w:val="24"/>
          <w:lang w:val="en-GB"/>
        </w:rPr>
        <w:t>antibody response</w:t>
      </w:r>
      <w:r w:rsidR="00D42FF2" w:rsidRPr="00911C89">
        <w:rPr>
          <w:rFonts w:ascii="Times New Roman" w:hAnsi="Times New Roman" w:cs="Times New Roman"/>
          <w:bCs/>
          <w:sz w:val="24"/>
          <w:lang w:val="en-GB"/>
        </w:rPr>
        <w:t xml:space="preserve"> outside of the effect of milk yield and </w:t>
      </w:r>
      <w:r w:rsidR="001972C2" w:rsidRPr="00911C89">
        <w:rPr>
          <w:rFonts w:ascii="Times New Roman" w:hAnsi="Times New Roman" w:cs="Times New Roman"/>
          <w:bCs/>
          <w:sz w:val="24"/>
          <w:lang w:val="en-GB"/>
        </w:rPr>
        <w:t>fat and protein content</w:t>
      </w:r>
      <w:r w:rsidR="00D42FF2"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="008867B1" w:rsidRPr="00911C89">
        <w:rPr>
          <w:rFonts w:ascii="Times New Roman" w:hAnsi="Times New Roman" w:cs="Times New Roman"/>
          <w:bCs/>
          <w:sz w:val="24"/>
          <w:lang w:val="en-GB"/>
        </w:rPr>
        <w:t xml:space="preserve">Interestingly, </w:t>
      </w:r>
      <w:r w:rsidR="003D6AB1" w:rsidRPr="00911C89">
        <w:rPr>
          <w:rFonts w:ascii="Times New Roman" w:hAnsi="Times New Roman" w:cs="Times New Roman"/>
          <w:bCs/>
          <w:sz w:val="24"/>
          <w:lang w:val="en-GB"/>
        </w:rPr>
        <w:t>an earlier study examining raw IgG content by stage of lactation</w:t>
      </w:r>
      <w:r w:rsidR="00124A89" w:rsidRPr="00911C89">
        <w:rPr>
          <w:rFonts w:ascii="Times New Roman" w:hAnsi="Times New Roman" w:cs="Times New Roman"/>
          <w:bCs/>
          <w:sz w:val="24"/>
          <w:lang w:val="en-GB"/>
        </w:rPr>
        <w:t>, found that IgG con</w:t>
      </w:r>
      <w:r w:rsidR="0025147C" w:rsidRPr="00911C89">
        <w:rPr>
          <w:rFonts w:ascii="Times New Roman" w:hAnsi="Times New Roman" w:cs="Times New Roman"/>
          <w:bCs/>
          <w:sz w:val="24"/>
          <w:lang w:val="en-GB"/>
        </w:rPr>
        <w:t>cen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tratio</w:t>
      </w:r>
      <w:r w:rsidR="0025147C" w:rsidRPr="00911C89">
        <w:rPr>
          <w:rFonts w:ascii="Times New Roman" w:hAnsi="Times New Roman" w:cs="Times New Roman"/>
          <w:bCs/>
          <w:sz w:val="24"/>
          <w:lang w:val="en-GB"/>
        </w:rPr>
        <w:t>n</w:t>
      </w:r>
      <w:r w:rsidR="00124A89" w:rsidRPr="00911C89">
        <w:rPr>
          <w:rFonts w:ascii="Times New Roman" w:hAnsi="Times New Roman" w:cs="Times New Roman"/>
          <w:bCs/>
          <w:sz w:val="24"/>
          <w:lang w:val="en-GB"/>
        </w:rPr>
        <w:t xml:space="preserve"> was at a maximum from</w:t>
      </w:r>
      <w:r w:rsidR="003D6AB1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124A89" w:rsidRPr="00911C89">
        <w:rPr>
          <w:rFonts w:ascii="Times New Roman" w:hAnsi="Times New Roman" w:cs="Times New Roman"/>
          <w:bCs/>
          <w:sz w:val="24"/>
          <w:lang w:val="en-GB"/>
        </w:rPr>
        <w:t xml:space="preserve">15-49 DIM, </w:t>
      </w:r>
      <w:r w:rsidR="00F40EBA" w:rsidRPr="00911C89">
        <w:rPr>
          <w:rFonts w:ascii="Times New Roman" w:hAnsi="Times New Roman" w:cs="Times New Roman"/>
          <w:bCs/>
          <w:sz w:val="24"/>
          <w:lang w:val="en-GB"/>
        </w:rPr>
        <w:t>reached a nadir from 110 to 219 DIM before increasing again towards the end of lactation</w:t>
      </w:r>
      <w:r w:rsidR="00166126" w:rsidRPr="00911C89">
        <w:rPr>
          <w:rFonts w:ascii="Times New Roman" w:hAnsi="Times New Roman" w:cs="Times New Roman"/>
          <w:bCs/>
          <w:sz w:val="24"/>
          <w:lang w:val="en-GB"/>
        </w:rPr>
        <w:t xml:space="preserve">, whilst accounting for milk yield as a fixed effect in the multivariable model (Liu et al., </w:t>
      </w:r>
      <w:r w:rsidR="005F4A1E" w:rsidRPr="00911C89">
        <w:rPr>
          <w:rFonts w:ascii="Times New Roman" w:hAnsi="Times New Roman" w:cs="Times New Roman"/>
          <w:bCs/>
          <w:sz w:val="24"/>
          <w:lang w:val="en-GB"/>
        </w:rPr>
        <w:t>2009)</w:t>
      </w:r>
      <w:r w:rsidR="00CD6AB9" w:rsidRPr="00911C89">
        <w:rPr>
          <w:rFonts w:ascii="Times New Roman" w:hAnsi="Times New Roman" w:cs="Times New Roman"/>
          <w:bCs/>
          <w:sz w:val="24"/>
          <w:lang w:val="en-GB"/>
        </w:rPr>
        <w:t>.</w:t>
      </w:r>
    </w:p>
    <w:p w14:paraId="3FFB4F33" w14:textId="02A2A20B" w:rsidR="005B13E6" w:rsidRPr="00911C89" w:rsidRDefault="00FE0F16" w:rsidP="00883E40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>We found</w:t>
      </w:r>
      <w:r w:rsidR="00263CD9" w:rsidRPr="00911C89">
        <w:rPr>
          <w:rFonts w:ascii="Times New Roman" w:hAnsi="Times New Roman" w:cs="Times New Roman"/>
          <w:bCs/>
          <w:sz w:val="24"/>
          <w:lang w:val="en-GB"/>
        </w:rPr>
        <w:t xml:space="preserve"> a curvilinear association between milk SCC and S/P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="00A40C38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263CD9" w:rsidRPr="00911C89">
        <w:rPr>
          <w:rFonts w:ascii="Times New Roman" w:hAnsi="Times New Roman" w:cs="Times New Roman"/>
          <w:bCs/>
          <w:sz w:val="24"/>
          <w:lang w:val="en-GB"/>
        </w:rPr>
        <w:t xml:space="preserve">with the largest increase in S/P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="00A40C38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263CD9" w:rsidRPr="00911C89">
        <w:rPr>
          <w:rFonts w:ascii="Times New Roman" w:hAnsi="Times New Roman" w:cs="Times New Roman"/>
          <w:bCs/>
          <w:sz w:val="24"/>
          <w:lang w:val="en-GB"/>
        </w:rPr>
        <w:t>observed across the lower range of SCCs. Recently, a similar association has been identified in US dairy cows</w:t>
      </w:r>
      <w:r w:rsidR="00F8740D" w:rsidRPr="00911C89">
        <w:rPr>
          <w:rFonts w:ascii="Times New Roman" w:hAnsi="Times New Roman" w:cs="Times New Roman"/>
          <w:bCs/>
          <w:sz w:val="24"/>
          <w:lang w:val="en-GB"/>
        </w:rPr>
        <w:t xml:space="preserve">. When modelling </w:t>
      </w:r>
      <w:r w:rsidR="005C0561" w:rsidRPr="00911C89">
        <w:rPr>
          <w:rFonts w:ascii="Times New Roman" w:hAnsi="Times New Roman" w:cs="Times New Roman"/>
          <w:bCs/>
          <w:sz w:val="24"/>
          <w:lang w:val="en-GB"/>
        </w:rPr>
        <w:t>SCC as a categorical variable, there was</w:t>
      </w:r>
      <w:r w:rsidR="00263CD9" w:rsidRPr="00911C89">
        <w:rPr>
          <w:rFonts w:ascii="Times New Roman" w:hAnsi="Times New Roman" w:cs="Times New Roman"/>
          <w:bCs/>
          <w:sz w:val="24"/>
          <w:lang w:val="en-GB"/>
        </w:rPr>
        <w:t xml:space="preserve"> an almost linear association</w:t>
      </w:r>
      <w:r w:rsidR="005C0561" w:rsidRPr="00911C89">
        <w:rPr>
          <w:rFonts w:ascii="Times New Roman" w:hAnsi="Times New Roman" w:cs="Times New Roman"/>
          <w:bCs/>
          <w:sz w:val="24"/>
          <w:lang w:val="en-GB"/>
        </w:rPr>
        <w:t xml:space="preserve"> between increases in SCC category and </w:t>
      </w:r>
      <w:r w:rsidR="00B35AB0" w:rsidRPr="00911C89">
        <w:rPr>
          <w:rFonts w:ascii="Times New Roman" w:hAnsi="Times New Roman" w:cs="Times New Roman"/>
          <w:bCs/>
          <w:sz w:val="24"/>
          <w:lang w:val="en-GB"/>
        </w:rPr>
        <w:t>S/P</w:t>
      </w:r>
      <w:r w:rsidR="005C0561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="00A40C38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F8740D" w:rsidRPr="00911C89">
        <w:rPr>
          <w:rFonts w:ascii="Times New Roman" w:hAnsi="Times New Roman" w:cs="Times New Roman"/>
          <w:bCs/>
          <w:sz w:val="24"/>
          <w:lang w:val="en-GB"/>
        </w:rPr>
        <w:t>(Machado et al., 2018)</w:t>
      </w:r>
      <w:r w:rsidR="00263CD9"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="00F00295" w:rsidRPr="00911C89">
        <w:rPr>
          <w:rFonts w:ascii="Times New Roman" w:hAnsi="Times New Roman" w:cs="Times New Roman"/>
          <w:bCs/>
          <w:sz w:val="24"/>
          <w:lang w:val="en-GB"/>
        </w:rPr>
        <w:t>Similar to our study,</w:t>
      </w:r>
      <w:r w:rsidR="00263CD9" w:rsidRPr="00911C89">
        <w:rPr>
          <w:rFonts w:ascii="Times New Roman" w:hAnsi="Times New Roman" w:cs="Times New Roman"/>
          <w:bCs/>
          <w:sz w:val="24"/>
          <w:lang w:val="en-GB"/>
        </w:rPr>
        <w:t xml:space="preserve"> this association was also found across the lower range of SCCs, in a range that is generally assumed to </w:t>
      </w:r>
      <w:r w:rsidR="005A3EDC" w:rsidRPr="00911C89">
        <w:rPr>
          <w:rFonts w:ascii="Times New Roman" w:hAnsi="Times New Roman" w:cs="Times New Roman"/>
          <w:bCs/>
          <w:sz w:val="24"/>
          <w:lang w:val="en-GB"/>
        </w:rPr>
        <w:t xml:space="preserve">not </w:t>
      </w:r>
      <w:r w:rsidR="00263CD9" w:rsidRPr="00911C89">
        <w:rPr>
          <w:rFonts w:ascii="Times New Roman" w:hAnsi="Times New Roman" w:cs="Times New Roman"/>
          <w:bCs/>
          <w:sz w:val="24"/>
          <w:lang w:val="en-GB"/>
        </w:rPr>
        <w:t>be</w:t>
      </w:r>
      <w:r w:rsidR="00F75A0B" w:rsidRPr="00911C89">
        <w:rPr>
          <w:rFonts w:ascii="Times New Roman" w:hAnsi="Times New Roman" w:cs="Times New Roman"/>
          <w:bCs/>
          <w:sz w:val="24"/>
          <w:lang w:val="en-GB"/>
        </w:rPr>
        <w:t xml:space="preserve"> experiencing</w:t>
      </w:r>
      <w:r w:rsidR="00263CD9" w:rsidRPr="00911C89">
        <w:rPr>
          <w:rFonts w:ascii="Times New Roman" w:hAnsi="Times New Roman" w:cs="Times New Roman"/>
          <w:bCs/>
          <w:sz w:val="24"/>
          <w:lang w:val="en-GB"/>
        </w:rPr>
        <w:t xml:space="preserve"> mastitis (</w:t>
      </w:r>
      <w:r w:rsidR="00F00295" w:rsidRPr="00911C89">
        <w:rPr>
          <w:rFonts w:ascii="Times New Roman" w:hAnsi="Times New Roman" w:cs="Times New Roman"/>
          <w:bCs/>
          <w:sz w:val="24"/>
          <w:lang w:val="en-GB"/>
        </w:rPr>
        <w:t xml:space="preserve">i.e. </w:t>
      </w:r>
      <w:r w:rsidR="00263CD9" w:rsidRPr="00911C89">
        <w:rPr>
          <w:rFonts w:ascii="Times New Roman" w:hAnsi="Times New Roman" w:cs="Times New Roman"/>
          <w:bCs/>
          <w:sz w:val="24"/>
          <w:lang w:val="en-GB"/>
        </w:rPr>
        <w:t>&lt;200 cell</w:t>
      </w:r>
      <w:r w:rsidR="004160BE">
        <w:rPr>
          <w:rFonts w:ascii="Times New Roman" w:hAnsi="Times New Roman" w:cs="Times New Roman"/>
          <w:bCs/>
          <w:sz w:val="24"/>
          <w:lang w:val="en-GB"/>
        </w:rPr>
        <w:t>s</w:t>
      </w:r>
      <w:r w:rsidR="00263CD9" w:rsidRPr="00911C89">
        <w:rPr>
          <w:rFonts w:ascii="Times New Roman" w:hAnsi="Times New Roman" w:cs="Times New Roman"/>
          <w:bCs/>
          <w:sz w:val="24"/>
          <w:lang w:val="en-GB"/>
        </w:rPr>
        <w:t xml:space="preserve">/mL). </w:t>
      </w:r>
      <w:r w:rsidRPr="00911C89">
        <w:rPr>
          <w:rFonts w:ascii="Times New Roman" w:hAnsi="Times New Roman" w:cs="Times New Roman"/>
          <w:bCs/>
          <w:sz w:val="24"/>
          <w:lang w:val="en-GB"/>
        </w:rPr>
        <w:t>Frequently</w:t>
      </w:r>
      <w:r w:rsidR="009D2AC4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it has been suggested that animals with </w:t>
      </w:r>
      <w:r w:rsidR="0037484B" w:rsidRPr="00911C89">
        <w:rPr>
          <w:rFonts w:ascii="Times New Roman" w:hAnsi="Times New Roman" w:cs="Times New Roman"/>
          <w:bCs/>
          <w:sz w:val="24"/>
          <w:lang w:val="en-GB"/>
        </w:rPr>
        <w:t xml:space="preserve">MAP infection </w:t>
      </w:r>
      <w:r w:rsidRPr="00911C89">
        <w:rPr>
          <w:rFonts w:ascii="Times New Roman" w:hAnsi="Times New Roman" w:cs="Times New Roman"/>
          <w:bCs/>
          <w:sz w:val="24"/>
          <w:lang w:val="en-GB"/>
        </w:rPr>
        <w:t>are likely to succumb to other infections such as mastitis. However, evidence for this association has been weak (McAloon et al., 2019a).</w:t>
      </w:r>
      <w:r w:rsidR="0008005E" w:rsidRPr="00911C89">
        <w:rPr>
          <w:rFonts w:ascii="Times New Roman" w:hAnsi="Times New Roman" w:cs="Times New Roman"/>
          <w:bCs/>
          <w:sz w:val="24"/>
          <w:lang w:val="en-GB"/>
        </w:rPr>
        <w:t xml:space="preserve"> Given that the association was primarily observed among the low range of SCCs, </w:t>
      </w:r>
      <w:r w:rsidR="001B1540" w:rsidRPr="00911C89">
        <w:rPr>
          <w:rFonts w:ascii="Times New Roman" w:hAnsi="Times New Roman" w:cs="Times New Roman"/>
          <w:bCs/>
          <w:sz w:val="24"/>
          <w:lang w:val="en-GB"/>
        </w:rPr>
        <w:t>w</w:t>
      </w:r>
      <w:r w:rsidR="003F38F3" w:rsidRPr="00911C89">
        <w:rPr>
          <w:rFonts w:ascii="Times New Roman" w:hAnsi="Times New Roman" w:cs="Times New Roman"/>
          <w:bCs/>
          <w:sz w:val="24"/>
          <w:lang w:val="en-GB"/>
        </w:rPr>
        <w:t>e present an alternative hypothesis that</w:t>
      </w:r>
      <w:r w:rsidR="001B1540" w:rsidRPr="00911C89">
        <w:rPr>
          <w:rFonts w:ascii="Times New Roman" w:hAnsi="Times New Roman" w:cs="Times New Roman"/>
          <w:bCs/>
          <w:sz w:val="24"/>
          <w:lang w:val="en-GB"/>
        </w:rPr>
        <w:t xml:space="preserve"> this observed association is not </w:t>
      </w:r>
      <w:r w:rsidR="005B13E6" w:rsidRPr="00911C89">
        <w:rPr>
          <w:rFonts w:ascii="Times New Roman" w:hAnsi="Times New Roman" w:cs="Times New Roman"/>
          <w:bCs/>
          <w:sz w:val="24"/>
          <w:lang w:val="en-GB"/>
        </w:rPr>
        <w:t xml:space="preserve">necessarily </w:t>
      </w:r>
      <w:r w:rsidR="001B1540" w:rsidRPr="00911C89">
        <w:rPr>
          <w:rFonts w:ascii="Times New Roman" w:hAnsi="Times New Roman" w:cs="Times New Roman"/>
          <w:bCs/>
          <w:sz w:val="24"/>
          <w:lang w:val="en-GB"/>
        </w:rPr>
        <w:t>due to</w:t>
      </w:r>
      <w:r w:rsidR="003F38F3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37484B" w:rsidRPr="00911C89">
        <w:rPr>
          <w:rFonts w:ascii="Times New Roman" w:hAnsi="Times New Roman" w:cs="Times New Roman"/>
          <w:bCs/>
          <w:sz w:val="24"/>
          <w:lang w:val="en-GB"/>
        </w:rPr>
        <w:t xml:space="preserve">MAP </w:t>
      </w:r>
      <w:r w:rsidR="001B1540" w:rsidRPr="00911C89">
        <w:rPr>
          <w:rFonts w:ascii="Times New Roman" w:hAnsi="Times New Roman" w:cs="Times New Roman"/>
          <w:bCs/>
          <w:sz w:val="24"/>
          <w:lang w:val="en-GB"/>
        </w:rPr>
        <w:t xml:space="preserve">infection </w:t>
      </w:r>
      <w:r w:rsidR="005B13E6" w:rsidRPr="00911C89">
        <w:rPr>
          <w:rFonts w:ascii="Times New Roman" w:hAnsi="Times New Roman" w:cs="Times New Roman"/>
          <w:bCs/>
          <w:sz w:val="24"/>
          <w:lang w:val="en-GB"/>
        </w:rPr>
        <w:t xml:space="preserve">resulting </w:t>
      </w:r>
      <w:r w:rsidR="00A605EE" w:rsidRPr="00911C89">
        <w:rPr>
          <w:rFonts w:ascii="Times New Roman" w:hAnsi="Times New Roman" w:cs="Times New Roman"/>
          <w:bCs/>
          <w:sz w:val="24"/>
          <w:lang w:val="en-GB"/>
        </w:rPr>
        <w:t>in immunosuppression and subsequent mastitis infection, b</w:t>
      </w:r>
      <w:r w:rsidR="005B13E6" w:rsidRPr="00911C89">
        <w:rPr>
          <w:rFonts w:ascii="Times New Roman" w:hAnsi="Times New Roman" w:cs="Times New Roman"/>
          <w:bCs/>
          <w:sz w:val="24"/>
          <w:lang w:val="en-GB"/>
        </w:rPr>
        <w:t>ut that factors which increase SCC at cow level, irrespective of mastitis</w:t>
      </w:r>
      <w:r w:rsidR="00A605EE" w:rsidRPr="00911C89">
        <w:rPr>
          <w:rFonts w:ascii="Times New Roman" w:hAnsi="Times New Roman" w:cs="Times New Roman"/>
          <w:bCs/>
          <w:sz w:val="24"/>
          <w:lang w:val="en-GB"/>
        </w:rPr>
        <w:t xml:space="preserve"> status, may also increase the </w:t>
      </w:r>
      <w:r w:rsidR="0037484B" w:rsidRPr="00911C89">
        <w:rPr>
          <w:rFonts w:ascii="Times New Roman" w:hAnsi="Times New Roman" w:cs="Times New Roman"/>
          <w:bCs/>
          <w:sz w:val="24"/>
          <w:lang w:val="en-GB"/>
        </w:rPr>
        <w:t xml:space="preserve">MAP </w:t>
      </w:r>
      <w:r w:rsidR="00710926" w:rsidRPr="00911C89">
        <w:rPr>
          <w:rFonts w:ascii="Times New Roman" w:hAnsi="Times New Roman" w:cs="Times New Roman"/>
          <w:bCs/>
          <w:sz w:val="24"/>
          <w:lang w:val="en-GB"/>
        </w:rPr>
        <w:t xml:space="preserve">antibody </w:t>
      </w:r>
      <w:r w:rsidR="00A605EE" w:rsidRPr="00911C89">
        <w:rPr>
          <w:rFonts w:ascii="Times New Roman" w:hAnsi="Times New Roman" w:cs="Times New Roman"/>
          <w:bCs/>
          <w:sz w:val="24"/>
          <w:lang w:val="en-GB"/>
        </w:rPr>
        <w:t xml:space="preserve">response, irrespective of MAP infection status. </w:t>
      </w:r>
      <w:r w:rsidR="00F067EE" w:rsidRPr="00911C89">
        <w:rPr>
          <w:rFonts w:ascii="Times New Roman" w:hAnsi="Times New Roman" w:cs="Times New Roman"/>
          <w:bCs/>
          <w:sz w:val="24"/>
          <w:lang w:val="en-GB"/>
        </w:rPr>
        <w:t xml:space="preserve">Interestingly this relationship has been </w:t>
      </w:r>
      <w:r w:rsidR="00305CFB" w:rsidRPr="00911C89">
        <w:rPr>
          <w:rFonts w:ascii="Times New Roman" w:hAnsi="Times New Roman" w:cs="Times New Roman"/>
          <w:bCs/>
          <w:sz w:val="24"/>
          <w:lang w:val="en-GB"/>
        </w:rPr>
        <w:t>observed for other disease</w:t>
      </w:r>
      <w:r w:rsidR="005C47E2" w:rsidRPr="00911C89">
        <w:rPr>
          <w:rFonts w:ascii="Times New Roman" w:hAnsi="Times New Roman" w:cs="Times New Roman"/>
          <w:bCs/>
          <w:sz w:val="24"/>
          <w:lang w:val="en-GB"/>
        </w:rPr>
        <w:t>s,</w:t>
      </w:r>
      <w:r w:rsidR="00305CFB" w:rsidRPr="00911C89">
        <w:rPr>
          <w:rFonts w:ascii="Times New Roman" w:hAnsi="Times New Roman" w:cs="Times New Roman"/>
          <w:bCs/>
          <w:sz w:val="24"/>
          <w:lang w:val="en-GB"/>
        </w:rPr>
        <w:t xml:space="preserve"> for example </w:t>
      </w:r>
      <w:r w:rsidR="007B079A" w:rsidRPr="00911C89">
        <w:rPr>
          <w:rFonts w:ascii="Times New Roman" w:hAnsi="Times New Roman" w:cs="Times New Roman"/>
          <w:bCs/>
          <w:sz w:val="24"/>
          <w:lang w:val="en-GB"/>
        </w:rPr>
        <w:t>ostertagi</w:t>
      </w:r>
      <w:r w:rsidR="00C22275" w:rsidRPr="00911C89">
        <w:rPr>
          <w:rFonts w:ascii="Times New Roman" w:hAnsi="Times New Roman" w:cs="Times New Roman"/>
          <w:bCs/>
          <w:sz w:val="24"/>
          <w:lang w:val="en-GB"/>
        </w:rPr>
        <w:t>o</w:t>
      </w:r>
      <w:r w:rsidR="007B079A" w:rsidRPr="00911C89">
        <w:rPr>
          <w:rFonts w:ascii="Times New Roman" w:hAnsi="Times New Roman" w:cs="Times New Roman"/>
          <w:bCs/>
          <w:sz w:val="24"/>
          <w:lang w:val="en-GB"/>
        </w:rPr>
        <w:t>sis</w:t>
      </w:r>
      <w:r w:rsidR="005C47E2" w:rsidRPr="00911C89">
        <w:rPr>
          <w:rFonts w:ascii="Times New Roman" w:hAnsi="Times New Roman" w:cs="Times New Roman"/>
          <w:bCs/>
          <w:sz w:val="24"/>
          <w:lang w:val="en-GB"/>
        </w:rPr>
        <w:t xml:space="preserve"> (Sanchez et al., 2004)</w:t>
      </w:r>
      <w:r w:rsidR="007B079A"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</w:p>
    <w:p w14:paraId="75FA29D2" w14:textId="6CE64C8C" w:rsidR="004F78A3" w:rsidRPr="00911C89" w:rsidRDefault="00EE377B" w:rsidP="00703164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The associations observed between </w:t>
      </w:r>
      <w:r w:rsidR="002C42CF" w:rsidRPr="00911C89">
        <w:rPr>
          <w:rFonts w:ascii="Times New Roman" w:hAnsi="Times New Roman" w:cs="Times New Roman"/>
          <w:bCs/>
          <w:sz w:val="24"/>
          <w:lang w:val="en-GB"/>
        </w:rPr>
        <w:t xml:space="preserve">milk 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solids content and </w:t>
      </w:r>
      <w:r w:rsidR="00C72204" w:rsidRPr="00911C89">
        <w:rPr>
          <w:rFonts w:ascii="Times New Roman" w:hAnsi="Times New Roman" w:cs="Times New Roman"/>
          <w:bCs/>
          <w:sz w:val="24"/>
          <w:lang w:val="en-GB"/>
        </w:rPr>
        <w:t>antibody response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C72204" w:rsidRPr="00911C89">
        <w:rPr>
          <w:rFonts w:ascii="Times New Roman" w:hAnsi="Times New Roman" w:cs="Times New Roman"/>
          <w:bCs/>
          <w:sz w:val="24"/>
          <w:lang w:val="en-GB"/>
        </w:rPr>
        <w:t xml:space="preserve">are 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also interesting. </w:t>
      </w:r>
      <w:r w:rsidR="004F171C" w:rsidRPr="00911C89">
        <w:rPr>
          <w:rFonts w:ascii="Times New Roman" w:hAnsi="Times New Roman" w:cs="Times New Roman"/>
          <w:bCs/>
          <w:sz w:val="24"/>
          <w:lang w:val="en-GB"/>
        </w:rPr>
        <w:t xml:space="preserve">Both fat and protein content were associated with an increase in log transformed </w:t>
      </w:r>
      <w:r w:rsidR="00B35AB0" w:rsidRPr="00911C89">
        <w:rPr>
          <w:rFonts w:ascii="Times New Roman" w:hAnsi="Times New Roman" w:cs="Times New Roman"/>
          <w:bCs/>
          <w:sz w:val="24"/>
          <w:lang w:val="en-GB"/>
        </w:rPr>
        <w:t>S/P</w:t>
      </w:r>
      <w:r w:rsidR="004F171C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="004F171C"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Pr="00911C89">
        <w:rPr>
          <w:rFonts w:ascii="Times New Roman" w:hAnsi="Times New Roman" w:cs="Times New Roman"/>
          <w:bCs/>
          <w:sz w:val="24"/>
          <w:lang w:val="en-GB"/>
        </w:rPr>
        <w:t>Nielsen et al. (</w:t>
      </w:r>
      <w:r w:rsidR="004F171C" w:rsidRPr="00911C89">
        <w:rPr>
          <w:rFonts w:ascii="Times New Roman" w:hAnsi="Times New Roman" w:cs="Times New Roman"/>
          <w:bCs/>
          <w:sz w:val="24"/>
          <w:lang w:val="en-GB"/>
        </w:rPr>
        <w:t>2012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) observed that </w:t>
      </w:r>
      <w:r w:rsidR="002D3809" w:rsidRPr="00911C89">
        <w:rPr>
          <w:rFonts w:ascii="Times New Roman" w:hAnsi="Times New Roman" w:cs="Times New Roman"/>
          <w:bCs/>
          <w:sz w:val="24"/>
          <w:lang w:val="en-GB"/>
        </w:rPr>
        <w:t>antibody responses</w:t>
      </w:r>
      <w:r w:rsidR="004F78A3" w:rsidRPr="00911C89">
        <w:rPr>
          <w:rFonts w:ascii="Times New Roman" w:hAnsi="Times New Roman" w:cs="Times New Roman"/>
          <w:bCs/>
          <w:sz w:val="24"/>
          <w:lang w:val="en-GB"/>
        </w:rPr>
        <w:t xml:space="preserve"> were increased in very early lactation. The</w:t>
      </w:r>
      <w:r w:rsidR="001D4E8B" w:rsidRPr="00911C89">
        <w:rPr>
          <w:rFonts w:ascii="Times New Roman" w:hAnsi="Times New Roman" w:cs="Times New Roman"/>
          <w:bCs/>
          <w:sz w:val="24"/>
          <w:lang w:val="en-GB"/>
        </w:rPr>
        <w:t>se</w:t>
      </w:r>
      <w:r w:rsidR="004F78A3" w:rsidRPr="00911C89">
        <w:rPr>
          <w:rFonts w:ascii="Times New Roman" w:hAnsi="Times New Roman" w:cs="Times New Roman"/>
          <w:bCs/>
          <w:sz w:val="24"/>
          <w:lang w:val="en-GB"/>
        </w:rPr>
        <w:t xml:space="preserve"> authors hypothesized that this was the result of non-specific protein binding to the plate resulting in false positive test results. </w:t>
      </w:r>
      <w:r w:rsidR="006B63B8" w:rsidRPr="00911C89">
        <w:rPr>
          <w:rFonts w:ascii="Times New Roman" w:hAnsi="Times New Roman" w:cs="Times New Roman"/>
          <w:bCs/>
          <w:sz w:val="24"/>
          <w:lang w:val="en-GB"/>
        </w:rPr>
        <w:t>Since Irish cattle generally have higher solids concent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ratio</w:t>
      </w:r>
      <w:r w:rsidR="006B63B8" w:rsidRPr="00911C89">
        <w:rPr>
          <w:rFonts w:ascii="Times New Roman" w:hAnsi="Times New Roman" w:cs="Times New Roman"/>
          <w:bCs/>
          <w:sz w:val="24"/>
          <w:lang w:val="en-GB"/>
        </w:rPr>
        <w:t>n than production systems in other countries</w:t>
      </w:r>
      <w:r w:rsidR="00371A82" w:rsidRPr="00911C89">
        <w:rPr>
          <w:rFonts w:ascii="Times New Roman" w:hAnsi="Times New Roman" w:cs="Times New Roman"/>
          <w:bCs/>
          <w:sz w:val="24"/>
          <w:lang w:val="en-GB"/>
        </w:rPr>
        <w:t xml:space="preserve"> (</w:t>
      </w:r>
      <w:r w:rsidR="00DE17DA" w:rsidRPr="00911C89">
        <w:rPr>
          <w:rFonts w:ascii="Times New Roman" w:hAnsi="Times New Roman" w:cs="Times New Roman"/>
          <w:bCs/>
          <w:sz w:val="24"/>
          <w:lang w:val="en-GB"/>
        </w:rPr>
        <w:t>Geary et al., 2010</w:t>
      </w:r>
      <w:r w:rsidR="00371A82" w:rsidRPr="00911C89">
        <w:rPr>
          <w:rFonts w:ascii="Times New Roman" w:hAnsi="Times New Roman" w:cs="Times New Roman"/>
          <w:bCs/>
          <w:sz w:val="24"/>
          <w:lang w:val="en-GB"/>
        </w:rPr>
        <w:t>)</w:t>
      </w:r>
      <w:r w:rsidR="006B63B8" w:rsidRPr="00911C89">
        <w:rPr>
          <w:rFonts w:ascii="Times New Roman" w:hAnsi="Times New Roman" w:cs="Times New Roman"/>
          <w:bCs/>
          <w:sz w:val="24"/>
          <w:lang w:val="en-GB"/>
        </w:rPr>
        <w:t xml:space="preserve">, it is possible that this </w:t>
      </w:r>
      <w:r w:rsidR="003C089C" w:rsidRPr="00911C89">
        <w:rPr>
          <w:rFonts w:ascii="Times New Roman" w:hAnsi="Times New Roman" w:cs="Times New Roman"/>
          <w:bCs/>
          <w:sz w:val="24"/>
          <w:lang w:val="en-GB"/>
        </w:rPr>
        <w:t>effect is exacerbated in Irish dairy cattle.</w:t>
      </w:r>
    </w:p>
    <w:p w14:paraId="2D7C59B1" w14:textId="50868C06" w:rsidR="0029565E" w:rsidRPr="00911C89" w:rsidRDefault="009B2DFC" w:rsidP="0029565E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commentRangeStart w:id="2"/>
      <w:r>
        <w:rPr>
          <w:rFonts w:ascii="Times New Roman" w:hAnsi="Times New Roman" w:cs="Times New Roman"/>
          <w:bCs/>
          <w:sz w:val="24"/>
          <w:lang w:val="en-GB"/>
        </w:rPr>
        <w:t>The l</w:t>
      </w:r>
      <w:r w:rsidR="00994C69" w:rsidRPr="00911C89">
        <w:rPr>
          <w:rFonts w:ascii="Times New Roman" w:hAnsi="Times New Roman" w:cs="Times New Roman"/>
          <w:bCs/>
          <w:sz w:val="24"/>
          <w:lang w:val="en-GB"/>
        </w:rPr>
        <w:t xml:space="preserve">og-transformed S/P % </w:t>
      </w:r>
      <w:r w:rsidR="00994C69">
        <w:rPr>
          <w:rFonts w:ascii="Times New Roman" w:hAnsi="Times New Roman" w:cs="Times New Roman"/>
          <w:bCs/>
          <w:sz w:val="24"/>
          <w:lang w:val="en-GB"/>
        </w:rPr>
        <w:t>i</w:t>
      </w:r>
      <w:r w:rsidR="005016DE" w:rsidRPr="00911C89">
        <w:rPr>
          <w:rFonts w:ascii="Times New Roman" w:hAnsi="Times New Roman" w:cs="Times New Roman"/>
          <w:bCs/>
          <w:sz w:val="24"/>
          <w:lang w:val="en-GB"/>
        </w:rPr>
        <w:t>ncreas</w:t>
      </w:r>
      <w:r>
        <w:rPr>
          <w:rFonts w:ascii="Times New Roman" w:hAnsi="Times New Roman" w:cs="Times New Roman"/>
          <w:bCs/>
          <w:sz w:val="24"/>
          <w:lang w:val="en-GB"/>
        </w:rPr>
        <w:t>ed with parity, being</w:t>
      </w:r>
      <w:r w:rsidR="00EB2033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EB2033" w:rsidRPr="00911C89">
        <w:rPr>
          <w:rFonts w:ascii="Times New Roman" w:hAnsi="Times New Roman" w:cs="Times New Roman"/>
          <w:bCs/>
          <w:sz w:val="24"/>
          <w:lang w:val="en-GB"/>
        </w:rPr>
        <w:t xml:space="preserve">0.22 units </w:t>
      </w:r>
      <w:r>
        <w:rPr>
          <w:rFonts w:ascii="Times New Roman" w:hAnsi="Times New Roman" w:cs="Times New Roman"/>
          <w:bCs/>
          <w:sz w:val="24"/>
          <w:lang w:val="en-GB"/>
        </w:rPr>
        <w:t>higher in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EB2033">
        <w:rPr>
          <w:rFonts w:ascii="Times New Roman" w:hAnsi="Times New Roman" w:cs="Times New Roman"/>
          <w:bCs/>
          <w:sz w:val="24"/>
          <w:lang w:val="en-GB"/>
        </w:rPr>
        <w:t xml:space="preserve">lactation </w:t>
      </w:r>
      <w:r>
        <w:rPr>
          <w:rFonts w:ascii="Times New Roman" w:hAnsi="Times New Roman" w:cs="Times New Roman"/>
          <w:bCs/>
          <w:sz w:val="24"/>
          <w:lang w:val="en-GB"/>
        </w:rPr>
        <w:t xml:space="preserve">5+ compared to </w:t>
      </w:r>
      <w:r w:rsidR="005016DE" w:rsidRPr="00911C89">
        <w:rPr>
          <w:rFonts w:ascii="Times New Roman" w:hAnsi="Times New Roman" w:cs="Times New Roman"/>
          <w:bCs/>
          <w:sz w:val="24"/>
          <w:lang w:val="en-GB"/>
        </w:rPr>
        <w:t xml:space="preserve">2. </w:t>
      </w:r>
      <w:commentRangeEnd w:id="2"/>
      <w:r>
        <w:rPr>
          <w:rStyle w:val="CommentReference"/>
        </w:rPr>
        <w:commentReference w:id="2"/>
      </w:r>
      <w:r w:rsidR="005016DE" w:rsidRPr="00911C89">
        <w:rPr>
          <w:rFonts w:ascii="Times New Roman" w:hAnsi="Times New Roman" w:cs="Times New Roman"/>
          <w:bCs/>
          <w:sz w:val="24"/>
          <w:lang w:val="en-GB"/>
        </w:rPr>
        <w:t xml:space="preserve">When all other variables were held at the median of the population, this equated to just greater than </w:t>
      </w:r>
      <w:r w:rsidR="007E0DE2" w:rsidRPr="00911C89">
        <w:rPr>
          <w:rFonts w:ascii="Times New Roman" w:hAnsi="Times New Roman" w:cs="Times New Roman"/>
          <w:bCs/>
          <w:sz w:val="24"/>
          <w:lang w:val="en-GB"/>
        </w:rPr>
        <w:t>1%-point</w:t>
      </w:r>
      <w:r w:rsidR="005016DE" w:rsidRPr="00911C89">
        <w:rPr>
          <w:rFonts w:ascii="Times New Roman" w:hAnsi="Times New Roman" w:cs="Times New Roman"/>
          <w:bCs/>
          <w:sz w:val="24"/>
          <w:lang w:val="en-GB"/>
        </w:rPr>
        <w:t xml:space="preserve"> increase in </w:t>
      </w:r>
      <w:r w:rsidR="00B35AB0" w:rsidRPr="00911C89">
        <w:rPr>
          <w:rFonts w:ascii="Times New Roman" w:hAnsi="Times New Roman" w:cs="Times New Roman"/>
          <w:bCs/>
          <w:sz w:val="24"/>
          <w:lang w:val="en-GB"/>
        </w:rPr>
        <w:t>S/P</w:t>
      </w:r>
      <w:r w:rsidR="0008748F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="005016DE"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="0029565E" w:rsidRPr="00911C89">
        <w:rPr>
          <w:rFonts w:ascii="Times New Roman" w:hAnsi="Times New Roman" w:cs="Times New Roman"/>
          <w:bCs/>
          <w:sz w:val="24"/>
          <w:lang w:val="en-GB"/>
        </w:rPr>
        <w:t xml:space="preserve">The association between increasing parity </w:t>
      </w:r>
      <w:r w:rsidR="001D4E8B" w:rsidRPr="00911C89">
        <w:rPr>
          <w:rFonts w:ascii="Times New Roman" w:hAnsi="Times New Roman" w:cs="Times New Roman"/>
          <w:bCs/>
          <w:sz w:val="24"/>
          <w:lang w:val="en-GB"/>
        </w:rPr>
        <w:t xml:space="preserve">and the S/P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="00C7497F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3B3E2F" w:rsidRPr="00911C89">
        <w:rPr>
          <w:rFonts w:ascii="Times New Roman" w:hAnsi="Times New Roman" w:cs="Times New Roman"/>
          <w:bCs/>
          <w:sz w:val="24"/>
          <w:lang w:val="en-GB"/>
        </w:rPr>
        <w:t>may in some part be explained by the fact that animals that are older are more likely to be seropositive.</w:t>
      </w:r>
      <w:r w:rsidR="00216971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3B3E2F" w:rsidRPr="00911C89">
        <w:rPr>
          <w:rFonts w:ascii="Times New Roman" w:hAnsi="Times New Roman" w:cs="Times New Roman"/>
          <w:bCs/>
          <w:sz w:val="24"/>
          <w:lang w:val="en-GB"/>
        </w:rPr>
        <w:t>However, m</w:t>
      </w:r>
      <w:r w:rsidR="00F75A0B" w:rsidRPr="00911C89">
        <w:rPr>
          <w:rFonts w:ascii="Times New Roman" w:hAnsi="Times New Roman" w:cs="Times New Roman"/>
          <w:bCs/>
          <w:sz w:val="24"/>
          <w:lang w:val="en-GB"/>
        </w:rPr>
        <w:t>any</w:t>
      </w:r>
      <w:r w:rsidR="003B3E2F" w:rsidRPr="00911C89">
        <w:rPr>
          <w:rFonts w:ascii="Times New Roman" w:hAnsi="Times New Roman" w:cs="Times New Roman"/>
          <w:bCs/>
          <w:sz w:val="24"/>
          <w:lang w:val="en-GB"/>
        </w:rPr>
        <w:t xml:space="preserve"> of the comparisons in this analysis are based on animals that are test negative. Therefore</w:t>
      </w:r>
      <w:r w:rsidR="007E0DE2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="003B3E2F" w:rsidRPr="00911C89">
        <w:rPr>
          <w:rFonts w:ascii="Times New Roman" w:hAnsi="Times New Roman" w:cs="Times New Roman"/>
          <w:bCs/>
          <w:sz w:val="24"/>
          <w:lang w:val="en-GB"/>
        </w:rPr>
        <w:t xml:space="preserve"> this association is likely independent </w:t>
      </w:r>
      <w:r w:rsidR="00045400" w:rsidRPr="00911C89">
        <w:rPr>
          <w:rFonts w:ascii="Times New Roman" w:hAnsi="Times New Roman" w:cs="Times New Roman"/>
          <w:bCs/>
          <w:sz w:val="24"/>
          <w:lang w:val="en-GB"/>
        </w:rPr>
        <w:t xml:space="preserve">of test status, and potentially independent of infection status. </w:t>
      </w:r>
      <w:r w:rsidR="0016318F" w:rsidRPr="00911C89">
        <w:rPr>
          <w:rFonts w:ascii="Times New Roman" w:hAnsi="Times New Roman" w:cs="Times New Roman"/>
          <w:bCs/>
          <w:sz w:val="24"/>
          <w:lang w:val="en-GB"/>
        </w:rPr>
        <w:t xml:space="preserve">An additional explanation for this could be that older cows </w:t>
      </w:r>
      <w:r w:rsidR="00256181" w:rsidRPr="00911C89">
        <w:rPr>
          <w:rFonts w:ascii="Times New Roman" w:hAnsi="Times New Roman" w:cs="Times New Roman"/>
          <w:bCs/>
          <w:sz w:val="24"/>
          <w:lang w:val="en-GB"/>
        </w:rPr>
        <w:t xml:space="preserve">produce milk with higher </w:t>
      </w:r>
      <w:r w:rsidR="00840CAD" w:rsidRPr="00911C89">
        <w:rPr>
          <w:rFonts w:ascii="Times New Roman" w:hAnsi="Times New Roman" w:cs="Times New Roman"/>
          <w:bCs/>
          <w:sz w:val="24"/>
          <w:lang w:val="en-GB"/>
        </w:rPr>
        <w:t>immunoglobulin levels as has been observed in other studies (Liu et al., 2009)</w:t>
      </w:r>
      <w:r w:rsidR="003C2A67"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="00B315F6" w:rsidRPr="00911C89">
        <w:rPr>
          <w:rFonts w:ascii="Times New Roman" w:hAnsi="Times New Roman" w:cs="Times New Roman"/>
          <w:bCs/>
          <w:sz w:val="24"/>
          <w:lang w:val="en-GB"/>
        </w:rPr>
        <w:t xml:space="preserve">It has been hypothesized that this relationship </w:t>
      </w:r>
      <w:r w:rsidR="00280F78" w:rsidRPr="00911C89">
        <w:rPr>
          <w:rFonts w:ascii="Times New Roman" w:hAnsi="Times New Roman" w:cs="Times New Roman"/>
          <w:bCs/>
          <w:sz w:val="24"/>
          <w:lang w:val="en-GB"/>
        </w:rPr>
        <w:t>could result</w:t>
      </w:r>
      <w:r w:rsidR="00B315F6" w:rsidRPr="00911C89">
        <w:rPr>
          <w:rFonts w:ascii="Times New Roman" w:hAnsi="Times New Roman" w:cs="Times New Roman"/>
          <w:bCs/>
          <w:sz w:val="24"/>
          <w:lang w:val="en-GB"/>
        </w:rPr>
        <w:t xml:space="preserve"> from greater levels of inflammation in the mammary gland of older cows, resulting in greater </w:t>
      </w:r>
      <w:r w:rsidR="001B3C3F" w:rsidRPr="00911C89">
        <w:rPr>
          <w:rFonts w:ascii="Times New Roman" w:hAnsi="Times New Roman" w:cs="Times New Roman"/>
          <w:bCs/>
          <w:sz w:val="24"/>
          <w:lang w:val="en-GB"/>
        </w:rPr>
        <w:t>leakage of IgG from serum into milk in these animals (</w:t>
      </w:r>
      <w:r w:rsidR="00280F78" w:rsidRPr="00911C89">
        <w:rPr>
          <w:rFonts w:ascii="Times New Roman" w:hAnsi="Times New Roman" w:cs="Times New Roman"/>
          <w:bCs/>
          <w:sz w:val="24"/>
          <w:lang w:val="en-GB"/>
        </w:rPr>
        <w:t>Sanchez et al., 2004)</w:t>
      </w:r>
      <w:r w:rsidR="009544D6" w:rsidRPr="00911C89">
        <w:rPr>
          <w:rFonts w:ascii="Times New Roman" w:hAnsi="Times New Roman" w:cs="Times New Roman"/>
          <w:bCs/>
          <w:sz w:val="24"/>
          <w:lang w:val="en-GB"/>
        </w:rPr>
        <w:t>.</w:t>
      </w:r>
    </w:p>
    <w:p w14:paraId="52FA9726" w14:textId="77777777" w:rsidR="009A05E3" w:rsidRDefault="009544D6" w:rsidP="00365C39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Whilst these variables were found to be statistically significant, the final models </w:t>
      </w:r>
      <w:r w:rsidR="004C1822" w:rsidRPr="00911C89">
        <w:rPr>
          <w:rFonts w:ascii="Times New Roman" w:hAnsi="Times New Roman" w:cs="Times New Roman"/>
          <w:bCs/>
          <w:sz w:val="24"/>
          <w:lang w:val="en-GB"/>
        </w:rPr>
        <w:t xml:space="preserve">had R-squared values of </w:t>
      </w:r>
      <w:r w:rsidR="00737525" w:rsidRPr="00911C89">
        <w:rPr>
          <w:rFonts w:ascii="Times New Roman" w:hAnsi="Times New Roman" w:cs="Times New Roman"/>
          <w:bCs/>
          <w:sz w:val="24"/>
          <w:lang w:val="en-GB"/>
        </w:rPr>
        <w:t xml:space="preserve">4- </w:t>
      </w:r>
      <w:r w:rsidR="004C1822" w:rsidRPr="00911C89">
        <w:rPr>
          <w:rFonts w:ascii="Times New Roman" w:hAnsi="Times New Roman" w:cs="Times New Roman"/>
          <w:bCs/>
          <w:sz w:val="24"/>
          <w:lang w:val="en-GB"/>
        </w:rPr>
        <w:t xml:space="preserve">5%. </w:t>
      </w:r>
      <w:r w:rsidR="00FE7157" w:rsidRPr="00911C89">
        <w:rPr>
          <w:rFonts w:ascii="Times New Roman" w:hAnsi="Times New Roman" w:cs="Times New Roman"/>
          <w:bCs/>
          <w:sz w:val="24"/>
          <w:lang w:val="en-GB"/>
        </w:rPr>
        <w:t>The finding that only a small proportion of the variation in ln</w:t>
      </w:r>
      <w:r w:rsidR="00B35AB0" w:rsidRPr="00911C89">
        <w:rPr>
          <w:rFonts w:ascii="Times New Roman" w:hAnsi="Times New Roman" w:cs="Times New Roman"/>
          <w:bCs/>
          <w:sz w:val="24"/>
          <w:lang w:val="en-GB"/>
        </w:rPr>
        <w:t>S/P</w:t>
      </w:r>
      <w:r w:rsidR="00FE7157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21A0D" w:rsidRPr="00911C89">
        <w:rPr>
          <w:rFonts w:ascii="Times New Roman" w:hAnsi="Times New Roman" w:cs="Times New Roman"/>
          <w:bCs/>
          <w:sz w:val="24"/>
          <w:lang w:val="en-GB"/>
        </w:rPr>
        <w:t>%</w:t>
      </w:r>
      <w:r w:rsidR="0008748F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FE7157" w:rsidRPr="00911C89">
        <w:rPr>
          <w:rFonts w:ascii="Times New Roman" w:hAnsi="Times New Roman" w:cs="Times New Roman"/>
          <w:bCs/>
          <w:sz w:val="24"/>
          <w:lang w:val="en-GB"/>
        </w:rPr>
        <w:t xml:space="preserve">is explained by </w:t>
      </w:r>
      <w:r w:rsidR="00192294" w:rsidRPr="00911C89">
        <w:rPr>
          <w:rFonts w:ascii="Times New Roman" w:hAnsi="Times New Roman" w:cs="Times New Roman"/>
          <w:bCs/>
          <w:sz w:val="24"/>
          <w:lang w:val="en-GB"/>
        </w:rPr>
        <w:t xml:space="preserve">factors not directly associated with </w:t>
      </w:r>
      <w:r w:rsidR="00F75A0B" w:rsidRPr="00911C89">
        <w:rPr>
          <w:rFonts w:ascii="Times New Roman" w:hAnsi="Times New Roman" w:cs="Times New Roman"/>
          <w:bCs/>
          <w:sz w:val="24"/>
          <w:lang w:val="en-GB"/>
        </w:rPr>
        <w:t>infection</w:t>
      </w:r>
      <w:r w:rsidR="00192294" w:rsidRPr="00911C89">
        <w:rPr>
          <w:rFonts w:ascii="Times New Roman" w:hAnsi="Times New Roman" w:cs="Times New Roman"/>
          <w:bCs/>
          <w:sz w:val="24"/>
          <w:lang w:val="en-GB"/>
        </w:rPr>
        <w:t xml:space="preserve"> is </w:t>
      </w:r>
      <w:r w:rsidR="00A116F8" w:rsidRPr="00911C89">
        <w:rPr>
          <w:rFonts w:ascii="Times New Roman" w:hAnsi="Times New Roman" w:cs="Times New Roman"/>
          <w:bCs/>
          <w:sz w:val="24"/>
          <w:lang w:val="en-GB"/>
        </w:rPr>
        <w:t xml:space="preserve">perhaps expected </w:t>
      </w:r>
      <w:r w:rsidR="00192294" w:rsidRPr="00911C89">
        <w:rPr>
          <w:rFonts w:ascii="Times New Roman" w:hAnsi="Times New Roman" w:cs="Times New Roman"/>
          <w:bCs/>
          <w:sz w:val="24"/>
          <w:lang w:val="en-GB"/>
        </w:rPr>
        <w:t xml:space="preserve">given that the test is designed to </w:t>
      </w:r>
      <w:r w:rsidR="002B7BB5" w:rsidRPr="00911C89">
        <w:rPr>
          <w:rFonts w:ascii="Times New Roman" w:hAnsi="Times New Roman" w:cs="Times New Roman"/>
          <w:bCs/>
          <w:sz w:val="24"/>
          <w:lang w:val="en-GB"/>
        </w:rPr>
        <w:t xml:space="preserve">detect differences in </w:t>
      </w:r>
      <w:r w:rsidR="00F75A0B" w:rsidRPr="00911C89">
        <w:rPr>
          <w:rFonts w:ascii="Times New Roman" w:hAnsi="Times New Roman" w:cs="Times New Roman"/>
          <w:bCs/>
          <w:sz w:val="24"/>
          <w:lang w:val="en-GB"/>
        </w:rPr>
        <w:t xml:space="preserve">infection </w:t>
      </w:r>
      <w:r w:rsidR="002B7BB5" w:rsidRPr="00911C89">
        <w:rPr>
          <w:rFonts w:ascii="Times New Roman" w:hAnsi="Times New Roman" w:cs="Times New Roman"/>
          <w:bCs/>
          <w:sz w:val="24"/>
          <w:lang w:val="en-GB"/>
        </w:rPr>
        <w:t xml:space="preserve">status only. </w:t>
      </w:r>
      <w:r w:rsidR="00A116F8" w:rsidRPr="00911C89">
        <w:rPr>
          <w:rFonts w:ascii="Times New Roman" w:hAnsi="Times New Roman" w:cs="Times New Roman"/>
          <w:bCs/>
          <w:sz w:val="24"/>
          <w:lang w:val="en-GB"/>
        </w:rPr>
        <w:t>Nonetheless</w:t>
      </w:r>
      <w:r w:rsidR="00371A82" w:rsidRPr="00911C89">
        <w:rPr>
          <w:rFonts w:ascii="Times New Roman" w:hAnsi="Times New Roman" w:cs="Times New Roman"/>
          <w:bCs/>
          <w:sz w:val="24"/>
          <w:lang w:val="en-GB"/>
        </w:rPr>
        <w:t>,</w:t>
      </w:r>
      <w:r w:rsidR="00A116F8" w:rsidRPr="00911C89">
        <w:rPr>
          <w:rFonts w:ascii="Times New Roman" w:hAnsi="Times New Roman" w:cs="Times New Roman"/>
          <w:bCs/>
          <w:sz w:val="24"/>
          <w:lang w:val="en-GB"/>
        </w:rPr>
        <w:t xml:space="preserve"> correcting for these non-disease associated factors has the potential impact of changing the status of </w:t>
      </w:r>
      <w:r w:rsidR="007A01F9" w:rsidRPr="00911C89">
        <w:rPr>
          <w:rFonts w:ascii="Times New Roman" w:hAnsi="Times New Roman" w:cs="Times New Roman"/>
          <w:bCs/>
          <w:sz w:val="24"/>
          <w:lang w:val="en-GB"/>
        </w:rPr>
        <w:t>a number of animals. Although, as a proportion of the overall animals tested</w:t>
      </w:r>
      <w:r w:rsidR="00514AEE" w:rsidRPr="00911C89">
        <w:rPr>
          <w:rFonts w:ascii="Times New Roman" w:hAnsi="Times New Roman" w:cs="Times New Roman"/>
          <w:bCs/>
          <w:sz w:val="24"/>
          <w:lang w:val="en-GB"/>
        </w:rPr>
        <w:t>, the proportion changing category</w:t>
      </w:r>
      <w:r w:rsidR="007A01F9" w:rsidRPr="00911C89">
        <w:rPr>
          <w:rFonts w:ascii="Times New Roman" w:hAnsi="Times New Roman" w:cs="Times New Roman"/>
          <w:bCs/>
          <w:sz w:val="24"/>
          <w:lang w:val="en-GB"/>
        </w:rPr>
        <w:t xml:space="preserve"> is quite small, when considered as a proportion of animals testing non-negative</w:t>
      </w:r>
      <w:r w:rsidR="00043D66" w:rsidRPr="00911C89">
        <w:rPr>
          <w:rFonts w:ascii="Times New Roman" w:hAnsi="Times New Roman" w:cs="Times New Roman"/>
          <w:bCs/>
          <w:sz w:val="24"/>
          <w:lang w:val="en-GB"/>
        </w:rPr>
        <w:t xml:space="preserve"> on raw interpretation</w:t>
      </w:r>
      <w:r w:rsidR="007A01F9" w:rsidRPr="00911C89">
        <w:rPr>
          <w:rFonts w:ascii="Times New Roman" w:hAnsi="Times New Roman" w:cs="Times New Roman"/>
          <w:bCs/>
          <w:sz w:val="24"/>
          <w:lang w:val="en-GB"/>
        </w:rPr>
        <w:t xml:space="preserve"> it is much higher. </w:t>
      </w:r>
      <w:r w:rsidR="00881989" w:rsidRPr="00911C89">
        <w:rPr>
          <w:rFonts w:ascii="Times New Roman" w:hAnsi="Times New Roman" w:cs="Times New Roman"/>
          <w:bCs/>
          <w:sz w:val="24"/>
          <w:lang w:val="en-GB"/>
        </w:rPr>
        <w:t xml:space="preserve">Furthermore, </w:t>
      </w:r>
      <w:r w:rsidR="006725BA" w:rsidRPr="00911C89">
        <w:rPr>
          <w:rFonts w:ascii="Times New Roman" w:hAnsi="Times New Roman" w:cs="Times New Roman"/>
          <w:bCs/>
          <w:sz w:val="24"/>
          <w:lang w:val="en-GB"/>
        </w:rPr>
        <w:t>the impact of correcting animals at a herd level may be higher given th</w:t>
      </w:r>
      <w:r w:rsidR="009D4163" w:rsidRPr="00911C89">
        <w:rPr>
          <w:rFonts w:ascii="Times New Roman" w:hAnsi="Times New Roman" w:cs="Times New Roman"/>
          <w:bCs/>
          <w:sz w:val="24"/>
          <w:lang w:val="en-GB"/>
        </w:rPr>
        <w:t>at a single animal might change the test status for an entire herd.</w:t>
      </w:r>
      <w:r w:rsidR="00A731E7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F677D" w:rsidRPr="00911C89">
        <w:rPr>
          <w:rFonts w:ascii="Times New Roman" w:hAnsi="Times New Roman" w:cs="Times New Roman"/>
          <w:bCs/>
          <w:sz w:val="24"/>
          <w:lang w:val="en-GB"/>
        </w:rPr>
        <w:t xml:space="preserve">In practice these </w:t>
      </w:r>
      <w:r w:rsidR="007320B8" w:rsidRPr="00911C89">
        <w:rPr>
          <w:rFonts w:ascii="Times New Roman" w:hAnsi="Times New Roman" w:cs="Times New Roman"/>
          <w:bCs/>
          <w:sz w:val="24"/>
          <w:lang w:val="en-GB"/>
        </w:rPr>
        <w:t>factors need to be balanced against the potential disadvantages of correcting test results</w:t>
      </w:r>
      <w:r w:rsidR="006739BE" w:rsidRPr="00911C89">
        <w:rPr>
          <w:rFonts w:ascii="Times New Roman" w:hAnsi="Times New Roman" w:cs="Times New Roman"/>
          <w:bCs/>
          <w:sz w:val="24"/>
          <w:lang w:val="en-GB"/>
        </w:rPr>
        <w:t xml:space="preserve"> such as</w:t>
      </w:r>
      <w:r w:rsidR="007F25DF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5D7B9E" w:rsidRPr="00911C89">
        <w:rPr>
          <w:rFonts w:ascii="Times New Roman" w:hAnsi="Times New Roman" w:cs="Times New Roman"/>
          <w:bCs/>
          <w:sz w:val="24"/>
          <w:lang w:val="en-GB"/>
        </w:rPr>
        <w:t xml:space="preserve">the feasibility of its implementation and </w:t>
      </w:r>
      <w:r w:rsidR="007F25DF" w:rsidRPr="00911C89">
        <w:rPr>
          <w:rFonts w:ascii="Times New Roman" w:hAnsi="Times New Roman" w:cs="Times New Roman"/>
          <w:bCs/>
          <w:sz w:val="24"/>
          <w:lang w:val="en-GB"/>
        </w:rPr>
        <w:t xml:space="preserve">the </w:t>
      </w:r>
      <w:r w:rsidR="00072F60" w:rsidRPr="00911C89">
        <w:rPr>
          <w:rFonts w:ascii="Times New Roman" w:hAnsi="Times New Roman" w:cs="Times New Roman"/>
          <w:bCs/>
          <w:sz w:val="24"/>
          <w:lang w:val="en-GB"/>
        </w:rPr>
        <w:t xml:space="preserve">practical </w:t>
      </w:r>
      <w:r w:rsidR="007F25DF" w:rsidRPr="00911C89">
        <w:rPr>
          <w:rFonts w:ascii="Times New Roman" w:hAnsi="Times New Roman" w:cs="Times New Roman"/>
          <w:bCs/>
          <w:sz w:val="24"/>
          <w:lang w:val="en-GB"/>
        </w:rPr>
        <w:t xml:space="preserve">difficulty in </w:t>
      </w:r>
      <w:r w:rsidR="008D249D" w:rsidRPr="00911C89">
        <w:rPr>
          <w:rFonts w:ascii="Times New Roman" w:hAnsi="Times New Roman" w:cs="Times New Roman"/>
          <w:bCs/>
          <w:sz w:val="24"/>
          <w:lang w:val="en-GB"/>
        </w:rPr>
        <w:t xml:space="preserve">correcting, </w:t>
      </w:r>
      <w:r w:rsidR="007F25DF" w:rsidRPr="00911C89">
        <w:rPr>
          <w:rFonts w:ascii="Times New Roman" w:hAnsi="Times New Roman" w:cs="Times New Roman"/>
          <w:bCs/>
          <w:sz w:val="24"/>
          <w:lang w:val="en-GB"/>
        </w:rPr>
        <w:t xml:space="preserve">managing and </w:t>
      </w:r>
      <w:r w:rsidR="005F2EF4" w:rsidRPr="00911C89">
        <w:rPr>
          <w:rFonts w:ascii="Times New Roman" w:hAnsi="Times New Roman" w:cs="Times New Roman"/>
          <w:bCs/>
          <w:sz w:val="24"/>
          <w:lang w:val="en-GB"/>
        </w:rPr>
        <w:t xml:space="preserve">communicating the output </w:t>
      </w:r>
      <w:r w:rsidR="00072F60" w:rsidRPr="00911C89">
        <w:rPr>
          <w:rFonts w:ascii="Times New Roman" w:hAnsi="Times New Roman" w:cs="Times New Roman"/>
          <w:bCs/>
          <w:sz w:val="24"/>
          <w:lang w:val="en-GB"/>
        </w:rPr>
        <w:t xml:space="preserve">of such results. </w:t>
      </w:r>
      <w:r w:rsidR="00E445BE" w:rsidRPr="00911C89">
        <w:rPr>
          <w:rFonts w:ascii="Times New Roman" w:hAnsi="Times New Roman" w:cs="Times New Roman"/>
          <w:bCs/>
          <w:sz w:val="24"/>
          <w:lang w:val="en-GB"/>
        </w:rPr>
        <w:t>Ultimately, whether test results should be corrected or not</w:t>
      </w:r>
      <w:r w:rsidR="00E10157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8D249D" w:rsidRPr="00911C89">
        <w:rPr>
          <w:rFonts w:ascii="Times New Roman" w:hAnsi="Times New Roman" w:cs="Times New Roman"/>
          <w:bCs/>
          <w:sz w:val="24"/>
          <w:lang w:val="en-GB"/>
        </w:rPr>
        <w:t>should</w:t>
      </w:r>
      <w:r w:rsidR="00E10157" w:rsidRPr="00911C89">
        <w:rPr>
          <w:rFonts w:ascii="Times New Roman" w:hAnsi="Times New Roman" w:cs="Times New Roman"/>
          <w:bCs/>
          <w:sz w:val="24"/>
          <w:lang w:val="en-GB"/>
        </w:rPr>
        <w:t xml:space="preserve"> be considered in the </w:t>
      </w:r>
      <w:r w:rsidR="00D52C11" w:rsidRPr="00911C89">
        <w:rPr>
          <w:rFonts w:ascii="Times New Roman" w:hAnsi="Times New Roman" w:cs="Times New Roman"/>
          <w:bCs/>
          <w:sz w:val="24"/>
          <w:lang w:val="en-GB"/>
        </w:rPr>
        <w:t xml:space="preserve">context of the implications of such a herd test. </w:t>
      </w:r>
    </w:p>
    <w:p w14:paraId="6029BBDC" w14:textId="7D3E7577" w:rsidR="009A05E3" w:rsidRDefault="00F26A2A" w:rsidP="00365C39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Cs/>
          <w:sz w:val="24"/>
          <w:lang w:val="en-GB"/>
        </w:rPr>
        <w:t>W</w:t>
      </w:r>
      <w:r w:rsidR="00A02E8C" w:rsidRPr="00A02E8C">
        <w:rPr>
          <w:rFonts w:ascii="Times New Roman" w:hAnsi="Times New Roman" w:cs="Times New Roman"/>
          <w:bCs/>
          <w:sz w:val="24"/>
          <w:lang w:val="en-GB"/>
        </w:rPr>
        <w:t>hilst we use the term “non-disease associated” and “not directly associated with the disease status” in this study, many of these factors are interrelated to some degree. For example, disease status may play a role in milk production which may then impact on the S/P ratio.</w:t>
      </w:r>
      <w:r w:rsidR="00B30BD5">
        <w:rPr>
          <w:rFonts w:ascii="Times New Roman" w:hAnsi="Times New Roman" w:cs="Times New Roman"/>
          <w:bCs/>
          <w:sz w:val="24"/>
          <w:lang w:val="en-GB"/>
        </w:rPr>
        <w:t xml:space="preserve"> Were the true disease status </w:t>
      </w:r>
      <w:r w:rsidR="00B0375D">
        <w:rPr>
          <w:rFonts w:ascii="Times New Roman" w:hAnsi="Times New Roman" w:cs="Times New Roman"/>
          <w:bCs/>
          <w:sz w:val="24"/>
          <w:lang w:val="en-GB"/>
        </w:rPr>
        <w:t xml:space="preserve">of individuals known, </w:t>
      </w:r>
      <w:r w:rsidR="005E67BF">
        <w:rPr>
          <w:rFonts w:ascii="Times New Roman" w:hAnsi="Times New Roman" w:cs="Times New Roman"/>
          <w:bCs/>
          <w:sz w:val="24"/>
          <w:lang w:val="en-GB"/>
        </w:rPr>
        <w:t xml:space="preserve">it would be possible </w:t>
      </w:r>
      <w:r w:rsidR="00C92FF0">
        <w:rPr>
          <w:rFonts w:ascii="Times New Roman" w:hAnsi="Times New Roman" w:cs="Times New Roman"/>
          <w:bCs/>
          <w:sz w:val="24"/>
          <w:lang w:val="en-GB"/>
        </w:rPr>
        <w:t xml:space="preserve">to estimate these relationships </w:t>
      </w:r>
      <w:r w:rsidR="009A3067">
        <w:rPr>
          <w:rFonts w:ascii="Times New Roman" w:hAnsi="Times New Roman" w:cs="Times New Roman"/>
          <w:bCs/>
          <w:sz w:val="24"/>
          <w:lang w:val="en-GB"/>
        </w:rPr>
        <w:t xml:space="preserve">after correcting for disease status. However, </w:t>
      </w:r>
      <w:r w:rsidR="0059485C">
        <w:rPr>
          <w:rFonts w:ascii="Times New Roman" w:hAnsi="Times New Roman" w:cs="Times New Roman"/>
          <w:bCs/>
          <w:sz w:val="24"/>
          <w:lang w:val="en-GB"/>
        </w:rPr>
        <w:t xml:space="preserve">accurately classifying </w:t>
      </w:r>
      <w:r w:rsidR="00630DBC">
        <w:rPr>
          <w:rFonts w:ascii="Times New Roman" w:hAnsi="Times New Roman" w:cs="Times New Roman"/>
          <w:bCs/>
          <w:sz w:val="24"/>
          <w:lang w:val="en-GB"/>
        </w:rPr>
        <w:t>the paratuberculosis infection status of individuals is problematic (McAloon et al., 2019a)</w:t>
      </w:r>
      <w:r w:rsidR="00660087">
        <w:rPr>
          <w:rFonts w:ascii="Times New Roman" w:hAnsi="Times New Roman" w:cs="Times New Roman"/>
          <w:bCs/>
          <w:sz w:val="24"/>
          <w:lang w:val="en-GB"/>
        </w:rPr>
        <w:t xml:space="preserve"> and we did not have adequate data to carry out this analysis. </w:t>
      </w:r>
      <w:r w:rsidR="00327B0F">
        <w:rPr>
          <w:rFonts w:ascii="Times New Roman" w:hAnsi="Times New Roman" w:cs="Times New Roman"/>
          <w:bCs/>
          <w:sz w:val="24"/>
          <w:lang w:val="en-GB"/>
        </w:rPr>
        <w:t xml:space="preserve">It should be noted that the </w:t>
      </w:r>
      <w:r w:rsidR="00CA5183">
        <w:rPr>
          <w:rFonts w:ascii="Times New Roman" w:hAnsi="Times New Roman" w:cs="Times New Roman"/>
          <w:bCs/>
          <w:sz w:val="24"/>
          <w:lang w:val="en-GB"/>
        </w:rPr>
        <w:t xml:space="preserve">apparent </w:t>
      </w:r>
      <w:r w:rsidR="001527FA">
        <w:rPr>
          <w:rFonts w:ascii="Times New Roman" w:hAnsi="Times New Roman" w:cs="Times New Roman"/>
          <w:bCs/>
          <w:sz w:val="24"/>
          <w:lang w:val="en-GB"/>
        </w:rPr>
        <w:t xml:space="preserve">animal-level </w:t>
      </w:r>
      <w:r w:rsidR="00CA5183">
        <w:rPr>
          <w:rFonts w:ascii="Times New Roman" w:hAnsi="Times New Roman" w:cs="Times New Roman"/>
          <w:bCs/>
          <w:sz w:val="24"/>
          <w:lang w:val="en-GB"/>
        </w:rPr>
        <w:t xml:space="preserve">prevalence in our dataset was </w:t>
      </w:r>
      <w:r w:rsidR="001527FA">
        <w:rPr>
          <w:rFonts w:ascii="Times New Roman" w:hAnsi="Times New Roman" w:cs="Times New Roman"/>
          <w:bCs/>
          <w:sz w:val="24"/>
          <w:lang w:val="en-GB"/>
        </w:rPr>
        <w:t xml:space="preserve">1.8%. Previously, the true animal-level </w:t>
      </w:r>
      <w:r w:rsidR="00327B0F">
        <w:rPr>
          <w:rFonts w:ascii="Times New Roman" w:hAnsi="Times New Roman" w:cs="Times New Roman"/>
          <w:bCs/>
          <w:sz w:val="24"/>
          <w:lang w:val="en-GB"/>
        </w:rPr>
        <w:t xml:space="preserve">prevalence of paratuberculosis infection </w:t>
      </w:r>
      <w:r w:rsidR="00335DEF">
        <w:rPr>
          <w:rFonts w:ascii="Times New Roman" w:hAnsi="Times New Roman" w:cs="Times New Roman"/>
          <w:bCs/>
          <w:sz w:val="24"/>
          <w:lang w:val="en-GB"/>
        </w:rPr>
        <w:t>in Ireland was estimated at 3%</w:t>
      </w:r>
      <w:r w:rsidR="008D5D85">
        <w:rPr>
          <w:rFonts w:ascii="Times New Roman" w:hAnsi="Times New Roman" w:cs="Times New Roman"/>
          <w:bCs/>
          <w:sz w:val="24"/>
          <w:lang w:val="en-GB"/>
        </w:rPr>
        <w:t xml:space="preserve"> (McAloon et al., 2016a)</w:t>
      </w:r>
      <w:r w:rsidR="00D06812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="008D5D85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D06812">
        <w:rPr>
          <w:rFonts w:ascii="Times New Roman" w:hAnsi="Times New Roman" w:cs="Times New Roman"/>
          <w:bCs/>
          <w:sz w:val="24"/>
          <w:lang w:val="en-GB"/>
        </w:rPr>
        <w:t>T</w:t>
      </w:r>
      <w:r w:rsidR="008D5D85">
        <w:rPr>
          <w:rFonts w:ascii="Times New Roman" w:hAnsi="Times New Roman" w:cs="Times New Roman"/>
          <w:bCs/>
          <w:sz w:val="24"/>
          <w:lang w:val="en-GB"/>
        </w:rPr>
        <w:t>herefore</w:t>
      </w:r>
      <w:r>
        <w:rPr>
          <w:rFonts w:ascii="Times New Roman" w:hAnsi="Times New Roman" w:cs="Times New Roman"/>
          <w:bCs/>
          <w:sz w:val="24"/>
          <w:lang w:val="en-GB"/>
        </w:rPr>
        <w:t>,</w:t>
      </w:r>
      <w:r w:rsidR="008D5D85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3212BF">
        <w:rPr>
          <w:rFonts w:ascii="Times New Roman" w:hAnsi="Times New Roman" w:cs="Times New Roman"/>
          <w:bCs/>
          <w:sz w:val="24"/>
          <w:lang w:val="en-GB"/>
        </w:rPr>
        <w:t xml:space="preserve">these findings </w:t>
      </w:r>
      <w:r w:rsidR="004E38FC">
        <w:rPr>
          <w:rFonts w:ascii="Times New Roman" w:hAnsi="Times New Roman" w:cs="Times New Roman"/>
          <w:bCs/>
          <w:sz w:val="24"/>
          <w:lang w:val="en-GB"/>
        </w:rPr>
        <w:t>c</w:t>
      </w:r>
      <w:r w:rsidR="003212BF">
        <w:rPr>
          <w:rFonts w:ascii="Times New Roman" w:hAnsi="Times New Roman" w:cs="Times New Roman"/>
          <w:bCs/>
          <w:sz w:val="24"/>
          <w:lang w:val="en-GB"/>
        </w:rPr>
        <w:t xml:space="preserve">ould be expected to be reflective of </w:t>
      </w:r>
      <w:r w:rsidR="00D06812">
        <w:rPr>
          <w:rFonts w:ascii="Times New Roman" w:hAnsi="Times New Roman" w:cs="Times New Roman"/>
          <w:bCs/>
          <w:sz w:val="24"/>
          <w:lang w:val="en-GB"/>
        </w:rPr>
        <w:t>uninfected cows.</w:t>
      </w:r>
    </w:p>
    <w:p w14:paraId="2E2EDF78" w14:textId="602D6305" w:rsidR="00F26A2A" w:rsidRDefault="00F26A2A" w:rsidP="00365C39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F26A2A">
        <w:rPr>
          <w:rFonts w:ascii="Times New Roman" w:hAnsi="Times New Roman" w:cs="Times New Roman"/>
          <w:bCs/>
          <w:sz w:val="24"/>
          <w:lang w:val="en-GB"/>
        </w:rPr>
        <w:t xml:space="preserve">It should </w:t>
      </w:r>
      <w:r>
        <w:rPr>
          <w:rFonts w:ascii="Times New Roman" w:hAnsi="Times New Roman" w:cs="Times New Roman"/>
          <w:bCs/>
          <w:sz w:val="24"/>
          <w:lang w:val="en-GB"/>
        </w:rPr>
        <w:t xml:space="preserve">also </w:t>
      </w:r>
      <w:r w:rsidRPr="00F26A2A">
        <w:rPr>
          <w:rFonts w:ascii="Times New Roman" w:hAnsi="Times New Roman" w:cs="Times New Roman"/>
          <w:bCs/>
          <w:sz w:val="24"/>
          <w:lang w:val="en-GB"/>
        </w:rPr>
        <w:t>be noted that cut-offs for a particular test are chosen to optimize detection for the population that the test is applied to. In this case</w:t>
      </w:r>
      <w:r w:rsidR="009B2DFC">
        <w:rPr>
          <w:rFonts w:ascii="Times New Roman" w:hAnsi="Times New Roman" w:cs="Times New Roman"/>
          <w:bCs/>
          <w:sz w:val="24"/>
          <w:lang w:val="en-GB"/>
        </w:rPr>
        <w:t>,</w:t>
      </w:r>
      <w:r w:rsidRPr="00F26A2A">
        <w:rPr>
          <w:rFonts w:ascii="Times New Roman" w:hAnsi="Times New Roman" w:cs="Times New Roman"/>
          <w:bCs/>
          <w:sz w:val="24"/>
          <w:lang w:val="en-GB"/>
        </w:rPr>
        <w:t xml:space="preserve"> we applied the same cut-off points to the corrected values as are advised for the uncorrected values. If correction was to become part of normal practice, then cut-off points may need to be optim</w:t>
      </w:r>
      <w:r w:rsidR="009B2DFC">
        <w:rPr>
          <w:rFonts w:ascii="Times New Roman" w:hAnsi="Times New Roman" w:cs="Times New Roman"/>
          <w:bCs/>
          <w:sz w:val="24"/>
          <w:lang w:val="en-GB"/>
        </w:rPr>
        <w:t>ized</w:t>
      </w:r>
      <w:r w:rsidRPr="00F26A2A">
        <w:rPr>
          <w:rFonts w:ascii="Times New Roman" w:hAnsi="Times New Roman" w:cs="Times New Roman"/>
          <w:bCs/>
          <w:sz w:val="24"/>
          <w:lang w:val="en-GB"/>
        </w:rPr>
        <w:t xml:space="preserve"> for corrected values.</w:t>
      </w:r>
    </w:p>
    <w:p w14:paraId="5674A5B1" w14:textId="2C6EAFBA" w:rsidR="00542685" w:rsidRDefault="00A725C1" w:rsidP="00365C39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Cs/>
          <w:sz w:val="24"/>
          <w:lang w:val="en-GB"/>
        </w:rPr>
        <w:t>We chose to model primiparous and pluriparous cows separatel</w:t>
      </w:r>
      <w:r w:rsidR="00B775DF">
        <w:rPr>
          <w:rFonts w:ascii="Times New Roman" w:hAnsi="Times New Roman" w:cs="Times New Roman"/>
          <w:bCs/>
          <w:sz w:val="24"/>
          <w:lang w:val="en-GB"/>
        </w:rPr>
        <w:t>y</w:t>
      </w:r>
      <w:r w:rsidR="009E0D79">
        <w:rPr>
          <w:rFonts w:ascii="Times New Roman" w:hAnsi="Times New Roman" w:cs="Times New Roman"/>
          <w:bCs/>
          <w:sz w:val="24"/>
          <w:lang w:val="en-GB"/>
        </w:rPr>
        <w:t>. This decision was made</w:t>
      </w:r>
      <w:r w:rsidR="00B775DF">
        <w:rPr>
          <w:rFonts w:ascii="Times New Roman" w:hAnsi="Times New Roman" w:cs="Times New Roman"/>
          <w:bCs/>
          <w:sz w:val="24"/>
          <w:lang w:val="en-GB"/>
        </w:rPr>
        <w:t xml:space="preserve"> given the different shape of the lactation curve recogn</w:t>
      </w:r>
      <w:r w:rsidR="009B2DFC">
        <w:rPr>
          <w:rFonts w:ascii="Times New Roman" w:hAnsi="Times New Roman" w:cs="Times New Roman"/>
          <w:bCs/>
          <w:sz w:val="24"/>
          <w:lang w:val="en-GB"/>
        </w:rPr>
        <w:t>ized</w:t>
      </w:r>
      <w:r w:rsidR="00B775DF">
        <w:rPr>
          <w:rFonts w:ascii="Times New Roman" w:hAnsi="Times New Roman" w:cs="Times New Roman"/>
          <w:bCs/>
          <w:sz w:val="24"/>
          <w:lang w:val="en-GB"/>
        </w:rPr>
        <w:t xml:space="preserve"> in primiparous cows. An alternative method would have been to include both cohorts in the same model. However, in order to </w:t>
      </w:r>
      <w:r w:rsidR="00595A6A">
        <w:rPr>
          <w:rFonts w:ascii="Times New Roman" w:hAnsi="Times New Roman" w:cs="Times New Roman"/>
          <w:bCs/>
          <w:sz w:val="24"/>
          <w:lang w:val="en-GB"/>
        </w:rPr>
        <w:t>account for the different shape of the lactation curve in this group</w:t>
      </w:r>
      <w:r w:rsidR="009E0D79">
        <w:rPr>
          <w:rFonts w:ascii="Times New Roman" w:hAnsi="Times New Roman" w:cs="Times New Roman"/>
          <w:bCs/>
          <w:sz w:val="24"/>
          <w:lang w:val="en-GB"/>
        </w:rPr>
        <w:t>,</w:t>
      </w:r>
      <w:r w:rsidR="00595A6A">
        <w:rPr>
          <w:rFonts w:ascii="Times New Roman" w:hAnsi="Times New Roman" w:cs="Times New Roman"/>
          <w:bCs/>
          <w:sz w:val="24"/>
          <w:lang w:val="en-GB"/>
        </w:rPr>
        <w:t xml:space="preserve"> an interaction would have </w:t>
      </w:r>
      <w:r w:rsidR="009E0D79">
        <w:rPr>
          <w:rFonts w:ascii="Times New Roman" w:hAnsi="Times New Roman" w:cs="Times New Roman"/>
          <w:bCs/>
          <w:sz w:val="24"/>
          <w:lang w:val="en-GB"/>
        </w:rPr>
        <w:t xml:space="preserve">had </w:t>
      </w:r>
      <w:r w:rsidR="00595A6A">
        <w:rPr>
          <w:rFonts w:ascii="Times New Roman" w:hAnsi="Times New Roman" w:cs="Times New Roman"/>
          <w:bCs/>
          <w:sz w:val="24"/>
          <w:lang w:val="en-GB"/>
        </w:rPr>
        <w:t xml:space="preserve">to have been included between each of the knots in the spline for DIM with </w:t>
      </w:r>
      <w:r w:rsidR="0076699D">
        <w:rPr>
          <w:rFonts w:ascii="Times New Roman" w:hAnsi="Times New Roman" w:cs="Times New Roman"/>
          <w:bCs/>
          <w:sz w:val="24"/>
          <w:lang w:val="en-GB"/>
        </w:rPr>
        <w:t xml:space="preserve">each parity group. Due to concerns around overfitting and </w:t>
      </w:r>
      <w:r w:rsidR="006549ED">
        <w:rPr>
          <w:rFonts w:ascii="Times New Roman" w:hAnsi="Times New Roman" w:cs="Times New Roman"/>
          <w:bCs/>
          <w:sz w:val="24"/>
          <w:lang w:val="en-GB"/>
        </w:rPr>
        <w:t>around increasing complexity of the model, we chose a simpler approach of using two separate models.</w:t>
      </w:r>
    </w:p>
    <w:p w14:paraId="7A2B63BF" w14:textId="2D582E84" w:rsidR="0000668E" w:rsidRDefault="0000668E" w:rsidP="00365C39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Cs/>
          <w:sz w:val="24"/>
          <w:lang w:val="en-GB"/>
        </w:rPr>
        <w:t>Finally, this study util</w:t>
      </w:r>
      <w:r w:rsidR="009B2DFC">
        <w:rPr>
          <w:rFonts w:ascii="Times New Roman" w:hAnsi="Times New Roman" w:cs="Times New Roman"/>
          <w:bCs/>
          <w:sz w:val="24"/>
          <w:lang w:val="en-GB"/>
        </w:rPr>
        <w:t>ized</w:t>
      </w:r>
      <w:r>
        <w:rPr>
          <w:rFonts w:ascii="Times New Roman" w:hAnsi="Times New Roman" w:cs="Times New Roman"/>
          <w:bCs/>
          <w:sz w:val="24"/>
          <w:lang w:val="en-GB"/>
        </w:rPr>
        <w:t xml:space="preserve"> data that only included recordings up to 305 days in milk. </w:t>
      </w:r>
      <w:r w:rsidR="00105126">
        <w:rPr>
          <w:rFonts w:ascii="Times New Roman" w:hAnsi="Times New Roman" w:cs="Times New Roman"/>
          <w:bCs/>
          <w:sz w:val="24"/>
          <w:lang w:val="en-GB"/>
        </w:rPr>
        <w:t>The availability of data from later stages of lactation may have aided in the generalisability of the study. However, an important fo</w:t>
      </w:r>
      <w:r w:rsidR="007E7E31">
        <w:rPr>
          <w:rFonts w:ascii="Times New Roman" w:hAnsi="Times New Roman" w:cs="Times New Roman"/>
          <w:bCs/>
          <w:sz w:val="24"/>
          <w:lang w:val="en-GB"/>
        </w:rPr>
        <w:t xml:space="preserve">cus </w:t>
      </w:r>
      <w:r w:rsidR="007E7E31" w:rsidRPr="007E7E31">
        <w:rPr>
          <w:rFonts w:ascii="Times New Roman" w:hAnsi="Times New Roman" w:cs="Times New Roman"/>
          <w:bCs/>
          <w:sz w:val="24"/>
          <w:lang w:val="en-GB"/>
        </w:rPr>
        <w:t>of this study is to understand these associations in seasonal calving systems. In such systems lactations do not regularly exceed 305 days.</w:t>
      </w:r>
    </w:p>
    <w:p w14:paraId="2D951F06" w14:textId="0AB998EC" w:rsidR="00FC1E1B" w:rsidRPr="00E94771" w:rsidRDefault="00FC1E1B" w:rsidP="00E9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GB"/>
        </w:rPr>
      </w:pPr>
      <w:r w:rsidRPr="00E94771">
        <w:rPr>
          <w:rFonts w:ascii="Times New Roman" w:hAnsi="Times New Roman" w:cs="Times New Roman"/>
          <w:b/>
          <w:sz w:val="24"/>
          <w:lang w:val="en-GB"/>
        </w:rPr>
        <w:t>CONCLUSIONS</w:t>
      </w:r>
    </w:p>
    <w:p w14:paraId="40C0A206" w14:textId="57ECAC26" w:rsidR="00E05B78" w:rsidRPr="00911C89" w:rsidRDefault="00182608" w:rsidP="00365C39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This study provides useful information to aid in the interpretation of </w:t>
      </w:r>
      <w:r w:rsidR="00AA2FFE" w:rsidRPr="00911C89">
        <w:rPr>
          <w:rFonts w:ascii="Times New Roman" w:hAnsi="Times New Roman" w:cs="Times New Roman"/>
          <w:bCs/>
          <w:sz w:val="24"/>
          <w:lang w:val="en-GB"/>
        </w:rPr>
        <w:t xml:space="preserve">antibody detecting test 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results for the presence of MAP infection. </w:t>
      </w:r>
      <w:r w:rsidR="00371A82" w:rsidRPr="00911C89">
        <w:rPr>
          <w:rFonts w:ascii="Times New Roman" w:hAnsi="Times New Roman" w:cs="Times New Roman"/>
          <w:bCs/>
          <w:sz w:val="24"/>
          <w:lang w:val="en-GB"/>
        </w:rPr>
        <w:t xml:space="preserve">The </w:t>
      </w:r>
      <w:r w:rsidR="00E05B78" w:rsidRPr="00911C89">
        <w:rPr>
          <w:rFonts w:ascii="Times New Roman" w:hAnsi="Times New Roman" w:cs="Times New Roman"/>
          <w:bCs/>
          <w:sz w:val="24"/>
          <w:lang w:val="en-GB"/>
        </w:rPr>
        <w:t xml:space="preserve">MAP </w:t>
      </w:r>
      <w:r w:rsidR="00AA2FFE" w:rsidRPr="00911C89">
        <w:rPr>
          <w:rFonts w:ascii="Times New Roman" w:hAnsi="Times New Roman" w:cs="Times New Roman"/>
          <w:bCs/>
          <w:sz w:val="24"/>
          <w:lang w:val="en-GB"/>
        </w:rPr>
        <w:t xml:space="preserve">antibody </w:t>
      </w:r>
      <w:r w:rsidR="00E05B78" w:rsidRPr="00911C89">
        <w:rPr>
          <w:rFonts w:ascii="Times New Roman" w:hAnsi="Times New Roman" w:cs="Times New Roman"/>
          <w:bCs/>
          <w:sz w:val="24"/>
          <w:lang w:val="en-GB"/>
        </w:rPr>
        <w:t xml:space="preserve">response in Irish dairy cattle </w:t>
      </w:r>
      <w:r w:rsidRPr="00911C89">
        <w:rPr>
          <w:rFonts w:ascii="Times New Roman" w:hAnsi="Times New Roman" w:cs="Times New Roman"/>
          <w:bCs/>
          <w:sz w:val="24"/>
          <w:lang w:val="en-GB"/>
        </w:rPr>
        <w:t>wa</w:t>
      </w:r>
      <w:r w:rsidR="00E05B78" w:rsidRPr="00911C89">
        <w:rPr>
          <w:rFonts w:ascii="Times New Roman" w:hAnsi="Times New Roman" w:cs="Times New Roman"/>
          <w:bCs/>
          <w:sz w:val="24"/>
          <w:lang w:val="en-GB"/>
        </w:rPr>
        <w:t xml:space="preserve">s negatively associated with milk yield and </w:t>
      </w:r>
      <w:r w:rsidR="00DA38D9" w:rsidRPr="00911C89">
        <w:rPr>
          <w:rFonts w:ascii="Times New Roman" w:hAnsi="Times New Roman" w:cs="Times New Roman"/>
          <w:bCs/>
          <w:sz w:val="24"/>
          <w:lang w:val="en-GB"/>
        </w:rPr>
        <w:t xml:space="preserve">positively associated with milk fat and protein yield as well as log-transformed SCC. </w:t>
      </w:r>
      <w:r w:rsidR="00A56E6E" w:rsidRPr="00911C89">
        <w:rPr>
          <w:rFonts w:ascii="Times New Roman" w:hAnsi="Times New Roman" w:cs="Times New Roman"/>
          <w:bCs/>
          <w:sz w:val="24"/>
          <w:lang w:val="en-GB"/>
        </w:rPr>
        <w:t>The effect of DIM varie</w:t>
      </w:r>
      <w:r w:rsidR="00C643B2" w:rsidRPr="00911C89">
        <w:rPr>
          <w:rFonts w:ascii="Times New Roman" w:hAnsi="Times New Roman" w:cs="Times New Roman"/>
          <w:bCs/>
          <w:sz w:val="24"/>
          <w:lang w:val="en-GB"/>
        </w:rPr>
        <w:t>d</w:t>
      </w:r>
      <w:r w:rsidR="00A56E6E" w:rsidRPr="00911C89">
        <w:rPr>
          <w:rFonts w:ascii="Times New Roman" w:hAnsi="Times New Roman" w:cs="Times New Roman"/>
          <w:bCs/>
          <w:sz w:val="24"/>
          <w:lang w:val="en-GB"/>
        </w:rPr>
        <w:t xml:space="preserve"> over the course of the lactation. </w:t>
      </w:r>
      <w:r w:rsidR="00FD52AC" w:rsidRPr="00911C89">
        <w:rPr>
          <w:rFonts w:ascii="Times New Roman" w:hAnsi="Times New Roman" w:cs="Times New Roman"/>
          <w:bCs/>
          <w:sz w:val="24"/>
          <w:lang w:val="en-GB"/>
        </w:rPr>
        <w:t>At the overall population level, c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orrection of the </w:t>
      </w:r>
      <w:r w:rsidR="00AA2FFE" w:rsidRPr="00911C89">
        <w:rPr>
          <w:rFonts w:ascii="Times New Roman" w:hAnsi="Times New Roman" w:cs="Times New Roman"/>
          <w:bCs/>
          <w:sz w:val="24"/>
          <w:lang w:val="en-GB"/>
        </w:rPr>
        <w:t xml:space="preserve">antibody 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response for non-disease associated factors has the potential to change the status of </w:t>
      </w:r>
      <w:r w:rsidR="00FD52AC" w:rsidRPr="00911C89">
        <w:rPr>
          <w:rFonts w:ascii="Times New Roman" w:hAnsi="Times New Roman" w:cs="Times New Roman"/>
          <w:bCs/>
          <w:sz w:val="24"/>
          <w:lang w:val="en-GB"/>
        </w:rPr>
        <w:t xml:space="preserve">only 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a small number of cows. </w:t>
      </w:r>
      <w:r w:rsidR="00FA2F3B" w:rsidRPr="00911C89">
        <w:rPr>
          <w:rFonts w:ascii="Times New Roman" w:hAnsi="Times New Roman" w:cs="Times New Roman"/>
          <w:bCs/>
          <w:sz w:val="24"/>
          <w:lang w:val="en-GB"/>
        </w:rPr>
        <w:t xml:space="preserve">At the herd level, the proportion of herds changing status was minimal. However, depending the implications of a herd-level serological diagnosis, consideration should be given to correcting for these non-disease associated variables within the context of national control programmes. </w:t>
      </w:r>
    </w:p>
    <w:p w14:paraId="1FBD6F43" w14:textId="77777777" w:rsidR="002F416A" w:rsidRDefault="002F416A" w:rsidP="005D7B9E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GB"/>
        </w:rPr>
      </w:pPr>
    </w:p>
    <w:p w14:paraId="71FEEEB6" w14:textId="77777777" w:rsidR="002F416A" w:rsidRDefault="002F416A" w:rsidP="005D7B9E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GB"/>
        </w:rPr>
      </w:pPr>
    </w:p>
    <w:p w14:paraId="1839A513" w14:textId="77777777" w:rsidR="000309EF" w:rsidRDefault="000309EF">
      <w:pPr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br w:type="page"/>
      </w:r>
    </w:p>
    <w:p w14:paraId="59CA38DB" w14:textId="586E3D7C" w:rsidR="00622F67" w:rsidRPr="00911C89" w:rsidRDefault="00605E34" w:rsidP="005D7B9E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GB"/>
        </w:rPr>
      </w:pPr>
      <w:r w:rsidRPr="00911C89">
        <w:rPr>
          <w:rFonts w:ascii="Times New Roman" w:hAnsi="Times New Roman" w:cs="Times New Roman"/>
          <w:b/>
          <w:sz w:val="24"/>
          <w:lang w:val="en-GB"/>
        </w:rPr>
        <w:t>REFERENCES</w:t>
      </w:r>
    </w:p>
    <w:p w14:paraId="216B6427" w14:textId="2AFD3D6B" w:rsidR="00B0689A" w:rsidRDefault="00916F2F" w:rsidP="00313566">
      <w:pPr>
        <w:spacing w:before="240"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Bates, D., M. Maechler, B. Bolker, and S. Walker. 2015. Fitting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l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inear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m</w:t>
      </w:r>
      <w:r w:rsidRPr="00911C89">
        <w:rPr>
          <w:rFonts w:ascii="Times New Roman" w:hAnsi="Times New Roman" w:cs="Times New Roman"/>
          <w:bCs/>
          <w:sz w:val="24"/>
          <w:lang w:val="en-GB"/>
        </w:rPr>
        <w:t>ixed-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e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ffects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m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odels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u</w:t>
      </w:r>
      <w:r w:rsidRPr="00911C89">
        <w:rPr>
          <w:rFonts w:ascii="Times New Roman" w:hAnsi="Times New Roman" w:cs="Times New Roman"/>
          <w:bCs/>
          <w:sz w:val="24"/>
          <w:lang w:val="en-GB"/>
        </w:rPr>
        <w:t>sing lme4. J</w:t>
      </w:r>
      <w:r w:rsidR="00F73744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Stat</w:t>
      </w:r>
      <w:r w:rsidR="00B42F1D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Softw</w:t>
      </w:r>
      <w:r w:rsidR="00B42F1D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67</w:t>
      </w:r>
      <w:r w:rsidR="0053400E" w:rsidRPr="00911C89">
        <w:rPr>
          <w:rFonts w:ascii="Times New Roman" w:hAnsi="Times New Roman" w:cs="Times New Roman"/>
          <w:bCs/>
          <w:sz w:val="24"/>
          <w:lang w:val="en-GB"/>
        </w:rPr>
        <w:t>: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1-48.Carty C</w:t>
      </w:r>
      <w:r w:rsidR="008723E8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>I</w:t>
      </w:r>
      <w:r w:rsidR="008723E8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, A.G. Fahey, M.R. Sheehy, S. Taylor, I.J. Lean, </w:t>
      </w:r>
    </w:p>
    <w:p w14:paraId="2446A807" w14:textId="6335C8F6" w:rsidR="00916F2F" w:rsidRPr="00911C89" w:rsidRDefault="00916F2F" w:rsidP="00E94771">
      <w:pPr>
        <w:spacing w:before="240"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C.G. McAloon, L. O’Grady, and F.J. Mulligan. 2017. The prevalence, temporal and spatial trends in bulk tank equivalent milk fat depression in Irish milk recorded herds. Irish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V</w:t>
      </w:r>
      <w:r w:rsidRPr="00911C89">
        <w:rPr>
          <w:rFonts w:ascii="Times New Roman" w:hAnsi="Times New Roman" w:cs="Times New Roman"/>
          <w:bCs/>
          <w:sz w:val="24"/>
          <w:lang w:val="en-GB"/>
        </w:rPr>
        <w:t>et</w:t>
      </w:r>
      <w:r w:rsidR="00B42F1D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J</w:t>
      </w:r>
      <w:r w:rsidR="00B42F1D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70</w:t>
      </w:r>
      <w:r w:rsidR="0053400E" w:rsidRPr="00911C89">
        <w:rPr>
          <w:rFonts w:ascii="Times New Roman" w:hAnsi="Times New Roman" w:cs="Times New Roman"/>
          <w:bCs/>
          <w:sz w:val="24"/>
          <w:lang w:val="en-GB"/>
        </w:rPr>
        <w:t>:</w:t>
      </w:r>
      <w:r w:rsidR="009533CB" w:rsidRPr="00911C89">
        <w:rPr>
          <w:rFonts w:ascii="Times New Roman" w:hAnsi="Times New Roman" w:cs="Times New Roman"/>
          <w:bCs/>
          <w:sz w:val="24"/>
          <w:lang w:val="en-GB"/>
        </w:rPr>
        <w:t xml:space="preserve"> 14.</w:t>
      </w:r>
    </w:p>
    <w:p w14:paraId="1C2FFD4E" w14:textId="6FE0B970" w:rsidR="00916F2F" w:rsidRPr="00911C89" w:rsidRDefault="00916F2F" w:rsidP="00E94771">
      <w:pPr>
        <w:spacing w:before="240"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Eisenberg, S.W.F., E. Veldman, V.P. Rutten, and A.P. Koets. 2015. A longitudinal study of factors influencing the result of a </w:t>
      </w:r>
      <w:r w:rsidRPr="00911C89">
        <w:rPr>
          <w:rFonts w:ascii="Times New Roman" w:hAnsi="Times New Roman" w:cs="Times New Roman"/>
          <w:bCs/>
          <w:i/>
          <w:sz w:val="24"/>
          <w:lang w:val="en-GB"/>
        </w:rPr>
        <w:t>Mycobacterium avium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ssp. </w:t>
      </w:r>
      <w:r w:rsidRPr="00911C89">
        <w:rPr>
          <w:rFonts w:ascii="Times New Roman" w:hAnsi="Times New Roman" w:cs="Times New Roman"/>
          <w:bCs/>
          <w:i/>
          <w:sz w:val="24"/>
          <w:lang w:val="en-GB"/>
        </w:rPr>
        <w:t>paratuberculosis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antibody ELISA in milk of dairy cows. J</w:t>
      </w:r>
      <w:r w:rsidR="002A6B6E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D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airy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S</w:t>
      </w:r>
      <w:r w:rsidRPr="00911C89">
        <w:rPr>
          <w:rFonts w:ascii="Times New Roman" w:hAnsi="Times New Roman" w:cs="Times New Roman"/>
          <w:bCs/>
          <w:sz w:val="24"/>
          <w:lang w:val="en-GB"/>
        </w:rPr>
        <w:t>ci</w:t>
      </w:r>
      <w:r w:rsidR="002A6B6E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98</w:t>
      </w:r>
      <w:r w:rsidR="0051743C" w:rsidRPr="00911C89">
        <w:rPr>
          <w:rFonts w:ascii="Times New Roman" w:hAnsi="Times New Roman" w:cs="Times New Roman"/>
          <w:bCs/>
          <w:sz w:val="24"/>
          <w:lang w:val="en-GB"/>
        </w:rPr>
        <w:t>: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2345-2355.</w:t>
      </w:r>
    </w:p>
    <w:p w14:paraId="75A4B455" w14:textId="7732C0BE" w:rsidR="00A821EC" w:rsidRDefault="00CB236A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  <w:lang w:val="en-GB"/>
        </w:rPr>
        <w:t>Geary, U., Lopez-Villalobos, N., Garrick, D.J. and Shalloo, L., 2010. Development and application of a processing model for the Irish dairy industry. J</w:t>
      </w:r>
      <w:r w:rsidR="002A6B6E" w:rsidRPr="00911C89">
        <w:rPr>
          <w:rFonts w:ascii="Times New Roman" w:hAnsi="Times New Roman" w:cs="Times New Roman"/>
          <w:sz w:val="24"/>
          <w:szCs w:val="24"/>
          <w:lang w:val="en-GB"/>
        </w:rPr>
        <w:t>. D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airy </w:t>
      </w:r>
      <w:r w:rsidR="002A6B6E" w:rsidRPr="00911C89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ci</w:t>
      </w:r>
      <w:r w:rsidR="002A6B6E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93</w:t>
      </w:r>
      <w:r w:rsidR="0051743C" w:rsidRPr="00911C8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5091-5100.</w:t>
      </w:r>
      <w:r w:rsidR="00A821E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CE34571" w14:textId="6F477CCF" w:rsidR="005A06A7" w:rsidRPr="00911C89" w:rsidRDefault="007B6D0F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  <w:lang w:val="en-GB"/>
        </w:rPr>
        <w:t>Geraghty, T., D. A. Graham, P. Mullowney, and S. J. More. 2014. A review of bovine Johne's disease control activities in 6 endemically infected countries. Prev</w:t>
      </w:r>
      <w:r w:rsidR="0022147B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>V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et</w:t>
      </w:r>
      <w:r w:rsidR="0022147B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>M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="0022147B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116</w:t>
      </w:r>
      <w:r w:rsidR="002466F6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932BBD" w:rsidRPr="00911C89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-11.</w:t>
      </w:r>
      <w:r w:rsidR="005A06A7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73677DBD" w14:textId="0AD7DB0E" w:rsidR="00916F2F" w:rsidRPr="00911C89" w:rsidRDefault="00916F2F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Grolemund, G. and H. Wickham. 2011. Dates and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t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imes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m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ade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e</w:t>
      </w:r>
      <w:r w:rsidRPr="00911C89">
        <w:rPr>
          <w:rFonts w:ascii="Times New Roman" w:hAnsi="Times New Roman" w:cs="Times New Roman"/>
          <w:bCs/>
          <w:sz w:val="24"/>
          <w:lang w:val="en-GB"/>
        </w:rPr>
        <w:t>asy with lubridate. J</w:t>
      </w:r>
      <w:r w:rsidR="006F421C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Stat</w:t>
      </w:r>
      <w:r w:rsidR="006F421C"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Pr="00911C89">
        <w:rPr>
          <w:rFonts w:ascii="Times New Roman" w:hAnsi="Times New Roman" w:cs="Times New Roman"/>
          <w:bCs/>
          <w:sz w:val="24"/>
          <w:lang w:val="en-GB"/>
        </w:rPr>
        <w:t>Softw</w:t>
      </w:r>
      <w:r w:rsidR="006F421C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="002466F6"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Pr="00911C89">
        <w:rPr>
          <w:rFonts w:ascii="Times New Roman" w:hAnsi="Times New Roman" w:cs="Times New Roman"/>
          <w:bCs/>
          <w:sz w:val="24"/>
          <w:lang w:val="en-GB"/>
        </w:rPr>
        <w:t>40</w:t>
      </w:r>
      <w:r w:rsidR="002466F6" w:rsidRPr="00911C89">
        <w:rPr>
          <w:rFonts w:ascii="Times New Roman" w:hAnsi="Times New Roman" w:cs="Times New Roman"/>
          <w:bCs/>
          <w:sz w:val="24"/>
          <w:lang w:val="en-GB"/>
        </w:rPr>
        <w:t>: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1-25</w:t>
      </w:r>
    </w:p>
    <w:p w14:paraId="0063420A" w14:textId="29B9843A" w:rsidR="005A06A7" w:rsidRPr="00911C89" w:rsidRDefault="007B6D0F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  <w:lang w:val="en-GB"/>
        </w:rPr>
        <w:t>Hendrick, S. H., D. F. Kelton, K. E. Leslie, K. D. Lissemore, M. Archambault, and T. F.</w:t>
      </w:r>
      <w:r w:rsidR="00916F2F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Duffield. 2005. Effect of paratuberculosis on culling, milk production, and milk quality in dairy herds. J</w:t>
      </w:r>
      <w:r w:rsidR="00733D60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Am</w:t>
      </w:r>
      <w:r w:rsidR="00734517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Vet</w:t>
      </w:r>
      <w:r w:rsidR="00733D60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Med</w:t>
      </w:r>
      <w:r w:rsidR="00733D60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Assoc</w:t>
      </w:r>
      <w:r w:rsidR="00733D60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227</w:t>
      </w:r>
      <w:r w:rsidR="002466F6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1302-1308.</w:t>
      </w:r>
      <w:r w:rsidR="005A06A7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3925F99" w14:textId="5746DC64" w:rsidR="007B6D0F" w:rsidRPr="00911C89" w:rsidRDefault="007B6D0F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Johnson-Ifearulundu, Y., J. Kaneene, D. Sprecher, J. Gardiner, and J. Lloyd. 2000. The effect of subclinical </w:t>
      </w:r>
      <w:r w:rsidRPr="00911C89">
        <w:rPr>
          <w:rFonts w:ascii="Times New Roman" w:hAnsi="Times New Roman" w:cs="Times New Roman"/>
          <w:i/>
          <w:sz w:val="24"/>
          <w:szCs w:val="24"/>
          <w:lang w:val="en-GB"/>
        </w:rPr>
        <w:t>Mycobacterium paratuberculosis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infection on days open in Michigan, USA, dairy cows. </w:t>
      </w:r>
      <w:r w:rsidRPr="00911C89">
        <w:rPr>
          <w:rFonts w:ascii="Times New Roman" w:hAnsi="Times New Roman" w:cs="Times New Roman"/>
          <w:sz w:val="24"/>
          <w:szCs w:val="24"/>
          <w:lang w:val="da-DK"/>
        </w:rPr>
        <w:t>Prev</w:t>
      </w:r>
      <w:r w:rsidR="009B5C3E" w:rsidRPr="00911C89">
        <w:rPr>
          <w:rFonts w:ascii="Times New Roman" w:hAnsi="Times New Roman" w:cs="Times New Roman"/>
          <w:sz w:val="24"/>
          <w:szCs w:val="24"/>
          <w:lang w:val="da-DK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da-DK"/>
        </w:rPr>
        <w:t xml:space="preserve"> Vet</w:t>
      </w:r>
      <w:r w:rsidR="009B5C3E" w:rsidRPr="00911C89">
        <w:rPr>
          <w:rFonts w:ascii="Times New Roman" w:hAnsi="Times New Roman" w:cs="Times New Roman"/>
          <w:sz w:val="24"/>
          <w:szCs w:val="24"/>
          <w:lang w:val="da-DK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da-DK"/>
        </w:rPr>
        <w:t xml:space="preserve"> Med</w:t>
      </w:r>
      <w:r w:rsidR="009B5C3E" w:rsidRPr="00911C89">
        <w:rPr>
          <w:rFonts w:ascii="Times New Roman" w:hAnsi="Times New Roman" w:cs="Times New Roman"/>
          <w:sz w:val="24"/>
          <w:szCs w:val="24"/>
          <w:lang w:val="da-DK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da-DK"/>
        </w:rPr>
        <w:t xml:space="preserve"> 46</w:t>
      </w:r>
      <w:r w:rsidR="002466F6" w:rsidRPr="00911C89">
        <w:rPr>
          <w:rFonts w:ascii="Times New Roman" w:hAnsi="Times New Roman" w:cs="Times New Roman"/>
          <w:sz w:val="24"/>
          <w:szCs w:val="24"/>
          <w:lang w:val="da-DK"/>
        </w:rPr>
        <w:t>:</w:t>
      </w:r>
      <w:r w:rsidR="001404C3" w:rsidRPr="00911C89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Pr="00911C89">
        <w:rPr>
          <w:rFonts w:ascii="Times New Roman" w:hAnsi="Times New Roman" w:cs="Times New Roman"/>
          <w:sz w:val="24"/>
          <w:szCs w:val="24"/>
          <w:lang w:val="da-DK"/>
        </w:rPr>
        <w:t>171-181.</w:t>
      </w:r>
    </w:p>
    <w:p w14:paraId="11A4B209" w14:textId="5688CEFE" w:rsidR="007B6D0F" w:rsidRPr="00911C89" w:rsidRDefault="007B6D0F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  <w:lang w:val="da-DK"/>
        </w:rPr>
        <w:t xml:space="preserve">Kudahl, A. B. and S. S. Nielsen.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2009. Effect of paratuberculosis on slaughter weight and slaughter value of dairy cows. J</w:t>
      </w:r>
      <w:r w:rsidR="00E6446C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Dairy Sci</w:t>
      </w:r>
      <w:r w:rsidR="00E6446C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92</w:t>
      </w:r>
      <w:r w:rsidR="002466F6" w:rsidRPr="00911C8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4340-4346.</w:t>
      </w:r>
    </w:p>
    <w:p w14:paraId="6FA0FAC0" w14:textId="77A9C1D8" w:rsidR="00D639B9" w:rsidRPr="00911C89" w:rsidRDefault="00D639B9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  <w:lang w:val="en-GB"/>
        </w:rPr>
        <w:t>Liu, G. L., J. Q. Wang, D. P. Bu, J. B. Cheng, C. G. Zhang, H. Y. Wei, L. Y. Zhou, Z. F. Zhou, H. Hu, and X. L. Dong. 2009. Factors affecting the transfer of immunoglobulin G1 into the milk of Holstein cows. Vet</w:t>
      </w:r>
      <w:r w:rsidR="00E6446C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J</w:t>
      </w:r>
      <w:r w:rsidR="00E6446C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182</w:t>
      </w:r>
      <w:r w:rsidR="002466F6" w:rsidRPr="00911C8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79-85.</w:t>
      </w:r>
    </w:p>
    <w:p w14:paraId="5BC4E6AF" w14:textId="267FAF0D" w:rsidR="007B6D0F" w:rsidRPr="00911C89" w:rsidRDefault="007B6D0F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  <w:lang w:val="en-GB"/>
        </w:rPr>
        <w:t>McAloon, C. G., M. L. Doherty, P. Whyte, L. O’Grady, S. J. More, L. L. M. Messam, M. Good, P. Mullowney, S. Strain, and M. J. Green. 2016a. Bayesian estimation of prevalence of paratuberculosis in dairy herds enrolled in a voluntary Johne’s Disease Control Programme in Ireland. Prev</w:t>
      </w:r>
      <w:r w:rsidR="00E6446C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>V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et</w:t>
      </w:r>
      <w:r w:rsidR="00E6446C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>M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="00E6446C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128</w:t>
      </w:r>
      <w:r w:rsidR="00120075" w:rsidRPr="00911C8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95-100.</w:t>
      </w:r>
    </w:p>
    <w:p w14:paraId="38E81329" w14:textId="4B02078A" w:rsidR="007B6D0F" w:rsidRPr="00911C89" w:rsidRDefault="007B6D0F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  <w:lang w:val="en-GB"/>
        </w:rPr>
        <w:t>McAloon, C. G., S. Roche, C. Ritter, H. W. Barkema, P. Whyte, S. J. More, L. O’Grady, M. J. Green, and M. L. Doherty. 2019a. A review of paratuberculosis in dairy herds—Part 1: Epidemiology. Vet</w:t>
      </w:r>
      <w:r w:rsidR="00E6446C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J</w:t>
      </w:r>
      <w:r w:rsidR="00E6446C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4B4CF1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246</w:t>
      </w:r>
      <w:r w:rsidR="00120075" w:rsidRPr="00911C8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013137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59-65</w:t>
      </w:r>
      <w:r w:rsidR="006429C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08DECAC" w14:textId="08F56707" w:rsidR="007B6D0F" w:rsidRPr="00911C89" w:rsidRDefault="007B6D0F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  <w:lang w:val="en-GB"/>
        </w:rPr>
        <w:t>McAloon, C. G., S. Roche, C. Ritter, H. W. Barkema, P. Whyte, S. J. More, L. O’Grady, M. J. Green, and M. L. Doherty. 2019b. A review of paratuberculosis in dairy herds—Part 2: On-farm control.</w:t>
      </w:r>
      <w:r w:rsidR="00B37671" w:rsidRPr="00911C89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6446C" w:rsidRPr="00911C89">
        <w:rPr>
          <w:rFonts w:ascii="Times New Roman" w:hAnsi="Times New Roman" w:cs="Times New Roman"/>
          <w:sz w:val="24"/>
          <w:szCs w:val="24"/>
          <w:lang w:val="en-GB"/>
        </w:rPr>
        <w:t>Vet. J.</w:t>
      </w:r>
      <w:r w:rsidR="00013137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42063" w:rsidRPr="00911C89">
        <w:rPr>
          <w:rFonts w:ascii="Times New Roman" w:hAnsi="Times New Roman" w:cs="Times New Roman"/>
          <w:sz w:val="24"/>
          <w:szCs w:val="24"/>
          <w:lang w:val="en-GB"/>
        </w:rPr>
        <w:t>246</w:t>
      </w:r>
      <w:r w:rsidR="00120075" w:rsidRPr="00911C8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742063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54-58</w:t>
      </w:r>
    </w:p>
    <w:p w14:paraId="1DBF9DD4" w14:textId="7B430101" w:rsidR="007B6D0F" w:rsidRPr="00911C89" w:rsidRDefault="007B6D0F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  <w:lang w:val="en-GB"/>
        </w:rPr>
        <w:t>McAloon, C. G., P. Whyte, S. J. More, M. J. Green, L. O’Grady, A. Garcia, and M. L. Doherty. 2016b. The effect of paratuberculosis on milk yield—A systematic review and meta-analysis. J</w:t>
      </w:r>
      <w:r w:rsidR="003F7904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airy 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ci</w:t>
      </w:r>
      <w:r w:rsidR="003F7904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99</w:t>
      </w:r>
      <w:r w:rsidR="00120075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1449-1460.</w:t>
      </w:r>
    </w:p>
    <w:p w14:paraId="7F51A248" w14:textId="0CC12671" w:rsidR="005A06A7" w:rsidRPr="00911C89" w:rsidRDefault="005A06A7" w:rsidP="00E94771">
      <w:pPr>
        <w:spacing w:before="240"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>More, S.J., K. McKenzie, J. O’Flaherty, M.L. Doherty, A.R. Cromie, and M.J. Magan. 2010. Setting priorities for non-regulatory animal health in Ireland: results from an expert Policy Delphi study and a farmer priority identification survey. Prev</w:t>
      </w:r>
      <w:r w:rsidR="00CD35BD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V</w:t>
      </w:r>
      <w:r w:rsidRPr="00911C89">
        <w:rPr>
          <w:rFonts w:ascii="Times New Roman" w:hAnsi="Times New Roman" w:cs="Times New Roman"/>
          <w:bCs/>
          <w:sz w:val="24"/>
          <w:lang w:val="en-GB"/>
        </w:rPr>
        <w:t>et</w:t>
      </w:r>
      <w:r w:rsidR="00CD35BD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M</w:t>
      </w:r>
      <w:r w:rsidRPr="00911C89">
        <w:rPr>
          <w:rFonts w:ascii="Times New Roman" w:hAnsi="Times New Roman" w:cs="Times New Roman"/>
          <w:bCs/>
          <w:sz w:val="24"/>
          <w:lang w:val="en-GB"/>
        </w:rPr>
        <w:t>ed</w:t>
      </w:r>
      <w:r w:rsidR="00CD35BD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95</w:t>
      </w:r>
      <w:r w:rsidR="00120075" w:rsidRPr="00911C89">
        <w:rPr>
          <w:rFonts w:ascii="Times New Roman" w:hAnsi="Times New Roman" w:cs="Times New Roman"/>
          <w:bCs/>
          <w:sz w:val="24"/>
          <w:lang w:val="en-GB"/>
        </w:rPr>
        <w:t>: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198-207.</w:t>
      </w:r>
    </w:p>
    <w:p w14:paraId="79CB92BF" w14:textId="577EDDD4" w:rsidR="005A06A7" w:rsidRPr="00911C89" w:rsidRDefault="005A06A7" w:rsidP="00E94771">
      <w:pPr>
        <w:spacing w:before="240"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>More, S.J., M.L. Doherty, L. Downey, K. McKenzie, C. Devitt, and J. O'Flaherty. 2011. Animal Health Ireland: providing national leadership and coordination of non-regulatory animal health issues in Ireland. Rev</w:t>
      </w:r>
      <w:r w:rsidR="000A150A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Sci</w:t>
      </w:r>
      <w:r w:rsidR="000A150A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Tech</w:t>
      </w:r>
      <w:r w:rsidR="000A150A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30</w:t>
      </w:r>
      <w:r w:rsidR="000A150A" w:rsidRPr="00911C89">
        <w:rPr>
          <w:rFonts w:ascii="Times New Roman" w:hAnsi="Times New Roman" w:cs="Times New Roman"/>
          <w:bCs/>
          <w:sz w:val="24"/>
          <w:lang w:val="en-GB"/>
        </w:rPr>
        <w:t>:</w:t>
      </w:r>
      <w:r w:rsidRPr="00911C89">
        <w:rPr>
          <w:rFonts w:ascii="Times New Roman" w:hAnsi="Times New Roman" w:cs="Times New Roman"/>
          <w:bCs/>
          <w:sz w:val="24"/>
          <w:lang w:val="en-GB"/>
        </w:rPr>
        <w:t>715</w:t>
      </w:r>
      <w:r w:rsidR="00E2680A" w:rsidRPr="00911C89">
        <w:rPr>
          <w:rFonts w:ascii="Times New Roman" w:hAnsi="Times New Roman" w:cs="Times New Roman"/>
          <w:bCs/>
          <w:sz w:val="24"/>
          <w:lang w:val="en-GB"/>
        </w:rPr>
        <w:t>-723</w:t>
      </w:r>
      <w:r w:rsidR="006429CE">
        <w:rPr>
          <w:rFonts w:ascii="Times New Roman" w:hAnsi="Times New Roman" w:cs="Times New Roman"/>
          <w:bCs/>
          <w:sz w:val="24"/>
          <w:lang w:val="en-GB"/>
        </w:rPr>
        <w:t>.</w:t>
      </w:r>
    </w:p>
    <w:p w14:paraId="66CCF9B1" w14:textId="0C77178F" w:rsidR="007E5E27" w:rsidRPr="00911C89" w:rsidRDefault="007E5E27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</w:rPr>
        <w:t xml:space="preserve">Nielsen, S.S., C. Enevoldsen, Y.T. and Gröhn.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2002. The </w:t>
      </w:r>
      <w:r w:rsidRPr="00911C89">
        <w:rPr>
          <w:rFonts w:ascii="Times New Roman" w:hAnsi="Times New Roman" w:cs="Times New Roman"/>
          <w:i/>
          <w:sz w:val="24"/>
          <w:szCs w:val="24"/>
          <w:lang w:val="en-GB"/>
        </w:rPr>
        <w:t xml:space="preserve">Mycobacterium avium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subsp. </w:t>
      </w:r>
      <w:r w:rsidRPr="00911C89">
        <w:rPr>
          <w:rFonts w:ascii="Times New Roman" w:hAnsi="Times New Roman" w:cs="Times New Roman"/>
          <w:i/>
          <w:sz w:val="24"/>
          <w:szCs w:val="24"/>
          <w:lang w:val="en-GB"/>
        </w:rPr>
        <w:t>paratuberculosis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ELISA response by parity and stage of lactation. Prev</w:t>
      </w:r>
      <w:r w:rsidR="00CD35BD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>V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et</w:t>
      </w:r>
      <w:r w:rsidR="00CD35BD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>M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="00CD35BD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54</w:t>
      </w:r>
      <w:r w:rsidR="00E2680A" w:rsidRPr="00911C8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1478F8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1-10.</w:t>
      </w:r>
    </w:p>
    <w:p w14:paraId="6D3EA1AB" w14:textId="1DD670A1" w:rsidR="007B6D0F" w:rsidRPr="00911C89" w:rsidRDefault="007B6D0F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  <w:lang w:val="en-GB"/>
        </w:rPr>
        <w:t>Nielsen, S. S. and N. Toft. 2008. Ante mortem diagnosis of paratuberculosis: a review of accuracies of ELISA, interferon-γ assay and faecal culture techniques. Vet</w:t>
      </w:r>
      <w:r w:rsidR="003F653B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>M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icrobiol</w:t>
      </w:r>
      <w:r w:rsidR="003F653B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129</w:t>
      </w:r>
      <w:r w:rsidR="00E2680A" w:rsidRPr="00911C8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217-235.</w:t>
      </w:r>
    </w:p>
    <w:p w14:paraId="0A6989AE" w14:textId="628FC339" w:rsidR="005A06A7" w:rsidRPr="00911C89" w:rsidRDefault="005A06A7" w:rsidP="00E94771">
      <w:pPr>
        <w:spacing w:before="240"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Nielsen, S.S., and N. Toft. 2012. Effect of days in milk and milk yield on testing positive in milk antibody ELISA to </w:t>
      </w:r>
      <w:r w:rsidRPr="00911C89">
        <w:rPr>
          <w:rFonts w:ascii="Times New Roman" w:hAnsi="Times New Roman" w:cs="Times New Roman"/>
          <w:bCs/>
          <w:i/>
          <w:sz w:val="24"/>
          <w:lang w:val="en-GB"/>
        </w:rPr>
        <w:t>Mycobacterium avium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subsp. </w:t>
      </w:r>
      <w:r w:rsidRPr="00911C89">
        <w:rPr>
          <w:rFonts w:ascii="Times New Roman" w:hAnsi="Times New Roman" w:cs="Times New Roman"/>
          <w:bCs/>
          <w:i/>
          <w:sz w:val="24"/>
          <w:lang w:val="en-GB"/>
        </w:rPr>
        <w:t>paratuberculosis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in dairy cattle. Vet</w:t>
      </w:r>
      <w:r w:rsidR="003F653B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I</w:t>
      </w:r>
      <w:r w:rsidRPr="00911C89">
        <w:rPr>
          <w:rFonts w:ascii="Times New Roman" w:hAnsi="Times New Roman" w:cs="Times New Roman"/>
          <w:bCs/>
          <w:sz w:val="24"/>
          <w:lang w:val="en-GB"/>
        </w:rPr>
        <w:t>mmunol</w:t>
      </w:r>
      <w:r w:rsidR="00382232" w:rsidRPr="00911C89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I</w:t>
      </w:r>
      <w:r w:rsidRPr="00911C89">
        <w:rPr>
          <w:rFonts w:ascii="Times New Roman" w:hAnsi="Times New Roman" w:cs="Times New Roman"/>
          <w:bCs/>
          <w:sz w:val="24"/>
          <w:lang w:val="en-GB"/>
        </w:rPr>
        <w:t>mmunop</w:t>
      </w:r>
      <w:r w:rsidR="00894FA7">
        <w:rPr>
          <w:rFonts w:ascii="Times New Roman" w:hAnsi="Times New Roman" w:cs="Times New Roman"/>
          <w:bCs/>
          <w:sz w:val="24"/>
          <w:lang w:val="en-GB"/>
        </w:rPr>
        <w:t>athol</w:t>
      </w:r>
      <w:r w:rsidR="00382232" w:rsidRPr="00911C89">
        <w:rPr>
          <w:rFonts w:ascii="Times New Roman" w:hAnsi="Times New Roman" w:cs="Times New Roman"/>
          <w:bCs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149</w:t>
      </w:r>
      <w:r w:rsidR="00B00F48" w:rsidRPr="00911C89">
        <w:rPr>
          <w:rFonts w:ascii="Times New Roman" w:hAnsi="Times New Roman" w:cs="Times New Roman"/>
          <w:bCs/>
          <w:sz w:val="24"/>
          <w:lang w:val="en-GB"/>
        </w:rPr>
        <w:t>: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6-10.</w:t>
      </w:r>
    </w:p>
    <w:p w14:paraId="48B14C4A" w14:textId="730CCD12" w:rsidR="005A06A7" w:rsidRPr="00911C89" w:rsidRDefault="005A06A7" w:rsidP="00E94771">
      <w:pPr>
        <w:spacing w:before="240"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R Core Team. 2017. R: A language and environment for statistical computing. R Foundation for Statistical Computing, Vienna, Austria. URL </w:t>
      </w:r>
      <w:hyperlink r:id="rId10" w:history="1">
        <w:r w:rsidRPr="00911C89">
          <w:rPr>
            <w:rStyle w:val="Hyperlink"/>
            <w:rFonts w:ascii="Times New Roman" w:hAnsi="Times New Roman" w:cs="Times New Roman"/>
            <w:bCs/>
            <w:sz w:val="24"/>
            <w:lang w:val="en-GB"/>
          </w:rPr>
          <w:t>https://www.R-project.org/</w:t>
        </w:r>
      </w:hyperlink>
      <w:r w:rsidRPr="00911C89">
        <w:rPr>
          <w:rFonts w:ascii="Times New Roman" w:hAnsi="Times New Roman" w:cs="Times New Roman"/>
          <w:bCs/>
          <w:sz w:val="24"/>
          <w:lang w:val="en-GB"/>
        </w:rPr>
        <w:t>.</w:t>
      </w:r>
    </w:p>
    <w:p w14:paraId="63622FE4" w14:textId="59515BE3" w:rsidR="002666A3" w:rsidRPr="00911C89" w:rsidRDefault="007B6D0F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Richardson, E. and S. J. More. 2009. Direct and indirect effects of Johne's disease on farm and animal productivity in an Irish dairy herd. Irish 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>V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et</w:t>
      </w:r>
      <w:r w:rsidR="00F45DB9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>J</w:t>
      </w:r>
      <w:r w:rsidR="00F45DB9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62</w:t>
      </w:r>
      <w:r w:rsidR="00B00F48" w:rsidRPr="00911C8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526</w:t>
      </w:r>
      <w:r w:rsidR="00F45DB9" w:rsidRPr="00911C89">
        <w:rPr>
          <w:rFonts w:ascii="Times New Roman" w:hAnsi="Times New Roman" w:cs="Times New Roman"/>
          <w:sz w:val="24"/>
          <w:szCs w:val="24"/>
          <w:lang w:val="en-GB"/>
        </w:rPr>
        <w:t>-532</w:t>
      </w:r>
      <w:r w:rsidR="006429C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D5EEF2A" w14:textId="1798A6EF" w:rsidR="007735FD" w:rsidRPr="00911C89" w:rsidRDefault="007735FD" w:rsidP="00E94771">
      <w:pPr>
        <w:pStyle w:val="EndNoteBibliography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Sanchez, J., F. Markham, I. Dohoo, J. Sheppard, G. Keefe, and K. Leslie. 2004. Milk antibodies against </w:t>
      </w:r>
      <w:r w:rsidRPr="00911C89">
        <w:rPr>
          <w:rFonts w:ascii="Times New Roman" w:hAnsi="Times New Roman" w:cs="Times New Roman"/>
          <w:i/>
          <w:sz w:val="24"/>
          <w:szCs w:val="24"/>
          <w:lang w:val="en-GB"/>
        </w:rPr>
        <w:t>Ostertagia ostertagi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: relationships with milk IgG and production parameters in lactating dairy cattle. Vet</w:t>
      </w:r>
      <w:r w:rsidR="00F45DB9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>P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arasitol</w:t>
      </w:r>
      <w:r w:rsidR="00144919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120</w:t>
      </w:r>
      <w:r w:rsidR="006960F2" w:rsidRPr="00911C8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319-330.</w:t>
      </w:r>
    </w:p>
    <w:p w14:paraId="04C2347E" w14:textId="1AD38A69" w:rsidR="007B6D0F" w:rsidRPr="00911C89" w:rsidRDefault="007B6D0F" w:rsidP="00E94771">
      <w:pPr>
        <w:pStyle w:val="EndNoteBibliography"/>
        <w:spacing w:before="24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Waddell, L., A. Rajić, K. Stärk, and S. A. McEwen. 2016. </w:t>
      </w:r>
      <w:r w:rsidRPr="00911C89">
        <w:rPr>
          <w:rFonts w:ascii="Times New Roman" w:hAnsi="Times New Roman" w:cs="Times New Roman"/>
          <w:i/>
          <w:sz w:val="24"/>
          <w:szCs w:val="24"/>
          <w:lang w:val="en-GB"/>
        </w:rPr>
        <w:t>Mycobacterium avium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ssp. </w:t>
      </w:r>
      <w:r w:rsidRPr="00911C89">
        <w:rPr>
          <w:rFonts w:ascii="Times New Roman" w:hAnsi="Times New Roman" w:cs="Times New Roman"/>
          <w:i/>
          <w:sz w:val="24"/>
          <w:szCs w:val="24"/>
          <w:lang w:val="en-GB"/>
        </w:rPr>
        <w:t>paratuberculosis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detection in animals, food, water and other sources or vehicles of human exposure: a scoping review of the existing evidence. Prev</w:t>
      </w:r>
      <w:r w:rsidR="008D2C22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Vet</w:t>
      </w:r>
      <w:r w:rsidR="008D2C22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Med</w:t>
      </w:r>
      <w:r w:rsidR="008D2C22" w:rsidRPr="00911C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132</w:t>
      </w:r>
      <w:r w:rsidR="005E6D31" w:rsidRPr="00911C8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1404C3" w:rsidRPr="00911C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1C89">
        <w:rPr>
          <w:rFonts w:ascii="Times New Roman" w:hAnsi="Times New Roman" w:cs="Times New Roman"/>
          <w:sz w:val="24"/>
          <w:szCs w:val="24"/>
          <w:lang w:val="en-GB"/>
        </w:rPr>
        <w:t>32-48.</w:t>
      </w:r>
    </w:p>
    <w:p w14:paraId="1794BF5F" w14:textId="754A9F38" w:rsidR="005A06A7" w:rsidRPr="00911C89" w:rsidRDefault="005A06A7" w:rsidP="00E94771">
      <w:pPr>
        <w:spacing w:before="240" w:line="480" w:lineRule="auto"/>
        <w:rPr>
          <w:rFonts w:ascii="Times New Roman" w:hAnsi="Times New Roman" w:cs="Times New Roman"/>
          <w:bCs/>
          <w:sz w:val="24"/>
          <w:lang w:val="de-DE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Wang, W., and J. Yan. 2017. splines2: Regression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s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pline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f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unctions and </w:t>
      </w:r>
      <w:r w:rsidR="001404C3" w:rsidRPr="00911C89">
        <w:rPr>
          <w:rFonts w:ascii="Times New Roman" w:hAnsi="Times New Roman" w:cs="Times New Roman"/>
          <w:bCs/>
          <w:sz w:val="24"/>
          <w:lang w:val="en-GB"/>
        </w:rPr>
        <w:t>c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lasses. </w:t>
      </w:r>
      <w:r w:rsidRPr="00911C89">
        <w:rPr>
          <w:rFonts w:ascii="Times New Roman" w:hAnsi="Times New Roman" w:cs="Times New Roman"/>
          <w:bCs/>
          <w:sz w:val="24"/>
          <w:lang w:val="de-DE"/>
        </w:rPr>
        <w:t>R package version 0.2.7. https://CRAN.R-project.org/package=splines2</w:t>
      </w:r>
      <w:r w:rsidR="00894FA7">
        <w:rPr>
          <w:rFonts w:ascii="Times New Roman" w:hAnsi="Times New Roman" w:cs="Times New Roman"/>
          <w:bCs/>
          <w:sz w:val="24"/>
          <w:lang w:val="de-DE"/>
        </w:rPr>
        <w:t>.</w:t>
      </w:r>
    </w:p>
    <w:p w14:paraId="5087E719" w14:textId="16EFEC83" w:rsidR="007D0A05" w:rsidRPr="00911C89" w:rsidRDefault="000E4682" w:rsidP="00E94771">
      <w:pPr>
        <w:spacing w:before="240"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0E4682">
        <w:rPr>
          <w:rFonts w:ascii="Times New Roman" w:hAnsi="Times New Roman" w:cs="Times New Roman"/>
          <w:bCs/>
          <w:sz w:val="24"/>
          <w:lang w:val="de-DE"/>
        </w:rPr>
        <w:t xml:space="preserve">Whittington, R., K. Donat, M. F. Weber, D. Kelton, S. S. Nielsen, S. Eisenberg, N. Arrigoni, R. Juste, J. L. Sáez, N. Dhand, A. Santi, A. Michel, H. Barkema, P. Kralik, P. Kostoulas, L. Citer, F. Griffin, R. Barwell, M. A. S. Moreira, I. Slana, H. Koehler, S. V. Singh, H. S. Yoo, G. Chávez-Gris, A. Goodridge, M. Ocepek, J. Garrido, K. Stevenson, M. Collins, B. Alonso, K. Cirone, F. Paolicchi, L. Gavey, M. T. Rahman, E. de Marchin, W. Van Praet, C. Bauman, G. Fecteau, S. McKenna, M. Salgado, J. Fernández-Silva, R. Dziedzinska, G. Echeverría, J. Seppänen, V. Thibault, V. Fridriksdottir, A. Derakhshandeh, M. Haghkhah, L. Ruocco, S. Kawaji, E. Momotani, C. Heuer, S. Norton, S. Cadmus, A. Agdestein, A. Kampen, J. Szteyn, J. Frössling, E. Schwan, G. Caldow, S. Strain, M. Carter, S. Wells, M. Munyeme, R. Wolf, R. Gurung, C. Verdugo, C. Fourichon, T. Yamamoto, S. Thapaliya, E. Di Labio, M. Ekgatat, A. Gil, A. N. Alesandre, J. Piaggio, A. Suanes, and J. H. de Waard. 2019. Control of paratuberculosis: who, why and how. A review of 48 countries. BMC </w:t>
      </w:r>
      <w:r w:rsidR="00CC7583">
        <w:rPr>
          <w:rFonts w:ascii="Times New Roman" w:hAnsi="Times New Roman" w:cs="Times New Roman"/>
          <w:bCs/>
          <w:sz w:val="24"/>
          <w:lang w:val="de-DE"/>
        </w:rPr>
        <w:t>V</w:t>
      </w:r>
      <w:r w:rsidRPr="000E4682">
        <w:rPr>
          <w:rFonts w:ascii="Times New Roman" w:hAnsi="Times New Roman" w:cs="Times New Roman"/>
          <w:bCs/>
          <w:sz w:val="24"/>
          <w:lang w:val="de-DE"/>
        </w:rPr>
        <w:t>et</w:t>
      </w:r>
      <w:r w:rsidR="00CC7583">
        <w:rPr>
          <w:rFonts w:ascii="Times New Roman" w:hAnsi="Times New Roman" w:cs="Times New Roman"/>
          <w:bCs/>
          <w:sz w:val="24"/>
          <w:lang w:val="de-DE"/>
        </w:rPr>
        <w:t>.</w:t>
      </w:r>
      <w:r w:rsidRPr="000E4682">
        <w:rPr>
          <w:rFonts w:ascii="Times New Roman" w:hAnsi="Times New Roman" w:cs="Times New Roman"/>
          <w:bCs/>
          <w:sz w:val="24"/>
          <w:lang w:val="de-DE"/>
        </w:rPr>
        <w:t xml:space="preserve"> </w:t>
      </w:r>
      <w:r w:rsidR="00CC7583">
        <w:rPr>
          <w:rFonts w:ascii="Times New Roman" w:hAnsi="Times New Roman" w:cs="Times New Roman"/>
          <w:bCs/>
          <w:sz w:val="24"/>
          <w:lang w:val="de-DE"/>
        </w:rPr>
        <w:t>R</w:t>
      </w:r>
      <w:r w:rsidRPr="000E4682">
        <w:rPr>
          <w:rFonts w:ascii="Times New Roman" w:hAnsi="Times New Roman" w:cs="Times New Roman"/>
          <w:bCs/>
          <w:sz w:val="24"/>
          <w:lang w:val="de-DE"/>
        </w:rPr>
        <w:t>es 15:198.</w:t>
      </w:r>
    </w:p>
    <w:p w14:paraId="7DFFDFBB" w14:textId="0D511B09" w:rsidR="005048BE" w:rsidRPr="00911C89" w:rsidRDefault="005048BE" w:rsidP="00E94771">
      <w:pPr>
        <w:spacing w:before="240"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t>Wickham,</w:t>
      </w:r>
      <w:r w:rsidR="009F5445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Pr="00911C89">
        <w:rPr>
          <w:rFonts w:ascii="Times New Roman" w:hAnsi="Times New Roman" w:cs="Times New Roman"/>
          <w:bCs/>
          <w:sz w:val="24"/>
          <w:lang w:val="en-GB"/>
        </w:rPr>
        <w:t>H</w:t>
      </w:r>
      <w:r w:rsidR="00BA7467" w:rsidRPr="00911C89">
        <w:rPr>
          <w:rFonts w:ascii="Times New Roman" w:hAnsi="Times New Roman" w:cs="Times New Roman"/>
          <w:bCs/>
          <w:sz w:val="24"/>
          <w:lang w:val="en-GB"/>
        </w:rPr>
        <w:t>. 2009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ggplot2: Elegant Graphics for Data Analysis. Springer-Verlag New York.</w:t>
      </w:r>
    </w:p>
    <w:p w14:paraId="613FE2D4" w14:textId="01C0840E" w:rsidR="005A06A7" w:rsidRPr="00911C89" w:rsidRDefault="005A06A7" w:rsidP="00E94771">
      <w:pPr>
        <w:spacing w:before="240"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de-DE"/>
        </w:rPr>
        <w:t xml:space="preserve">Wickham, H., R. François, L. Henry and K. Müller. 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2019. dplyr: A </w:t>
      </w:r>
      <w:r w:rsidR="00DC130B">
        <w:rPr>
          <w:rFonts w:ascii="Times New Roman" w:hAnsi="Times New Roman" w:cs="Times New Roman"/>
          <w:bCs/>
          <w:sz w:val="24"/>
          <w:lang w:val="en-GB"/>
        </w:rPr>
        <w:t>g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rammar of </w:t>
      </w:r>
      <w:r w:rsidR="00DC130B">
        <w:rPr>
          <w:rFonts w:ascii="Times New Roman" w:hAnsi="Times New Roman" w:cs="Times New Roman"/>
          <w:bCs/>
          <w:sz w:val="24"/>
          <w:lang w:val="en-GB"/>
        </w:rPr>
        <w:t>d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ata </w:t>
      </w:r>
      <w:r w:rsidR="00DC130B">
        <w:rPr>
          <w:rFonts w:ascii="Times New Roman" w:hAnsi="Times New Roman" w:cs="Times New Roman"/>
          <w:bCs/>
          <w:sz w:val="24"/>
          <w:lang w:val="en-GB"/>
        </w:rPr>
        <w:t>m</w:t>
      </w:r>
      <w:r w:rsidRPr="00911C89">
        <w:rPr>
          <w:rFonts w:ascii="Times New Roman" w:hAnsi="Times New Roman" w:cs="Times New Roman"/>
          <w:bCs/>
          <w:sz w:val="24"/>
          <w:lang w:val="en-GB"/>
        </w:rPr>
        <w:t>anipulation. R package version 0.8.0.1. https://CRAN.R-project.org/package=dplyr</w:t>
      </w:r>
      <w:r w:rsidR="00894FA7">
        <w:rPr>
          <w:rFonts w:ascii="Times New Roman" w:hAnsi="Times New Roman" w:cs="Times New Roman"/>
          <w:bCs/>
          <w:sz w:val="24"/>
          <w:lang w:val="en-GB"/>
        </w:rPr>
        <w:t>.</w:t>
      </w:r>
    </w:p>
    <w:p w14:paraId="277F0B2F" w14:textId="5AA27CB7" w:rsidR="00911C89" w:rsidRPr="00911C89" w:rsidRDefault="00911C89">
      <w:pPr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Cs/>
          <w:sz w:val="24"/>
          <w:lang w:val="en-GB"/>
        </w:rPr>
        <w:br w:type="page"/>
      </w:r>
    </w:p>
    <w:p w14:paraId="0DE7F93E" w14:textId="307794D8" w:rsidR="00911C89" w:rsidRPr="00911C89" w:rsidRDefault="00911C89" w:rsidP="00B0689A">
      <w:pPr>
        <w:rPr>
          <w:rFonts w:ascii="Times New Roman" w:hAnsi="Times New Roman" w:cs="Times New Roman"/>
          <w:b/>
          <w:iCs/>
          <w:sz w:val="24"/>
          <w:lang w:val="en-GB"/>
        </w:rPr>
      </w:pPr>
      <w:r w:rsidRPr="00911C89">
        <w:rPr>
          <w:rFonts w:ascii="Times New Roman" w:hAnsi="Times New Roman" w:cs="Times New Roman"/>
          <w:b/>
          <w:iCs/>
          <w:sz w:val="24"/>
          <w:lang w:val="en-GB"/>
        </w:rPr>
        <w:t xml:space="preserve">Table </w:t>
      </w:r>
      <w:r w:rsidR="000747D9">
        <w:rPr>
          <w:rFonts w:ascii="Times New Roman" w:hAnsi="Times New Roman" w:cs="Times New Roman"/>
          <w:b/>
          <w:iCs/>
          <w:sz w:val="24"/>
          <w:lang w:val="en-GB"/>
        </w:rPr>
        <w:t>1</w:t>
      </w:r>
      <w:r w:rsidRPr="00911C89">
        <w:rPr>
          <w:rFonts w:ascii="Times New Roman" w:hAnsi="Times New Roman" w:cs="Times New Roman"/>
          <w:b/>
          <w:iCs/>
          <w:sz w:val="24"/>
          <w:lang w:val="en-GB"/>
        </w:rPr>
        <w:t xml:space="preserve">. </w:t>
      </w:r>
      <w:r w:rsidRPr="00911C89">
        <w:rPr>
          <w:rFonts w:ascii="Times New Roman" w:hAnsi="Times New Roman" w:cs="Times New Roman"/>
          <w:bCs/>
          <w:iCs/>
          <w:sz w:val="24"/>
          <w:lang w:val="en-GB"/>
        </w:rPr>
        <w:t xml:space="preserve">Results </w:t>
      </w:r>
      <w:commentRangeStart w:id="3"/>
      <w:r w:rsidRPr="00911C89">
        <w:rPr>
          <w:rFonts w:ascii="Times New Roman" w:hAnsi="Times New Roman" w:cs="Times New Roman"/>
          <w:bCs/>
          <w:iCs/>
          <w:sz w:val="24"/>
          <w:lang w:val="en-GB"/>
        </w:rPr>
        <w:t>of final multivariable models</w:t>
      </w:r>
      <w:r w:rsidR="00DE3F95">
        <w:rPr>
          <w:rFonts w:ascii="Times New Roman" w:hAnsi="Times New Roman" w:cs="Times New Roman"/>
          <w:bCs/>
          <w:iCs/>
          <w:sz w:val="24"/>
          <w:lang w:val="en-GB"/>
        </w:rPr>
        <w:t xml:space="preserve"> </w:t>
      </w:r>
      <w:commentRangeEnd w:id="3"/>
      <w:r w:rsidR="004A1F04">
        <w:rPr>
          <w:rStyle w:val="CommentReference"/>
        </w:rPr>
        <w:commentReference w:id="3"/>
      </w:r>
      <w:r w:rsidR="00DE3F95">
        <w:rPr>
          <w:rFonts w:ascii="Times New Roman" w:hAnsi="Times New Roman" w:cs="Times New Roman"/>
          <w:bCs/>
          <w:iCs/>
          <w:sz w:val="24"/>
          <w:lang w:val="en-GB"/>
        </w:rPr>
        <w:t xml:space="preserve">investigating the association between log-transformed </w:t>
      </w:r>
      <w:r w:rsidR="00737CC7">
        <w:rPr>
          <w:rFonts w:ascii="Times New Roman" w:hAnsi="Times New Roman" w:cs="Times New Roman"/>
          <w:bCs/>
          <w:iCs/>
          <w:sz w:val="24"/>
          <w:lang w:val="en-GB"/>
        </w:rPr>
        <w:t xml:space="preserve">somatic cell count and </w:t>
      </w:r>
      <w:r w:rsidR="005301D0">
        <w:rPr>
          <w:rFonts w:ascii="Times New Roman" w:hAnsi="Times New Roman" w:cs="Times New Roman"/>
          <w:bCs/>
          <w:iCs/>
          <w:sz w:val="24"/>
          <w:lang w:val="en-GB"/>
        </w:rPr>
        <w:t xml:space="preserve">milk yield, </w:t>
      </w:r>
      <w:r w:rsidR="00715E7B">
        <w:rPr>
          <w:rFonts w:ascii="Times New Roman" w:hAnsi="Times New Roman" w:cs="Times New Roman"/>
          <w:bCs/>
          <w:iCs/>
          <w:sz w:val="24"/>
          <w:lang w:val="en-GB"/>
        </w:rPr>
        <w:t xml:space="preserve">log-transformed SCC, </w:t>
      </w:r>
      <w:r w:rsidR="005301D0">
        <w:rPr>
          <w:rFonts w:ascii="Times New Roman" w:hAnsi="Times New Roman" w:cs="Times New Roman"/>
          <w:bCs/>
          <w:iCs/>
          <w:sz w:val="24"/>
          <w:lang w:val="en-GB"/>
        </w:rPr>
        <w:t xml:space="preserve">milk constituents, </w:t>
      </w:r>
      <w:r w:rsidR="00715E7B">
        <w:rPr>
          <w:rFonts w:ascii="Times New Roman" w:hAnsi="Times New Roman" w:cs="Times New Roman"/>
          <w:bCs/>
          <w:iCs/>
          <w:sz w:val="24"/>
          <w:lang w:val="en-GB"/>
        </w:rPr>
        <w:t>parity and DIM.</w:t>
      </w:r>
      <w:r w:rsidR="00004E58">
        <w:rPr>
          <w:rFonts w:ascii="Times New Roman" w:hAnsi="Times New Roman" w:cs="Times New Roman"/>
          <w:bCs/>
          <w:iCs/>
          <w:sz w:val="24"/>
          <w:lang w:val="en-GB"/>
        </w:rPr>
        <w:t xml:space="preserve"> Separate models were constructed for primi- (Model 1) and pluriparous (Model 2) cows.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506"/>
        <w:gridCol w:w="1047"/>
        <w:gridCol w:w="1219"/>
        <w:gridCol w:w="711"/>
        <w:gridCol w:w="1213"/>
        <w:gridCol w:w="1268"/>
        <w:gridCol w:w="1213"/>
      </w:tblGrid>
      <w:tr w:rsidR="00911C89" w:rsidRPr="00B0689A" w14:paraId="47CF7AAD" w14:textId="77777777" w:rsidTr="00E94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17518AAE" w14:textId="77777777" w:rsidR="00911C89" w:rsidRPr="00B0689A" w:rsidRDefault="00911C89" w:rsidP="009B2DFC">
            <w:pPr>
              <w:rPr>
                <w:rFonts w:ascii="Times New Roman" w:hAnsi="Times New Roman" w:cs="Times New Roman"/>
                <w:b w:val="0"/>
                <w:iCs/>
                <w:szCs w:val="20"/>
              </w:rPr>
            </w:pPr>
          </w:p>
        </w:tc>
        <w:tc>
          <w:tcPr>
            <w:tcW w:w="2977" w:type="dxa"/>
            <w:gridSpan w:val="3"/>
            <w:noWrap/>
            <w:hideMark/>
          </w:tcPr>
          <w:p w14:paraId="2E41EFCE" w14:textId="77777777" w:rsidR="00911C89" w:rsidRPr="00B0689A" w:rsidRDefault="00911C89" w:rsidP="009B2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Model 1 - Primiparous model</w:t>
            </w:r>
          </w:p>
        </w:tc>
        <w:tc>
          <w:tcPr>
            <w:tcW w:w="3694" w:type="dxa"/>
            <w:gridSpan w:val="3"/>
            <w:noWrap/>
            <w:hideMark/>
          </w:tcPr>
          <w:p w14:paraId="32998D53" w14:textId="77777777" w:rsidR="00911C89" w:rsidRPr="00B0689A" w:rsidRDefault="00911C89" w:rsidP="009B2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Model 2 - Pluriparous model</w:t>
            </w:r>
          </w:p>
        </w:tc>
      </w:tr>
      <w:tr w:rsidR="00911C89" w:rsidRPr="00B0689A" w14:paraId="7AE5586B" w14:textId="77777777" w:rsidTr="00E9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7DA20A4C" w14:textId="77777777" w:rsidR="00911C89" w:rsidRPr="00B0689A" w:rsidRDefault="00911C89" w:rsidP="009B2DFC">
            <w:pPr>
              <w:rPr>
                <w:rFonts w:ascii="Times New Roman" w:hAnsi="Times New Roman" w:cs="Times New Roman"/>
                <w:b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Variable</w:t>
            </w:r>
          </w:p>
        </w:tc>
        <w:tc>
          <w:tcPr>
            <w:tcW w:w="1047" w:type="dxa"/>
            <w:noWrap/>
            <w:hideMark/>
          </w:tcPr>
          <w:p w14:paraId="4C720271" w14:textId="77777777" w:rsidR="00911C89" w:rsidRPr="00B0689A" w:rsidRDefault="00911C89" w:rsidP="009B2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/>
                <w:iCs/>
                <w:szCs w:val="20"/>
              </w:rPr>
              <w:t>Estimate</w:t>
            </w:r>
          </w:p>
        </w:tc>
        <w:tc>
          <w:tcPr>
            <w:tcW w:w="1219" w:type="dxa"/>
            <w:noWrap/>
            <w:hideMark/>
          </w:tcPr>
          <w:p w14:paraId="4CD47434" w14:textId="77777777" w:rsidR="00911C89" w:rsidRPr="00B0689A" w:rsidRDefault="00911C89" w:rsidP="009B2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/>
                <w:iCs/>
                <w:szCs w:val="20"/>
              </w:rPr>
              <w:t>95% confidence intervals</w:t>
            </w:r>
          </w:p>
        </w:tc>
        <w:tc>
          <w:tcPr>
            <w:tcW w:w="711" w:type="dxa"/>
            <w:noWrap/>
            <w:hideMark/>
          </w:tcPr>
          <w:p w14:paraId="0D7ACFDA" w14:textId="77777777" w:rsidR="00911C89" w:rsidRPr="00B0689A" w:rsidRDefault="00911C89" w:rsidP="009B2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/>
                <w:iCs/>
                <w:szCs w:val="20"/>
              </w:rPr>
              <w:t>SE</w:t>
            </w:r>
          </w:p>
        </w:tc>
        <w:tc>
          <w:tcPr>
            <w:tcW w:w="1213" w:type="dxa"/>
            <w:noWrap/>
            <w:hideMark/>
          </w:tcPr>
          <w:p w14:paraId="3B849352" w14:textId="77777777" w:rsidR="00911C89" w:rsidRPr="00B0689A" w:rsidRDefault="00911C89" w:rsidP="009B2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/>
                <w:iCs/>
                <w:szCs w:val="20"/>
              </w:rPr>
              <w:t>Estimate</w:t>
            </w:r>
          </w:p>
        </w:tc>
        <w:tc>
          <w:tcPr>
            <w:tcW w:w="1268" w:type="dxa"/>
            <w:noWrap/>
            <w:hideMark/>
          </w:tcPr>
          <w:p w14:paraId="6814824F" w14:textId="77777777" w:rsidR="00911C89" w:rsidRPr="00B0689A" w:rsidRDefault="00911C89" w:rsidP="009B2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/>
                <w:iCs/>
                <w:szCs w:val="20"/>
              </w:rPr>
              <w:t>95% confidence intervals</w:t>
            </w:r>
          </w:p>
        </w:tc>
        <w:tc>
          <w:tcPr>
            <w:tcW w:w="1213" w:type="dxa"/>
            <w:noWrap/>
            <w:hideMark/>
          </w:tcPr>
          <w:p w14:paraId="75D80283" w14:textId="77777777" w:rsidR="00911C89" w:rsidRPr="00B0689A" w:rsidRDefault="00911C89" w:rsidP="009B2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/>
                <w:iCs/>
                <w:szCs w:val="20"/>
              </w:rPr>
              <w:t>SE</w:t>
            </w:r>
          </w:p>
        </w:tc>
      </w:tr>
      <w:tr w:rsidR="00B0689A" w:rsidRPr="00B0689A" w14:paraId="052F7C58" w14:textId="77777777" w:rsidTr="00B068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4B7DF263" w14:textId="7695EEAB" w:rsidR="00FE7884" w:rsidRPr="00B0689A" w:rsidRDefault="00FE7884" w:rsidP="00FE7884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Milk yield (kg)</w:t>
            </w:r>
          </w:p>
        </w:tc>
        <w:tc>
          <w:tcPr>
            <w:tcW w:w="1047" w:type="dxa"/>
            <w:noWrap/>
            <w:hideMark/>
          </w:tcPr>
          <w:p w14:paraId="39C8A0FF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-0.054</w:t>
            </w:r>
          </w:p>
        </w:tc>
        <w:tc>
          <w:tcPr>
            <w:tcW w:w="1219" w:type="dxa"/>
            <w:noWrap/>
            <w:hideMark/>
          </w:tcPr>
          <w:p w14:paraId="60D53917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-0.063, -0.044</w:t>
            </w:r>
          </w:p>
        </w:tc>
        <w:tc>
          <w:tcPr>
            <w:tcW w:w="711" w:type="dxa"/>
            <w:noWrap/>
            <w:hideMark/>
          </w:tcPr>
          <w:p w14:paraId="6EFC1B1E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0.005</w:t>
            </w:r>
          </w:p>
        </w:tc>
        <w:tc>
          <w:tcPr>
            <w:tcW w:w="1213" w:type="dxa"/>
            <w:noWrap/>
          </w:tcPr>
          <w:p w14:paraId="58A94017" w14:textId="70F20BE8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-0.055</w:t>
            </w:r>
          </w:p>
        </w:tc>
        <w:tc>
          <w:tcPr>
            <w:tcW w:w="1268" w:type="dxa"/>
            <w:noWrap/>
          </w:tcPr>
          <w:p w14:paraId="700C854C" w14:textId="10BFB1CE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-0.061, -0.049</w:t>
            </w:r>
          </w:p>
        </w:tc>
        <w:tc>
          <w:tcPr>
            <w:tcW w:w="1213" w:type="dxa"/>
            <w:noWrap/>
          </w:tcPr>
          <w:p w14:paraId="2B62B7BC" w14:textId="2514DC51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0.003</w:t>
            </w:r>
          </w:p>
        </w:tc>
      </w:tr>
      <w:tr w:rsidR="00B0689A" w:rsidRPr="00B0689A" w14:paraId="50D21060" w14:textId="77777777" w:rsidTr="00B0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09C1F5AB" w14:textId="77777777" w:rsidR="00FE7884" w:rsidRPr="00B0689A" w:rsidRDefault="00FE7884" w:rsidP="00FE7884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lnSCC</w:t>
            </w:r>
          </w:p>
        </w:tc>
        <w:tc>
          <w:tcPr>
            <w:tcW w:w="1047" w:type="dxa"/>
            <w:noWrap/>
            <w:hideMark/>
          </w:tcPr>
          <w:p w14:paraId="70FA4F59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0.280</w:t>
            </w:r>
          </w:p>
        </w:tc>
        <w:tc>
          <w:tcPr>
            <w:tcW w:w="1219" w:type="dxa"/>
            <w:noWrap/>
            <w:hideMark/>
          </w:tcPr>
          <w:p w14:paraId="4DC30C4E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0.101, 0.459</w:t>
            </w:r>
          </w:p>
        </w:tc>
        <w:tc>
          <w:tcPr>
            <w:tcW w:w="711" w:type="dxa"/>
            <w:noWrap/>
            <w:hideMark/>
          </w:tcPr>
          <w:p w14:paraId="4EBBF9A8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0.091</w:t>
            </w:r>
          </w:p>
        </w:tc>
        <w:tc>
          <w:tcPr>
            <w:tcW w:w="1213" w:type="dxa"/>
            <w:noWrap/>
          </w:tcPr>
          <w:p w14:paraId="1C657C66" w14:textId="2C54D6E9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0.181</w:t>
            </w:r>
          </w:p>
        </w:tc>
        <w:tc>
          <w:tcPr>
            <w:tcW w:w="1268" w:type="dxa"/>
            <w:noWrap/>
          </w:tcPr>
          <w:p w14:paraId="7C620AC6" w14:textId="4DC5670F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0.105, 0.258</w:t>
            </w:r>
          </w:p>
        </w:tc>
        <w:tc>
          <w:tcPr>
            <w:tcW w:w="1213" w:type="dxa"/>
            <w:noWrap/>
          </w:tcPr>
          <w:p w14:paraId="58445732" w14:textId="290F900E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0.039</w:t>
            </w:r>
          </w:p>
        </w:tc>
      </w:tr>
      <w:tr w:rsidR="00B0689A" w:rsidRPr="00B0689A" w14:paraId="4FB650CD" w14:textId="77777777" w:rsidTr="00B068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25CB0C57" w14:textId="77777777" w:rsidR="00FE7884" w:rsidRPr="00B0689A" w:rsidRDefault="00FE7884" w:rsidP="00FE7884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lnSCC^2</w:t>
            </w:r>
          </w:p>
        </w:tc>
        <w:tc>
          <w:tcPr>
            <w:tcW w:w="1047" w:type="dxa"/>
            <w:noWrap/>
            <w:hideMark/>
          </w:tcPr>
          <w:p w14:paraId="79A53ACC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-0.024</w:t>
            </w:r>
          </w:p>
        </w:tc>
        <w:tc>
          <w:tcPr>
            <w:tcW w:w="1219" w:type="dxa"/>
            <w:noWrap/>
            <w:hideMark/>
          </w:tcPr>
          <w:p w14:paraId="52CD921A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-0.044, -0.004</w:t>
            </w:r>
          </w:p>
        </w:tc>
        <w:tc>
          <w:tcPr>
            <w:tcW w:w="711" w:type="dxa"/>
            <w:noWrap/>
            <w:hideMark/>
          </w:tcPr>
          <w:p w14:paraId="336AE229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0.010</w:t>
            </w:r>
          </w:p>
        </w:tc>
        <w:tc>
          <w:tcPr>
            <w:tcW w:w="1213" w:type="dxa"/>
            <w:noWrap/>
          </w:tcPr>
          <w:p w14:paraId="26731C42" w14:textId="55162840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-0.014</w:t>
            </w:r>
          </w:p>
        </w:tc>
        <w:tc>
          <w:tcPr>
            <w:tcW w:w="1268" w:type="dxa"/>
            <w:noWrap/>
          </w:tcPr>
          <w:p w14:paraId="290FCFE4" w14:textId="4E12FDCF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-0.022, -0.006</w:t>
            </w:r>
          </w:p>
        </w:tc>
        <w:tc>
          <w:tcPr>
            <w:tcW w:w="1213" w:type="dxa"/>
            <w:noWrap/>
          </w:tcPr>
          <w:p w14:paraId="5EA73558" w14:textId="499FD0E1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0.004</w:t>
            </w:r>
          </w:p>
        </w:tc>
      </w:tr>
      <w:tr w:rsidR="00B0689A" w:rsidRPr="00B0689A" w14:paraId="0ECD4870" w14:textId="77777777" w:rsidTr="00B0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2046AE87" w14:textId="131D2A0C" w:rsidR="00FE7884" w:rsidRPr="00B0689A" w:rsidRDefault="00FE7884" w:rsidP="00FE7884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Protein yield (kg)</w:t>
            </w:r>
          </w:p>
        </w:tc>
        <w:tc>
          <w:tcPr>
            <w:tcW w:w="1047" w:type="dxa"/>
            <w:noWrap/>
            <w:hideMark/>
          </w:tcPr>
          <w:p w14:paraId="52A233A7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1.155</w:t>
            </w:r>
          </w:p>
        </w:tc>
        <w:tc>
          <w:tcPr>
            <w:tcW w:w="1219" w:type="dxa"/>
            <w:noWrap/>
            <w:hideMark/>
          </w:tcPr>
          <w:p w14:paraId="33A479DE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0.868, 1.442</w:t>
            </w:r>
          </w:p>
        </w:tc>
        <w:tc>
          <w:tcPr>
            <w:tcW w:w="711" w:type="dxa"/>
            <w:noWrap/>
            <w:hideMark/>
          </w:tcPr>
          <w:p w14:paraId="47E3F837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0.147</w:t>
            </w:r>
          </w:p>
        </w:tc>
        <w:tc>
          <w:tcPr>
            <w:tcW w:w="1213" w:type="dxa"/>
            <w:noWrap/>
          </w:tcPr>
          <w:p w14:paraId="0FB62329" w14:textId="60E2CDD2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0.655</w:t>
            </w:r>
          </w:p>
        </w:tc>
        <w:tc>
          <w:tcPr>
            <w:tcW w:w="1268" w:type="dxa"/>
            <w:noWrap/>
          </w:tcPr>
          <w:p w14:paraId="596F92D1" w14:textId="77FEEBB8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0.487, 0.822</w:t>
            </w:r>
          </w:p>
        </w:tc>
        <w:tc>
          <w:tcPr>
            <w:tcW w:w="1213" w:type="dxa"/>
            <w:noWrap/>
          </w:tcPr>
          <w:p w14:paraId="28603B3D" w14:textId="09A5EA68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0.085</w:t>
            </w:r>
          </w:p>
        </w:tc>
      </w:tr>
      <w:tr w:rsidR="00B0689A" w:rsidRPr="00B0689A" w14:paraId="4D8A46BB" w14:textId="77777777" w:rsidTr="00B068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7460A9C8" w14:textId="3D1E554C" w:rsidR="00FE7884" w:rsidRPr="00B0689A" w:rsidRDefault="00FE7884" w:rsidP="00FE7884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Fat yield (kg)</w:t>
            </w:r>
          </w:p>
        </w:tc>
        <w:tc>
          <w:tcPr>
            <w:tcW w:w="1047" w:type="dxa"/>
            <w:noWrap/>
            <w:hideMark/>
          </w:tcPr>
          <w:p w14:paraId="3B5E473B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0.196</w:t>
            </w:r>
          </w:p>
        </w:tc>
        <w:tc>
          <w:tcPr>
            <w:tcW w:w="1219" w:type="dxa"/>
            <w:noWrap/>
            <w:hideMark/>
          </w:tcPr>
          <w:p w14:paraId="2ADF79BA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0.066, 0.326</w:t>
            </w:r>
          </w:p>
        </w:tc>
        <w:tc>
          <w:tcPr>
            <w:tcW w:w="711" w:type="dxa"/>
            <w:noWrap/>
            <w:hideMark/>
          </w:tcPr>
          <w:p w14:paraId="5A4D9F7F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bCs/>
                <w:iCs/>
                <w:szCs w:val="20"/>
              </w:rPr>
              <w:t>0.066</w:t>
            </w:r>
          </w:p>
        </w:tc>
        <w:tc>
          <w:tcPr>
            <w:tcW w:w="1213" w:type="dxa"/>
            <w:noWrap/>
          </w:tcPr>
          <w:p w14:paraId="6EECBD8D" w14:textId="4FBB2351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0.125</w:t>
            </w:r>
          </w:p>
        </w:tc>
        <w:tc>
          <w:tcPr>
            <w:tcW w:w="1268" w:type="dxa"/>
            <w:noWrap/>
          </w:tcPr>
          <w:p w14:paraId="0B30B214" w14:textId="5946CB0B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0.068, 0.183</w:t>
            </w:r>
          </w:p>
        </w:tc>
        <w:tc>
          <w:tcPr>
            <w:tcW w:w="1213" w:type="dxa"/>
            <w:noWrap/>
          </w:tcPr>
          <w:p w14:paraId="662C5373" w14:textId="0BE83F10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0.029</w:t>
            </w:r>
          </w:p>
        </w:tc>
      </w:tr>
      <w:tr w:rsidR="00FE7884" w:rsidRPr="00B0689A" w14:paraId="69A402E7" w14:textId="77777777" w:rsidTr="00E9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4CC8599C" w14:textId="77777777" w:rsidR="00FE7884" w:rsidRPr="00B0689A" w:rsidRDefault="00FE7884" w:rsidP="00FE7884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</w:p>
        </w:tc>
        <w:tc>
          <w:tcPr>
            <w:tcW w:w="1047" w:type="dxa"/>
            <w:noWrap/>
            <w:hideMark/>
          </w:tcPr>
          <w:p w14:paraId="3D22A22B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14:paraId="74B4260F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711" w:type="dxa"/>
            <w:noWrap/>
            <w:hideMark/>
          </w:tcPr>
          <w:p w14:paraId="3E24F081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3" w:type="dxa"/>
            <w:noWrap/>
          </w:tcPr>
          <w:p w14:paraId="2A2B63CD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68" w:type="dxa"/>
            <w:noWrap/>
          </w:tcPr>
          <w:p w14:paraId="5DA06844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3" w:type="dxa"/>
            <w:noWrap/>
          </w:tcPr>
          <w:p w14:paraId="6DCCECC4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</w:tr>
      <w:tr w:rsidR="00FE7884" w:rsidRPr="00B0689A" w14:paraId="55DE38F1" w14:textId="77777777" w:rsidTr="00E947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</w:tcPr>
          <w:p w14:paraId="541040BE" w14:textId="77777777" w:rsidR="00FE7884" w:rsidRPr="00B0689A" w:rsidRDefault="00FE7884" w:rsidP="00FE7884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Parity 2</w:t>
            </w:r>
          </w:p>
        </w:tc>
        <w:tc>
          <w:tcPr>
            <w:tcW w:w="1047" w:type="dxa"/>
            <w:noWrap/>
          </w:tcPr>
          <w:p w14:paraId="0E909749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9" w:type="dxa"/>
            <w:noWrap/>
          </w:tcPr>
          <w:p w14:paraId="5C089253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711" w:type="dxa"/>
            <w:noWrap/>
          </w:tcPr>
          <w:p w14:paraId="4FE26CF1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3" w:type="dxa"/>
            <w:noWrap/>
          </w:tcPr>
          <w:p w14:paraId="3C7A3DE1" w14:textId="67C80906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68" w:type="dxa"/>
            <w:noWrap/>
          </w:tcPr>
          <w:p w14:paraId="38A4C2E5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3" w:type="dxa"/>
            <w:noWrap/>
          </w:tcPr>
          <w:p w14:paraId="23D5A316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</w:tr>
      <w:tr w:rsidR="00B0689A" w:rsidRPr="00B0689A" w14:paraId="7CF61378" w14:textId="77777777" w:rsidTr="00B0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493B46FF" w14:textId="77777777" w:rsidR="00FE7884" w:rsidRPr="00B0689A" w:rsidRDefault="00FE7884" w:rsidP="00FE7884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Parity 3</w:t>
            </w:r>
          </w:p>
        </w:tc>
        <w:tc>
          <w:tcPr>
            <w:tcW w:w="1047" w:type="dxa"/>
            <w:noWrap/>
            <w:hideMark/>
          </w:tcPr>
          <w:p w14:paraId="021F8F7D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14:paraId="0FD062A3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711" w:type="dxa"/>
            <w:noWrap/>
            <w:hideMark/>
          </w:tcPr>
          <w:p w14:paraId="4864D1D8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3" w:type="dxa"/>
            <w:noWrap/>
          </w:tcPr>
          <w:p w14:paraId="5ED33903" w14:textId="000F1E93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0.148</w:t>
            </w:r>
          </w:p>
        </w:tc>
        <w:tc>
          <w:tcPr>
            <w:tcW w:w="1268" w:type="dxa"/>
            <w:noWrap/>
          </w:tcPr>
          <w:p w14:paraId="683F175B" w14:textId="5F149663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0.129, 0.167</w:t>
            </w:r>
          </w:p>
        </w:tc>
        <w:tc>
          <w:tcPr>
            <w:tcW w:w="1213" w:type="dxa"/>
            <w:noWrap/>
          </w:tcPr>
          <w:p w14:paraId="576FF425" w14:textId="33DA3B85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</w:tr>
      <w:tr w:rsidR="00B0689A" w:rsidRPr="00B0689A" w14:paraId="6AAB1DD7" w14:textId="77777777" w:rsidTr="00B068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0755CF3E" w14:textId="77777777" w:rsidR="00FE7884" w:rsidRPr="00B0689A" w:rsidRDefault="00FE7884" w:rsidP="00FE7884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Parity 4</w:t>
            </w:r>
          </w:p>
        </w:tc>
        <w:tc>
          <w:tcPr>
            <w:tcW w:w="1047" w:type="dxa"/>
            <w:noWrap/>
            <w:hideMark/>
          </w:tcPr>
          <w:p w14:paraId="01FC3FB0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14:paraId="45240553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711" w:type="dxa"/>
            <w:noWrap/>
            <w:hideMark/>
          </w:tcPr>
          <w:p w14:paraId="11ED1873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3" w:type="dxa"/>
            <w:noWrap/>
          </w:tcPr>
          <w:p w14:paraId="4FCFAF58" w14:textId="562A1F7A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0.202</w:t>
            </w:r>
          </w:p>
        </w:tc>
        <w:tc>
          <w:tcPr>
            <w:tcW w:w="1268" w:type="dxa"/>
            <w:noWrap/>
          </w:tcPr>
          <w:p w14:paraId="6D86AC51" w14:textId="29067412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0.179, 0.225</w:t>
            </w:r>
          </w:p>
        </w:tc>
        <w:tc>
          <w:tcPr>
            <w:tcW w:w="1213" w:type="dxa"/>
            <w:noWrap/>
          </w:tcPr>
          <w:p w14:paraId="628D8819" w14:textId="779FADD4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0.012</w:t>
            </w:r>
          </w:p>
        </w:tc>
      </w:tr>
      <w:tr w:rsidR="00B0689A" w:rsidRPr="00B0689A" w14:paraId="6E7BF6CE" w14:textId="77777777" w:rsidTr="00B0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41A4BD7D" w14:textId="77777777" w:rsidR="00FE7884" w:rsidRPr="00B0689A" w:rsidRDefault="00FE7884" w:rsidP="00FE7884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Parity 5+</w:t>
            </w:r>
          </w:p>
        </w:tc>
        <w:tc>
          <w:tcPr>
            <w:tcW w:w="1047" w:type="dxa"/>
            <w:noWrap/>
            <w:hideMark/>
          </w:tcPr>
          <w:p w14:paraId="68062BF7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14:paraId="4FD18E7A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711" w:type="dxa"/>
            <w:noWrap/>
            <w:hideMark/>
          </w:tcPr>
          <w:p w14:paraId="3553BFCE" w14:textId="77777777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3" w:type="dxa"/>
            <w:noWrap/>
          </w:tcPr>
          <w:p w14:paraId="68F2015F" w14:textId="43DC8F4F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0.223</w:t>
            </w:r>
          </w:p>
        </w:tc>
        <w:tc>
          <w:tcPr>
            <w:tcW w:w="1268" w:type="dxa"/>
            <w:noWrap/>
          </w:tcPr>
          <w:p w14:paraId="272B9AEA" w14:textId="7F7295BF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0.2, 0.246</w:t>
            </w:r>
          </w:p>
        </w:tc>
        <w:tc>
          <w:tcPr>
            <w:tcW w:w="1213" w:type="dxa"/>
            <w:noWrap/>
          </w:tcPr>
          <w:p w14:paraId="4EE2D115" w14:textId="69E7CE99" w:rsidR="00FE7884" w:rsidRPr="00B0689A" w:rsidRDefault="00FE7884" w:rsidP="00FE7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0.012</w:t>
            </w:r>
          </w:p>
        </w:tc>
      </w:tr>
      <w:tr w:rsidR="00FE7884" w:rsidRPr="00B0689A" w14:paraId="594B9C24" w14:textId="77777777" w:rsidTr="00E947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24B8376C" w14:textId="77777777" w:rsidR="00FE7884" w:rsidRPr="00B0689A" w:rsidRDefault="00FE7884" w:rsidP="00FE7884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</w:p>
        </w:tc>
        <w:tc>
          <w:tcPr>
            <w:tcW w:w="1047" w:type="dxa"/>
            <w:noWrap/>
            <w:hideMark/>
          </w:tcPr>
          <w:p w14:paraId="4A32E401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14:paraId="1D61D5EE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711" w:type="dxa"/>
            <w:noWrap/>
            <w:hideMark/>
          </w:tcPr>
          <w:p w14:paraId="4D58BD96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3" w:type="dxa"/>
            <w:noWrap/>
          </w:tcPr>
          <w:p w14:paraId="606E1130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68" w:type="dxa"/>
            <w:noWrap/>
          </w:tcPr>
          <w:p w14:paraId="79963547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3" w:type="dxa"/>
            <w:noWrap/>
          </w:tcPr>
          <w:p w14:paraId="1286D2A4" w14:textId="77777777" w:rsidR="00FE7884" w:rsidRPr="00B0689A" w:rsidRDefault="00FE7884" w:rsidP="00FE7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</w:tr>
      <w:tr w:rsidR="00B0689A" w:rsidRPr="00B0689A" w14:paraId="0E87A850" w14:textId="77777777" w:rsidTr="00B0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44B2049E" w14:textId="77777777" w:rsidR="00B0689A" w:rsidRPr="00B0689A" w:rsidRDefault="00B0689A" w:rsidP="00B0689A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bSpline(DIM, 1)</w:t>
            </w:r>
          </w:p>
        </w:tc>
        <w:tc>
          <w:tcPr>
            <w:tcW w:w="1047" w:type="dxa"/>
            <w:noWrap/>
          </w:tcPr>
          <w:p w14:paraId="7C67FEAE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-0.589</w:t>
            </w:r>
          </w:p>
        </w:tc>
        <w:tc>
          <w:tcPr>
            <w:tcW w:w="1219" w:type="dxa"/>
            <w:noWrap/>
          </w:tcPr>
          <w:p w14:paraId="3CA25EE2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-0.749, -0.430</w:t>
            </w:r>
          </w:p>
        </w:tc>
        <w:tc>
          <w:tcPr>
            <w:tcW w:w="711" w:type="dxa"/>
            <w:noWrap/>
          </w:tcPr>
          <w:p w14:paraId="3C1EDFBD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0.081</w:t>
            </w:r>
          </w:p>
        </w:tc>
        <w:tc>
          <w:tcPr>
            <w:tcW w:w="1213" w:type="dxa"/>
            <w:noWrap/>
          </w:tcPr>
          <w:p w14:paraId="077A351F" w14:textId="7CEDBA7D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-0.102</w:t>
            </w:r>
          </w:p>
        </w:tc>
        <w:tc>
          <w:tcPr>
            <w:tcW w:w="1268" w:type="dxa"/>
            <w:noWrap/>
          </w:tcPr>
          <w:p w14:paraId="7654A978" w14:textId="471857BA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-0.239, 0.035</w:t>
            </w:r>
          </w:p>
        </w:tc>
        <w:tc>
          <w:tcPr>
            <w:tcW w:w="1213" w:type="dxa"/>
            <w:noWrap/>
          </w:tcPr>
          <w:p w14:paraId="28F65E2D" w14:textId="0BEA606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</w:tr>
      <w:tr w:rsidR="00B0689A" w:rsidRPr="00B0689A" w14:paraId="331FF1E5" w14:textId="77777777" w:rsidTr="00B068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0550AEE0" w14:textId="77777777" w:rsidR="00B0689A" w:rsidRPr="00B0689A" w:rsidRDefault="00B0689A" w:rsidP="00B0689A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bSpline(DIM, 2)</w:t>
            </w:r>
          </w:p>
        </w:tc>
        <w:tc>
          <w:tcPr>
            <w:tcW w:w="1047" w:type="dxa"/>
            <w:noWrap/>
          </w:tcPr>
          <w:p w14:paraId="0351887E" w14:textId="77777777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-0.413</w:t>
            </w:r>
          </w:p>
        </w:tc>
        <w:tc>
          <w:tcPr>
            <w:tcW w:w="1219" w:type="dxa"/>
            <w:noWrap/>
          </w:tcPr>
          <w:p w14:paraId="69EDF754" w14:textId="77777777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-0.516, -0.310</w:t>
            </w:r>
          </w:p>
        </w:tc>
        <w:tc>
          <w:tcPr>
            <w:tcW w:w="711" w:type="dxa"/>
            <w:noWrap/>
          </w:tcPr>
          <w:p w14:paraId="69363C24" w14:textId="77777777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0.053</w:t>
            </w:r>
          </w:p>
        </w:tc>
        <w:tc>
          <w:tcPr>
            <w:tcW w:w="1213" w:type="dxa"/>
            <w:noWrap/>
          </w:tcPr>
          <w:p w14:paraId="60AE0DC3" w14:textId="3980FD20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-0.137</w:t>
            </w:r>
          </w:p>
        </w:tc>
        <w:tc>
          <w:tcPr>
            <w:tcW w:w="1268" w:type="dxa"/>
            <w:noWrap/>
          </w:tcPr>
          <w:p w14:paraId="1052E622" w14:textId="247B86D3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-0.213, -0.062</w:t>
            </w:r>
          </w:p>
        </w:tc>
        <w:tc>
          <w:tcPr>
            <w:tcW w:w="1213" w:type="dxa"/>
            <w:noWrap/>
          </w:tcPr>
          <w:p w14:paraId="5753563B" w14:textId="31F00A18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0.038</w:t>
            </w:r>
          </w:p>
        </w:tc>
      </w:tr>
      <w:tr w:rsidR="00B0689A" w:rsidRPr="00B0689A" w14:paraId="050CBA60" w14:textId="77777777" w:rsidTr="00B0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6B8FBD93" w14:textId="77777777" w:rsidR="00B0689A" w:rsidRPr="00B0689A" w:rsidRDefault="00B0689A" w:rsidP="00B0689A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bSpline(DIM, 3)</w:t>
            </w:r>
          </w:p>
        </w:tc>
        <w:tc>
          <w:tcPr>
            <w:tcW w:w="1047" w:type="dxa"/>
            <w:noWrap/>
          </w:tcPr>
          <w:p w14:paraId="04689303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-0.47</w:t>
            </w:r>
          </w:p>
        </w:tc>
        <w:tc>
          <w:tcPr>
            <w:tcW w:w="1219" w:type="dxa"/>
            <w:noWrap/>
          </w:tcPr>
          <w:p w14:paraId="3ADC8F11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-0.623, -0.318</w:t>
            </w:r>
          </w:p>
        </w:tc>
        <w:tc>
          <w:tcPr>
            <w:tcW w:w="711" w:type="dxa"/>
            <w:noWrap/>
          </w:tcPr>
          <w:p w14:paraId="3A6942C3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0.078</w:t>
            </w:r>
          </w:p>
        </w:tc>
        <w:tc>
          <w:tcPr>
            <w:tcW w:w="1213" w:type="dxa"/>
            <w:noWrap/>
          </w:tcPr>
          <w:p w14:paraId="73330688" w14:textId="60C01275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-0.203</w:t>
            </w:r>
          </w:p>
        </w:tc>
        <w:tc>
          <w:tcPr>
            <w:tcW w:w="1268" w:type="dxa"/>
            <w:noWrap/>
          </w:tcPr>
          <w:p w14:paraId="078E8B7E" w14:textId="4391073E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-0.292, -0.114</w:t>
            </w:r>
          </w:p>
        </w:tc>
        <w:tc>
          <w:tcPr>
            <w:tcW w:w="1213" w:type="dxa"/>
            <w:noWrap/>
          </w:tcPr>
          <w:p w14:paraId="028A0C76" w14:textId="2DCFAF3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0.045</w:t>
            </w:r>
          </w:p>
        </w:tc>
      </w:tr>
      <w:tr w:rsidR="00B0689A" w:rsidRPr="00B0689A" w14:paraId="745EA4CA" w14:textId="77777777" w:rsidTr="00B068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5456AE7F" w14:textId="77777777" w:rsidR="00B0689A" w:rsidRPr="00B0689A" w:rsidRDefault="00B0689A" w:rsidP="00B0689A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bSpline(DIM, 4)</w:t>
            </w:r>
          </w:p>
        </w:tc>
        <w:tc>
          <w:tcPr>
            <w:tcW w:w="1047" w:type="dxa"/>
            <w:noWrap/>
          </w:tcPr>
          <w:p w14:paraId="1C7122C2" w14:textId="77777777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-0.139</w:t>
            </w:r>
          </w:p>
        </w:tc>
        <w:tc>
          <w:tcPr>
            <w:tcW w:w="1219" w:type="dxa"/>
            <w:noWrap/>
          </w:tcPr>
          <w:p w14:paraId="3B4F34DC" w14:textId="77777777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-0.274, -0.005</w:t>
            </w:r>
          </w:p>
        </w:tc>
        <w:tc>
          <w:tcPr>
            <w:tcW w:w="711" w:type="dxa"/>
            <w:noWrap/>
          </w:tcPr>
          <w:p w14:paraId="68ABA13A" w14:textId="77777777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0.069</w:t>
            </w:r>
          </w:p>
        </w:tc>
        <w:tc>
          <w:tcPr>
            <w:tcW w:w="1213" w:type="dxa"/>
            <w:noWrap/>
          </w:tcPr>
          <w:p w14:paraId="1B552EF3" w14:textId="138194B8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-0.104</w:t>
            </w:r>
          </w:p>
        </w:tc>
        <w:tc>
          <w:tcPr>
            <w:tcW w:w="1268" w:type="dxa"/>
            <w:noWrap/>
          </w:tcPr>
          <w:p w14:paraId="2DF6E3F0" w14:textId="6D33121C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-0.185, -0.023</w:t>
            </w:r>
          </w:p>
        </w:tc>
        <w:tc>
          <w:tcPr>
            <w:tcW w:w="1213" w:type="dxa"/>
            <w:noWrap/>
          </w:tcPr>
          <w:p w14:paraId="739348D9" w14:textId="5B4AB002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0.041</w:t>
            </w:r>
          </w:p>
        </w:tc>
      </w:tr>
      <w:tr w:rsidR="00B0689A" w:rsidRPr="00B0689A" w14:paraId="5BF6F8AD" w14:textId="77777777" w:rsidTr="00B0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6DE4D23D" w14:textId="77777777" w:rsidR="00B0689A" w:rsidRPr="00B0689A" w:rsidRDefault="00B0689A" w:rsidP="00B0689A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bSpline(DIM, 5)</w:t>
            </w:r>
          </w:p>
        </w:tc>
        <w:tc>
          <w:tcPr>
            <w:tcW w:w="1047" w:type="dxa"/>
            <w:noWrap/>
          </w:tcPr>
          <w:p w14:paraId="7E626DE9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9" w:type="dxa"/>
            <w:noWrap/>
          </w:tcPr>
          <w:p w14:paraId="211F784F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711" w:type="dxa"/>
            <w:noWrap/>
          </w:tcPr>
          <w:p w14:paraId="4F57417F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3" w:type="dxa"/>
            <w:noWrap/>
          </w:tcPr>
          <w:p w14:paraId="617873F6" w14:textId="5B4F3609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-0.158</w:t>
            </w:r>
          </w:p>
        </w:tc>
        <w:tc>
          <w:tcPr>
            <w:tcW w:w="1268" w:type="dxa"/>
            <w:noWrap/>
          </w:tcPr>
          <w:p w14:paraId="65058180" w14:textId="08D8D409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-0.258, -0.059</w:t>
            </w:r>
          </w:p>
        </w:tc>
        <w:tc>
          <w:tcPr>
            <w:tcW w:w="1213" w:type="dxa"/>
            <w:noWrap/>
          </w:tcPr>
          <w:p w14:paraId="1F46033D" w14:textId="014B0BCE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</w:tr>
      <w:tr w:rsidR="00B0689A" w:rsidRPr="00B0689A" w14:paraId="11FBA9D9" w14:textId="77777777" w:rsidTr="00B068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2CAEE38F" w14:textId="77777777" w:rsidR="00B0689A" w:rsidRPr="00B0689A" w:rsidRDefault="00B0689A" w:rsidP="00B0689A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bSpline(DIM, 6)</w:t>
            </w:r>
          </w:p>
        </w:tc>
        <w:tc>
          <w:tcPr>
            <w:tcW w:w="1047" w:type="dxa"/>
            <w:noWrap/>
          </w:tcPr>
          <w:p w14:paraId="4C5CAF34" w14:textId="77777777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9" w:type="dxa"/>
            <w:noWrap/>
          </w:tcPr>
          <w:p w14:paraId="1ABA37F5" w14:textId="77777777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711" w:type="dxa"/>
            <w:noWrap/>
          </w:tcPr>
          <w:p w14:paraId="75017237" w14:textId="77777777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3" w:type="dxa"/>
            <w:noWrap/>
          </w:tcPr>
          <w:p w14:paraId="53879B5F" w14:textId="37108998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1268" w:type="dxa"/>
            <w:noWrap/>
          </w:tcPr>
          <w:p w14:paraId="14605ADD" w14:textId="107B690F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0.097, 0.32</w:t>
            </w:r>
          </w:p>
        </w:tc>
        <w:tc>
          <w:tcPr>
            <w:tcW w:w="1213" w:type="dxa"/>
            <w:noWrap/>
          </w:tcPr>
          <w:p w14:paraId="4F8A9179" w14:textId="697A2569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0.057</w:t>
            </w:r>
          </w:p>
        </w:tc>
      </w:tr>
      <w:tr w:rsidR="00B0689A" w:rsidRPr="00B0689A" w14:paraId="1422E0CD" w14:textId="77777777" w:rsidTr="00B0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noWrap/>
            <w:hideMark/>
          </w:tcPr>
          <w:p w14:paraId="7EAFA9F8" w14:textId="77777777" w:rsidR="00B0689A" w:rsidRPr="00B0689A" w:rsidRDefault="00B0689A" w:rsidP="00B0689A">
            <w:pPr>
              <w:rPr>
                <w:rFonts w:ascii="Times New Roman" w:hAnsi="Times New Roman" w:cs="Times New Roman"/>
                <w:bCs w:val="0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bSpline(DIM, 7)</w:t>
            </w:r>
          </w:p>
        </w:tc>
        <w:tc>
          <w:tcPr>
            <w:tcW w:w="1047" w:type="dxa"/>
            <w:noWrap/>
          </w:tcPr>
          <w:p w14:paraId="34187B84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9" w:type="dxa"/>
            <w:noWrap/>
          </w:tcPr>
          <w:p w14:paraId="2A474A80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711" w:type="dxa"/>
            <w:noWrap/>
          </w:tcPr>
          <w:p w14:paraId="0C01D849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1213" w:type="dxa"/>
            <w:noWrap/>
          </w:tcPr>
          <w:p w14:paraId="3DD31C72" w14:textId="0DFA197F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0.081</w:t>
            </w:r>
          </w:p>
        </w:tc>
        <w:tc>
          <w:tcPr>
            <w:tcW w:w="1268" w:type="dxa"/>
            <w:noWrap/>
          </w:tcPr>
          <w:p w14:paraId="66F71688" w14:textId="4EB0C346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-0.047, 0.209</w:t>
            </w:r>
          </w:p>
        </w:tc>
        <w:tc>
          <w:tcPr>
            <w:tcW w:w="1213" w:type="dxa"/>
            <w:noWrap/>
          </w:tcPr>
          <w:p w14:paraId="3028466F" w14:textId="6E403FB9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0.065</w:t>
            </w:r>
          </w:p>
        </w:tc>
      </w:tr>
      <w:tr w:rsidR="00B0689A" w:rsidRPr="00B0689A" w14:paraId="4AEB676A" w14:textId="77777777" w:rsidTr="00E947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</w:tcPr>
          <w:p w14:paraId="00EF19FC" w14:textId="77777777" w:rsidR="00B0689A" w:rsidRPr="00B0689A" w:rsidRDefault="00B0689A" w:rsidP="00B0689A">
            <w:pPr>
              <w:rPr>
                <w:rFonts w:ascii="Times New Roman" w:hAnsi="Times New Roman" w:cs="Times New Roman"/>
                <w:iCs/>
                <w:szCs w:val="20"/>
              </w:rPr>
            </w:pPr>
          </w:p>
        </w:tc>
        <w:tc>
          <w:tcPr>
            <w:tcW w:w="0" w:type="dxa"/>
            <w:noWrap/>
          </w:tcPr>
          <w:p w14:paraId="6FC47E62" w14:textId="77777777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0" w:type="dxa"/>
            <w:noWrap/>
          </w:tcPr>
          <w:p w14:paraId="60316B63" w14:textId="77777777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0" w:type="dxa"/>
            <w:noWrap/>
          </w:tcPr>
          <w:p w14:paraId="62F1AF05" w14:textId="77777777" w:rsidR="00B0689A" w:rsidRPr="00B0689A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0" w:type="dxa"/>
            <w:noWrap/>
          </w:tcPr>
          <w:p w14:paraId="6CD44EE5" w14:textId="77777777" w:rsidR="00B0689A" w:rsidRPr="00B0689A" w:rsidDel="00BC5096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dxa"/>
            <w:noWrap/>
          </w:tcPr>
          <w:p w14:paraId="27E39F9A" w14:textId="77777777" w:rsidR="00B0689A" w:rsidRPr="00B0689A" w:rsidDel="00BC5096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3" w:type="dxa"/>
            <w:noWrap/>
          </w:tcPr>
          <w:p w14:paraId="626EACE3" w14:textId="77777777" w:rsidR="00B0689A" w:rsidRPr="00B0689A" w:rsidDel="00BC5096" w:rsidRDefault="00B0689A" w:rsidP="00B0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0689A" w:rsidRPr="00B0689A" w14:paraId="25A524F3" w14:textId="77777777" w:rsidTr="00E9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</w:tcPr>
          <w:p w14:paraId="670B0B54" w14:textId="4286AC0B" w:rsidR="00B0689A" w:rsidRPr="00B0689A" w:rsidRDefault="00B0689A" w:rsidP="00B0689A">
            <w:pPr>
              <w:rPr>
                <w:rFonts w:ascii="Times New Roman" w:hAnsi="Times New Roman" w:cs="Times New Roman"/>
                <w:iCs/>
                <w:szCs w:val="20"/>
              </w:rPr>
            </w:pPr>
            <w:r w:rsidRPr="00B0689A">
              <w:rPr>
                <w:rFonts w:ascii="Times New Roman" w:hAnsi="Times New Roman" w:cs="Times New Roman"/>
                <w:iCs/>
                <w:szCs w:val="20"/>
              </w:rPr>
              <w:t>Milk yield (kg) x Protein yield (kg)</w:t>
            </w:r>
          </w:p>
        </w:tc>
        <w:tc>
          <w:tcPr>
            <w:tcW w:w="0" w:type="dxa"/>
            <w:noWrap/>
          </w:tcPr>
          <w:p w14:paraId="2DBE94BF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0" w:type="dxa"/>
            <w:noWrap/>
          </w:tcPr>
          <w:p w14:paraId="035D2733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0" w:type="dxa"/>
            <w:noWrap/>
          </w:tcPr>
          <w:p w14:paraId="27B591C4" w14:textId="77777777" w:rsidR="00B0689A" w:rsidRPr="00B0689A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Cs w:val="20"/>
              </w:rPr>
            </w:pPr>
          </w:p>
        </w:tc>
        <w:tc>
          <w:tcPr>
            <w:tcW w:w="0" w:type="dxa"/>
            <w:noWrap/>
          </w:tcPr>
          <w:p w14:paraId="7BA5D58E" w14:textId="4C7ED945" w:rsidR="00B0689A" w:rsidRPr="00B0689A" w:rsidDel="00BC5096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0.014</w:t>
            </w:r>
          </w:p>
        </w:tc>
        <w:tc>
          <w:tcPr>
            <w:tcW w:w="0" w:type="dxa"/>
            <w:noWrap/>
          </w:tcPr>
          <w:p w14:paraId="23FEA21F" w14:textId="3BAE8C2D" w:rsidR="00B0689A" w:rsidRPr="00B0689A" w:rsidDel="00BC5096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B0689A">
              <w:rPr>
                <w:rFonts w:ascii="Times New Roman" w:hAnsi="Times New Roman" w:cs="Times New Roman"/>
                <w:color w:val="000000"/>
              </w:rPr>
              <w:t>0.009, 0.018</w:t>
            </w:r>
          </w:p>
        </w:tc>
        <w:tc>
          <w:tcPr>
            <w:tcW w:w="1213" w:type="dxa"/>
            <w:noWrap/>
          </w:tcPr>
          <w:p w14:paraId="7A9E4AB6" w14:textId="7201AC77" w:rsidR="00B0689A" w:rsidRPr="00B0689A" w:rsidDel="00BC5096" w:rsidRDefault="00B0689A" w:rsidP="00B06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E94771">
              <w:rPr>
                <w:rFonts w:ascii="Times New Roman" w:hAnsi="Times New Roman" w:cs="Times New Roman"/>
                <w:color w:val="000000"/>
              </w:rPr>
              <w:t>0.002</w:t>
            </w:r>
          </w:p>
        </w:tc>
      </w:tr>
    </w:tbl>
    <w:p w14:paraId="110E0648" w14:textId="12DA3D89" w:rsidR="00911C89" w:rsidRDefault="00767180" w:rsidP="00911C89">
      <w:pPr>
        <w:rPr>
          <w:rFonts w:ascii="Times New Roman" w:hAnsi="Times New Roman" w:cs="Times New Roman"/>
          <w:b/>
          <w:iCs/>
          <w:sz w:val="24"/>
          <w:lang w:val="en-GB"/>
        </w:rPr>
      </w:pPr>
      <w:r>
        <w:rPr>
          <w:rFonts w:ascii="Times New Roman" w:hAnsi="Times New Roman" w:cs="Times New Roman"/>
          <w:b/>
          <w:iCs/>
          <w:sz w:val="24"/>
          <w:lang w:val="en-GB"/>
        </w:rPr>
        <w:t>SE = Standard Error</w:t>
      </w:r>
    </w:p>
    <w:p w14:paraId="55C3741E" w14:textId="77777777" w:rsidR="00B0689A" w:rsidRDefault="00B0689A">
      <w:pPr>
        <w:rPr>
          <w:rFonts w:ascii="Times New Roman" w:hAnsi="Times New Roman" w:cs="Times New Roman"/>
          <w:b/>
          <w:iCs/>
          <w:sz w:val="24"/>
          <w:lang w:val="en-GB"/>
        </w:rPr>
      </w:pPr>
      <w:r>
        <w:rPr>
          <w:rFonts w:ascii="Times New Roman" w:hAnsi="Times New Roman" w:cs="Times New Roman"/>
          <w:b/>
          <w:iCs/>
          <w:sz w:val="24"/>
          <w:lang w:val="en-GB"/>
        </w:rPr>
        <w:br w:type="page"/>
      </w:r>
    </w:p>
    <w:p w14:paraId="78BB1125" w14:textId="04F332A7" w:rsidR="00911C89" w:rsidRPr="00911C89" w:rsidRDefault="00911C89" w:rsidP="00B0689A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/>
          <w:sz w:val="24"/>
          <w:lang w:val="en-GB"/>
        </w:rPr>
        <w:t xml:space="preserve">Table </w:t>
      </w:r>
      <w:r w:rsidR="000747D9">
        <w:rPr>
          <w:rFonts w:ascii="Times New Roman" w:hAnsi="Times New Roman" w:cs="Times New Roman"/>
          <w:b/>
          <w:sz w:val="24"/>
          <w:lang w:val="en-GB"/>
        </w:rPr>
        <w:t>2</w:t>
      </w:r>
      <w:r w:rsidRPr="00911C89">
        <w:rPr>
          <w:rFonts w:ascii="Times New Roman" w:hAnsi="Times New Roman" w:cs="Times New Roman"/>
          <w:b/>
          <w:sz w:val="24"/>
          <w:lang w:val="en-GB"/>
        </w:rPr>
        <w:t>.</w:t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 Impact of correcting for non-disease associated variables on </w:t>
      </w:r>
      <w:commentRangeStart w:id="4"/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test status </w:t>
      </w:r>
      <w:commentRangeEnd w:id="4"/>
      <w:r w:rsidR="004A1F04">
        <w:rPr>
          <w:rStyle w:val="CommentReference"/>
        </w:rPr>
        <w:commentReference w:id="4"/>
      </w:r>
      <w:r w:rsidRPr="00911C89">
        <w:rPr>
          <w:rFonts w:ascii="Times New Roman" w:hAnsi="Times New Roman" w:cs="Times New Roman"/>
          <w:bCs/>
          <w:sz w:val="24"/>
          <w:lang w:val="en-GB"/>
        </w:rPr>
        <w:t xml:space="preserve">of individual animals. </w:t>
      </w:r>
      <w:r w:rsidR="00180DDD">
        <w:rPr>
          <w:rFonts w:ascii="Times New Roman" w:hAnsi="Times New Roman" w:cs="Times New Roman"/>
          <w:bCs/>
          <w:sz w:val="24"/>
          <w:lang w:val="en-GB"/>
        </w:rPr>
        <w:t xml:space="preserve">Corrected results are predicted from the model </w:t>
      </w:r>
      <w:r w:rsidR="00E171E9">
        <w:rPr>
          <w:rFonts w:ascii="Times New Roman" w:hAnsi="Times New Roman" w:cs="Times New Roman"/>
          <w:bCs/>
          <w:sz w:val="24"/>
          <w:lang w:val="en-GB"/>
        </w:rPr>
        <w:t xml:space="preserve">after correcting </w:t>
      </w:r>
      <w:r w:rsidR="00180DDD">
        <w:rPr>
          <w:rFonts w:ascii="Times New Roman" w:hAnsi="Times New Roman" w:cs="Times New Roman"/>
          <w:bCs/>
          <w:sz w:val="24"/>
          <w:lang w:val="en-GB"/>
        </w:rPr>
        <w:t xml:space="preserve">each cow </w:t>
      </w:r>
      <w:r w:rsidR="00D55767">
        <w:rPr>
          <w:rFonts w:ascii="Times New Roman" w:hAnsi="Times New Roman" w:cs="Times New Roman"/>
          <w:bCs/>
          <w:sz w:val="24"/>
          <w:lang w:val="en-GB"/>
        </w:rPr>
        <w:t>to the median of the population for each of the variable</w:t>
      </w:r>
      <w:r w:rsidR="00E171E9">
        <w:rPr>
          <w:rFonts w:ascii="Times New Roman" w:hAnsi="Times New Roman" w:cs="Times New Roman"/>
          <w:bCs/>
          <w:sz w:val="24"/>
          <w:lang w:val="en-GB"/>
        </w:rPr>
        <w:t>s</w:t>
      </w:r>
      <w:r w:rsidR="00D55767">
        <w:rPr>
          <w:rFonts w:ascii="Times New Roman" w:hAnsi="Times New Roman" w:cs="Times New Roman"/>
          <w:bCs/>
          <w:sz w:val="24"/>
          <w:lang w:val="en-GB"/>
        </w:rPr>
        <w:t xml:space="preserve"> in the final model.</w:t>
      </w:r>
    </w:p>
    <w:tbl>
      <w:tblPr>
        <w:tblStyle w:val="PlainTable2"/>
        <w:tblW w:w="9355" w:type="dxa"/>
        <w:tblLayout w:type="fixed"/>
        <w:tblLook w:val="04A0" w:firstRow="1" w:lastRow="0" w:firstColumn="1" w:lastColumn="0" w:noHBand="0" w:noVBand="1"/>
      </w:tblPr>
      <w:tblGrid>
        <w:gridCol w:w="929"/>
        <w:gridCol w:w="930"/>
        <w:gridCol w:w="931"/>
        <w:gridCol w:w="933"/>
        <w:gridCol w:w="933"/>
        <w:gridCol w:w="944"/>
        <w:gridCol w:w="933"/>
        <w:gridCol w:w="933"/>
        <w:gridCol w:w="933"/>
        <w:gridCol w:w="939"/>
        <w:gridCol w:w="17"/>
      </w:tblGrid>
      <w:tr w:rsidR="005F09D8" w:rsidRPr="00911C89" w14:paraId="2B9A3A85" w14:textId="77777777" w:rsidTr="005F0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0" w:type="dxa"/>
          </w:tcPr>
          <w:p w14:paraId="3B8DB366" w14:textId="77777777" w:rsidR="00911C89" w:rsidRPr="00911C89" w:rsidRDefault="00911C89" w:rsidP="009B2DFC">
            <w:pPr>
              <w:spacing w:line="480" w:lineRule="auto"/>
              <w:rPr>
                <w:rFonts w:ascii="Times New Roman" w:hAnsi="Times New Roman" w:cs="Times New Roman"/>
                <w:bCs w:val="0"/>
              </w:rPr>
            </w:pPr>
          </w:p>
        </w:tc>
        <w:tc>
          <w:tcPr>
            <w:tcW w:w="931" w:type="dxa"/>
          </w:tcPr>
          <w:p w14:paraId="46282CBE" w14:textId="77777777" w:rsidR="00911C89" w:rsidRPr="00911C89" w:rsidRDefault="00911C89" w:rsidP="009B2DFC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</w:p>
        </w:tc>
        <w:tc>
          <w:tcPr>
            <w:tcW w:w="7494" w:type="dxa"/>
            <w:gridSpan w:val="9"/>
          </w:tcPr>
          <w:p w14:paraId="0E4942F4" w14:textId="77777777" w:rsidR="00911C89" w:rsidRPr="00911C89" w:rsidRDefault="00911C89" w:rsidP="009B2DFC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911C89">
              <w:rPr>
                <w:rFonts w:ascii="Times New Roman" w:hAnsi="Times New Roman" w:cs="Times New Roman"/>
              </w:rPr>
              <w:t>Raw result</w:t>
            </w:r>
          </w:p>
        </w:tc>
      </w:tr>
      <w:tr w:rsidR="005F09D8" w:rsidRPr="00911C89" w14:paraId="43FCF345" w14:textId="77777777" w:rsidTr="00E9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0" w:type="dxa"/>
          </w:tcPr>
          <w:p w14:paraId="56C3DCC7" w14:textId="77777777" w:rsidR="00911C89" w:rsidRPr="00911C89" w:rsidRDefault="00911C89" w:rsidP="009B2DFC">
            <w:pPr>
              <w:spacing w:line="480" w:lineRule="auto"/>
              <w:rPr>
                <w:rFonts w:ascii="Times New Roman" w:hAnsi="Times New Roman" w:cs="Times New Roman"/>
                <w:bCs w:val="0"/>
              </w:rPr>
            </w:pPr>
          </w:p>
        </w:tc>
        <w:tc>
          <w:tcPr>
            <w:tcW w:w="931" w:type="dxa"/>
          </w:tcPr>
          <w:p w14:paraId="32F99DAE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741" w:type="dxa"/>
            <w:gridSpan w:val="4"/>
          </w:tcPr>
          <w:p w14:paraId="2D22D874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Primiparous model</w:t>
            </w:r>
          </w:p>
        </w:tc>
        <w:tc>
          <w:tcPr>
            <w:tcW w:w="3753" w:type="dxa"/>
            <w:gridSpan w:val="5"/>
          </w:tcPr>
          <w:p w14:paraId="2CD6B57B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Pluriparous model</w:t>
            </w:r>
          </w:p>
        </w:tc>
      </w:tr>
      <w:tr w:rsidR="005F09D8" w:rsidRPr="00911C89" w14:paraId="104B0E5D" w14:textId="77777777" w:rsidTr="005F09D8">
        <w:trPr>
          <w:gridAfter w:val="1"/>
          <w:wAfter w:w="17" w:type="dxa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0" w:type="dxa"/>
          </w:tcPr>
          <w:p w14:paraId="5A0D71C3" w14:textId="77777777" w:rsidR="00911C89" w:rsidRPr="00911C89" w:rsidRDefault="00911C89" w:rsidP="009B2DFC">
            <w:pPr>
              <w:spacing w:line="480" w:lineRule="auto"/>
              <w:rPr>
                <w:rFonts w:ascii="Times New Roman" w:hAnsi="Times New Roman" w:cs="Times New Roman"/>
                <w:bCs w:val="0"/>
              </w:rPr>
            </w:pPr>
          </w:p>
        </w:tc>
        <w:tc>
          <w:tcPr>
            <w:tcW w:w="931" w:type="dxa"/>
          </w:tcPr>
          <w:p w14:paraId="50D21B8F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31" w:type="dxa"/>
          </w:tcPr>
          <w:p w14:paraId="27780EFF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Negative</w:t>
            </w:r>
          </w:p>
        </w:tc>
        <w:tc>
          <w:tcPr>
            <w:tcW w:w="933" w:type="dxa"/>
          </w:tcPr>
          <w:p w14:paraId="43E42281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Suspect</w:t>
            </w:r>
          </w:p>
        </w:tc>
        <w:tc>
          <w:tcPr>
            <w:tcW w:w="933" w:type="dxa"/>
          </w:tcPr>
          <w:p w14:paraId="220C8ED9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Positive</w:t>
            </w:r>
          </w:p>
        </w:tc>
        <w:tc>
          <w:tcPr>
            <w:tcW w:w="942" w:type="dxa"/>
          </w:tcPr>
          <w:p w14:paraId="56D0E875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  <w:bCs/>
              </w:rPr>
              <w:t>Total</w:t>
            </w:r>
          </w:p>
        </w:tc>
        <w:tc>
          <w:tcPr>
            <w:tcW w:w="933" w:type="dxa"/>
          </w:tcPr>
          <w:p w14:paraId="2772B13D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Negative</w:t>
            </w:r>
          </w:p>
        </w:tc>
        <w:tc>
          <w:tcPr>
            <w:tcW w:w="933" w:type="dxa"/>
          </w:tcPr>
          <w:p w14:paraId="760637BD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Suspect</w:t>
            </w:r>
          </w:p>
        </w:tc>
        <w:tc>
          <w:tcPr>
            <w:tcW w:w="933" w:type="dxa"/>
          </w:tcPr>
          <w:p w14:paraId="679551E8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Positive</w:t>
            </w:r>
          </w:p>
        </w:tc>
        <w:tc>
          <w:tcPr>
            <w:tcW w:w="939" w:type="dxa"/>
          </w:tcPr>
          <w:p w14:paraId="6674220C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Total</w:t>
            </w:r>
          </w:p>
        </w:tc>
      </w:tr>
      <w:tr w:rsidR="005F09D8" w:rsidRPr="00911C89" w14:paraId="405CBCB0" w14:textId="77777777" w:rsidTr="005F09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0" w:type="dxa"/>
            <w:vMerge w:val="restart"/>
          </w:tcPr>
          <w:p w14:paraId="2A72BDC2" w14:textId="77777777" w:rsidR="00911C89" w:rsidRPr="00911C89" w:rsidRDefault="00911C89" w:rsidP="009B2DFC">
            <w:pPr>
              <w:spacing w:line="480" w:lineRule="auto"/>
              <w:rPr>
                <w:rFonts w:ascii="Times New Roman" w:hAnsi="Times New Roman" w:cs="Times New Roman"/>
                <w:bCs w:val="0"/>
              </w:rPr>
            </w:pPr>
            <w:r w:rsidRPr="00911C89">
              <w:rPr>
                <w:rFonts w:ascii="Times New Roman" w:hAnsi="Times New Roman" w:cs="Times New Roman"/>
              </w:rPr>
              <w:t>Corrected result</w:t>
            </w:r>
          </w:p>
        </w:tc>
        <w:tc>
          <w:tcPr>
            <w:tcW w:w="931" w:type="dxa"/>
          </w:tcPr>
          <w:p w14:paraId="0EE68941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  <w:bCs/>
              </w:rPr>
              <w:t>Negative</w:t>
            </w:r>
          </w:p>
        </w:tc>
        <w:tc>
          <w:tcPr>
            <w:tcW w:w="931" w:type="dxa"/>
          </w:tcPr>
          <w:p w14:paraId="3D2C4AEB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9686</w:t>
            </w:r>
          </w:p>
        </w:tc>
        <w:tc>
          <w:tcPr>
            <w:tcW w:w="933" w:type="dxa"/>
          </w:tcPr>
          <w:p w14:paraId="6742FE13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33" w:type="dxa"/>
          </w:tcPr>
          <w:p w14:paraId="1019FD8A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42" w:type="dxa"/>
          </w:tcPr>
          <w:p w14:paraId="50205A6B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  <w:bCs/>
              </w:rPr>
              <w:t>9704</w:t>
            </w:r>
          </w:p>
        </w:tc>
        <w:tc>
          <w:tcPr>
            <w:tcW w:w="933" w:type="dxa"/>
          </w:tcPr>
          <w:p w14:paraId="0439990F" w14:textId="00EAEA11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250</w:t>
            </w:r>
            <w:r w:rsidR="00D45BA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933" w:type="dxa"/>
          </w:tcPr>
          <w:p w14:paraId="30B1944A" w14:textId="4F2246E5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5</w:t>
            </w:r>
            <w:r w:rsidR="00034B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3" w:type="dxa"/>
          </w:tcPr>
          <w:p w14:paraId="2792AB6F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39" w:type="dxa"/>
          </w:tcPr>
          <w:p w14:paraId="40C77EEA" w14:textId="7106AC49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  <w:bCs/>
              </w:rPr>
              <w:t>250</w:t>
            </w:r>
            <w:r w:rsidR="00E43256">
              <w:rPr>
                <w:rFonts w:ascii="Times New Roman" w:hAnsi="Times New Roman" w:cs="Times New Roman"/>
                <w:bCs/>
              </w:rPr>
              <w:t>58</w:t>
            </w:r>
          </w:p>
        </w:tc>
      </w:tr>
      <w:tr w:rsidR="005F09D8" w:rsidRPr="00911C89" w14:paraId="1E504818" w14:textId="77777777" w:rsidTr="005F09D8">
        <w:trPr>
          <w:gridAfter w:val="1"/>
          <w:wAfter w:w="17" w:type="dxa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0" w:type="dxa"/>
            <w:vMerge/>
          </w:tcPr>
          <w:p w14:paraId="40BF7212" w14:textId="77777777" w:rsidR="00911C89" w:rsidRPr="00911C89" w:rsidRDefault="00911C89" w:rsidP="009B2DFC">
            <w:pPr>
              <w:spacing w:line="480" w:lineRule="auto"/>
              <w:rPr>
                <w:rFonts w:ascii="Times New Roman" w:hAnsi="Times New Roman" w:cs="Times New Roman"/>
                <w:bCs w:val="0"/>
              </w:rPr>
            </w:pPr>
          </w:p>
        </w:tc>
        <w:tc>
          <w:tcPr>
            <w:tcW w:w="931" w:type="dxa"/>
          </w:tcPr>
          <w:p w14:paraId="0B87F6FB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  <w:bCs/>
              </w:rPr>
              <w:t>Suspect</w:t>
            </w:r>
          </w:p>
        </w:tc>
        <w:tc>
          <w:tcPr>
            <w:tcW w:w="931" w:type="dxa"/>
          </w:tcPr>
          <w:p w14:paraId="7A1AB7DF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33" w:type="dxa"/>
          </w:tcPr>
          <w:p w14:paraId="6E0CEB28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933" w:type="dxa"/>
          </w:tcPr>
          <w:p w14:paraId="00A65532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2" w:type="dxa"/>
          </w:tcPr>
          <w:p w14:paraId="081F15CA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  <w:bCs/>
              </w:rPr>
              <w:t>121</w:t>
            </w:r>
          </w:p>
        </w:tc>
        <w:tc>
          <w:tcPr>
            <w:tcW w:w="933" w:type="dxa"/>
          </w:tcPr>
          <w:p w14:paraId="2B93A9D2" w14:textId="280C63CF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1</w:t>
            </w:r>
            <w:r w:rsidR="00AC2EB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3" w:type="dxa"/>
          </w:tcPr>
          <w:p w14:paraId="5AE6AE8C" w14:textId="7E5DB644" w:rsidR="00911C89" w:rsidRPr="00911C89" w:rsidRDefault="00034B30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418</w:t>
            </w:r>
          </w:p>
        </w:tc>
        <w:tc>
          <w:tcPr>
            <w:tcW w:w="933" w:type="dxa"/>
          </w:tcPr>
          <w:p w14:paraId="5EC31D77" w14:textId="6C264623" w:rsidR="00911C89" w:rsidRPr="00911C89" w:rsidRDefault="008663A7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39" w:type="dxa"/>
          </w:tcPr>
          <w:p w14:paraId="7E4E5643" w14:textId="135D9B3D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  <w:bCs/>
              </w:rPr>
              <w:t>4</w:t>
            </w:r>
            <w:r w:rsidR="00FF40DA">
              <w:rPr>
                <w:rFonts w:ascii="Times New Roman" w:hAnsi="Times New Roman" w:cs="Times New Roman"/>
                <w:bCs/>
              </w:rPr>
              <w:t>53</w:t>
            </w:r>
          </w:p>
        </w:tc>
      </w:tr>
      <w:tr w:rsidR="005F09D8" w:rsidRPr="00911C89" w14:paraId="1E96F88C" w14:textId="77777777" w:rsidTr="005F09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0" w:type="dxa"/>
            <w:vMerge/>
          </w:tcPr>
          <w:p w14:paraId="08EA8F06" w14:textId="77777777" w:rsidR="00911C89" w:rsidRPr="00911C89" w:rsidRDefault="00911C89" w:rsidP="009B2DFC">
            <w:pPr>
              <w:spacing w:line="480" w:lineRule="auto"/>
              <w:rPr>
                <w:rFonts w:ascii="Times New Roman" w:hAnsi="Times New Roman" w:cs="Times New Roman"/>
                <w:bCs w:val="0"/>
              </w:rPr>
            </w:pPr>
          </w:p>
        </w:tc>
        <w:tc>
          <w:tcPr>
            <w:tcW w:w="931" w:type="dxa"/>
          </w:tcPr>
          <w:p w14:paraId="297D858A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  <w:bCs/>
              </w:rPr>
              <w:t>Positive</w:t>
            </w:r>
          </w:p>
        </w:tc>
        <w:tc>
          <w:tcPr>
            <w:tcW w:w="931" w:type="dxa"/>
          </w:tcPr>
          <w:p w14:paraId="4F78C6FD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33" w:type="dxa"/>
          </w:tcPr>
          <w:p w14:paraId="6776B92A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33" w:type="dxa"/>
          </w:tcPr>
          <w:p w14:paraId="50AA779E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942" w:type="dxa"/>
          </w:tcPr>
          <w:p w14:paraId="36BBCFCD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  <w:bCs/>
              </w:rPr>
              <w:t>124</w:t>
            </w:r>
          </w:p>
        </w:tc>
        <w:tc>
          <w:tcPr>
            <w:tcW w:w="933" w:type="dxa"/>
          </w:tcPr>
          <w:p w14:paraId="5E1FB86C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33" w:type="dxa"/>
          </w:tcPr>
          <w:p w14:paraId="01F2F5FC" w14:textId="77777777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3" w:type="dxa"/>
          </w:tcPr>
          <w:p w14:paraId="60D3637E" w14:textId="091923A4" w:rsidR="00911C89" w:rsidRPr="00911C89" w:rsidRDefault="00367796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939" w:type="dxa"/>
          </w:tcPr>
          <w:p w14:paraId="289CB34A" w14:textId="24791210" w:rsidR="00911C89" w:rsidRPr="00911C89" w:rsidRDefault="00911C89" w:rsidP="009B2DF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  <w:bCs/>
              </w:rPr>
              <w:t>43</w:t>
            </w:r>
            <w:r w:rsidR="00E43256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5F09D8" w:rsidRPr="00911C89" w14:paraId="61EEE5C0" w14:textId="77777777" w:rsidTr="005F09D8">
        <w:trPr>
          <w:gridAfter w:val="1"/>
          <w:wAfter w:w="17" w:type="dxa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0" w:type="dxa"/>
            <w:vMerge/>
          </w:tcPr>
          <w:p w14:paraId="20C9E475" w14:textId="77777777" w:rsidR="00911C89" w:rsidRPr="00911C89" w:rsidRDefault="00911C89" w:rsidP="009B2DFC">
            <w:pPr>
              <w:spacing w:line="480" w:lineRule="auto"/>
              <w:rPr>
                <w:rFonts w:ascii="Times New Roman" w:hAnsi="Times New Roman" w:cs="Times New Roman"/>
                <w:bCs w:val="0"/>
              </w:rPr>
            </w:pPr>
          </w:p>
        </w:tc>
        <w:tc>
          <w:tcPr>
            <w:tcW w:w="931" w:type="dxa"/>
          </w:tcPr>
          <w:p w14:paraId="7C4E2EEC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  <w:bCs/>
              </w:rPr>
              <w:t>Total</w:t>
            </w:r>
          </w:p>
        </w:tc>
        <w:tc>
          <w:tcPr>
            <w:tcW w:w="931" w:type="dxa"/>
          </w:tcPr>
          <w:p w14:paraId="5E6B0C71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9686</w:t>
            </w:r>
          </w:p>
        </w:tc>
        <w:tc>
          <w:tcPr>
            <w:tcW w:w="933" w:type="dxa"/>
          </w:tcPr>
          <w:p w14:paraId="4BC93CDE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933" w:type="dxa"/>
          </w:tcPr>
          <w:p w14:paraId="0230E71F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942" w:type="dxa"/>
          </w:tcPr>
          <w:p w14:paraId="291F34E7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  <w:bCs/>
              </w:rPr>
              <w:t>9949</w:t>
            </w:r>
          </w:p>
        </w:tc>
        <w:tc>
          <w:tcPr>
            <w:tcW w:w="933" w:type="dxa"/>
          </w:tcPr>
          <w:p w14:paraId="2D3D54F1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25023</w:t>
            </w:r>
          </w:p>
        </w:tc>
        <w:tc>
          <w:tcPr>
            <w:tcW w:w="933" w:type="dxa"/>
          </w:tcPr>
          <w:p w14:paraId="24F075EC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475</w:t>
            </w:r>
          </w:p>
        </w:tc>
        <w:tc>
          <w:tcPr>
            <w:tcW w:w="933" w:type="dxa"/>
          </w:tcPr>
          <w:p w14:paraId="37E8A671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</w:rPr>
              <w:t>447</w:t>
            </w:r>
          </w:p>
        </w:tc>
        <w:tc>
          <w:tcPr>
            <w:tcW w:w="939" w:type="dxa"/>
          </w:tcPr>
          <w:p w14:paraId="7346105E" w14:textId="77777777" w:rsidR="00911C89" w:rsidRPr="00911C89" w:rsidRDefault="00911C89" w:rsidP="009B2DF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11C89">
              <w:rPr>
                <w:rFonts w:ascii="Times New Roman" w:hAnsi="Times New Roman" w:cs="Times New Roman"/>
                <w:bCs/>
              </w:rPr>
              <w:t>25945</w:t>
            </w:r>
          </w:p>
        </w:tc>
      </w:tr>
    </w:tbl>
    <w:p w14:paraId="24F0DD7B" w14:textId="252D48AC" w:rsidR="00911C89" w:rsidRDefault="00911C89" w:rsidP="00911C89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</w:p>
    <w:p w14:paraId="29E6D2CD" w14:textId="77777777" w:rsidR="005F09D8" w:rsidRDefault="005F09D8">
      <w:pPr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br w:type="page"/>
      </w:r>
    </w:p>
    <w:p w14:paraId="5549B943" w14:textId="2B5F4CDC" w:rsidR="00B86224" w:rsidRDefault="00B86224" w:rsidP="00911C89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commentRangeStart w:id="5"/>
      <w:r w:rsidRPr="00E94771">
        <w:rPr>
          <w:rFonts w:ascii="Times New Roman" w:hAnsi="Times New Roman" w:cs="Times New Roman"/>
          <w:b/>
          <w:sz w:val="24"/>
          <w:lang w:val="en-GB"/>
        </w:rPr>
        <w:t>Table 3</w:t>
      </w:r>
      <w:r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415C3F">
        <w:rPr>
          <w:rFonts w:ascii="Times New Roman" w:hAnsi="Times New Roman" w:cs="Times New Roman"/>
          <w:bCs/>
          <w:sz w:val="24"/>
          <w:lang w:val="en-GB"/>
        </w:rPr>
        <w:t>Result of subsequent test for cows that changed category</w:t>
      </w:r>
      <w:r w:rsidR="001A77F1">
        <w:rPr>
          <w:rFonts w:ascii="Times New Roman" w:hAnsi="Times New Roman" w:cs="Times New Roman"/>
          <w:bCs/>
          <w:sz w:val="24"/>
          <w:lang w:val="en-GB"/>
        </w:rPr>
        <w:t xml:space="preserve"> as a result of correcting for non-disease associated variables.</w:t>
      </w:r>
      <w:commentRangeEnd w:id="5"/>
      <w:r w:rsidR="004A1F04">
        <w:rPr>
          <w:rStyle w:val="CommentReference"/>
        </w:rPr>
        <w:commentReference w:id="5"/>
      </w:r>
    </w:p>
    <w:tbl>
      <w:tblPr>
        <w:tblStyle w:val="PlainTable2"/>
        <w:tblW w:w="5000" w:type="pct"/>
        <w:tblLook w:val="04A0" w:firstRow="1" w:lastRow="0" w:firstColumn="1" w:lastColumn="0" w:noHBand="0" w:noVBand="1"/>
      </w:tblPr>
      <w:tblGrid>
        <w:gridCol w:w="2040"/>
        <w:gridCol w:w="2106"/>
        <w:gridCol w:w="927"/>
        <w:gridCol w:w="829"/>
        <w:gridCol w:w="851"/>
        <w:gridCol w:w="927"/>
        <w:gridCol w:w="829"/>
        <w:gridCol w:w="851"/>
      </w:tblGrid>
      <w:tr w:rsidR="00C62345" w:rsidRPr="00A13117" w14:paraId="30140033" w14:textId="77777777" w:rsidTr="00E94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noWrap/>
            <w:hideMark/>
          </w:tcPr>
          <w:p w14:paraId="3697EFAD" w14:textId="77777777" w:rsidR="00A13117" w:rsidRPr="00A13117" w:rsidRDefault="00A13117" w:rsidP="00A13117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258" w:type="pct"/>
            <w:noWrap/>
            <w:hideMark/>
          </w:tcPr>
          <w:p w14:paraId="7DD293FD" w14:textId="77777777" w:rsidR="00A13117" w:rsidRPr="00A13117" w:rsidRDefault="00A13117" w:rsidP="00A1311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52" w:type="pct"/>
            <w:gridSpan w:val="6"/>
            <w:noWrap/>
            <w:hideMark/>
          </w:tcPr>
          <w:p w14:paraId="07E67B47" w14:textId="77777777" w:rsidR="00A13117" w:rsidRPr="00A13117" w:rsidRDefault="00A13117" w:rsidP="00E9477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sz w:val="24"/>
                <w:lang w:val="en-US"/>
              </w:rPr>
              <w:t>Subsequent test result</w:t>
            </w:r>
          </w:p>
        </w:tc>
      </w:tr>
      <w:tr w:rsidR="00C62345" w:rsidRPr="00A13117" w14:paraId="1DDDB04E" w14:textId="77777777" w:rsidTr="00E9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noWrap/>
            <w:hideMark/>
          </w:tcPr>
          <w:p w14:paraId="0A588138" w14:textId="77777777" w:rsidR="00A13117" w:rsidRPr="00A13117" w:rsidRDefault="00A13117" w:rsidP="00A13117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258" w:type="pct"/>
            <w:noWrap/>
            <w:hideMark/>
          </w:tcPr>
          <w:p w14:paraId="0061E8E9" w14:textId="77777777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1260" w:type="pct"/>
            <w:gridSpan w:val="3"/>
            <w:noWrap/>
            <w:hideMark/>
          </w:tcPr>
          <w:p w14:paraId="396F0B25" w14:textId="7B87C8DB" w:rsidR="00A13117" w:rsidRPr="00A13117" w:rsidRDefault="00C62345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P</w:t>
            </w:r>
            <w:r w:rsidR="00A13117"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rimiparous model</w:t>
            </w:r>
          </w:p>
        </w:tc>
        <w:tc>
          <w:tcPr>
            <w:tcW w:w="1393" w:type="pct"/>
            <w:gridSpan w:val="3"/>
            <w:noWrap/>
            <w:hideMark/>
          </w:tcPr>
          <w:p w14:paraId="714FCFA4" w14:textId="237011EB" w:rsidR="00A13117" w:rsidRPr="00A13117" w:rsidRDefault="00C62345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P</w:t>
            </w:r>
            <w:r w:rsidR="00A13117"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luriparous model</w:t>
            </w:r>
          </w:p>
        </w:tc>
      </w:tr>
      <w:tr w:rsidR="000A7782" w:rsidRPr="00A13117" w14:paraId="1B27944C" w14:textId="77777777" w:rsidTr="00E947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noWrap/>
            <w:hideMark/>
          </w:tcPr>
          <w:p w14:paraId="5CC15F33" w14:textId="77777777" w:rsidR="00A13117" w:rsidRPr="00A13117" w:rsidRDefault="00A13117" w:rsidP="00A13117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258" w:type="pct"/>
            <w:noWrap/>
            <w:hideMark/>
          </w:tcPr>
          <w:p w14:paraId="016E1095" w14:textId="77777777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362" w:type="pct"/>
            <w:noWrap/>
            <w:hideMark/>
          </w:tcPr>
          <w:p w14:paraId="767ECA90" w14:textId="77777777" w:rsidR="00A13117" w:rsidRPr="00E94771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18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sz w:val="20"/>
                <w:szCs w:val="18"/>
              </w:rPr>
              <w:t>Negative</w:t>
            </w:r>
          </w:p>
        </w:tc>
        <w:tc>
          <w:tcPr>
            <w:tcW w:w="443" w:type="pct"/>
            <w:noWrap/>
            <w:hideMark/>
          </w:tcPr>
          <w:p w14:paraId="792DFD7B" w14:textId="77777777" w:rsidR="00A13117" w:rsidRPr="00E94771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18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sz w:val="20"/>
                <w:szCs w:val="18"/>
              </w:rPr>
              <w:t>Suspect</w:t>
            </w:r>
          </w:p>
        </w:tc>
        <w:tc>
          <w:tcPr>
            <w:tcW w:w="455" w:type="pct"/>
            <w:noWrap/>
            <w:hideMark/>
          </w:tcPr>
          <w:p w14:paraId="74625722" w14:textId="77777777" w:rsidR="00A13117" w:rsidRPr="00E94771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18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sz w:val="20"/>
                <w:szCs w:val="18"/>
              </w:rPr>
              <w:t>Positive</w:t>
            </w:r>
          </w:p>
        </w:tc>
        <w:tc>
          <w:tcPr>
            <w:tcW w:w="495" w:type="pct"/>
            <w:noWrap/>
            <w:hideMark/>
          </w:tcPr>
          <w:p w14:paraId="7BB5B280" w14:textId="77777777" w:rsidR="00A13117" w:rsidRPr="00E94771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18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sz w:val="20"/>
                <w:szCs w:val="18"/>
              </w:rPr>
              <w:t>Negative</w:t>
            </w:r>
          </w:p>
        </w:tc>
        <w:tc>
          <w:tcPr>
            <w:tcW w:w="443" w:type="pct"/>
            <w:noWrap/>
            <w:hideMark/>
          </w:tcPr>
          <w:p w14:paraId="048DE226" w14:textId="77777777" w:rsidR="00A13117" w:rsidRPr="00E94771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18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sz w:val="20"/>
                <w:szCs w:val="18"/>
              </w:rPr>
              <w:t>Suspect</w:t>
            </w:r>
          </w:p>
        </w:tc>
        <w:tc>
          <w:tcPr>
            <w:tcW w:w="455" w:type="pct"/>
            <w:noWrap/>
            <w:hideMark/>
          </w:tcPr>
          <w:p w14:paraId="522972D7" w14:textId="77777777" w:rsidR="00A13117" w:rsidRPr="00E94771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18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sz w:val="20"/>
                <w:szCs w:val="18"/>
              </w:rPr>
              <w:t>Positive</w:t>
            </w:r>
          </w:p>
        </w:tc>
      </w:tr>
      <w:tr w:rsidR="000A7782" w:rsidRPr="00A13117" w14:paraId="090ED7CF" w14:textId="77777777" w:rsidTr="00E9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 w:val="restart"/>
            <w:noWrap/>
            <w:hideMark/>
          </w:tcPr>
          <w:p w14:paraId="14A25ED5" w14:textId="77777777" w:rsidR="000A7782" w:rsidRDefault="00A13117" w:rsidP="00A13117">
            <w:pPr>
              <w:spacing w:line="480" w:lineRule="auto"/>
              <w:rPr>
                <w:rFonts w:ascii="Times New Roman" w:hAnsi="Times New Roman" w:cs="Times New Roman"/>
                <w:bCs w:val="0"/>
                <w:sz w:val="24"/>
              </w:rPr>
            </w:pPr>
            <w:r w:rsidRPr="00A13117">
              <w:rPr>
                <w:rFonts w:ascii="Times New Roman" w:hAnsi="Times New Roman" w:cs="Times New Roman"/>
                <w:sz w:val="24"/>
                <w:lang w:val="en-US"/>
              </w:rPr>
              <w:t>Change category</w:t>
            </w:r>
            <w:r w:rsidR="000A7782">
              <w:rPr>
                <w:rFonts w:ascii="Times New Roman" w:hAnsi="Times New Roman" w:cs="Times New Roman"/>
                <w:bCs w:val="0"/>
                <w:sz w:val="24"/>
              </w:rPr>
              <w:t xml:space="preserve"> </w:t>
            </w:r>
          </w:p>
          <w:p w14:paraId="5870FA8E" w14:textId="31DA0945" w:rsidR="00A13117" w:rsidRPr="00A13117" w:rsidRDefault="000A7782" w:rsidP="00A13117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 w:val="0"/>
                <w:sz w:val="24"/>
              </w:rPr>
              <w:t>(raw to corrected)</w:t>
            </w:r>
          </w:p>
        </w:tc>
        <w:tc>
          <w:tcPr>
            <w:tcW w:w="1258" w:type="pct"/>
            <w:noWrap/>
            <w:hideMark/>
          </w:tcPr>
          <w:p w14:paraId="0148F65A" w14:textId="3BD091F9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Negative </w:t>
            </w:r>
            <w:r w:rsidR="00CE541F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to </w:t>
            </w: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Suspect</w:t>
            </w:r>
          </w:p>
        </w:tc>
        <w:tc>
          <w:tcPr>
            <w:tcW w:w="362" w:type="pct"/>
            <w:noWrap/>
            <w:hideMark/>
          </w:tcPr>
          <w:p w14:paraId="671F8939" w14:textId="77777777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3FE04831" w14:textId="77777777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</w:p>
        </w:tc>
        <w:tc>
          <w:tcPr>
            <w:tcW w:w="455" w:type="pct"/>
            <w:noWrap/>
            <w:hideMark/>
          </w:tcPr>
          <w:p w14:paraId="1A3E681B" w14:textId="77777777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</w:p>
        </w:tc>
        <w:tc>
          <w:tcPr>
            <w:tcW w:w="495" w:type="pct"/>
            <w:noWrap/>
            <w:hideMark/>
          </w:tcPr>
          <w:p w14:paraId="672C814A" w14:textId="77777777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9</w:t>
            </w:r>
          </w:p>
        </w:tc>
        <w:tc>
          <w:tcPr>
            <w:tcW w:w="443" w:type="pct"/>
            <w:noWrap/>
            <w:hideMark/>
          </w:tcPr>
          <w:p w14:paraId="3168D78A" w14:textId="77777777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3</w:t>
            </w:r>
          </w:p>
        </w:tc>
        <w:tc>
          <w:tcPr>
            <w:tcW w:w="455" w:type="pct"/>
            <w:noWrap/>
            <w:hideMark/>
          </w:tcPr>
          <w:p w14:paraId="1E2192F1" w14:textId="77777777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2</w:t>
            </w:r>
          </w:p>
        </w:tc>
      </w:tr>
      <w:tr w:rsidR="000A7782" w:rsidRPr="00A13117" w14:paraId="76608120" w14:textId="77777777" w:rsidTr="00E947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noWrap/>
            <w:hideMark/>
          </w:tcPr>
          <w:p w14:paraId="1979D2C7" w14:textId="00E8FEA6" w:rsidR="00A13117" w:rsidRPr="00A13117" w:rsidRDefault="00A13117" w:rsidP="00A13117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258" w:type="pct"/>
            <w:noWrap/>
            <w:hideMark/>
          </w:tcPr>
          <w:p w14:paraId="7197E712" w14:textId="5F39C662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Positive </w:t>
            </w:r>
            <w:r w:rsidR="00CE541F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to </w:t>
            </w: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Suspect</w:t>
            </w:r>
          </w:p>
        </w:tc>
        <w:tc>
          <w:tcPr>
            <w:tcW w:w="362" w:type="pct"/>
            <w:noWrap/>
            <w:hideMark/>
          </w:tcPr>
          <w:p w14:paraId="6B888204" w14:textId="77777777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6EF0C39E" w14:textId="77777777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1</w:t>
            </w:r>
          </w:p>
        </w:tc>
        <w:tc>
          <w:tcPr>
            <w:tcW w:w="455" w:type="pct"/>
            <w:noWrap/>
            <w:hideMark/>
          </w:tcPr>
          <w:p w14:paraId="258D8175" w14:textId="77777777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</w:p>
        </w:tc>
        <w:tc>
          <w:tcPr>
            <w:tcW w:w="495" w:type="pct"/>
            <w:noWrap/>
            <w:hideMark/>
          </w:tcPr>
          <w:p w14:paraId="40AC1F20" w14:textId="77777777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5</w:t>
            </w:r>
          </w:p>
        </w:tc>
        <w:tc>
          <w:tcPr>
            <w:tcW w:w="443" w:type="pct"/>
            <w:noWrap/>
            <w:hideMark/>
          </w:tcPr>
          <w:p w14:paraId="2632DC41" w14:textId="77777777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</w:p>
        </w:tc>
        <w:tc>
          <w:tcPr>
            <w:tcW w:w="455" w:type="pct"/>
            <w:noWrap/>
            <w:hideMark/>
          </w:tcPr>
          <w:p w14:paraId="083863FC" w14:textId="77777777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1</w:t>
            </w:r>
          </w:p>
        </w:tc>
      </w:tr>
      <w:tr w:rsidR="000A7782" w:rsidRPr="00A13117" w14:paraId="52AB081D" w14:textId="77777777" w:rsidTr="00E9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noWrap/>
            <w:hideMark/>
          </w:tcPr>
          <w:p w14:paraId="6F46ACDF" w14:textId="77777777" w:rsidR="00A13117" w:rsidRPr="00A13117" w:rsidRDefault="00A13117" w:rsidP="00A13117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258" w:type="pct"/>
            <w:noWrap/>
            <w:hideMark/>
          </w:tcPr>
          <w:p w14:paraId="0562D7C8" w14:textId="3125AD48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Suspect </w:t>
            </w:r>
            <w:r w:rsidR="00CE541F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to </w:t>
            </w: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Negative</w:t>
            </w:r>
          </w:p>
        </w:tc>
        <w:tc>
          <w:tcPr>
            <w:tcW w:w="362" w:type="pct"/>
            <w:noWrap/>
            <w:hideMark/>
          </w:tcPr>
          <w:p w14:paraId="3BFCD55E" w14:textId="77777777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7</w:t>
            </w:r>
          </w:p>
        </w:tc>
        <w:tc>
          <w:tcPr>
            <w:tcW w:w="443" w:type="pct"/>
            <w:noWrap/>
            <w:hideMark/>
          </w:tcPr>
          <w:p w14:paraId="6D925C73" w14:textId="77777777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</w:p>
        </w:tc>
        <w:tc>
          <w:tcPr>
            <w:tcW w:w="455" w:type="pct"/>
            <w:noWrap/>
            <w:hideMark/>
          </w:tcPr>
          <w:p w14:paraId="22F197CC" w14:textId="77777777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</w:p>
        </w:tc>
        <w:tc>
          <w:tcPr>
            <w:tcW w:w="495" w:type="pct"/>
            <w:noWrap/>
            <w:hideMark/>
          </w:tcPr>
          <w:p w14:paraId="295935DE" w14:textId="77777777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12</w:t>
            </w:r>
          </w:p>
        </w:tc>
        <w:tc>
          <w:tcPr>
            <w:tcW w:w="443" w:type="pct"/>
            <w:noWrap/>
            <w:hideMark/>
          </w:tcPr>
          <w:p w14:paraId="5E74476F" w14:textId="77777777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6</w:t>
            </w:r>
          </w:p>
        </w:tc>
        <w:tc>
          <w:tcPr>
            <w:tcW w:w="455" w:type="pct"/>
            <w:noWrap/>
            <w:hideMark/>
          </w:tcPr>
          <w:p w14:paraId="2DE55999" w14:textId="77777777" w:rsidR="00A13117" w:rsidRPr="00A13117" w:rsidRDefault="00A13117" w:rsidP="00A1311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3</w:t>
            </w:r>
          </w:p>
        </w:tc>
      </w:tr>
      <w:tr w:rsidR="000A7782" w:rsidRPr="00A13117" w14:paraId="4481E093" w14:textId="77777777" w:rsidTr="00E947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noWrap/>
            <w:hideMark/>
          </w:tcPr>
          <w:p w14:paraId="06632FF5" w14:textId="77777777" w:rsidR="00A13117" w:rsidRPr="00A13117" w:rsidRDefault="00A13117" w:rsidP="00A13117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258" w:type="pct"/>
            <w:noWrap/>
            <w:hideMark/>
          </w:tcPr>
          <w:p w14:paraId="2633814E" w14:textId="67E19ACB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Suspect </w:t>
            </w:r>
            <w:r w:rsidR="00CE541F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to </w:t>
            </w: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Positive</w:t>
            </w:r>
          </w:p>
        </w:tc>
        <w:tc>
          <w:tcPr>
            <w:tcW w:w="362" w:type="pct"/>
            <w:noWrap/>
            <w:hideMark/>
          </w:tcPr>
          <w:p w14:paraId="20F442C3" w14:textId="77777777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55B1F9DF" w14:textId="77777777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</w:p>
        </w:tc>
        <w:tc>
          <w:tcPr>
            <w:tcW w:w="455" w:type="pct"/>
            <w:noWrap/>
            <w:hideMark/>
          </w:tcPr>
          <w:p w14:paraId="27CBC158" w14:textId="77777777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</w:p>
        </w:tc>
        <w:tc>
          <w:tcPr>
            <w:tcW w:w="495" w:type="pct"/>
            <w:noWrap/>
            <w:hideMark/>
          </w:tcPr>
          <w:p w14:paraId="4EC524EF" w14:textId="77777777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1</w:t>
            </w:r>
          </w:p>
        </w:tc>
        <w:tc>
          <w:tcPr>
            <w:tcW w:w="443" w:type="pct"/>
            <w:noWrap/>
            <w:hideMark/>
          </w:tcPr>
          <w:p w14:paraId="7C26C81A" w14:textId="77777777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2</w:t>
            </w:r>
          </w:p>
        </w:tc>
        <w:tc>
          <w:tcPr>
            <w:tcW w:w="455" w:type="pct"/>
            <w:noWrap/>
            <w:hideMark/>
          </w:tcPr>
          <w:p w14:paraId="76D78122" w14:textId="77777777" w:rsidR="00A13117" w:rsidRPr="00A13117" w:rsidRDefault="00A13117" w:rsidP="00A1311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A13117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</w:p>
        </w:tc>
      </w:tr>
    </w:tbl>
    <w:p w14:paraId="042B2400" w14:textId="77777777" w:rsidR="00415C3F" w:rsidRPr="00911C89" w:rsidRDefault="00415C3F" w:rsidP="00911C89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</w:p>
    <w:p w14:paraId="45572C2C" w14:textId="77777777" w:rsidR="00B0689A" w:rsidRDefault="00B0689A">
      <w:pPr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br w:type="page"/>
      </w:r>
    </w:p>
    <w:p w14:paraId="4BDFF3A0" w14:textId="17D3F9A7" w:rsidR="00911C89" w:rsidRPr="00911C89" w:rsidRDefault="00911C89" w:rsidP="00E94771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911C89">
        <w:rPr>
          <w:rFonts w:ascii="Times New Roman" w:hAnsi="Times New Roman" w:cs="Times New Roman"/>
          <w:b/>
          <w:sz w:val="24"/>
          <w:lang w:val="en-GB"/>
        </w:rPr>
        <w:t xml:space="preserve">Table 4 </w:t>
      </w:r>
      <w:r w:rsidRPr="00911C89">
        <w:rPr>
          <w:rFonts w:ascii="Times New Roman" w:hAnsi="Times New Roman" w:cs="Times New Roman"/>
          <w:bCs/>
          <w:sz w:val="24"/>
          <w:lang w:val="en-GB"/>
        </w:rPr>
        <w:t>Impact of correcting for non-disease associated variables on the herd-test status</w:t>
      </w:r>
      <w:r w:rsidR="001A77F1">
        <w:rPr>
          <w:rFonts w:ascii="Times New Roman" w:hAnsi="Times New Roman" w:cs="Times New Roman"/>
          <w:bCs/>
          <w:sz w:val="24"/>
          <w:lang w:val="en-GB"/>
        </w:rPr>
        <w:t xml:space="preserve">. </w:t>
      </w:r>
      <w:r w:rsidR="009B2DFC">
        <w:rPr>
          <w:rFonts w:ascii="Times New Roman" w:hAnsi="Times New Roman" w:cs="Times New Roman"/>
          <w:bCs/>
          <w:sz w:val="24"/>
          <w:lang w:val="en-GB"/>
        </w:rPr>
        <w:t>A h</w:t>
      </w:r>
      <w:r w:rsidR="009B2DFC" w:rsidRPr="009B2DFC">
        <w:rPr>
          <w:rFonts w:ascii="Times New Roman" w:hAnsi="Times New Roman" w:cs="Times New Roman"/>
          <w:bCs/>
          <w:sz w:val="24"/>
          <w:lang w:val="en-GB"/>
        </w:rPr>
        <w:t>erd-test</w:t>
      </w:r>
      <w:r w:rsidR="009B2DFC">
        <w:rPr>
          <w:rFonts w:ascii="Times New Roman" w:hAnsi="Times New Roman" w:cs="Times New Roman"/>
          <w:bCs/>
          <w:sz w:val="24"/>
          <w:lang w:val="en-GB"/>
        </w:rPr>
        <w:t>s is</w:t>
      </w:r>
      <w:r w:rsidR="009B2DFC" w:rsidRPr="009B2DFC">
        <w:rPr>
          <w:rFonts w:ascii="Times New Roman" w:hAnsi="Times New Roman" w:cs="Times New Roman"/>
          <w:bCs/>
          <w:sz w:val="24"/>
          <w:lang w:val="en-GB"/>
        </w:rPr>
        <w:t xml:space="preserve"> considered positive if at least one animal test</w:t>
      </w:r>
      <w:r w:rsidR="009B2DFC">
        <w:rPr>
          <w:rFonts w:ascii="Times New Roman" w:hAnsi="Times New Roman" w:cs="Times New Roman"/>
          <w:bCs/>
          <w:sz w:val="24"/>
          <w:lang w:val="en-GB"/>
        </w:rPr>
        <w:t>s</w:t>
      </w:r>
      <w:r w:rsidR="009B2DFC" w:rsidRPr="009B2DFC">
        <w:rPr>
          <w:rFonts w:ascii="Times New Roman" w:hAnsi="Times New Roman" w:cs="Times New Roman"/>
          <w:bCs/>
          <w:sz w:val="24"/>
          <w:lang w:val="en-GB"/>
        </w:rPr>
        <w:t xml:space="preserve"> positive</w:t>
      </w:r>
      <w:r w:rsidR="009B2DFC">
        <w:rPr>
          <w:rFonts w:ascii="Times New Roman" w:hAnsi="Times New Roman" w:cs="Times New Roman"/>
          <w:bCs/>
          <w:sz w:val="24"/>
          <w:lang w:val="en-GB"/>
        </w:rPr>
        <w:t>.</w:t>
      </w:r>
    </w:p>
    <w:p w14:paraId="64548500" w14:textId="77777777" w:rsidR="00F44DC0" w:rsidRDefault="00F44DC0" w:rsidP="00911C89">
      <w:pPr>
        <w:rPr>
          <w:rFonts w:ascii="Times New Roman" w:hAnsi="Times New Roman" w:cs="Times New Roman"/>
          <w:b/>
          <w:iCs/>
          <w:sz w:val="24"/>
          <w:lang w:val="en-GB"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654"/>
        <w:gridCol w:w="1132"/>
        <w:gridCol w:w="1132"/>
        <w:gridCol w:w="1038"/>
      </w:tblGrid>
      <w:tr w:rsidR="00F44DC0" w:rsidRPr="00F44DC0" w14:paraId="7EF508FA" w14:textId="77777777" w:rsidTr="00E94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noWrap/>
            <w:hideMark/>
          </w:tcPr>
          <w:p w14:paraId="096032F4" w14:textId="77777777" w:rsidR="00F44DC0" w:rsidRPr="00F44DC0" w:rsidRDefault="00F44DC0">
            <w:pPr>
              <w:rPr>
                <w:rFonts w:ascii="Times New Roman" w:hAnsi="Times New Roman" w:cs="Times New Roman"/>
                <w:iCs/>
                <w:sz w:val="24"/>
                <w:lang w:val="en-US"/>
              </w:rPr>
            </w:pPr>
          </w:p>
        </w:tc>
        <w:tc>
          <w:tcPr>
            <w:tcW w:w="1132" w:type="dxa"/>
            <w:noWrap/>
            <w:hideMark/>
          </w:tcPr>
          <w:p w14:paraId="4A8F7755" w14:textId="77777777" w:rsidR="00F44DC0" w:rsidRPr="00F44DC0" w:rsidRDefault="00F44D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lang w:val="en-US"/>
              </w:rPr>
            </w:pPr>
          </w:p>
        </w:tc>
        <w:tc>
          <w:tcPr>
            <w:tcW w:w="2170" w:type="dxa"/>
            <w:gridSpan w:val="2"/>
            <w:noWrap/>
            <w:hideMark/>
          </w:tcPr>
          <w:p w14:paraId="7CE1D6A9" w14:textId="77777777" w:rsidR="00F44DC0" w:rsidRPr="00F44DC0" w:rsidRDefault="00F44D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lang w:val="en-US"/>
              </w:rPr>
            </w:pPr>
            <w:r w:rsidRPr="00F44DC0">
              <w:rPr>
                <w:rFonts w:ascii="Times New Roman" w:hAnsi="Times New Roman" w:cs="Times New Roman"/>
                <w:iCs/>
                <w:sz w:val="24"/>
                <w:lang w:val="en-US"/>
              </w:rPr>
              <w:t>Raw result</w:t>
            </w:r>
          </w:p>
        </w:tc>
      </w:tr>
      <w:tr w:rsidR="00F44DC0" w:rsidRPr="00F44DC0" w14:paraId="2B83DDB0" w14:textId="77777777" w:rsidTr="00E9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noWrap/>
            <w:hideMark/>
          </w:tcPr>
          <w:p w14:paraId="19665B21" w14:textId="77777777" w:rsidR="00F44DC0" w:rsidRPr="00F44DC0" w:rsidRDefault="00F44DC0">
            <w:pPr>
              <w:rPr>
                <w:rFonts w:ascii="Times New Roman" w:hAnsi="Times New Roman" w:cs="Times New Roman"/>
                <w:iCs/>
                <w:sz w:val="24"/>
                <w:lang w:val="en-US"/>
              </w:rPr>
            </w:pPr>
          </w:p>
        </w:tc>
        <w:tc>
          <w:tcPr>
            <w:tcW w:w="1132" w:type="dxa"/>
            <w:noWrap/>
            <w:hideMark/>
          </w:tcPr>
          <w:p w14:paraId="06C2C1A8" w14:textId="77777777" w:rsidR="00F44DC0" w:rsidRPr="00E94771" w:rsidRDefault="00F44D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lang w:val="en-US"/>
              </w:rPr>
            </w:pPr>
          </w:p>
        </w:tc>
        <w:tc>
          <w:tcPr>
            <w:tcW w:w="1132" w:type="dxa"/>
            <w:noWrap/>
            <w:hideMark/>
          </w:tcPr>
          <w:p w14:paraId="788BF423" w14:textId="77777777" w:rsidR="00F44DC0" w:rsidRPr="00E94771" w:rsidRDefault="00F44D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iCs/>
                <w:sz w:val="24"/>
              </w:rPr>
              <w:t>Negative</w:t>
            </w:r>
          </w:p>
        </w:tc>
        <w:tc>
          <w:tcPr>
            <w:tcW w:w="1038" w:type="dxa"/>
            <w:noWrap/>
            <w:hideMark/>
          </w:tcPr>
          <w:p w14:paraId="2C21E611" w14:textId="77777777" w:rsidR="00F44DC0" w:rsidRPr="00E94771" w:rsidRDefault="00F44D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iCs/>
                <w:sz w:val="24"/>
              </w:rPr>
              <w:t>Positive</w:t>
            </w:r>
          </w:p>
        </w:tc>
      </w:tr>
      <w:tr w:rsidR="00F44DC0" w:rsidRPr="00F44DC0" w14:paraId="13AC547B" w14:textId="77777777" w:rsidTr="00E94771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 w:val="restart"/>
            <w:noWrap/>
            <w:hideMark/>
          </w:tcPr>
          <w:p w14:paraId="7CDC75A9" w14:textId="77777777" w:rsidR="00F44DC0" w:rsidRPr="00F44DC0" w:rsidRDefault="00F44DC0">
            <w:pPr>
              <w:rPr>
                <w:rFonts w:ascii="Times New Roman" w:hAnsi="Times New Roman" w:cs="Times New Roman"/>
                <w:iCs/>
                <w:sz w:val="24"/>
                <w:lang w:val="en-US"/>
              </w:rPr>
            </w:pPr>
            <w:r w:rsidRPr="00F44DC0">
              <w:rPr>
                <w:rFonts w:ascii="Times New Roman" w:hAnsi="Times New Roman" w:cs="Times New Roman"/>
                <w:iCs/>
                <w:sz w:val="24"/>
                <w:lang w:val="en-US"/>
              </w:rPr>
              <w:t>Corrected result</w:t>
            </w:r>
          </w:p>
        </w:tc>
        <w:tc>
          <w:tcPr>
            <w:tcW w:w="0" w:type="dxa"/>
            <w:noWrap/>
            <w:hideMark/>
          </w:tcPr>
          <w:p w14:paraId="309AD499" w14:textId="77777777" w:rsidR="00F44DC0" w:rsidRPr="00E94771" w:rsidRDefault="00F44D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iCs/>
                <w:sz w:val="24"/>
              </w:rPr>
              <w:t>Negative</w:t>
            </w:r>
          </w:p>
        </w:tc>
        <w:tc>
          <w:tcPr>
            <w:tcW w:w="0" w:type="dxa"/>
            <w:noWrap/>
            <w:hideMark/>
          </w:tcPr>
          <w:p w14:paraId="3EDAC354" w14:textId="77777777" w:rsidR="00F44DC0" w:rsidRPr="00E94771" w:rsidRDefault="00F44DC0" w:rsidP="00F44D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iCs/>
                <w:sz w:val="24"/>
              </w:rPr>
              <w:t>308</w:t>
            </w:r>
          </w:p>
        </w:tc>
        <w:tc>
          <w:tcPr>
            <w:tcW w:w="0" w:type="dxa"/>
            <w:noWrap/>
            <w:hideMark/>
          </w:tcPr>
          <w:p w14:paraId="69844DDF" w14:textId="77777777" w:rsidR="00F44DC0" w:rsidRPr="00E94771" w:rsidRDefault="00F44DC0" w:rsidP="00F44D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iCs/>
                <w:sz w:val="24"/>
              </w:rPr>
              <w:t>5</w:t>
            </w:r>
          </w:p>
        </w:tc>
      </w:tr>
      <w:tr w:rsidR="00F44DC0" w:rsidRPr="00F44DC0" w14:paraId="5E11FD4F" w14:textId="77777777" w:rsidTr="00E9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noWrap/>
            <w:hideMark/>
          </w:tcPr>
          <w:p w14:paraId="5531BECF" w14:textId="77777777" w:rsidR="00F44DC0" w:rsidRPr="00F44DC0" w:rsidRDefault="00F44DC0" w:rsidP="00F44DC0">
            <w:pPr>
              <w:rPr>
                <w:rFonts w:ascii="Times New Roman" w:hAnsi="Times New Roman" w:cs="Times New Roman"/>
                <w:iCs/>
                <w:sz w:val="24"/>
                <w:lang w:val="en-US"/>
              </w:rPr>
            </w:pPr>
          </w:p>
        </w:tc>
        <w:tc>
          <w:tcPr>
            <w:tcW w:w="0" w:type="dxa"/>
            <w:noWrap/>
            <w:hideMark/>
          </w:tcPr>
          <w:p w14:paraId="7071FA04" w14:textId="77777777" w:rsidR="00F44DC0" w:rsidRPr="00E94771" w:rsidRDefault="00F44D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iCs/>
                <w:sz w:val="24"/>
              </w:rPr>
              <w:t>Positive</w:t>
            </w:r>
          </w:p>
        </w:tc>
        <w:tc>
          <w:tcPr>
            <w:tcW w:w="0" w:type="dxa"/>
            <w:noWrap/>
            <w:hideMark/>
          </w:tcPr>
          <w:p w14:paraId="5F915E18" w14:textId="77777777" w:rsidR="00F44DC0" w:rsidRPr="00E94771" w:rsidRDefault="00F44DC0" w:rsidP="00F44D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iCs/>
                <w:sz w:val="24"/>
              </w:rPr>
              <w:t>2</w:t>
            </w:r>
          </w:p>
        </w:tc>
        <w:tc>
          <w:tcPr>
            <w:tcW w:w="0" w:type="dxa"/>
            <w:noWrap/>
            <w:hideMark/>
          </w:tcPr>
          <w:p w14:paraId="66D39542" w14:textId="77777777" w:rsidR="00F44DC0" w:rsidRPr="00E94771" w:rsidRDefault="00F44DC0" w:rsidP="00F44D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lang w:val="en-US"/>
              </w:rPr>
            </w:pPr>
            <w:r w:rsidRPr="00E94771">
              <w:rPr>
                <w:rFonts w:ascii="Times New Roman" w:hAnsi="Times New Roman" w:cs="Times New Roman"/>
                <w:bCs/>
                <w:iCs/>
                <w:sz w:val="24"/>
              </w:rPr>
              <w:t>216</w:t>
            </w:r>
          </w:p>
        </w:tc>
      </w:tr>
    </w:tbl>
    <w:p w14:paraId="1916CF19" w14:textId="3E733211" w:rsidR="00911C89" w:rsidRPr="00911C89" w:rsidRDefault="00911C89" w:rsidP="00911C89">
      <w:pPr>
        <w:rPr>
          <w:rFonts w:ascii="Times New Roman" w:hAnsi="Times New Roman" w:cs="Times New Roman"/>
          <w:b/>
          <w:iCs/>
          <w:sz w:val="24"/>
          <w:lang w:val="en-GB"/>
        </w:rPr>
      </w:pPr>
      <w:r w:rsidRPr="00911C89">
        <w:rPr>
          <w:rFonts w:ascii="Times New Roman" w:hAnsi="Times New Roman" w:cs="Times New Roman"/>
          <w:b/>
          <w:iCs/>
          <w:sz w:val="24"/>
          <w:lang w:val="en-GB"/>
        </w:rPr>
        <w:br w:type="page"/>
      </w:r>
    </w:p>
    <w:p w14:paraId="513B5ED7" w14:textId="2EA5991D" w:rsidR="00911C89" w:rsidRPr="00911C89" w:rsidRDefault="008B325A" w:rsidP="00911C89">
      <w:pPr>
        <w:spacing w:line="480" w:lineRule="auto"/>
        <w:rPr>
          <w:rFonts w:ascii="Times New Roman" w:hAnsi="Times New Roman" w:cs="Times New Roman"/>
          <w:b/>
          <w:bCs/>
          <w:sz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lang w:val="en-GB"/>
        </w:rPr>
        <w:t xml:space="preserve">McAloon </w:t>
      </w:r>
      <w:r w:rsidR="00911C89" w:rsidRPr="00911C89">
        <w:rPr>
          <w:rFonts w:ascii="Times New Roman" w:hAnsi="Times New Roman" w:cs="Times New Roman"/>
          <w:b/>
          <w:bCs/>
          <w:sz w:val="24"/>
          <w:lang w:val="en-GB"/>
        </w:rPr>
        <w:t>Figure 1</w:t>
      </w:r>
    </w:p>
    <w:p w14:paraId="6DB23279" w14:textId="68489D37" w:rsidR="00911C89" w:rsidRPr="00911C89" w:rsidRDefault="00673E44" w:rsidP="00911C89">
      <w:pPr>
        <w:spacing w:line="480" w:lineRule="auto"/>
        <w:rPr>
          <w:rFonts w:ascii="Times New Roman" w:hAnsi="Times New Roman" w:cs="Times New Roman"/>
          <w:b/>
          <w:bCs/>
          <w:sz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lang w:val="en-GB" w:eastAsia="en-GB"/>
        </w:rPr>
        <w:drawing>
          <wp:inline distT="0" distB="0" distL="0" distR="0" wp14:anchorId="1306BA5F" wp14:editId="2CD7A749">
            <wp:extent cx="5943600" cy="5943600"/>
            <wp:effectExtent l="0" t="0" r="0" b="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ield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3A06" w14:textId="77777777" w:rsidR="00911C89" w:rsidRPr="00911C89" w:rsidRDefault="00911C89" w:rsidP="00911C89">
      <w:pPr>
        <w:spacing w:line="480" w:lineRule="auto"/>
        <w:rPr>
          <w:rFonts w:ascii="Times New Roman" w:hAnsi="Times New Roman" w:cs="Times New Roman"/>
          <w:b/>
          <w:bCs/>
          <w:sz w:val="24"/>
          <w:lang w:val="en-GB"/>
        </w:rPr>
      </w:pPr>
    </w:p>
    <w:p w14:paraId="0F89F1F1" w14:textId="77777777" w:rsidR="00911C89" w:rsidRPr="00911C89" w:rsidRDefault="00911C89" w:rsidP="00911C89">
      <w:pPr>
        <w:spacing w:line="480" w:lineRule="auto"/>
        <w:rPr>
          <w:rFonts w:ascii="Times New Roman" w:hAnsi="Times New Roman" w:cs="Times New Roman"/>
          <w:b/>
          <w:bCs/>
          <w:sz w:val="24"/>
          <w:lang w:val="en-GB"/>
        </w:rPr>
      </w:pPr>
    </w:p>
    <w:p w14:paraId="3A136465" w14:textId="77777777" w:rsidR="00911C89" w:rsidRPr="00911C89" w:rsidRDefault="00911C89" w:rsidP="00911C89">
      <w:pPr>
        <w:spacing w:line="480" w:lineRule="auto"/>
        <w:rPr>
          <w:rFonts w:ascii="Times New Roman" w:hAnsi="Times New Roman" w:cs="Times New Roman"/>
          <w:b/>
          <w:bCs/>
          <w:sz w:val="24"/>
          <w:lang w:val="en-GB"/>
        </w:rPr>
      </w:pPr>
    </w:p>
    <w:p w14:paraId="08036581" w14:textId="77777777" w:rsidR="00911C89" w:rsidRPr="00911C89" w:rsidRDefault="00911C89" w:rsidP="00911C89">
      <w:pPr>
        <w:spacing w:line="480" w:lineRule="auto"/>
        <w:rPr>
          <w:rFonts w:ascii="Times New Roman" w:hAnsi="Times New Roman" w:cs="Times New Roman"/>
          <w:b/>
          <w:bCs/>
          <w:sz w:val="24"/>
          <w:lang w:val="en-GB"/>
        </w:rPr>
      </w:pPr>
    </w:p>
    <w:p w14:paraId="14FF593A" w14:textId="21A86BD8" w:rsidR="00911C89" w:rsidRPr="00911C89" w:rsidRDefault="008B325A" w:rsidP="00911C89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lang w:val="en-GB"/>
        </w:rPr>
        <w:t xml:space="preserve">McAloon </w:t>
      </w:r>
      <w:r w:rsidR="00911C89" w:rsidRPr="00911C89">
        <w:rPr>
          <w:rFonts w:ascii="Times New Roman" w:hAnsi="Times New Roman" w:cs="Times New Roman"/>
          <w:b/>
          <w:bCs/>
          <w:sz w:val="24"/>
          <w:lang w:val="en-GB"/>
        </w:rPr>
        <w:t>Figure 2</w:t>
      </w:r>
    </w:p>
    <w:p w14:paraId="230EB414" w14:textId="111B0E24" w:rsidR="00911C89" w:rsidRPr="00911C89" w:rsidRDefault="002041FE" w:rsidP="00911C89">
      <w:pPr>
        <w:rPr>
          <w:rFonts w:ascii="Times New Roman" w:hAnsi="Times New Roman" w:cs="Times New Roman"/>
          <w:b/>
          <w:i/>
          <w:sz w:val="24"/>
          <w:lang w:val="en-GB"/>
        </w:rPr>
      </w:pPr>
      <w:r>
        <w:rPr>
          <w:rFonts w:ascii="Times New Roman" w:hAnsi="Times New Roman" w:cs="Times New Roman"/>
          <w:b/>
          <w:i/>
          <w:noProof/>
          <w:sz w:val="24"/>
          <w:lang w:val="en-GB" w:eastAsia="en-GB"/>
        </w:rPr>
        <w:drawing>
          <wp:inline distT="0" distB="0" distL="0" distR="0" wp14:anchorId="455BC477" wp14:editId="13C280AD">
            <wp:extent cx="5943600" cy="5943600"/>
            <wp:effectExtent l="0" t="0" r="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C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C89" w:rsidRPr="00911C89">
        <w:rPr>
          <w:rFonts w:ascii="Times New Roman" w:hAnsi="Times New Roman" w:cs="Times New Roman"/>
          <w:b/>
          <w:i/>
          <w:sz w:val="24"/>
          <w:lang w:val="en-GB"/>
        </w:rPr>
        <w:br w:type="page"/>
      </w:r>
    </w:p>
    <w:p w14:paraId="061F2AFA" w14:textId="172953C5" w:rsidR="00911C89" w:rsidRPr="00911C89" w:rsidRDefault="008B325A" w:rsidP="00911C89">
      <w:pPr>
        <w:rPr>
          <w:rFonts w:ascii="Times New Roman" w:hAnsi="Times New Roman" w:cs="Times New Roman"/>
          <w:b/>
          <w:iCs/>
          <w:sz w:val="24"/>
          <w:lang w:val="en-GB"/>
        </w:rPr>
      </w:pPr>
      <w:r>
        <w:rPr>
          <w:rFonts w:ascii="Times New Roman" w:hAnsi="Times New Roman" w:cs="Times New Roman"/>
          <w:b/>
          <w:iCs/>
          <w:sz w:val="24"/>
          <w:lang w:val="en-GB"/>
        </w:rPr>
        <w:t xml:space="preserve">McAloon </w:t>
      </w:r>
      <w:r w:rsidR="00911C89" w:rsidRPr="00911C89">
        <w:rPr>
          <w:rFonts w:ascii="Times New Roman" w:hAnsi="Times New Roman" w:cs="Times New Roman"/>
          <w:b/>
          <w:iCs/>
          <w:sz w:val="24"/>
          <w:lang w:val="en-GB"/>
        </w:rPr>
        <w:t>Figure 3</w:t>
      </w:r>
    </w:p>
    <w:p w14:paraId="74C065C6" w14:textId="12ADB9FA" w:rsidR="00911C89" w:rsidRPr="00D1386D" w:rsidRDefault="00673E44" w:rsidP="00911C89">
      <w:pPr>
        <w:rPr>
          <w:rFonts w:ascii="Times New Roman" w:hAnsi="Times New Roman" w:cs="Times New Roman"/>
          <w:b/>
          <w:iCs/>
          <w:sz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lang w:val="en-GB" w:eastAsia="en-GB"/>
        </w:rPr>
        <w:drawing>
          <wp:inline distT="0" distB="0" distL="0" distR="0" wp14:anchorId="204E7550" wp14:editId="2ED321A3">
            <wp:extent cx="5943600" cy="5943600"/>
            <wp:effectExtent l="0" t="0" r="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M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5C89" w14:textId="77777777" w:rsidR="00911C89" w:rsidRPr="00D1386D" w:rsidRDefault="00911C89" w:rsidP="00911C89">
      <w:pPr>
        <w:rPr>
          <w:rFonts w:ascii="Times New Roman" w:hAnsi="Times New Roman" w:cs="Times New Roman"/>
          <w:b/>
          <w:iCs/>
          <w:sz w:val="24"/>
          <w:lang w:val="en-GB"/>
        </w:rPr>
      </w:pPr>
      <w:r w:rsidRPr="00D1386D">
        <w:rPr>
          <w:rFonts w:ascii="Times New Roman" w:hAnsi="Times New Roman" w:cs="Times New Roman"/>
          <w:b/>
          <w:iCs/>
          <w:sz w:val="24"/>
          <w:lang w:val="en-GB"/>
        </w:rPr>
        <w:br w:type="page"/>
      </w:r>
    </w:p>
    <w:p w14:paraId="3D89B06E" w14:textId="7535F0E1" w:rsidR="00911C89" w:rsidRPr="00911C89" w:rsidRDefault="008B325A" w:rsidP="00911C89">
      <w:pPr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t xml:space="preserve">McAloon </w:t>
      </w:r>
      <w:r w:rsidR="00911C89" w:rsidRPr="00911C89">
        <w:rPr>
          <w:rFonts w:ascii="Times New Roman" w:hAnsi="Times New Roman" w:cs="Times New Roman"/>
          <w:b/>
          <w:sz w:val="24"/>
          <w:lang w:val="en-GB"/>
        </w:rPr>
        <w:t>Figure 4</w:t>
      </w:r>
    </w:p>
    <w:p w14:paraId="664241D4" w14:textId="76D7437E" w:rsidR="00911C89" w:rsidRPr="00911C89" w:rsidRDefault="005429CC" w:rsidP="00911C89">
      <w:pPr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Cs/>
          <w:noProof/>
          <w:sz w:val="24"/>
          <w:lang w:val="en-GB" w:eastAsia="en-GB"/>
        </w:rPr>
        <w:drawing>
          <wp:inline distT="0" distB="0" distL="0" distR="0" wp14:anchorId="50A303C5" wp14:editId="5CFA2902">
            <wp:extent cx="5943600" cy="5943600"/>
            <wp:effectExtent l="0" t="0" r="0" b="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tein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4200" w14:textId="77777777" w:rsidR="00911C89" w:rsidRPr="00911C89" w:rsidRDefault="00911C89" w:rsidP="00911C89">
      <w:pPr>
        <w:rPr>
          <w:rFonts w:ascii="Times New Roman" w:hAnsi="Times New Roman" w:cs="Times New Roman"/>
          <w:bCs/>
          <w:noProof/>
          <w:sz w:val="24"/>
          <w:lang w:val="en-GB"/>
        </w:rPr>
      </w:pPr>
      <w:r w:rsidRPr="00911C89">
        <w:rPr>
          <w:rFonts w:ascii="Times New Roman" w:hAnsi="Times New Roman" w:cs="Times New Roman"/>
          <w:bCs/>
          <w:noProof/>
          <w:sz w:val="24"/>
          <w:lang w:val="en-GB"/>
        </w:rPr>
        <w:t xml:space="preserve"> </w:t>
      </w:r>
    </w:p>
    <w:p w14:paraId="3562928C" w14:textId="77777777" w:rsidR="000309EF" w:rsidRDefault="000309EF" w:rsidP="00911C89">
      <w:pPr>
        <w:rPr>
          <w:rFonts w:ascii="Times New Roman" w:hAnsi="Times New Roman" w:cs="Times New Roman"/>
          <w:b/>
          <w:noProof/>
          <w:sz w:val="24"/>
          <w:lang w:val="en-GB"/>
        </w:rPr>
      </w:pPr>
    </w:p>
    <w:p w14:paraId="746C4DAC" w14:textId="77777777" w:rsidR="000309EF" w:rsidRDefault="000309EF" w:rsidP="00911C89">
      <w:pPr>
        <w:rPr>
          <w:rFonts w:ascii="Times New Roman" w:hAnsi="Times New Roman" w:cs="Times New Roman"/>
          <w:b/>
          <w:noProof/>
          <w:sz w:val="24"/>
          <w:lang w:val="en-GB"/>
        </w:rPr>
      </w:pPr>
    </w:p>
    <w:p w14:paraId="26470934" w14:textId="77777777" w:rsidR="000309EF" w:rsidRDefault="000309EF" w:rsidP="00911C89">
      <w:pPr>
        <w:rPr>
          <w:rFonts w:ascii="Times New Roman" w:hAnsi="Times New Roman" w:cs="Times New Roman"/>
          <w:b/>
          <w:noProof/>
          <w:sz w:val="24"/>
          <w:lang w:val="en-GB"/>
        </w:rPr>
      </w:pPr>
    </w:p>
    <w:p w14:paraId="6931930D" w14:textId="77777777" w:rsidR="000309EF" w:rsidRDefault="000309EF" w:rsidP="00911C89">
      <w:pPr>
        <w:rPr>
          <w:rFonts w:ascii="Times New Roman" w:hAnsi="Times New Roman" w:cs="Times New Roman"/>
          <w:b/>
          <w:noProof/>
          <w:sz w:val="24"/>
          <w:lang w:val="en-GB"/>
        </w:rPr>
      </w:pPr>
    </w:p>
    <w:p w14:paraId="7D4BADE1" w14:textId="77777777" w:rsidR="00B84F8C" w:rsidRDefault="00B84F8C" w:rsidP="00911C89">
      <w:pPr>
        <w:rPr>
          <w:rFonts w:ascii="Times New Roman" w:hAnsi="Times New Roman" w:cs="Times New Roman"/>
          <w:b/>
          <w:noProof/>
          <w:sz w:val="24"/>
          <w:lang w:val="en-GB"/>
        </w:rPr>
      </w:pPr>
    </w:p>
    <w:p w14:paraId="4DC4C7A0" w14:textId="5FAE9EFC" w:rsidR="00911C89" w:rsidRPr="00911C89" w:rsidRDefault="00B84F8C" w:rsidP="00911C89">
      <w:pPr>
        <w:rPr>
          <w:rFonts w:ascii="Times New Roman" w:hAnsi="Times New Roman" w:cs="Times New Roman"/>
          <w:b/>
          <w:noProof/>
          <w:sz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lang w:val="en-GB"/>
        </w:rPr>
        <w:t xml:space="preserve">McAloon </w:t>
      </w:r>
      <w:r w:rsidR="00911C89" w:rsidRPr="00911C89">
        <w:rPr>
          <w:rFonts w:ascii="Times New Roman" w:hAnsi="Times New Roman" w:cs="Times New Roman"/>
          <w:b/>
          <w:noProof/>
          <w:sz w:val="24"/>
          <w:lang w:val="en-GB"/>
        </w:rPr>
        <w:t>Figure 5</w:t>
      </w:r>
    </w:p>
    <w:p w14:paraId="269771D4" w14:textId="13B32ED5" w:rsidR="005A06A7" w:rsidRDefault="005429CC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Cs/>
          <w:noProof/>
          <w:sz w:val="24"/>
          <w:lang w:val="en-GB" w:eastAsia="en-GB"/>
        </w:rPr>
        <w:drawing>
          <wp:inline distT="0" distB="0" distL="0" distR="0" wp14:anchorId="56CADEF4" wp14:editId="71D3C0F1">
            <wp:extent cx="5943600" cy="5943600"/>
            <wp:effectExtent l="0" t="0" r="0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t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B785" w14:textId="4E5C4273" w:rsidR="00B84F8C" w:rsidRDefault="00B84F8C">
      <w:pPr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Cs/>
          <w:sz w:val="24"/>
          <w:lang w:val="en-GB"/>
        </w:rPr>
        <w:br w:type="page"/>
      </w:r>
    </w:p>
    <w:p w14:paraId="118E6EA9" w14:textId="72AC7A5E" w:rsidR="005429CC" w:rsidRDefault="005429CC">
      <w:pPr>
        <w:spacing w:line="480" w:lineRule="auto"/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t>Figure captions</w:t>
      </w:r>
    </w:p>
    <w:p w14:paraId="446E0B6C" w14:textId="1FDBAD14" w:rsidR="00B84F8C" w:rsidRDefault="00B84F8C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E94771">
        <w:rPr>
          <w:rFonts w:ascii="Times New Roman" w:hAnsi="Times New Roman" w:cs="Times New Roman"/>
          <w:b/>
          <w:sz w:val="24"/>
          <w:lang w:val="en-GB"/>
        </w:rPr>
        <w:t xml:space="preserve">Figure </w:t>
      </w:r>
      <w:r w:rsidR="00BB5822">
        <w:rPr>
          <w:rFonts w:ascii="Times New Roman" w:hAnsi="Times New Roman" w:cs="Times New Roman"/>
          <w:b/>
          <w:sz w:val="24"/>
          <w:lang w:val="en-GB"/>
        </w:rPr>
        <w:t xml:space="preserve">1 </w:t>
      </w:r>
      <w:r w:rsidR="00BB5822" w:rsidRPr="00E94771">
        <w:rPr>
          <w:rFonts w:ascii="Times New Roman" w:hAnsi="Times New Roman" w:cs="Times New Roman"/>
          <w:bCs/>
          <w:sz w:val="24"/>
          <w:lang w:val="en-GB"/>
        </w:rPr>
        <w:t>Predicted</w:t>
      </w:r>
      <w:r w:rsidR="00BB5822">
        <w:rPr>
          <w:rFonts w:ascii="Times New Roman" w:hAnsi="Times New Roman" w:cs="Times New Roman"/>
          <w:bCs/>
          <w:sz w:val="24"/>
          <w:lang w:val="en-GB"/>
        </w:rPr>
        <w:t xml:space="preserve"> S/P ratio % from both primi- and pluriparous models </w:t>
      </w:r>
      <w:r w:rsidR="00D66F2F">
        <w:rPr>
          <w:rFonts w:ascii="Times New Roman" w:hAnsi="Times New Roman" w:cs="Times New Roman"/>
          <w:bCs/>
          <w:sz w:val="24"/>
          <w:lang w:val="en-GB"/>
        </w:rPr>
        <w:t>with increases in milk yield</w:t>
      </w:r>
      <w:r w:rsidR="00943E2E">
        <w:rPr>
          <w:rFonts w:ascii="Times New Roman" w:hAnsi="Times New Roman" w:cs="Times New Roman"/>
          <w:bCs/>
          <w:sz w:val="24"/>
          <w:lang w:val="en-GB"/>
        </w:rPr>
        <w:t xml:space="preserve"> (kg)</w:t>
      </w:r>
      <w:r w:rsidR="00D66F2F">
        <w:rPr>
          <w:rFonts w:ascii="Times New Roman" w:hAnsi="Times New Roman" w:cs="Times New Roman"/>
          <w:bCs/>
          <w:sz w:val="24"/>
          <w:lang w:val="en-GB"/>
        </w:rPr>
        <w:t>. All other variables in the model are held at the median of the population.</w:t>
      </w:r>
    </w:p>
    <w:p w14:paraId="3F75219A" w14:textId="77777777" w:rsidR="00D66F2F" w:rsidRDefault="00D66F2F" w:rsidP="00D66F2F">
      <w:pPr>
        <w:spacing w:line="480" w:lineRule="auto"/>
        <w:rPr>
          <w:rFonts w:ascii="Times New Roman" w:hAnsi="Times New Roman" w:cs="Times New Roman"/>
          <w:b/>
          <w:sz w:val="24"/>
          <w:lang w:val="en-GB"/>
        </w:rPr>
      </w:pPr>
    </w:p>
    <w:p w14:paraId="572723DF" w14:textId="12625F14" w:rsidR="00D66F2F" w:rsidRDefault="00D66F2F" w:rsidP="00D66F2F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82207F">
        <w:rPr>
          <w:rFonts w:ascii="Times New Roman" w:hAnsi="Times New Roman" w:cs="Times New Roman"/>
          <w:b/>
          <w:sz w:val="24"/>
          <w:lang w:val="en-GB"/>
        </w:rPr>
        <w:t xml:space="preserve">Figure </w:t>
      </w:r>
      <w:r w:rsidR="00FA515F">
        <w:rPr>
          <w:rFonts w:ascii="Times New Roman" w:hAnsi="Times New Roman" w:cs="Times New Roman"/>
          <w:b/>
          <w:sz w:val="24"/>
          <w:lang w:val="en-GB"/>
        </w:rPr>
        <w:t>2</w:t>
      </w:r>
      <w:r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Pr="0082207F">
        <w:rPr>
          <w:rFonts w:ascii="Times New Roman" w:hAnsi="Times New Roman" w:cs="Times New Roman"/>
          <w:bCs/>
          <w:sz w:val="24"/>
          <w:lang w:val="en-GB"/>
        </w:rPr>
        <w:t>Predicted</w:t>
      </w:r>
      <w:r>
        <w:rPr>
          <w:rFonts w:ascii="Times New Roman" w:hAnsi="Times New Roman" w:cs="Times New Roman"/>
          <w:bCs/>
          <w:sz w:val="24"/>
          <w:lang w:val="en-GB"/>
        </w:rPr>
        <w:t xml:space="preserve"> S/P ratio % from both primi- and pluriparous models with increases in </w:t>
      </w:r>
      <w:r w:rsidR="00FA515F">
        <w:rPr>
          <w:rFonts w:ascii="Times New Roman" w:hAnsi="Times New Roman" w:cs="Times New Roman"/>
          <w:bCs/>
          <w:sz w:val="24"/>
          <w:lang w:val="en-GB"/>
        </w:rPr>
        <w:t>log-transformed somatic cell count</w:t>
      </w:r>
      <w:r>
        <w:rPr>
          <w:rFonts w:ascii="Times New Roman" w:hAnsi="Times New Roman" w:cs="Times New Roman"/>
          <w:bCs/>
          <w:sz w:val="24"/>
          <w:lang w:val="en-GB"/>
        </w:rPr>
        <w:t>. All other variables in the model are held at the median of the population.</w:t>
      </w:r>
    </w:p>
    <w:p w14:paraId="62E64B05" w14:textId="12897769" w:rsidR="00FA515F" w:rsidRDefault="00FA515F" w:rsidP="00D66F2F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</w:p>
    <w:p w14:paraId="3EB6B38A" w14:textId="5968ABAA" w:rsidR="00FA515F" w:rsidRPr="0082207F" w:rsidRDefault="00FA515F" w:rsidP="00D66F2F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E94771">
        <w:rPr>
          <w:rFonts w:ascii="Times New Roman" w:hAnsi="Times New Roman" w:cs="Times New Roman"/>
          <w:b/>
          <w:sz w:val="24"/>
          <w:lang w:val="en-GB"/>
        </w:rPr>
        <w:t xml:space="preserve">Figure </w:t>
      </w:r>
      <w:r w:rsidR="00943E2E" w:rsidRPr="00E94771">
        <w:rPr>
          <w:rFonts w:ascii="Times New Roman" w:hAnsi="Times New Roman" w:cs="Times New Roman"/>
          <w:b/>
          <w:sz w:val="24"/>
          <w:lang w:val="en-GB"/>
        </w:rPr>
        <w:t>3</w:t>
      </w:r>
      <w:r w:rsidR="00943E2E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943E2E" w:rsidRPr="0082207F">
        <w:rPr>
          <w:rFonts w:ascii="Times New Roman" w:hAnsi="Times New Roman" w:cs="Times New Roman"/>
          <w:bCs/>
          <w:sz w:val="24"/>
          <w:lang w:val="en-GB"/>
        </w:rPr>
        <w:t>Predicted</w:t>
      </w:r>
      <w:r w:rsidR="00943E2E">
        <w:rPr>
          <w:rFonts w:ascii="Times New Roman" w:hAnsi="Times New Roman" w:cs="Times New Roman"/>
          <w:bCs/>
          <w:sz w:val="24"/>
          <w:lang w:val="en-GB"/>
        </w:rPr>
        <w:t xml:space="preserve"> S/P ratio % from both primi- and pluriparous models over the course of the lactation up to 305 days in milk. All other variables in the model are held at the median of the population.</w:t>
      </w:r>
    </w:p>
    <w:p w14:paraId="2B4AC5D3" w14:textId="0C649B57" w:rsidR="00D66F2F" w:rsidRDefault="00D66F2F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</w:p>
    <w:p w14:paraId="0AA8032B" w14:textId="7A734C59" w:rsidR="00943E2E" w:rsidRDefault="00943E2E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E94771">
        <w:rPr>
          <w:rFonts w:ascii="Times New Roman" w:hAnsi="Times New Roman" w:cs="Times New Roman"/>
          <w:b/>
          <w:sz w:val="24"/>
          <w:lang w:val="en-GB"/>
        </w:rPr>
        <w:t>Figure 4</w:t>
      </w:r>
      <w:r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Pr="0082207F">
        <w:rPr>
          <w:rFonts w:ascii="Times New Roman" w:hAnsi="Times New Roman" w:cs="Times New Roman"/>
          <w:bCs/>
          <w:sz w:val="24"/>
          <w:lang w:val="en-GB"/>
        </w:rPr>
        <w:t>Predicted</w:t>
      </w:r>
      <w:r>
        <w:rPr>
          <w:rFonts w:ascii="Times New Roman" w:hAnsi="Times New Roman" w:cs="Times New Roman"/>
          <w:bCs/>
          <w:sz w:val="24"/>
          <w:lang w:val="en-GB"/>
        </w:rPr>
        <w:t xml:space="preserve"> S/P ratio % from both primi- and pluriparous models with increases in protein yield (kg). All other variables in the model are held at the median of the population.</w:t>
      </w:r>
    </w:p>
    <w:p w14:paraId="3444EAAB" w14:textId="4673BA35" w:rsidR="00943E2E" w:rsidRDefault="00943E2E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</w:p>
    <w:p w14:paraId="7337168F" w14:textId="6FD9C0BE" w:rsidR="00943E2E" w:rsidRDefault="00943E2E" w:rsidP="00943E2E">
      <w:pPr>
        <w:spacing w:line="480" w:lineRule="auto"/>
        <w:rPr>
          <w:rFonts w:ascii="Times New Roman" w:hAnsi="Times New Roman" w:cs="Times New Roman"/>
          <w:bCs/>
          <w:sz w:val="24"/>
          <w:lang w:val="en-GB"/>
        </w:rPr>
      </w:pPr>
      <w:r w:rsidRPr="00E94771">
        <w:rPr>
          <w:rFonts w:ascii="Times New Roman" w:hAnsi="Times New Roman" w:cs="Times New Roman"/>
          <w:b/>
          <w:sz w:val="24"/>
          <w:lang w:val="en-GB"/>
        </w:rPr>
        <w:t xml:space="preserve">Figure 5 </w:t>
      </w:r>
      <w:r w:rsidRPr="0082207F">
        <w:rPr>
          <w:rFonts w:ascii="Times New Roman" w:hAnsi="Times New Roman" w:cs="Times New Roman"/>
          <w:bCs/>
          <w:sz w:val="24"/>
          <w:lang w:val="en-GB"/>
        </w:rPr>
        <w:t>Predicted</w:t>
      </w:r>
      <w:r>
        <w:rPr>
          <w:rFonts w:ascii="Times New Roman" w:hAnsi="Times New Roman" w:cs="Times New Roman"/>
          <w:bCs/>
          <w:sz w:val="24"/>
          <w:lang w:val="en-GB"/>
        </w:rPr>
        <w:t xml:space="preserve"> S/P ratio % from both primi- and pluriparous models with increases in </w:t>
      </w:r>
      <w:r w:rsidR="00750B8B">
        <w:rPr>
          <w:rFonts w:ascii="Times New Roman" w:hAnsi="Times New Roman" w:cs="Times New Roman"/>
          <w:bCs/>
          <w:sz w:val="24"/>
          <w:lang w:val="en-GB"/>
        </w:rPr>
        <w:t>fat</w:t>
      </w:r>
      <w:r>
        <w:rPr>
          <w:rFonts w:ascii="Times New Roman" w:hAnsi="Times New Roman" w:cs="Times New Roman"/>
          <w:bCs/>
          <w:sz w:val="24"/>
          <w:lang w:val="en-GB"/>
        </w:rPr>
        <w:t xml:space="preserve"> yield (kg). All other variables in the model are held at the median of the population.</w:t>
      </w:r>
    </w:p>
    <w:p w14:paraId="60BB5766" w14:textId="23695899" w:rsidR="00943E2E" w:rsidRPr="00E94771" w:rsidRDefault="00943E2E">
      <w:pPr>
        <w:spacing w:line="480" w:lineRule="auto"/>
        <w:rPr>
          <w:rFonts w:ascii="Times New Roman" w:hAnsi="Times New Roman" w:cs="Times New Roman"/>
          <w:b/>
          <w:sz w:val="24"/>
          <w:lang w:val="en-GB"/>
        </w:rPr>
      </w:pPr>
    </w:p>
    <w:sectPr w:rsidR="00943E2E" w:rsidRPr="00E94771" w:rsidSect="00883E40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Simon More" w:date="2020-05-13T18:02:00Z" w:initials="SJM">
    <w:p w14:paraId="0AD30941" w14:textId="7B823FFC" w:rsidR="009B2DFC" w:rsidRDefault="009B2DFC">
      <w:pPr>
        <w:pStyle w:val="CommentText"/>
      </w:pPr>
      <w:r>
        <w:rPr>
          <w:rStyle w:val="CommentReference"/>
        </w:rPr>
        <w:annotationRef/>
      </w:r>
      <w:r>
        <w:t>Conor, is this what is meant? I did not find it clear before.</w:t>
      </w:r>
    </w:p>
  </w:comment>
  <w:comment w:id="3" w:author="NIELSEN Søren" w:date="2020-05-14T08:15:00Z" w:initials="NS">
    <w:p w14:paraId="726E3547" w14:textId="77777777" w:rsidR="004A1F04" w:rsidRDefault="004A1F04" w:rsidP="004A1F04">
      <w:pPr>
        <w:pStyle w:val="CommentText"/>
      </w:pPr>
      <w:r>
        <w:rPr>
          <w:rStyle w:val="CommentReference"/>
        </w:rPr>
        <w:annotationRef/>
      </w:r>
      <w:r>
        <w:t xml:space="preserve">You need to add the outcome variable, </w:t>
      </w:r>
      <w:r>
        <w:rPr>
          <w:rStyle w:val="CommentReference"/>
        </w:rPr>
        <w:annotationRef/>
      </w:r>
      <w:r>
        <w:t>“Mycobacterium avium subsp. paratuberculosis milk ELISA status”</w:t>
      </w:r>
    </w:p>
    <w:p w14:paraId="32993EFD" w14:textId="2D3A5D00" w:rsidR="004A1F04" w:rsidRDefault="004A1F04">
      <w:pPr>
        <w:pStyle w:val="CommentText"/>
      </w:pPr>
    </w:p>
  </w:comment>
  <w:comment w:id="4" w:author="NIELSEN Søren" w:date="2020-05-14T08:13:00Z" w:initials="NS">
    <w:p w14:paraId="7BB6BEA3" w14:textId="227370A8" w:rsidR="004A1F04" w:rsidRDefault="004A1F04">
      <w:pPr>
        <w:pStyle w:val="CommentText"/>
      </w:pPr>
      <w:r>
        <w:rPr>
          <w:rStyle w:val="CommentReference"/>
        </w:rPr>
        <w:annotationRef/>
      </w:r>
      <w:r>
        <w:t>“Mycobacterium avium subsp. paratuberculosis milk ELISA status”</w:t>
      </w:r>
    </w:p>
  </w:comment>
  <w:comment w:id="5" w:author="NIELSEN Søren" w:date="2020-05-14T08:13:00Z" w:initials="NS">
    <w:p w14:paraId="7993F7BE" w14:textId="34BB5CFD" w:rsidR="004A1F04" w:rsidRDefault="004A1F04">
      <w:pPr>
        <w:pStyle w:val="CommentText"/>
      </w:pPr>
      <w:r>
        <w:rPr>
          <w:rStyle w:val="CommentReference"/>
        </w:rPr>
        <w:annotationRef/>
      </w:r>
      <w:r>
        <w:t>Add that it is from milk ELISA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AD30941" w15:done="0"/>
  <w15:commentEx w15:paraId="32993EFD" w15:done="0"/>
  <w15:commentEx w15:paraId="7BB6BEA3" w15:done="0"/>
  <w15:commentEx w15:paraId="7993F7B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6B49A" w16cex:dateUtc="2020-05-13T17:02:00Z"/>
  <w16cex:commentExtensible w16cex:durableId="226435F8" w16cex:dateUtc="2020-05-11T19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AD30941" w16cid:durableId="2266B49A"/>
  <w16cid:commentId w16cid:paraId="3BADA1A4" w16cid:durableId="226435F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IELSEN Søren">
    <w15:presenceInfo w15:providerId="None" w15:userId="NIELSEN Sør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Dairy Scienc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0ew2rdxj9verlezv92vvwslrtx5xe0vsrwx&quot;&gt;My EndNote Library&lt;record-ids&gt;&lt;item&gt;49&lt;/item&gt;&lt;item&gt;56&lt;/item&gt;&lt;item&gt;83&lt;/item&gt;&lt;item&gt;452&lt;/item&gt;&lt;item&gt;454&lt;/item&gt;&lt;item&gt;512&lt;/item&gt;&lt;item&gt;513&lt;/item&gt;&lt;item&gt;514&lt;/item&gt;&lt;item&gt;703&lt;/item&gt;&lt;item&gt;704&lt;/item&gt;&lt;item&gt;705&lt;/item&gt;&lt;/record-ids&gt;&lt;/item&gt;&lt;/Libraries&gt;"/>
  </w:docVars>
  <w:rsids>
    <w:rsidRoot w:val="00B70830"/>
    <w:rsid w:val="00001649"/>
    <w:rsid w:val="00003276"/>
    <w:rsid w:val="00003434"/>
    <w:rsid w:val="00004E58"/>
    <w:rsid w:val="0000668E"/>
    <w:rsid w:val="00007AD9"/>
    <w:rsid w:val="00011BF2"/>
    <w:rsid w:val="00011D55"/>
    <w:rsid w:val="0001237B"/>
    <w:rsid w:val="00012F67"/>
    <w:rsid w:val="00013137"/>
    <w:rsid w:val="00015236"/>
    <w:rsid w:val="00020818"/>
    <w:rsid w:val="000213BB"/>
    <w:rsid w:val="00021E88"/>
    <w:rsid w:val="00022D81"/>
    <w:rsid w:val="00025FE0"/>
    <w:rsid w:val="00026FAC"/>
    <w:rsid w:val="000309EF"/>
    <w:rsid w:val="00030C20"/>
    <w:rsid w:val="00032292"/>
    <w:rsid w:val="00034A48"/>
    <w:rsid w:val="00034B30"/>
    <w:rsid w:val="0003534B"/>
    <w:rsid w:val="00035E2A"/>
    <w:rsid w:val="00040D1E"/>
    <w:rsid w:val="00041DDC"/>
    <w:rsid w:val="00041E16"/>
    <w:rsid w:val="000423FE"/>
    <w:rsid w:val="00042D1A"/>
    <w:rsid w:val="00043D66"/>
    <w:rsid w:val="00044925"/>
    <w:rsid w:val="00044D44"/>
    <w:rsid w:val="00045400"/>
    <w:rsid w:val="00051FEB"/>
    <w:rsid w:val="00052BA5"/>
    <w:rsid w:val="00053E07"/>
    <w:rsid w:val="00055F6D"/>
    <w:rsid w:val="0005698C"/>
    <w:rsid w:val="00057CD3"/>
    <w:rsid w:val="00061730"/>
    <w:rsid w:val="00067587"/>
    <w:rsid w:val="00072F60"/>
    <w:rsid w:val="00073D53"/>
    <w:rsid w:val="000747D9"/>
    <w:rsid w:val="00076D01"/>
    <w:rsid w:val="0008005E"/>
    <w:rsid w:val="00080F1D"/>
    <w:rsid w:val="000832BF"/>
    <w:rsid w:val="0008748F"/>
    <w:rsid w:val="000908FE"/>
    <w:rsid w:val="0009206F"/>
    <w:rsid w:val="00095807"/>
    <w:rsid w:val="00095FE1"/>
    <w:rsid w:val="00097752"/>
    <w:rsid w:val="000A01BA"/>
    <w:rsid w:val="000A0461"/>
    <w:rsid w:val="000A0E59"/>
    <w:rsid w:val="000A150A"/>
    <w:rsid w:val="000A2F30"/>
    <w:rsid w:val="000A36F5"/>
    <w:rsid w:val="000A662D"/>
    <w:rsid w:val="000A7782"/>
    <w:rsid w:val="000B1E97"/>
    <w:rsid w:val="000B224D"/>
    <w:rsid w:val="000B2642"/>
    <w:rsid w:val="000B4B57"/>
    <w:rsid w:val="000B5514"/>
    <w:rsid w:val="000B7F78"/>
    <w:rsid w:val="000C1715"/>
    <w:rsid w:val="000C300F"/>
    <w:rsid w:val="000C33E8"/>
    <w:rsid w:val="000C51F3"/>
    <w:rsid w:val="000C606D"/>
    <w:rsid w:val="000D0CB3"/>
    <w:rsid w:val="000D2F3D"/>
    <w:rsid w:val="000D33DB"/>
    <w:rsid w:val="000D47E6"/>
    <w:rsid w:val="000E4682"/>
    <w:rsid w:val="000E47EA"/>
    <w:rsid w:val="000E7125"/>
    <w:rsid w:val="000E7397"/>
    <w:rsid w:val="000E7617"/>
    <w:rsid w:val="000F0370"/>
    <w:rsid w:val="00104F5D"/>
    <w:rsid w:val="00105126"/>
    <w:rsid w:val="0010634D"/>
    <w:rsid w:val="00106F22"/>
    <w:rsid w:val="00110573"/>
    <w:rsid w:val="00110748"/>
    <w:rsid w:val="001145DC"/>
    <w:rsid w:val="001153EF"/>
    <w:rsid w:val="001158A0"/>
    <w:rsid w:val="00120075"/>
    <w:rsid w:val="00121D1E"/>
    <w:rsid w:val="00124A89"/>
    <w:rsid w:val="001265B7"/>
    <w:rsid w:val="00127D7F"/>
    <w:rsid w:val="00136DAA"/>
    <w:rsid w:val="001404C3"/>
    <w:rsid w:val="00140886"/>
    <w:rsid w:val="00142585"/>
    <w:rsid w:val="00144919"/>
    <w:rsid w:val="001471C7"/>
    <w:rsid w:val="001475BE"/>
    <w:rsid w:val="001478F8"/>
    <w:rsid w:val="00152304"/>
    <w:rsid w:val="001527FA"/>
    <w:rsid w:val="00152AA6"/>
    <w:rsid w:val="0015690B"/>
    <w:rsid w:val="0016318F"/>
    <w:rsid w:val="00166126"/>
    <w:rsid w:val="001677B5"/>
    <w:rsid w:val="0017002D"/>
    <w:rsid w:val="00171C39"/>
    <w:rsid w:val="00171D92"/>
    <w:rsid w:val="00174255"/>
    <w:rsid w:val="00180DDD"/>
    <w:rsid w:val="0018123C"/>
    <w:rsid w:val="00182608"/>
    <w:rsid w:val="001842EB"/>
    <w:rsid w:val="001844DA"/>
    <w:rsid w:val="00184776"/>
    <w:rsid w:val="001921D2"/>
    <w:rsid w:val="00192294"/>
    <w:rsid w:val="001939CB"/>
    <w:rsid w:val="00193F85"/>
    <w:rsid w:val="00195005"/>
    <w:rsid w:val="001972C2"/>
    <w:rsid w:val="001A0CD6"/>
    <w:rsid w:val="001A1901"/>
    <w:rsid w:val="001A1FB6"/>
    <w:rsid w:val="001A371E"/>
    <w:rsid w:val="001A422D"/>
    <w:rsid w:val="001A615A"/>
    <w:rsid w:val="001A77F1"/>
    <w:rsid w:val="001B1540"/>
    <w:rsid w:val="001B1925"/>
    <w:rsid w:val="001B3090"/>
    <w:rsid w:val="001B3556"/>
    <w:rsid w:val="001B3849"/>
    <w:rsid w:val="001B3C3F"/>
    <w:rsid w:val="001C08BD"/>
    <w:rsid w:val="001C0BDB"/>
    <w:rsid w:val="001C5349"/>
    <w:rsid w:val="001C53BF"/>
    <w:rsid w:val="001C58D0"/>
    <w:rsid w:val="001D164A"/>
    <w:rsid w:val="001D2566"/>
    <w:rsid w:val="001D380E"/>
    <w:rsid w:val="001D4E8B"/>
    <w:rsid w:val="001D54BC"/>
    <w:rsid w:val="001E12DF"/>
    <w:rsid w:val="001E28AD"/>
    <w:rsid w:val="001E2FD5"/>
    <w:rsid w:val="001E539F"/>
    <w:rsid w:val="001E6B91"/>
    <w:rsid w:val="001E7FCE"/>
    <w:rsid w:val="001F0245"/>
    <w:rsid w:val="001F0572"/>
    <w:rsid w:val="001F2605"/>
    <w:rsid w:val="001F2C41"/>
    <w:rsid w:val="001F65AB"/>
    <w:rsid w:val="001F696E"/>
    <w:rsid w:val="001F700E"/>
    <w:rsid w:val="001F73DA"/>
    <w:rsid w:val="001F7BFE"/>
    <w:rsid w:val="002041FE"/>
    <w:rsid w:val="00205F30"/>
    <w:rsid w:val="002068AF"/>
    <w:rsid w:val="002122DD"/>
    <w:rsid w:val="00212DC2"/>
    <w:rsid w:val="00216971"/>
    <w:rsid w:val="00217E98"/>
    <w:rsid w:val="0022147B"/>
    <w:rsid w:val="0022292A"/>
    <w:rsid w:val="00222E76"/>
    <w:rsid w:val="00225DF6"/>
    <w:rsid w:val="00225F93"/>
    <w:rsid w:val="002300A0"/>
    <w:rsid w:val="002306E9"/>
    <w:rsid w:val="00231988"/>
    <w:rsid w:val="00234A91"/>
    <w:rsid w:val="002374D7"/>
    <w:rsid w:val="002466F6"/>
    <w:rsid w:val="002505D0"/>
    <w:rsid w:val="00250A66"/>
    <w:rsid w:val="0025147C"/>
    <w:rsid w:val="002530A9"/>
    <w:rsid w:val="00255979"/>
    <w:rsid w:val="00256181"/>
    <w:rsid w:val="00263CD9"/>
    <w:rsid w:val="00265080"/>
    <w:rsid w:val="002654AC"/>
    <w:rsid w:val="002666A3"/>
    <w:rsid w:val="00267C1E"/>
    <w:rsid w:val="002701AB"/>
    <w:rsid w:val="00270A26"/>
    <w:rsid w:val="00280F78"/>
    <w:rsid w:val="002828D5"/>
    <w:rsid w:val="00284098"/>
    <w:rsid w:val="00285A76"/>
    <w:rsid w:val="00285BDB"/>
    <w:rsid w:val="00287BDA"/>
    <w:rsid w:val="00291857"/>
    <w:rsid w:val="0029303D"/>
    <w:rsid w:val="0029565E"/>
    <w:rsid w:val="0029745A"/>
    <w:rsid w:val="002A32EB"/>
    <w:rsid w:val="002A6B6E"/>
    <w:rsid w:val="002A7285"/>
    <w:rsid w:val="002B2AF2"/>
    <w:rsid w:val="002B417F"/>
    <w:rsid w:val="002B491B"/>
    <w:rsid w:val="002B555B"/>
    <w:rsid w:val="002B5868"/>
    <w:rsid w:val="002B78BA"/>
    <w:rsid w:val="002B7BB5"/>
    <w:rsid w:val="002C16E2"/>
    <w:rsid w:val="002C23BE"/>
    <w:rsid w:val="002C32D6"/>
    <w:rsid w:val="002C337C"/>
    <w:rsid w:val="002C39AD"/>
    <w:rsid w:val="002C42CF"/>
    <w:rsid w:val="002D0117"/>
    <w:rsid w:val="002D294C"/>
    <w:rsid w:val="002D32F6"/>
    <w:rsid w:val="002D3809"/>
    <w:rsid w:val="002D528C"/>
    <w:rsid w:val="002D69C0"/>
    <w:rsid w:val="002E1684"/>
    <w:rsid w:val="002E201F"/>
    <w:rsid w:val="002E5BE7"/>
    <w:rsid w:val="002E75E8"/>
    <w:rsid w:val="002E7B9E"/>
    <w:rsid w:val="002F3CFA"/>
    <w:rsid w:val="002F416A"/>
    <w:rsid w:val="002F4A6D"/>
    <w:rsid w:val="002F5393"/>
    <w:rsid w:val="002F58CA"/>
    <w:rsid w:val="002F61B0"/>
    <w:rsid w:val="002F6BC5"/>
    <w:rsid w:val="002F6C2E"/>
    <w:rsid w:val="00301D41"/>
    <w:rsid w:val="00302D7F"/>
    <w:rsid w:val="003031A0"/>
    <w:rsid w:val="00303ED7"/>
    <w:rsid w:val="003047D5"/>
    <w:rsid w:val="00305CFB"/>
    <w:rsid w:val="00306901"/>
    <w:rsid w:val="00307EB6"/>
    <w:rsid w:val="00310A15"/>
    <w:rsid w:val="00310FE2"/>
    <w:rsid w:val="0031297C"/>
    <w:rsid w:val="00313566"/>
    <w:rsid w:val="003146F3"/>
    <w:rsid w:val="0032044C"/>
    <w:rsid w:val="003212BF"/>
    <w:rsid w:val="00321D0D"/>
    <w:rsid w:val="0032340F"/>
    <w:rsid w:val="00327B0F"/>
    <w:rsid w:val="00334226"/>
    <w:rsid w:val="00335DEF"/>
    <w:rsid w:val="00336B38"/>
    <w:rsid w:val="00336EBE"/>
    <w:rsid w:val="00342167"/>
    <w:rsid w:val="00342D86"/>
    <w:rsid w:val="0034509F"/>
    <w:rsid w:val="003508AA"/>
    <w:rsid w:val="00353625"/>
    <w:rsid w:val="0035427B"/>
    <w:rsid w:val="00354BCA"/>
    <w:rsid w:val="00354E77"/>
    <w:rsid w:val="00355F52"/>
    <w:rsid w:val="00357C67"/>
    <w:rsid w:val="003622DE"/>
    <w:rsid w:val="00364C39"/>
    <w:rsid w:val="00364FD9"/>
    <w:rsid w:val="00365633"/>
    <w:rsid w:val="00365C39"/>
    <w:rsid w:val="00367423"/>
    <w:rsid w:val="00367796"/>
    <w:rsid w:val="00370875"/>
    <w:rsid w:val="00371A82"/>
    <w:rsid w:val="00372826"/>
    <w:rsid w:val="00374016"/>
    <w:rsid w:val="0037484B"/>
    <w:rsid w:val="003754CD"/>
    <w:rsid w:val="00376276"/>
    <w:rsid w:val="0037778E"/>
    <w:rsid w:val="00381FEE"/>
    <w:rsid w:val="00382232"/>
    <w:rsid w:val="00383B8A"/>
    <w:rsid w:val="00385002"/>
    <w:rsid w:val="00386580"/>
    <w:rsid w:val="00390EDD"/>
    <w:rsid w:val="00392B04"/>
    <w:rsid w:val="00397004"/>
    <w:rsid w:val="003A0CB7"/>
    <w:rsid w:val="003A1585"/>
    <w:rsid w:val="003A4708"/>
    <w:rsid w:val="003A6108"/>
    <w:rsid w:val="003A6654"/>
    <w:rsid w:val="003A66DE"/>
    <w:rsid w:val="003B2042"/>
    <w:rsid w:val="003B31F2"/>
    <w:rsid w:val="003B3E2F"/>
    <w:rsid w:val="003C089C"/>
    <w:rsid w:val="003C11EE"/>
    <w:rsid w:val="003C2A67"/>
    <w:rsid w:val="003C35DD"/>
    <w:rsid w:val="003C3974"/>
    <w:rsid w:val="003C474A"/>
    <w:rsid w:val="003C7EC4"/>
    <w:rsid w:val="003D1ACB"/>
    <w:rsid w:val="003D2672"/>
    <w:rsid w:val="003D5F8C"/>
    <w:rsid w:val="003D6841"/>
    <w:rsid w:val="003D6AB1"/>
    <w:rsid w:val="003E0738"/>
    <w:rsid w:val="003E4DA3"/>
    <w:rsid w:val="003F176A"/>
    <w:rsid w:val="003F17A6"/>
    <w:rsid w:val="003F1D90"/>
    <w:rsid w:val="003F38F3"/>
    <w:rsid w:val="003F4BC6"/>
    <w:rsid w:val="003F653B"/>
    <w:rsid w:val="003F7904"/>
    <w:rsid w:val="00401E1E"/>
    <w:rsid w:val="00402B5A"/>
    <w:rsid w:val="004111BE"/>
    <w:rsid w:val="00412796"/>
    <w:rsid w:val="004129F4"/>
    <w:rsid w:val="004154B5"/>
    <w:rsid w:val="00415B0E"/>
    <w:rsid w:val="00415B27"/>
    <w:rsid w:val="00415C3F"/>
    <w:rsid w:val="004160BE"/>
    <w:rsid w:val="00416A8E"/>
    <w:rsid w:val="00421C03"/>
    <w:rsid w:val="0043156A"/>
    <w:rsid w:val="004354DE"/>
    <w:rsid w:val="004360F2"/>
    <w:rsid w:val="004370FB"/>
    <w:rsid w:val="00437D41"/>
    <w:rsid w:val="004427D6"/>
    <w:rsid w:val="004441F4"/>
    <w:rsid w:val="004461D4"/>
    <w:rsid w:val="00447380"/>
    <w:rsid w:val="0045042C"/>
    <w:rsid w:val="004559BF"/>
    <w:rsid w:val="00461C44"/>
    <w:rsid w:val="00465886"/>
    <w:rsid w:val="0047010A"/>
    <w:rsid w:val="0047162D"/>
    <w:rsid w:val="00475EC6"/>
    <w:rsid w:val="004771A8"/>
    <w:rsid w:val="00482B32"/>
    <w:rsid w:val="00483166"/>
    <w:rsid w:val="00483C60"/>
    <w:rsid w:val="004846CE"/>
    <w:rsid w:val="00484F74"/>
    <w:rsid w:val="004905CD"/>
    <w:rsid w:val="00491E94"/>
    <w:rsid w:val="004A1827"/>
    <w:rsid w:val="004A1EA2"/>
    <w:rsid w:val="004A1F04"/>
    <w:rsid w:val="004A7FB3"/>
    <w:rsid w:val="004B01C3"/>
    <w:rsid w:val="004B058B"/>
    <w:rsid w:val="004B1A4D"/>
    <w:rsid w:val="004B4C85"/>
    <w:rsid w:val="004B4CF1"/>
    <w:rsid w:val="004B623E"/>
    <w:rsid w:val="004B655A"/>
    <w:rsid w:val="004B67AB"/>
    <w:rsid w:val="004C1822"/>
    <w:rsid w:val="004C1A0F"/>
    <w:rsid w:val="004C33C3"/>
    <w:rsid w:val="004C4A12"/>
    <w:rsid w:val="004C65B5"/>
    <w:rsid w:val="004C67BE"/>
    <w:rsid w:val="004D4F28"/>
    <w:rsid w:val="004D5843"/>
    <w:rsid w:val="004D5959"/>
    <w:rsid w:val="004D6B9C"/>
    <w:rsid w:val="004E1C04"/>
    <w:rsid w:val="004E38FC"/>
    <w:rsid w:val="004E5DC1"/>
    <w:rsid w:val="004E78C7"/>
    <w:rsid w:val="004F171C"/>
    <w:rsid w:val="004F3D1D"/>
    <w:rsid w:val="004F42BC"/>
    <w:rsid w:val="004F78A3"/>
    <w:rsid w:val="005016DE"/>
    <w:rsid w:val="005048BE"/>
    <w:rsid w:val="00510DBC"/>
    <w:rsid w:val="00513D73"/>
    <w:rsid w:val="00514AEE"/>
    <w:rsid w:val="0051743C"/>
    <w:rsid w:val="00521A0D"/>
    <w:rsid w:val="00523C21"/>
    <w:rsid w:val="005301D0"/>
    <w:rsid w:val="005323F7"/>
    <w:rsid w:val="00532479"/>
    <w:rsid w:val="0053400E"/>
    <w:rsid w:val="00540198"/>
    <w:rsid w:val="00540409"/>
    <w:rsid w:val="005409F7"/>
    <w:rsid w:val="005419FD"/>
    <w:rsid w:val="00541E6D"/>
    <w:rsid w:val="00542685"/>
    <w:rsid w:val="005429CC"/>
    <w:rsid w:val="00542CA4"/>
    <w:rsid w:val="00544759"/>
    <w:rsid w:val="00550671"/>
    <w:rsid w:val="005516B5"/>
    <w:rsid w:val="00553279"/>
    <w:rsid w:val="00555C5C"/>
    <w:rsid w:val="005561F6"/>
    <w:rsid w:val="00557685"/>
    <w:rsid w:val="00561163"/>
    <w:rsid w:val="005626A7"/>
    <w:rsid w:val="00567876"/>
    <w:rsid w:val="00575328"/>
    <w:rsid w:val="005763F2"/>
    <w:rsid w:val="00581894"/>
    <w:rsid w:val="0058309D"/>
    <w:rsid w:val="0058374D"/>
    <w:rsid w:val="00592533"/>
    <w:rsid w:val="0059485C"/>
    <w:rsid w:val="0059488B"/>
    <w:rsid w:val="00595A6A"/>
    <w:rsid w:val="0059667F"/>
    <w:rsid w:val="005A06A7"/>
    <w:rsid w:val="005A1957"/>
    <w:rsid w:val="005A3EDC"/>
    <w:rsid w:val="005A47FA"/>
    <w:rsid w:val="005A6C98"/>
    <w:rsid w:val="005B13E6"/>
    <w:rsid w:val="005B1659"/>
    <w:rsid w:val="005B1D52"/>
    <w:rsid w:val="005B316C"/>
    <w:rsid w:val="005B74E4"/>
    <w:rsid w:val="005B7EE2"/>
    <w:rsid w:val="005C0561"/>
    <w:rsid w:val="005C0CE6"/>
    <w:rsid w:val="005C1344"/>
    <w:rsid w:val="005C2224"/>
    <w:rsid w:val="005C47E2"/>
    <w:rsid w:val="005C4C42"/>
    <w:rsid w:val="005D0169"/>
    <w:rsid w:val="005D0C17"/>
    <w:rsid w:val="005D24B3"/>
    <w:rsid w:val="005D7A90"/>
    <w:rsid w:val="005D7B9E"/>
    <w:rsid w:val="005E0D69"/>
    <w:rsid w:val="005E1A44"/>
    <w:rsid w:val="005E2018"/>
    <w:rsid w:val="005E2658"/>
    <w:rsid w:val="005E302A"/>
    <w:rsid w:val="005E4F13"/>
    <w:rsid w:val="005E56BC"/>
    <w:rsid w:val="005E67BF"/>
    <w:rsid w:val="005E6D31"/>
    <w:rsid w:val="005E6FEE"/>
    <w:rsid w:val="005E76FC"/>
    <w:rsid w:val="005F09D8"/>
    <w:rsid w:val="005F1212"/>
    <w:rsid w:val="005F2EF4"/>
    <w:rsid w:val="005F4A1E"/>
    <w:rsid w:val="005F5664"/>
    <w:rsid w:val="005F6043"/>
    <w:rsid w:val="005F62E1"/>
    <w:rsid w:val="005F677D"/>
    <w:rsid w:val="00602EAD"/>
    <w:rsid w:val="00604515"/>
    <w:rsid w:val="006047D1"/>
    <w:rsid w:val="00605E34"/>
    <w:rsid w:val="00612396"/>
    <w:rsid w:val="0061368F"/>
    <w:rsid w:val="00615B7A"/>
    <w:rsid w:val="00621D7E"/>
    <w:rsid w:val="00622F67"/>
    <w:rsid w:val="00626416"/>
    <w:rsid w:val="0062701D"/>
    <w:rsid w:val="00630DBC"/>
    <w:rsid w:val="00631616"/>
    <w:rsid w:val="006336D9"/>
    <w:rsid w:val="00635215"/>
    <w:rsid w:val="006404DD"/>
    <w:rsid w:val="006429CE"/>
    <w:rsid w:val="00643063"/>
    <w:rsid w:val="006433D9"/>
    <w:rsid w:val="00643A26"/>
    <w:rsid w:val="00643B7E"/>
    <w:rsid w:val="0064518C"/>
    <w:rsid w:val="00646681"/>
    <w:rsid w:val="00651C9F"/>
    <w:rsid w:val="0065217F"/>
    <w:rsid w:val="00654925"/>
    <w:rsid w:val="006549ED"/>
    <w:rsid w:val="00654F0E"/>
    <w:rsid w:val="006574B5"/>
    <w:rsid w:val="00660087"/>
    <w:rsid w:val="006629C3"/>
    <w:rsid w:val="00666DF3"/>
    <w:rsid w:val="00667F13"/>
    <w:rsid w:val="00670F4F"/>
    <w:rsid w:val="006725BA"/>
    <w:rsid w:val="006739BE"/>
    <w:rsid w:val="00673E44"/>
    <w:rsid w:val="006750AA"/>
    <w:rsid w:val="00676F0D"/>
    <w:rsid w:val="0068475C"/>
    <w:rsid w:val="00684B3E"/>
    <w:rsid w:val="00687044"/>
    <w:rsid w:val="006909E0"/>
    <w:rsid w:val="00691705"/>
    <w:rsid w:val="00691C16"/>
    <w:rsid w:val="00691F94"/>
    <w:rsid w:val="0069310C"/>
    <w:rsid w:val="00693F5A"/>
    <w:rsid w:val="006954E0"/>
    <w:rsid w:val="00695C72"/>
    <w:rsid w:val="006960F2"/>
    <w:rsid w:val="0069752E"/>
    <w:rsid w:val="006A1F63"/>
    <w:rsid w:val="006A2BA4"/>
    <w:rsid w:val="006A2DFC"/>
    <w:rsid w:val="006A4BD9"/>
    <w:rsid w:val="006B0A6A"/>
    <w:rsid w:val="006B1869"/>
    <w:rsid w:val="006B63B8"/>
    <w:rsid w:val="006B72A9"/>
    <w:rsid w:val="006C1DC9"/>
    <w:rsid w:val="006C5677"/>
    <w:rsid w:val="006C7D17"/>
    <w:rsid w:val="006D0EDF"/>
    <w:rsid w:val="006D10D6"/>
    <w:rsid w:val="006D125E"/>
    <w:rsid w:val="006D1DF2"/>
    <w:rsid w:val="006D234D"/>
    <w:rsid w:val="006D305A"/>
    <w:rsid w:val="006E0A19"/>
    <w:rsid w:val="006E22B9"/>
    <w:rsid w:val="006E4264"/>
    <w:rsid w:val="006F2B24"/>
    <w:rsid w:val="006F391A"/>
    <w:rsid w:val="006F421C"/>
    <w:rsid w:val="006F48ED"/>
    <w:rsid w:val="006F5535"/>
    <w:rsid w:val="006F7CDC"/>
    <w:rsid w:val="00700A2C"/>
    <w:rsid w:val="00703164"/>
    <w:rsid w:val="00705BA9"/>
    <w:rsid w:val="00710926"/>
    <w:rsid w:val="00710B5F"/>
    <w:rsid w:val="007118A2"/>
    <w:rsid w:val="00715E7B"/>
    <w:rsid w:val="00716CD4"/>
    <w:rsid w:val="007201F3"/>
    <w:rsid w:val="007209FA"/>
    <w:rsid w:val="00721111"/>
    <w:rsid w:val="0072204C"/>
    <w:rsid w:val="0072466B"/>
    <w:rsid w:val="00725A36"/>
    <w:rsid w:val="00726F7A"/>
    <w:rsid w:val="00727C50"/>
    <w:rsid w:val="00731957"/>
    <w:rsid w:val="007320B8"/>
    <w:rsid w:val="00733232"/>
    <w:rsid w:val="007337C9"/>
    <w:rsid w:val="00733D60"/>
    <w:rsid w:val="00734517"/>
    <w:rsid w:val="00735768"/>
    <w:rsid w:val="0073687B"/>
    <w:rsid w:val="00737525"/>
    <w:rsid w:val="00737CC7"/>
    <w:rsid w:val="00740BD0"/>
    <w:rsid w:val="00742063"/>
    <w:rsid w:val="0074220C"/>
    <w:rsid w:val="00742F2F"/>
    <w:rsid w:val="00746EF7"/>
    <w:rsid w:val="00747F5D"/>
    <w:rsid w:val="00750B8B"/>
    <w:rsid w:val="00750DE0"/>
    <w:rsid w:val="00752C93"/>
    <w:rsid w:val="00753957"/>
    <w:rsid w:val="00756F2F"/>
    <w:rsid w:val="00757FC9"/>
    <w:rsid w:val="00761D7A"/>
    <w:rsid w:val="00763614"/>
    <w:rsid w:val="00763ED2"/>
    <w:rsid w:val="0076699D"/>
    <w:rsid w:val="00767180"/>
    <w:rsid w:val="0077048E"/>
    <w:rsid w:val="007735FD"/>
    <w:rsid w:val="00773E15"/>
    <w:rsid w:val="00775A35"/>
    <w:rsid w:val="00777C9B"/>
    <w:rsid w:val="00783D07"/>
    <w:rsid w:val="0078606A"/>
    <w:rsid w:val="00786BE1"/>
    <w:rsid w:val="0078747A"/>
    <w:rsid w:val="00790831"/>
    <w:rsid w:val="0079286E"/>
    <w:rsid w:val="0079366D"/>
    <w:rsid w:val="00793B01"/>
    <w:rsid w:val="007954A1"/>
    <w:rsid w:val="007A01F9"/>
    <w:rsid w:val="007A121E"/>
    <w:rsid w:val="007A1236"/>
    <w:rsid w:val="007A1381"/>
    <w:rsid w:val="007A2359"/>
    <w:rsid w:val="007A3A60"/>
    <w:rsid w:val="007A45A2"/>
    <w:rsid w:val="007A7EB8"/>
    <w:rsid w:val="007B079A"/>
    <w:rsid w:val="007B1DB5"/>
    <w:rsid w:val="007B1F02"/>
    <w:rsid w:val="007B29B0"/>
    <w:rsid w:val="007B4D23"/>
    <w:rsid w:val="007B6D0F"/>
    <w:rsid w:val="007B6E32"/>
    <w:rsid w:val="007C4828"/>
    <w:rsid w:val="007C61F6"/>
    <w:rsid w:val="007C705A"/>
    <w:rsid w:val="007D0A05"/>
    <w:rsid w:val="007D0BFF"/>
    <w:rsid w:val="007D0D5B"/>
    <w:rsid w:val="007D40AF"/>
    <w:rsid w:val="007D48C6"/>
    <w:rsid w:val="007D5154"/>
    <w:rsid w:val="007D6255"/>
    <w:rsid w:val="007D67D2"/>
    <w:rsid w:val="007D6D2E"/>
    <w:rsid w:val="007E0DE2"/>
    <w:rsid w:val="007E1DA1"/>
    <w:rsid w:val="007E319C"/>
    <w:rsid w:val="007E33CB"/>
    <w:rsid w:val="007E5E27"/>
    <w:rsid w:val="007E7E31"/>
    <w:rsid w:val="007F25DF"/>
    <w:rsid w:val="007F2C44"/>
    <w:rsid w:val="007F3605"/>
    <w:rsid w:val="007F368D"/>
    <w:rsid w:val="007F3B3D"/>
    <w:rsid w:val="007F4009"/>
    <w:rsid w:val="007F4DE3"/>
    <w:rsid w:val="007F52A7"/>
    <w:rsid w:val="007F6C5C"/>
    <w:rsid w:val="00802A20"/>
    <w:rsid w:val="00802D0F"/>
    <w:rsid w:val="00803350"/>
    <w:rsid w:val="00803D21"/>
    <w:rsid w:val="008074A1"/>
    <w:rsid w:val="00814E91"/>
    <w:rsid w:val="00820EB6"/>
    <w:rsid w:val="008215F1"/>
    <w:rsid w:val="00821D34"/>
    <w:rsid w:val="00823DCC"/>
    <w:rsid w:val="00827054"/>
    <w:rsid w:val="00830BEB"/>
    <w:rsid w:val="0083181A"/>
    <w:rsid w:val="008369C9"/>
    <w:rsid w:val="008372F6"/>
    <w:rsid w:val="00840CAD"/>
    <w:rsid w:val="0084125B"/>
    <w:rsid w:val="008418B8"/>
    <w:rsid w:val="0084300F"/>
    <w:rsid w:val="0084390B"/>
    <w:rsid w:val="00845E7F"/>
    <w:rsid w:val="008468C2"/>
    <w:rsid w:val="00850520"/>
    <w:rsid w:val="00853D8D"/>
    <w:rsid w:val="00854CD9"/>
    <w:rsid w:val="008551E2"/>
    <w:rsid w:val="00855D0A"/>
    <w:rsid w:val="008560E9"/>
    <w:rsid w:val="00861EDB"/>
    <w:rsid w:val="008663A7"/>
    <w:rsid w:val="0087125C"/>
    <w:rsid w:val="0087147D"/>
    <w:rsid w:val="00871739"/>
    <w:rsid w:val="0087217C"/>
    <w:rsid w:val="008723E8"/>
    <w:rsid w:val="00872549"/>
    <w:rsid w:val="00872CD6"/>
    <w:rsid w:val="008777D9"/>
    <w:rsid w:val="00880EDB"/>
    <w:rsid w:val="00880F12"/>
    <w:rsid w:val="00881989"/>
    <w:rsid w:val="00881F90"/>
    <w:rsid w:val="00883E40"/>
    <w:rsid w:val="008844CD"/>
    <w:rsid w:val="00885BD9"/>
    <w:rsid w:val="008867B1"/>
    <w:rsid w:val="008879BC"/>
    <w:rsid w:val="00890718"/>
    <w:rsid w:val="008908A3"/>
    <w:rsid w:val="00893BD6"/>
    <w:rsid w:val="00894FA7"/>
    <w:rsid w:val="00897AD0"/>
    <w:rsid w:val="008A283B"/>
    <w:rsid w:val="008A290B"/>
    <w:rsid w:val="008A2CED"/>
    <w:rsid w:val="008A7090"/>
    <w:rsid w:val="008A7ADC"/>
    <w:rsid w:val="008B1261"/>
    <w:rsid w:val="008B325A"/>
    <w:rsid w:val="008B3352"/>
    <w:rsid w:val="008B37A8"/>
    <w:rsid w:val="008B6344"/>
    <w:rsid w:val="008B679D"/>
    <w:rsid w:val="008C10DB"/>
    <w:rsid w:val="008C12AE"/>
    <w:rsid w:val="008C1C64"/>
    <w:rsid w:val="008C1F96"/>
    <w:rsid w:val="008C3929"/>
    <w:rsid w:val="008C3E56"/>
    <w:rsid w:val="008C4765"/>
    <w:rsid w:val="008D0D8D"/>
    <w:rsid w:val="008D18C9"/>
    <w:rsid w:val="008D249D"/>
    <w:rsid w:val="008D2C22"/>
    <w:rsid w:val="008D3C53"/>
    <w:rsid w:val="008D4964"/>
    <w:rsid w:val="008D50D6"/>
    <w:rsid w:val="008D5C47"/>
    <w:rsid w:val="008D5D85"/>
    <w:rsid w:val="008D5F05"/>
    <w:rsid w:val="008E062F"/>
    <w:rsid w:val="008E13C4"/>
    <w:rsid w:val="008E22B1"/>
    <w:rsid w:val="008E4119"/>
    <w:rsid w:val="008E4920"/>
    <w:rsid w:val="008F3259"/>
    <w:rsid w:val="008F72B4"/>
    <w:rsid w:val="00901AF7"/>
    <w:rsid w:val="009023AB"/>
    <w:rsid w:val="00904145"/>
    <w:rsid w:val="009044C3"/>
    <w:rsid w:val="00904A7E"/>
    <w:rsid w:val="009056EC"/>
    <w:rsid w:val="00905DB0"/>
    <w:rsid w:val="009119DC"/>
    <w:rsid w:val="00911C89"/>
    <w:rsid w:val="00911D33"/>
    <w:rsid w:val="00911F5A"/>
    <w:rsid w:val="00912170"/>
    <w:rsid w:val="00913F9C"/>
    <w:rsid w:val="0091406C"/>
    <w:rsid w:val="00916F2F"/>
    <w:rsid w:val="00917714"/>
    <w:rsid w:val="00920BAA"/>
    <w:rsid w:val="00922CB2"/>
    <w:rsid w:val="009259D2"/>
    <w:rsid w:val="00930803"/>
    <w:rsid w:val="00930CED"/>
    <w:rsid w:val="00931E52"/>
    <w:rsid w:val="00932141"/>
    <w:rsid w:val="00932BBD"/>
    <w:rsid w:val="00932BD6"/>
    <w:rsid w:val="00932C7E"/>
    <w:rsid w:val="00932EB0"/>
    <w:rsid w:val="00936D22"/>
    <w:rsid w:val="00937A00"/>
    <w:rsid w:val="00940093"/>
    <w:rsid w:val="00942770"/>
    <w:rsid w:val="00943E2E"/>
    <w:rsid w:val="009533CB"/>
    <w:rsid w:val="009544D6"/>
    <w:rsid w:val="0095483C"/>
    <w:rsid w:val="009551A0"/>
    <w:rsid w:val="00960883"/>
    <w:rsid w:val="00963B01"/>
    <w:rsid w:val="0096490E"/>
    <w:rsid w:val="009658E7"/>
    <w:rsid w:val="00973C58"/>
    <w:rsid w:val="00975A21"/>
    <w:rsid w:val="009800D0"/>
    <w:rsid w:val="00980D6F"/>
    <w:rsid w:val="00981150"/>
    <w:rsid w:val="00981742"/>
    <w:rsid w:val="00983E24"/>
    <w:rsid w:val="00986064"/>
    <w:rsid w:val="00994C69"/>
    <w:rsid w:val="009958BE"/>
    <w:rsid w:val="009A05E3"/>
    <w:rsid w:val="009A1E17"/>
    <w:rsid w:val="009A2B1B"/>
    <w:rsid w:val="009A3067"/>
    <w:rsid w:val="009A40D4"/>
    <w:rsid w:val="009A5649"/>
    <w:rsid w:val="009A6F78"/>
    <w:rsid w:val="009A7AA2"/>
    <w:rsid w:val="009B17A0"/>
    <w:rsid w:val="009B2DFC"/>
    <w:rsid w:val="009B5C3E"/>
    <w:rsid w:val="009B77B6"/>
    <w:rsid w:val="009C03F6"/>
    <w:rsid w:val="009C2AC3"/>
    <w:rsid w:val="009C37A3"/>
    <w:rsid w:val="009C3FC7"/>
    <w:rsid w:val="009C580B"/>
    <w:rsid w:val="009C6F92"/>
    <w:rsid w:val="009C7E38"/>
    <w:rsid w:val="009D04F4"/>
    <w:rsid w:val="009D1381"/>
    <w:rsid w:val="009D2AC4"/>
    <w:rsid w:val="009D2CDC"/>
    <w:rsid w:val="009D3D3A"/>
    <w:rsid w:val="009D4163"/>
    <w:rsid w:val="009D46F6"/>
    <w:rsid w:val="009D4B32"/>
    <w:rsid w:val="009D707F"/>
    <w:rsid w:val="009E0D79"/>
    <w:rsid w:val="009E1885"/>
    <w:rsid w:val="009E2F90"/>
    <w:rsid w:val="009E426E"/>
    <w:rsid w:val="009E6D8B"/>
    <w:rsid w:val="009E73C9"/>
    <w:rsid w:val="009F03BE"/>
    <w:rsid w:val="009F1A6F"/>
    <w:rsid w:val="009F381C"/>
    <w:rsid w:val="009F5233"/>
    <w:rsid w:val="009F5445"/>
    <w:rsid w:val="009F5FAC"/>
    <w:rsid w:val="009F72D4"/>
    <w:rsid w:val="00A0056C"/>
    <w:rsid w:val="00A01EC8"/>
    <w:rsid w:val="00A024B7"/>
    <w:rsid w:val="00A02E8C"/>
    <w:rsid w:val="00A03F41"/>
    <w:rsid w:val="00A03FBE"/>
    <w:rsid w:val="00A04132"/>
    <w:rsid w:val="00A05EBE"/>
    <w:rsid w:val="00A067E3"/>
    <w:rsid w:val="00A06B23"/>
    <w:rsid w:val="00A07246"/>
    <w:rsid w:val="00A073A7"/>
    <w:rsid w:val="00A116F8"/>
    <w:rsid w:val="00A118E6"/>
    <w:rsid w:val="00A13117"/>
    <w:rsid w:val="00A14C25"/>
    <w:rsid w:val="00A1703F"/>
    <w:rsid w:val="00A203DF"/>
    <w:rsid w:val="00A235A9"/>
    <w:rsid w:val="00A24A42"/>
    <w:rsid w:val="00A25C14"/>
    <w:rsid w:val="00A308F6"/>
    <w:rsid w:val="00A337D5"/>
    <w:rsid w:val="00A40C38"/>
    <w:rsid w:val="00A41AB5"/>
    <w:rsid w:val="00A50EDB"/>
    <w:rsid w:val="00A526CF"/>
    <w:rsid w:val="00A53FC4"/>
    <w:rsid w:val="00A56E6E"/>
    <w:rsid w:val="00A605EE"/>
    <w:rsid w:val="00A60F97"/>
    <w:rsid w:val="00A61643"/>
    <w:rsid w:val="00A62998"/>
    <w:rsid w:val="00A65187"/>
    <w:rsid w:val="00A71B6A"/>
    <w:rsid w:val="00A71D7E"/>
    <w:rsid w:val="00A72558"/>
    <w:rsid w:val="00A725C1"/>
    <w:rsid w:val="00A731E7"/>
    <w:rsid w:val="00A81378"/>
    <w:rsid w:val="00A821EC"/>
    <w:rsid w:val="00A830EF"/>
    <w:rsid w:val="00A84018"/>
    <w:rsid w:val="00A8436D"/>
    <w:rsid w:val="00A84DD9"/>
    <w:rsid w:val="00A85232"/>
    <w:rsid w:val="00A85B20"/>
    <w:rsid w:val="00A87B31"/>
    <w:rsid w:val="00A9205D"/>
    <w:rsid w:val="00A970E4"/>
    <w:rsid w:val="00AA2FFE"/>
    <w:rsid w:val="00AA40BC"/>
    <w:rsid w:val="00AA4454"/>
    <w:rsid w:val="00AA4F51"/>
    <w:rsid w:val="00AA6043"/>
    <w:rsid w:val="00AA6309"/>
    <w:rsid w:val="00AA77B0"/>
    <w:rsid w:val="00AB18CF"/>
    <w:rsid w:val="00AB24BD"/>
    <w:rsid w:val="00AB501C"/>
    <w:rsid w:val="00AC038D"/>
    <w:rsid w:val="00AC22C9"/>
    <w:rsid w:val="00AC2AD8"/>
    <w:rsid w:val="00AC2EB0"/>
    <w:rsid w:val="00AC71BB"/>
    <w:rsid w:val="00AD097D"/>
    <w:rsid w:val="00AD2E2C"/>
    <w:rsid w:val="00AD3C1D"/>
    <w:rsid w:val="00AD7DD9"/>
    <w:rsid w:val="00AE084A"/>
    <w:rsid w:val="00AE2C7E"/>
    <w:rsid w:val="00AE392F"/>
    <w:rsid w:val="00AE3E76"/>
    <w:rsid w:val="00AE625F"/>
    <w:rsid w:val="00AE699B"/>
    <w:rsid w:val="00AF1E85"/>
    <w:rsid w:val="00AF1F0F"/>
    <w:rsid w:val="00AF2536"/>
    <w:rsid w:val="00AF31C1"/>
    <w:rsid w:val="00AF3A9B"/>
    <w:rsid w:val="00AF3C4A"/>
    <w:rsid w:val="00AF6D7A"/>
    <w:rsid w:val="00B00F48"/>
    <w:rsid w:val="00B011D6"/>
    <w:rsid w:val="00B02F9B"/>
    <w:rsid w:val="00B033B3"/>
    <w:rsid w:val="00B0375D"/>
    <w:rsid w:val="00B03ED1"/>
    <w:rsid w:val="00B0689A"/>
    <w:rsid w:val="00B07CFE"/>
    <w:rsid w:val="00B07F10"/>
    <w:rsid w:val="00B1055C"/>
    <w:rsid w:val="00B1168D"/>
    <w:rsid w:val="00B140E3"/>
    <w:rsid w:val="00B16C72"/>
    <w:rsid w:val="00B204FD"/>
    <w:rsid w:val="00B20B33"/>
    <w:rsid w:val="00B24A15"/>
    <w:rsid w:val="00B262D8"/>
    <w:rsid w:val="00B263C1"/>
    <w:rsid w:val="00B30613"/>
    <w:rsid w:val="00B30BD5"/>
    <w:rsid w:val="00B315F6"/>
    <w:rsid w:val="00B35AB0"/>
    <w:rsid w:val="00B36EA2"/>
    <w:rsid w:val="00B37671"/>
    <w:rsid w:val="00B42249"/>
    <w:rsid w:val="00B42F1D"/>
    <w:rsid w:val="00B5223F"/>
    <w:rsid w:val="00B609EA"/>
    <w:rsid w:val="00B64074"/>
    <w:rsid w:val="00B64C60"/>
    <w:rsid w:val="00B67224"/>
    <w:rsid w:val="00B70830"/>
    <w:rsid w:val="00B72317"/>
    <w:rsid w:val="00B72969"/>
    <w:rsid w:val="00B72DAC"/>
    <w:rsid w:val="00B73312"/>
    <w:rsid w:val="00B73514"/>
    <w:rsid w:val="00B73F46"/>
    <w:rsid w:val="00B749C2"/>
    <w:rsid w:val="00B754A6"/>
    <w:rsid w:val="00B76283"/>
    <w:rsid w:val="00B775DF"/>
    <w:rsid w:val="00B81343"/>
    <w:rsid w:val="00B832AE"/>
    <w:rsid w:val="00B84831"/>
    <w:rsid w:val="00B84F8C"/>
    <w:rsid w:val="00B86224"/>
    <w:rsid w:val="00B86675"/>
    <w:rsid w:val="00B9257B"/>
    <w:rsid w:val="00B97745"/>
    <w:rsid w:val="00BA0439"/>
    <w:rsid w:val="00BA26CA"/>
    <w:rsid w:val="00BA70CC"/>
    <w:rsid w:val="00BA7467"/>
    <w:rsid w:val="00BA7F06"/>
    <w:rsid w:val="00BB1A28"/>
    <w:rsid w:val="00BB25E5"/>
    <w:rsid w:val="00BB3AC1"/>
    <w:rsid w:val="00BB4587"/>
    <w:rsid w:val="00BB487A"/>
    <w:rsid w:val="00BB5822"/>
    <w:rsid w:val="00BB7411"/>
    <w:rsid w:val="00BC06AA"/>
    <w:rsid w:val="00BC1A0E"/>
    <w:rsid w:val="00BC5096"/>
    <w:rsid w:val="00BC5F40"/>
    <w:rsid w:val="00BD0265"/>
    <w:rsid w:val="00BD1D9C"/>
    <w:rsid w:val="00BD26E4"/>
    <w:rsid w:val="00BD7934"/>
    <w:rsid w:val="00BD7A1C"/>
    <w:rsid w:val="00BE2B90"/>
    <w:rsid w:val="00BE4895"/>
    <w:rsid w:val="00BE4D57"/>
    <w:rsid w:val="00C026E7"/>
    <w:rsid w:val="00C02EEE"/>
    <w:rsid w:val="00C10C4D"/>
    <w:rsid w:val="00C14657"/>
    <w:rsid w:val="00C167EC"/>
    <w:rsid w:val="00C22275"/>
    <w:rsid w:val="00C27689"/>
    <w:rsid w:val="00C27D5E"/>
    <w:rsid w:val="00C309B4"/>
    <w:rsid w:val="00C31FD5"/>
    <w:rsid w:val="00C32398"/>
    <w:rsid w:val="00C333D8"/>
    <w:rsid w:val="00C40430"/>
    <w:rsid w:val="00C42596"/>
    <w:rsid w:val="00C43650"/>
    <w:rsid w:val="00C4727F"/>
    <w:rsid w:val="00C474DB"/>
    <w:rsid w:val="00C475CE"/>
    <w:rsid w:val="00C5029D"/>
    <w:rsid w:val="00C505A1"/>
    <w:rsid w:val="00C52A65"/>
    <w:rsid w:val="00C56304"/>
    <w:rsid w:val="00C57FB6"/>
    <w:rsid w:val="00C60B88"/>
    <w:rsid w:val="00C618D0"/>
    <w:rsid w:val="00C61DC3"/>
    <w:rsid w:val="00C62345"/>
    <w:rsid w:val="00C623A4"/>
    <w:rsid w:val="00C643B2"/>
    <w:rsid w:val="00C64516"/>
    <w:rsid w:val="00C6730E"/>
    <w:rsid w:val="00C71666"/>
    <w:rsid w:val="00C72204"/>
    <w:rsid w:val="00C7497F"/>
    <w:rsid w:val="00C74BD8"/>
    <w:rsid w:val="00C750FE"/>
    <w:rsid w:val="00C75DAB"/>
    <w:rsid w:val="00C80F4B"/>
    <w:rsid w:val="00C82D73"/>
    <w:rsid w:val="00C84D1F"/>
    <w:rsid w:val="00C90A99"/>
    <w:rsid w:val="00C917B7"/>
    <w:rsid w:val="00C92FF0"/>
    <w:rsid w:val="00C94178"/>
    <w:rsid w:val="00C94995"/>
    <w:rsid w:val="00C94A8E"/>
    <w:rsid w:val="00C95B53"/>
    <w:rsid w:val="00C95BE2"/>
    <w:rsid w:val="00C95FBB"/>
    <w:rsid w:val="00CA1F33"/>
    <w:rsid w:val="00CA5183"/>
    <w:rsid w:val="00CA54A3"/>
    <w:rsid w:val="00CA59C2"/>
    <w:rsid w:val="00CB021B"/>
    <w:rsid w:val="00CB236A"/>
    <w:rsid w:val="00CB5A5B"/>
    <w:rsid w:val="00CB651F"/>
    <w:rsid w:val="00CB6B73"/>
    <w:rsid w:val="00CB7C51"/>
    <w:rsid w:val="00CC2D41"/>
    <w:rsid w:val="00CC353C"/>
    <w:rsid w:val="00CC4932"/>
    <w:rsid w:val="00CC5317"/>
    <w:rsid w:val="00CC6786"/>
    <w:rsid w:val="00CC7583"/>
    <w:rsid w:val="00CD3550"/>
    <w:rsid w:val="00CD35BD"/>
    <w:rsid w:val="00CD52E4"/>
    <w:rsid w:val="00CD590C"/>
    <w:rsid w:val="00CD6AB9"/>
    <w:rsid w:val="00CE13CB"/>
    <w:rsid w:val="00CE2767"/>
    <w:rsid w:val="00CE3355"/>
    <w:rsid w:val="00CE51DC"/>
    <w:rsid w:val="00CE541F"/>
    <w:rsid w:val="00CE79F5"/>
    <w:rsid w:val="00CF2F03"/>
    <w:rsid w:val="00CF3391"/>
    <w:rsid w:val="00CF5450"/>
    <w:rsid w:val="00CF5B0F"/>
    <w:rsid w:val="00D00D7D"/>
    <w:rsid w:val="00D01832"/>
    <w:rsid w:val="00D03F29"/>
    <w:rsid w:val="00D049DD"/>
    <w:rsid w:val="00D05B21"/>
    <w:rsid w:val="00D0645E"/>
    <w:rsid w:val="00D06812"/>
    <w:rsid w:val="00D1311C"/>
    <w:rsid w:val="00D132E9"/>
    <w:rsid w:val="00D1386D"/>
    <w:rsid w:val="00D16402"/>
    <w:rsid w:val="00D1734F"/>
    <w:rsid w:val="00D17CB7"/>
    <w:rsid w:val="00D217EA"/>
    <w:rsid w:val="00D226C9"/>
    <w:rsid w:val="00D24003"/>
    <w:rsid w:val="00D25778"/>
    <w:rsid w:val="00D25861"/>
    <w:rsid w:val="00D27169"/>
    <w:rsid w:val="00D2716A"/>
    <w:rsid w:val="00D274ED"/>
    <w:rsid w:val="00D27722"/>
    <w:rsid w:val="00D27C01"/>
    <w:rsid w:val="00D32B68"/>
    <w:rsid w:val="00D331EE"/>
    <w:rsid w:val="00D33FC8"/>
    <w:rsid w:val="00D357D0"/>
    <w:rsid w:val="00D36780"/>
    <w:rsid w:val="00D42FF2"/>
    <w:rsid w:val="00D45327"/>
    <w:rsid w:val="00D45BAA"/>
    <w:rsid w:val="00D4600A"/>
    <w:rsid w:val="00D467BC"/>
    <w:rsid w:val="00D51652"/>
    <w:rsid w:val="00D52C11"/>
    <w:rsid w:val="00D52F10"/>
    <w:rsid w:val="00D53E5A"/>
    <w:rsid w:val="00D55767"/>
    <w:rsid w:val="00D5605C"/>
    <w:rsid w:val="00D6019F"/>
    <w:rsid w:val="00D639B9"/>
    <w:rsid w:val="00D64C40"/>
    <w:rsid w:val="00D66F2F"/>
    <w:rsid w:val="00D67B64"/>
    <w:rsid w:val="00D67DFD"/>
    <w:rsid w:val="00D70545"/>
    <w:rsid w:val="00D71C50"/>
    <w:rsid w:val="00D73D10"/>
    <w:rsid w:val="00D742B3"/>
    <w:rsid w:val="00D803E5"/>
    <w:rsid w:val="00D82147"/>
    <w:rsid w:val="00D82431"/>
    <w:rsid w:val="00D83A7A"/>
    <w:rsid w:val="00D8540F"/>
    <w:rsid w:val="00D857A6"/>
    <w:rsid w:val="00D879CA"/>
    <w:rsid w:val="00D915B1"/>
    <w:rsid w:val="00D95532"/>
    <w:rsid w:val="00D96923"/>
    <w:rsid w:val="00D96BE3"/>
    <w:rsid w:val="00DA0215"/>
    <w:rsid w:val="00DA0466"/>
    <w:rsid w:val="00DA38D9"/>
    <w:rsid w:val="00DA5FC8"/>
    <w:rsid w:val="00DA5FCB"/>
    <w:rsid w:val="00DA6C7A"/>
    <w:rsid w:val="00DA76F0"/>
    <w:rsid w:val="00DA7C5A"/>
    <w:rsid w:val="00DB2FBC"/>
    <w:rsid w:val="00DB4AF5"/>
    <w:rsid w:val="00DB4DB1"/>
    <w:rsid w:val="00DB5E91"/>
    <w:rsid w:val="00DB623D"/>
    <w:rsid w:val="00DC130B"/>
    <w:rsid w:val="00DC1A87"/>
    <w:rsid w:val="00DC2AC5"/>
    <w:rsid w:val="00DC55B7"/>
    <w:rsid w:val="00DC5890"/>
    <w:rsid w:val="00DC725D"/>
    <w:rsid w:val="00DC7B53"/>
    <w:rsid w:val="00DD0405"/>
    <w:rsid w:val="00DD1E58"/>
    <w:rsid w:val="00DE17DA"/>
    <w:rsid w:val="00DE22AD"/>
    <w:rsid w:val="00DE3F95"/>
    <w:rsid w:val="00DE4B2D"/>
    <w:rsid w:val="00DE4DA4"/>
    <w:rsid w:val="00DE7452"/>
    <w:rsid w:val="00DF1159"/>
    <w:rsid w:val="00DF23BD"/>
    <w:rsid w:val="00DF384D"/>
    <w:rsid w:val="00DF5481"/>
    <w:rsid w:val="00DF58A7"/>
    <w:rsid w:val="00E00161"/>
    <w:rsid w:val="00E00321"/>
    <w:rsid w:val="00E00809"/>
    <w:rsid w:val="00E01852"/>
    <w:rsid w:val="00E05B78"/>
    <w:rsid w:val="00E062D3"/>
    <w:rsid w:val="00E10157"/>
    <w:rsid w:val="00E120C3"/>
    <w:rsid w:val="00E1333B"/>
    <w:rsid w:val="00E16556"/>
    <w:rsid w:val="00E168EB"/>
    <w:rsid w:val="00E171E9"/>
    <w:rsid w:val="00E201C6"/>
    <w:rsid w:val="00E20485"/>
    <w:rsid w:val="00E218D8"/>
    <w:rsid w:val="00E2263F"/>
    <w:rsid w:val="00E234AD"/>
    <w:rsid w:val="00E241B6"/>
    <w:rsid w:val="00E24DA2"/>
    <w:rsid w:val="00E2593A"/>
    <w:rsid w:val="00E25A43"/>
    <w:rsid w:val="00E2680A"/>
    <w:rsid w:val="00E305E8"/>
    <w:rsid w:val="00E306AD"/>
    <w:rsid w:val="00E3072D"/>
    <w:rsid w:val="00E30844"/>
    <w:rsid w:val="00E346E4"/>
    <w:rsid w:val="00E36FE9"/>
    <w:rsid w:val="00E3709F"/>
    <w:rsid w:val="00E37250"/>
    <w:rsid w:val="00E37D1C"/>
    <w:rsid w:val="00E43256"/>
    <w:rsid w:val="00E433D3"/>
    <w:rsid w:val="00E443C7"/>
    <w:rsid w:val="00E445BE"/>
    <w:rsid w:val="00E53819"/>
    <w:rsid w:val="00E54787"/>
    <w:rsid w:val="00E56121"/>
    <w:rsid w:val="00E6224E"/>
    <w:rsid w:val="00E64063"/>
    <w:rsid w:val="00E6446C"/>
    <w:rsid w:val="00E72F2E"/>
    <w:rsid w:val="00E73C7D"/>
    <w:rsid w:val="00E758BB"/>
    <w:rsid w:val="00E81D64"/>
    <w:rsid w:val="00E82E03"/>
    <w:rsid w:val="00E84873"/>
    <w:rsid w:val="00E8577B"/>
    <w:rsid w:val="00E906D5"/>
    <w:rsid w:val="00E913A0"/>
    <w:rsid w:val="00E91599"/>
    <w:rsid w:val="00E94085"/>
    <w:rsid w:val="00E94771"/>
    <w:rsid w:val="00E949DF"/>
    <w:rsid w:val="00EA6A8F"/>
    <w:rsid w:val="00EB0A6B"/>
    <w:rsid w:val="00EB1752"/>
    <w:rsid w:val="00EB2033"/>
    <w:rsid w:val="00EB4FA3"/>
    <w:rsid w:val="00EB6268"/>
    <w:rsid w:val="00EC11D5"/>
    <w:rsid w:val="00EC2DA8"/>
    <w:rsid w:val="00EC4DC0"/>
    <w:rsid w:val="00EC6E16"/>
    <w:rsid w:val="00EC78D5"/>
    <w:rsid w:val="00ED39B5"/>
    <w:rsid w:val="00ED47D9"/>
    <w:rsid w:val="00ED5CCE"/>
    <w:rsid w:val="00ED7B55"/>
    <w:rsid w:val="00EE12A9"/>
    <w:rsid w:val="00EE377B"/>
    <w:rsid w:val="00EE4155"/>
    <w:rsid w:val="00EE72CD"/>
    <w:rsid w:val="00EE751F"/>
    <w:rsid w:val="00EF11DB"/>
    <w:rsid w:val="00EF13D9"/>
    <w:rsid w:val="00EF14F2"/>
    <w:rsid w:val="00EF20C2"/>
    <w:rsid w:val="00EF3AFF"/>
    <w:rsid w:val="00EF3DE8"/>
    <w:rsid w:val="00EF4D08"/>
    <w:rsid w:val="00EF51D9"/>
    <w:rsid w:val="00F00295"/>
    <w:rsid w:val="00F00398"/>
    <w:rsid w:val="00F006F7"/>
    <w:rsid w:val="00F0164C"/>
    <w:rsid w:val="00F01DA6"/>
    <w:rsid w:val="00F023D9"/>
    <w:rsid w:val="00F0345D"/>
    <w:rsid w:val="00F05B68"/>
    <w:rsid w:val="00F05CB0"/>
    <w:rsid w:val="00F067EE"/>
    <w:rsid w:val="00F07185"/>
    <w:rsid w:val="00F10CCE"/>
    <w:rsid w:val="00F1119E"/>
    <w:rsid w:val="00F13684"/>
    <w:rsid w:val="00F13F2E"/>
    <w:rsid w:val="00F151D2"/>
    <w:rsid w:val="00F1563B"/>
    <w:rsid w:val="00F15CB9"/>
    <w:rsid w:val="00F25F5B"/>
    <w:rsid w:val="00F26A2A"/>
    <w:rsid w:val="00F277FA"/>
    <w:rsid w:val="00F35C72"/>
    <w:rsid w:val="00F36906"/>
    <w:rsid w:val="00F40EBA"/>
    <w:rsid w:val="00F42186"/>
    <w:rsid w:val="00F44097"/>
    <w:rsid w:val="00F44DC0"/>
    <w:rsid w:val="00F4513D"/>
    <w:rsid w:val="00F45DB9"/>
    <w:rsid w:val="00F46577"/>
    <w:rsid w:val="00F51971"/>
    <w:rsid w:val="00F51E78"/>
    <w:rsid w:val="00F5412B"/>
    <w:rsid w:val="00F54BAF"/>
    <w:rsid w:val="00F6342C"/>
    <w:rsid w:val="00F6386E"/>
    <w:rsid w:val="00F64721"/>
    <w:rsid w:val="00F64C14"/>
    <w:rsid w:val="00F657F1"/>
    <w:rsid w:val="00F67618"/>
    <w:rsid w:val="00F70515"/>
    <w:rsid w:val="00F70710"/>
    <w:rsid w:val="00F70D47"/>
    <w:rsid w:val="00F73744"/>
    <w:rsid w:val="00F742A7"/>
    <w:rsid w:val="00F75A0B"/>
    <w:rsid w:val="00F7718F"/>
    <w:rsid w:val="00F77827"/>
    <w:rsid w:val="00F8740D"/>
    <w:rsid w:val="00F91778"/>
    <w:rsid w:val="00F94EC9"/>
    <w:rsid w:val="00F9725A"/>
    <w:rsid w:val="00F97979"/>
    <w:rsid w:val="00FA0F04"/>
    <w:rsid w:val="00FA1650"/>
    <w:rsid w:val="00FA2F3B"/>
    <w:rsid w:val="00FA30C3"/>
    <w:rsid w:val="00FA4828"/>
    <w:rsid w:val="00FA515F"/>
    <w:rsid w:val="00FB13F0"/>
    <w:rsid w:val="00FB5B5D"/>
    <w:rsid w:val="00FB783A"/>
    <w:rsid w:val="00FC134A"/>
    <w:rsid w:val="00FC1E1B"/>
    <w:rsid w:val="00FC2DD0"/>
    <w:rsid w:val="00FC45DC"/>
    <w:rsid w:val="00FC4AA1"/>
    <w:rsid w:val="00FC5743"/>
    <w:rsid w:val="00FD52AC"/>
    <w:rsid w:val="00FD684D"/>
    <w:rsid w:val="00FD786E"/>
    <w:rsid w:val="00FE0139"/>
    <w:rsid w:val="00FE08C2"/>
    <w:rsid w:val="00FE0F16"/>
    <w:rsid w:val="00FE1E0E"/>
    <w:rsid w:val="00FE33B0"/>
    <w:rsid w:val="00FE408E"/>
    <w:rsid w:val="00FE7157"/>
    <w:rsid w:val="00FE779E"/>
    <w:rsid w:val="00FE7884"/>
    <w:rsid w:val="00FF40DA"/>
    <w:rsid w:val="00FF49A1"/>
    <w:rsid w:val="00FF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036DF"/>
  <w15:chartTrackingRefBased/>
  <w15:docId w15:val="{762603E6-FE4D-4802-9E93-4D7982F97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5C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883E40"/>
  </w:style>
  <w:style w:type="character" w:styleId="CommentReference">
    <w:name w:val="annotation reference"/>
    <w:basedOn w:val="DefaultParagraphFont"/>
    <w:uiPriority w:val="99"/>
    <w:semiHidden/>
    <w:unhideWhenUsed/>
    <w:rsid w:val="00BA26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26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26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6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6C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6CA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622F67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22F67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22F67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22F67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8E13C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13C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20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DD0405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0617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A526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1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webSettings" Target="webSettings.xml"/><Relationship Id="rId12" Type="http://schemas.openxmlformats.org/officeDocument/2006/relationships/image" Target="media/image2.tiff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tiff"/><Relationship Id="rId5" Type="http://schemas.openxmlformats.org/officeDocument/2006/relationships/styles" Target="styles.xml"/><Relationship Id="rId15" Type="http://schemas.openxmlformats.org/officeDocument/2006/relationships/image" Target="media/image5.tiff"/><Relationship Id="rId10" Type="http://schemas.openxmlformats.org/officeDocument/2006/relationships/hyperlink" Target="https://www.R-project.org/" TargetMode="External"/><Relationship Id="rId4" Type="http://schemas.openxmlformats.org/officeDocument/2006/relationships/customXml" Target="../customXml/item4.xml"/><Relationship Id="rId9" Type="http://schemas.microsoft.com/office/2011/relationships/commentsExtended" Target="commentsExtended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EA13023E75B94FB4E236E5EF4ED356" ma:contentTypeVersion="15" ma:contentTypeDescription="Create a new document." ma:contentTypeScope="" ma:versionID="a278f7661e10772422df7f92a535ee2f">
  <xsd:schema xmlns:xsd="http://www.w3.org/2001/XMLSchema" xmlns:xs="http://www.w3.org/2001/XMLSchema" xmlns:p="http://schemas.microsoft.com/office/2006/metadata/properties" xmlns:ns3="26dade36-14ca-4890-8dfe-98e90156b7de" targetNamespace="http://schemas.microsoft.com/office/2006/metadata/properties" ma:root="true" ma:fieldsID="609be88e06261ca5819fddc8785ada73" ns3:_="">
    <xsd:import namespace="26dade36-14ca-4890-8dfe-98e90156b7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UniqueSourceRef" minOccurs="0"/>
                <xsd:element ref="ns3:FileHash" minOccurs="0"/>
                <xsd:element ref="ns3:SharedWithUsers" minOccurs="0"/>
                <xsd:element ref="ns3:SharedWithDetails" minOccurs="0"/>
                <xsd:element ref="ns3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ade36-14ca-4890-8dfe-98e90156b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UniqueSourceRef" ma:index="13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14" nillable="true" ma:displayName="FileHash" ma:internalName="FileHash">
      <xsd:simpleType>
        <xsd:restriction base="dms:Note">
          <xsd:maxLength value="255"/>
        </xsd:restriction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description="" ma:hidden="true" ma:internalName="SharingHintHash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Hash xmlns="26dade36-14ca-4890-8dfe-98e90156b7de" xsi:nil="true"/>
    <UniqueSourceRef xmlns="26dade36-14ca-4890-8dfe-98e90156b7d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49B74-753A-4570-A23E-F200338E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ade36-14ca-4890-8dfe-98e90156b7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BA46F1-6918-4DBD-9F03-0D0E808E45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CBEDB8-5608-4AE9-AD32-74C05C4959F4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26dade36-14ca-4890-8dfe-98e90156b7de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FE588CD-B2F5-4B36-A030-83F589220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6481</Words>
  <Characters>36947</Characters>
  <Application>Microsoft Office Word</Application>
  <DocSecurity>0</DocSecurity>
  <Lines>307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Conor McAloon</dc:creator>
  <cp:keywords/>
  <dc:description/>
  <cp:lastModifiedBy>Martin Green</cp:lastModifiedBy>
  <cp:revision>2</cp:revision>
  <cp:lastPrinted>2019-12-06T11:29:00Z</cp:lastPrinted>
  <dcterms:created xsi:type="dcterms:W3CDTF">2020-08-04T11:33:00Z</dcterms:created>
  <dcterms:modified xsi:type="dcterms:W3CDTF">2020-08-04T11:33:00Z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ContentTypeId">
    <vt:lpwstr>0x0101001AEA13023E75B94FB4E236E5EF4ED356</vt:lpwstr>
  </property>
</Properties>
</file>