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491" w:rsidRPr="00283932" w:rsidRDefault="004E0588" w:rsidP="00283932">
      <w:pPr>
        <w:pStyle w:val="Heading1"/>
        <w:numPr>
          <w:ilvl w:val="0"/>
          <w:numId w:val="0"/>
        </w:numPr>
        <w:spacing w:after="840" w:line="360" w:lineRule="auto"/>
        <w:jc w:val="center"/>
        <w:rPr>
          <w:b/>
          <w:bCs/>
          <w:color w:val="000000" w:themeColor="text1"/>
          <w:szCs w:val="36"/>
        </w:rPr>
      </w:pPr>
      <w:bookmarkStart w:id="0" w:name="_Toc137534678"/>
      <w:r w:rsidRPr="004E0588">
        <w:rPr>
          <w:rStyle w:val="Strong"/>
          <w:color w:val="000000" w:themeColor="text1"/>
          <w:szCs w:val="36"/>
        </w:rPr>
        <w:t xml:space="preserve">Background to </w:t>
      </w:r>
      <w:r w:rsidR="0068724E" w:rsidRPr="007C604E">
        <w:rPr>
          <w:rStyle w:val="Strong"/>
          <w:color w:val="FF0000"/>
          <w:szCs w:val="36"/>
        </w:rPr>
        <w:t xml:space="preserve">European </w:t>
      </w:r>
      <w:r w:rsidRPr="004E0588">
        <w:rPr>
          <w:rStyle w:val="Strong"/>
          <w:color w:val="000000" w:themeColor="text1"/>
          <w:szCs w:val="36"/>
        </w:rPr>
        <w:t>seismic design provisions for the retrofit of R.C. elements using FRP materials</w:t>
      </w:r>
    </w:p>
    <w:p w:rsidR="00C04637" w:rsidRPr="00283932" w:rsidRDefault="00B62FB9" w:rsidP="00283932">
      <w:pPr>
        <w:pStyle w:val="Heading1"/>
        <w:numPr>
          <w:ilvl w:val="0"/>
          <w:numId w:val="0"/>
        </w:numPr>
        <w:spacing w:after="480" w:line="360" w:lineRule="auto"/>
        <w:rPr>
          <w:bCs/>
          <w:color w:val="000000" w:themeColor="text1"/>
          <w:sz w:val="26"/>
          <w:szCs w:val="26"/>
        </w:rPr>
      </w:pPr>
      <w:r w:rsidRPr="00C04637">
        <w:rPr>
          <w:iCs/>
          <w:sz w:val="26"/>
          <w:szCs w:val="26"/>
        </w:rPr>
        <w:t xml:space="preserve">S.J. </w:t>
      </w:r>
      <w:r w:rsidRPr="00DD2B33">
        <w:rPr>
          <w:iCs/>
          <w:sz w:val="26"/>
          <w:szCs w:val="26"/>
        </w:rPr>
        <w:t>Pantazopoulou</w:t>
      </w:r>
      <w:r w:rsidR="008E5B36" w:rsidRPr="00DD2B33">
        <w:rPr>
          <w:iCs/>
          <w:sz w:val="26"/>
          <w:szCs w:val="26"/>
          <w:vertAlign w:val="superscript"/>
        </w:rPr>
        <w:t>1</w:t>
      </w:r>
      <w:r w:rsidR="00DD2B33">
        <w:rPr>
          <w:iCs/>
          <w:sz w:val="26"/>
          <w:szCs w:val="26"/>
        </w:rPr>
        <w:t xml:space="preserve">, </w:t>
      </w:r>
      <w:r w:rsidR="00FF7130" w:rsidRPr="00C04637">
        <w:rPr>
          <w:iCs/>
          <w:sz w:val="26"/>
          <w:szCs w:val="26"/>
        </w:rPr>
        <w:t>S.P. Tastani</w:t>
      </w:r>
      <w:r w:rsidR="00FF7130">
        <w:rPr>
          <w:iCs/>
          <w:sz w:val="26"/>
          <w:szCs w:val="26"/>
          <w:vertAlign w:val="superscript"/>
        </w:rPr>
        <w:t>2</w:t>
      </w:r>
      <w:r w:rsidR="00FF7130" w:rsidRPr="00C04637">
        <w:rPr>
          <w:iCs/>
          <w:sz w:val="26"/>
          <w:szCs w:val="26"/>
        </w:rPr>
        <w:t xml:space="preserve">, </w:t>
      </w:r>
      <w:r w:rsidRPr="00C04637">
        <w:rPr>
          <w:iCs/>
          <w:sz w:val="26"/>
          <w:szCs w:val="26"/>
        </w:rPr>
        <w:t>G.E. Thermou</w:t>
      </w:r>
      <w:r w:rsidR="00FF7130">
        <w:rPr>
          <w:iCs/>
          <w:sz w:val="26"/>
          <w:szCs w:val="26"/>
          <w:vertAlign w:val="superscript"/>
        </w:rPr>
        <w:t>3</w:t>
      </w:r>
      <w:r w:rsidRPr="00C04637">
        <w:rPr>
          <w:iCs/>
          <w:sz w:val="26"/>
          <w:szCs w:val="26"/>
        </w:rPr>
        <w:t>, T. Triantafillou</w:t>
      </w:r>
      <w:r w:rsidR="008E5B36" w:rsidRPr="00C04637">
        <w:rPr>
          <w:iCs/>
          <w:sz w:val="26"/>
          <w:szCs w:val="26"/>
          <w:vertAlign w:val="superscript"/>
        </w:rPr>
        <w:t>4</w:t>
      </w:r>
      <w:r w:rsidRPr="00C04637">
        <w:rPr>
          <w:iCs/>
          <w:sz w:val="26"/>
          <w:szCs w:val="26"/>
        </w:rPr>
        <w:t>,</w:t>
      </w:r>
      <w:r w:rsidR="00DD2B33" w:rsidRPr="00DD2B33">
        <w:rPr>
          <w:iCs/>
          <w:sz w:val="26"/>
          <w:szCs w:val="26"/>
        </w:rPr>
        <w:t xml:space="preserve"> </w:t>
      </w:r>
      <w:r w:rsidRPr="00C04637">
        <w:rPr>
          <w:iCs/>
          <w:sz w:val="26"/>
          <w:szCs w:val="26"/>
        </w:rPr>
        <w:t>G. Monti</w:t>
      </w:r>
      <w:r w:rsidR="008E5B36" w:rsidRPr="00C04637">
        <w:rPr>
          <w:iCs/>
          <w:sz w:val="26"/>
          <w:szCs w:val="26"/>
          <w:vertAlign w:val="superscript"/>
        </w:rPr>
        <w:t>5</w:t>
      </w:r>
      <w:r w:rsidRPr="00C04637">
        <w:rPr>
          <w:iCs/>
          <w:sz w:val="26"/>
          <w:szCs w:val="26"/>
        </w:rPr>
        <w:t>,</w:t>
      </w:r>
      <w:r w:rsidR="00DD2B33">
        <w:rPr>
          <w:iCs/>
          <w:sz w:val="26"/>
          <w:szCs w:val="26"/>
        </w:rPr>
        <w:t xml:space="preserve"> </w:t>
      </w:r>
      <w:r w:rsidRPr="00C04637">
        <w:rPr>
          <w:iCs/>
          <w:sz w:val="26"/>
          <w:szCs w:val="26"/>
        </w:rPr>
        <w:t>D. Bournas</w:t>
      </w:r>
      <w:r w:rsidR="008E5B36" w:rsidRPr="00C04637">
        <w:rPr>
          <w:iCs/>
          <w:sz w:val="26"/>
          <w:szCs w:val="26"/>
          <w:vertAlign w:val="superscript"/>
        </w:rPr>
        <w:t>6</w:t>
      </w:r>
      <w:r w:rsidRPr="00C04637">
        <w:rPr>
          <w:iCs/>
          <w:sz w:val="26"/>
          <w:szCs w:val="26"/>
        </w:rPr>
        <w:t>, M. Guadagnini</w:t>
      </w:r>
      <w:r w:rsidR="008E5B36" w:rsidRPr="00C04637">
        <w:rPr>
          <w:iCs/>
          <w:sz w:val="26"/>
          <w:szCs w:val="26"/>
          <w:vertAlign w:val="superscript"/>
        </w:rPr>
        <w:t>7</w:t>
      </w:r>
    </w:p>
    <w:p w:rsidR="008E5B36" w:rsidRPr="00911491" w:rsidRDefault="008E5B36" w:rsidP="00693579">
      <w:pPr>
        <w:pStyle w:val="affiliation"/>
        <w:spacing w:line="360" w:lineRule="auto"/>
        <w:ind w:left="0"/>
        <w:jc w:val="both"/>
        <w:rPr>
          <w:sz w:val="21"/>
          <w:szCs w:val="21"/>
        </w:rPr>
      </w:pPr>
      <w:r w:rsidRPr="00911491">
        <w:rPr>
          <w:sz w:val="21"/>
          <w:szCs w:val="21"/>
          <w:vertAlign w:val="superscript"/>
        </w:rPr>
        <w:t>1</w:t>
      </w:r>
      <w:r w:rsidRPr="00911491">
        <w:rPr>
          <w:sz w:val="21"/>
          <w:szCs w:val="21"/>
        </w:rPr>
        <w:t xml:space="preserve"> Professor, University of Cyprus, Department of Civil &amp; Environmental Engineering, Nicosia, Cyprus, </w:t>
      </w:r>
      <w:hyperlink r:id="rId8" w:history="1">
        <w:r w:rsidR="00135F61" w:rsidRPr="00911491">
          <w:rPr>
            <w:rStyle w:val="Hyperlink"/>
            <w:sz w:val="21"/>
            <w:szCs w:val="21"/>
          </w:rPr>
          <w:t>pantaz@ucy.ac.cy</w:t>
        </w:r>
      </w:hyperlink>
      <w:r w:rsidR="00135F61" w:rsidRPr="00911491">
        <w:rPr>
          <w:sz w:val="21"/>
          <w:szCs w:val="21"/>
        </w:rPr>
        <w:t xml:space="preserve"> </w:t>
      </w:r>
      <w:r w:rsidRPr="00911491">
        <w:rPr>
          <w:sz w:val="21"/>
          <w:szCs w:val="21"/>
        </w:rPr>
        <w:t xml:space="preserve"> (on leave of absence from </w:t>
      </w:r>
      <w:proofErr w:type="spellStart"/>
      <w:r w:rsidRPr="00911491">
        <w:rPr>
          <w:sz w:val="21"/>
          <w:szCs w:val="21"/>
        </w:rPr>
        <w:t>DUTh</w:t>
      </w:r>
      <w:proofErr w:type="spellEnd"/>
      <w:r w:rsidRPr="00911491">
        <w:rPr>
          <w:sz w:val="21"/>
          <w:szCs w:val="21"/>
        </w:rPr>
        <w:t>)</w:t>
      </w:r>
    </w:p>
    <w:p w:rsidR="00FF7130" w:rsidRPr="00911491" w:rsidRDefault="00313D5D" w:rsidP="00FF7130">
      <w:pPr>
        <w:pStyle w:val="affiliation"/>
        <w:spacing w:line="360" w:lineRule="auto"/>
        <w:ind w:left="0"/>
        <w:jc w:val="both"/>
        <w:rPr>
          <w:sz w:val="21"/>
          <w:szCs w:val="21"/>
        </w:rPr>
      </w:pPr>
      <w:r w:rsidRPr="00911491">
        <w:rPr>
          <w:sz w:val="21"/>
          <w:szCs w:val="21"/>
          <w:vertAlign w:val="superscript"/>
        </w:rPr>
        <w:t>2</w:t>
      </w:r>
      <w:r w:rsidR="00FF7130" w:rsidRPr="00911491">
        <w:rPr>
          <w:sz w:val="21"/>
          <w:szCs w:val="21"/>
        </w:rPr>
        <w:t xml:space="preserve"> Lecturer, Democritus University of Thrace, Dep. of Civil Engineering, Xanthi, Greece, </w:t>
      </w:r>
      <w:hyperlink r:id="rId9" w:history="1">
        <w:r w:rsidR="00FF7130" w:rsidRPr="00911491">
          <w:rPr>
            <w:rStyle w:val="Hyperlink"/>
            <w:sz w:val="21"/>
            <w:szCs w:val="21"/>
          </w:rPr>
          <w:t>stastani@civil.duth.gr</w:t>
        </w:r>
      </w:hyperlink>
      <w:r w:rsidR="00FF7130" w:rsidRPr="00911491">
        <w:rPr>
          <w:sz w:val="21"/>
          <w:szCs w:val="21"/>
        </w:rPr>
        <w:t xml:space="preserve"> </w:t>
      </w:r>
      <w:r w:rsidR="00B009B6">
        <w:rPr>
          <w:sz w:val="21"/>
          <w:szCs w:val="21"/>
        </w:rPr>
        <w:t>(</w:t>
      </w:r>
      <w:r w:rsidR="00B009B6" w:rsidRPr="00B009B6">
        <w:rPr>
          <w:sz w:val="21"/>
          <w:szCs w:val="21"/>
          <w:u w:val="single"/>
        </w:rPr>
        <w:t>corresponding author</w:t>
      </w:r>
      <w:r w:rsidR="00B009B6">
        <w:rPr>
          <w:sz w:val="21"/>
          <w:szCs w:val="21"/>
        </w:rPr>
        <w:t>)</w:t>
      </w:r>
    </w:p>
    <w:p w:rsidR="008E5B36" w:rsidRPr="00911491" w:rsidRDefault="00313D5D" w:rsidP="00693579">
      <w:pPr>
        <w:pStyle w:val="affiliation"/>
        <w:spacing w:line="360" w:lineRule="auto"/>
        <w:ind w:left="0"/>
        <w:jc w:val="both"/>
        <w:rPr>
          <w:sz w:val="21"/>
          <w:szCs w:val="21"/>
        </w:rPr>
      </w:pPr>
      <w:r w:rsidRPr="00911491">
        <w:rPr>
          <w:sz w:val="21"/>
          <w:szCs w:val="21"/>
          <w:vertAlign w:val="superscript"/>
        </w:rPr>
        <w:t>3</w:t>
      </w:r>
      <w:r w:rsidR="0068724E">
        <w:rPr>
          <w:sz w:val="21"/>
          <w:szCs w:val="21"/>
        </w:rPr>
        <w:t xml:space="preserve"> Assistant Professor</w:t>
      </w:r>
      <w:r w:rsidR="008E5B36" w:rsidRPr="00911491">
        <w:rPr>
          <w:sz w:val="21"/>
          <w:szCs w:val="21"/>
        </w:rPr>
        <w:t xml:space="preserve">, Aristotle University of Thessaloniki, Dep. of Civil Engineering, Thessaloniki, </w:t>
      </w:r>
      <w:r w:rsidR="00135F61" w:rsidRPr="00911491">
        <w:rPr>
          <w:sz w:val="21"/>
          <w:szCs w:val="21"/>
        </w:rPr>
        <w:t xml:space="preserve">Greece, </w:t>
      </w:r>
      <w:hyperlink r:id="rId10" w:history="1">
        <w:r w:rsidR="00135F61" w:rsidRPr="00911491">
          <w:rPr>
            <w:rStyle w:val="Hyperlink"/>
            <w:sz w:val="21"/>
            <w:szCs w:val="21"/>
          </w:rPr>
          <w:t>gthermou@civil.auth.gr</w:t>
        </w:r>
      </w:hyperlink>
      <w:r w:rsidR="00135F61" w:rsidRPr="00911491">
        <w:rPr>
          <w:sz w:val="21"/>
          <w:szCs w:val="21"/>
        </w:rPr>
        <w:t xml:space="preserve"> </w:t>
      </w:r>
    </w:p>
    <w:p w:rsidR="008E5B36" w:rsidRPr="00911491" w:rsidRDefault="00135F61" w:rsidP="00693579">
      <w:pPr>
        <w:pStyle w:val="affiliation"/>
        <w:spacing w:line="360" w:lineRule="auto"/>
        <w:ind w:left="0"/>
        <w:rPr>
          <w:sz w:val="21"/>
          <w:szCs w:val="21"/>
        </w:rPr>
      </w:pPr>
      <w:r w:rsidRPr="00911491">
        <w:rPr>
          <w:sz w:val="21"/>
          <w:szCs w:val="21"/>
          <w:vertAlign w:val="superscript"/>
        </w:rPr>
        <w:t>4</w:t>
      </w:r>
      <w:r w:rsidRPr="00911491">
        <w:rPr>
          <w:sz w:val="21"/>
          <w:szCs w:val="21"/>
        </w:rPr>
        <w:t xml:space="preserve"> Professor, University of </w:t>
      </w:r>
      <w:proofErr w:type="spellStart"/>
      <w:r w:rsidRPr="00911491">
        <w:rPr>
          <w:sz w:val="21"/>
          <w:szCs w:val="21"/>
        </w:rPr>
        <w:t>Patras</w:t>
      </w:r>
      <w:proofErr w:type="spellEnd"/>
      <w:r w:rsidRPr="00911491">
        <w:rPr>
          <w:sz w:val="21"/>
          <w:szCs w:val="21"/>
        </w:rPr>
        <w:t xml:space="preserve">, Dep. of Civil Engineering, </w:t>
      </w:r>
      <w:proofErr w:type="spellStart"/>
      <w:r w:rsidRPr="00911491">
        <w:rPr>
          <w:sz w:val="21"/>
          <w:szCs w:val="21"/>
        </w:rPr>
        <w:t>Patras</w:t>
      </w:r>
      <w:proofErr w:type="spellEnd"/>
      <w:r w:rsidRPr="00911491">
        <w:rPr>
          <w:sz w:val="21"/>
          <w:szCs w:val="21"/>
        </w:rPr>
        <w:t xml:space="preserve">, Greece, </w:t>
      </w:r>
      <w:hyperlink r:id="rId11" w:history="1">
        <w:r w:rsidRPr="00911491">
          <w:rPr>
            <w:rStyle w:val="Hyperlink"/>
            <w:sz w:val="21"/>
            <w:szCs w:val="21"/>
          </w:rPr>
          <w:t>ttriant@upatras.gr</w:t>
        </w:r>
      </w:hyperlink>
    </w:p>
    <w:p w:rsidR="00135F61" w:rsidRPr="00911491" w:rsidRDefault="00135F61" w:rsidP="00693579">
      <w:pPr>
        <w:pStyle w:val="affiliation"/>
        <w:spacing w:line="360" w:lineRule="auto"/>
        <w:ind w:left="0"/>
        <w:jc w:val="both"/>
        <w:rPr>
          <w:sz w:val="21"/>
          <w:szCs w:val="21"/>
        </w:rPr>
      </w:pPr>
      <w:r w:rsidRPr="00911491">
        <w:rPr>
          <w:sz w:val="21"/>
          <w:szCs w:val="21"/>
          <w:vertAlign w:val="superscript"/>
        </w:rPr>
        <w:t xml:space="preserve">5 </w:t>
      </w:r>
      <w:r w:rsidRPr="00911491">
        <w:rPr>
          <w:sz w:val="21"/>
          <w:szCs w:val="21"/>
        </w:rPr>
        <w:t xml:space="preserve">Professor, </w:t>
      </w:r>
      <w:r w:rsidR="00CF0964" w:rsidRPr="00911491">
        <w:rPr>
          <w:sz w:val="21"/>
          <w:szCs w:val="21"/>
        </w:rPr>
        <w:t xml:space="preserve">Sapienza University of Rome, </w:t>
      </w:r>
      <w:r w:rsidRPr="00911491">
        <w:rPr>
          <w:sz w:val="21"/>
          <w:szCs w:val="21"/>
        </w:rPr>
        <w:t>Dept. of Structural Eng</w:t>
      </w:r>
      <w:r w:rsidR="00CF0964" w:rsidRPr="00911491">
        <w:rPr>
          <w:sz w:val="21"/>
          <w:szCs w:val="21"/>
        </w:rPr>
        <w:t xml:space="preserve">ineering </w:t>
      </w:r>
      <w:r w:rsidRPr="00911491">
        <w:rPr>
          <w:sz w:val="21"/>
          <w:szCs w:val="21"/>
        </w:rPr>
        <w:t>and Geotechnics, Rome, Italy</w:t>
      </w:r>
      <w:r w:rsidR="00CF0964" w:rsidRPr="00911491">
        <w:rPr>
          <w:sz w:val="21"/>
          <w:szCs w:val="21"/>
        </w:rPr>
        <w:t xml:space="preserve">, </w:t>
      </w:r>
      <w:hyperlink r:id="rId12" w:history="1">
        <w:r w:rsidR="00CF0964" w:rsidRPr="00911491">
          <w:rPr>
            <w:rStyle w:val="Hyperlink"/>
            <w:sz w:val="21"/>
            <w:szCs w:val="21"/>
          </w:rPr>
          <w:t>giorgio.monti@uniroma1.it</w:t>
        </w:r>
      </w:hyperlink>
    </w:p>
    <w:p w:rsidR="00CF0964" w:rsidRPr="00911491" w:rsidRDefault="00CF0964" w:rsidP="00693579">
      <w:pPr>
        <w:pStyle w:val="affiliation"/>
        <w:spacing w:line="360" w:lineRule="auto"/>
        <w:ind w:left="0"/>
        <w:jc w:val="both"/>
        <w:rPr>
          <w:sz w:val="21"/>
          <w:szCs w:val="21"/>
        </w:rPr>
      </w:pPr>
      <w:r w:rsidRPr="00911491">
        <w:rPr>
          <w:sz w:val="21"/>
          <w:szCs w:val="21"/>
          <w:vertAlign w:val="superscript"/>
        </w:rPr>
        <w:t>6</w:t>
      </w:r>
      <w:r w:rsidRPr="00911491">
        <w:rPr>
          <w:sz w:val="21"/>
          <w:szCs w:val="21"/>
        </w:rPr>
        <w:t xml:space="preserve"> </w:t>
      </w:r>
      <w:r w:rsidR="0014431E" w:rsidRPr="00911491">
        <w:rPr>
          <w:sz w:val="21"/>
          <w:szCs w:val="21"/>
        </w:rPr>
        <w:t xml:space="preserve">Assistant Professor, </w:t>
      </w:r>
      <w:r w:rsidRPr="00911491">
        <w:rPr>
          <w:sz w:val="21"/>
          <w:szCs w:val="21"/>
        </w:rPr>
        <w:t xml:space="preserve">University of Nottingham, Dep. of Civil Engineering, Nottingham, UK </w:t>
      </w:r>
      <w:hyperlink r:id="rId13" w:history="1">
        <w:r w:rsidRPr="00911491">
          <w:rPr>
            <w:rStyle w:val="Hyperlink"/>
            <w:sz w:val="21"/>
            <w:szCs w:val="21"/>
          </w:rPr>
          <w:t>Dionysios.Bournas@nottingham.ac.uk</w:t>
        </w:r>
      </w:hyperlink>
    </w:p>
    <w:p w:rsidR="00135F61" w:rsidRDefault="00CF0964" w:rsidP="001A71F1">
      <w:pPr>
        <w:pStyle w:val="affiliation"/>
        <w:spacing w:line="360" w:lineRule="auto"/>
        <w:ind w:left="0"/>
        <w:jc w:val="both"/>
        <w:rPr>
          <w:sz w:val="20"/>
        </w:rPr>
      </w:pPr>
      <w:r w:rsidRPr="00911491">
        <w:rPr>
          <w:sz w:val="21"/>
          <w:szCs w:val="21"/>
          <w:vertAlign w:val="superscript"/>
        </w:rPr>
        <w:t>7</w:t>
      </w:r>
      <w:r w:rsidR="001A7C3C">
        <w:rPr>
          <w:sz w:val="21"/>
          <w:szCs w:val="21"/>
          <w:vertAlign w:val="superscript"/>
        </w:rPr>
        <w:t xml:space="preserve"> </w:t>
      </w:r>
      <w:r w:rsidRPr="00911491">
        <w:rPr>
          <w:sz w:val="21"/>
          <w:szCs w:val="21"/>
        </w:rPr>
        <w:t>Senior Lecturer</w:t>
      </w:r>
      <w:r w:rsidR="0014431E" w:rsidRPr="00911491">
        <w:rPr>
          <w:sz w:val="21"/>
          <w:szCs w:val="21"/>
        </w:rPr>
        <w:t>,</w:t>
      </w:r>
      <w:r w:rsidR="0014431E" w:rsidRPr="00911491">
        <w:rPr>
          <w:color w:val="414042"/>
          <w:sz w:val="21"/>
          <w:szCs w:val="21"/>
          <w:lang w:val="en-GB"/>
        </w:rPr>
        <w:t xml:space="preserve"> </w:t>
      </w:r>
      <w:r w:rsidR="0014431E" w:rsidRPr="00911491">
        <w:rPr>
          <w:sz w:val="21"/>
          <w:szCs w:val="21"/>
        </w:rPr>
        <w:t xml:space="preserve">University of Sheffield, </w:t>
      </w:r>
      <w:r w:rsidR="0014431E" w:rsidRPr="00911491">
        <w:rPr>
          <w:rFonts w:ascii="Open Sans" w:hAnsi="Open Sans"/>
          <w:color w:val="414042"/>
          <w:sz w:val="21"/>
          <w:szCs w:val="21"/>
          <w:lang w:val="en-GB"/>
        </w:rPr>
        <w:t xml:space="preserve">Dep. of Civil and Structural Engineering, Sheffield, UK, </w:t>
      </w:r>
      <w:hyperlink r:id="rId14" w:history="1">
        <w:r w:rsidR="0014431E" w:rsidRPr="00911491">
          <w:rPr>
            <w:rStyle w:val="Hyperlink"/>
            <w:rFonts w:ascii="Open Sans" w:hAnsi="Open Sans"/>
            <w:sz w:val="21"/>
            <w:szCs w:val="21"/>
            <w:lang w:val="en-GB"/>
          </w:rPr>
          <w:t>m.guadagnini@sheffield.ac.uk</w:t>
        </w:r>
      </w:hyperlink>
      <w:r w:rsidR="0014431E" w:rsidRPr="00911491">
        <w:rPr>
          <w:rFonts w:ascii="Open Sans" w:hAnsi="Open Sans"/>
          <w:color w:val="414042"/>
          <w:sz w:val="21"/>
          <w:szCs w:val="21"/>
          <w:lang w:val="en-GB"/>
        </w:rPr>
        <w:br/>
      </w:r>
    </w:p>
    <w:p w:rsidR="008E5B36" w:rsidRPr="0014431E" w:rsidRDefault="0014431E" w:rsidP="00693579">
      <w:pPr>
        <w:pStyle w:val="Heading2"/>
        <w:numPr>
          <w:ilvl w:val="0"/>
          <w:numId w:val="0"/>
        </w:numPr>
        <w:spacing w:line="360" w:lineRule="auto"/>
        <w:ind w:left="1361" w:hanging="1361"/>
        <w:rPr>
          <w:szCs w:val="28"/>
        </w:rPr>
      </w:pPr>
      <w:r w:rsidRPr="0014431E">
        <w:rPr>
          <w:szCs w:val="28"/>
        </w:rPr>
        <w:t>Abstract</w:t>
      </w:r>
    </w:p>
    <w:p w:rsidR="00DD2B33" w:rsidRDefault="00CB3384" w:rsidP="00693579">
      <w:pPr>
        <w:spacing w:line="360" w:lineRule="auto"/>
        <w:jc w:val="both"/>
        <w:rPr>
          <w:color w:val="000000"/>
          <w:szCs w:val="24"/>
        </w:rPr>
      </w:pPr>
      <w:r>
        <w:t xml:space="preserve">This </w:t>
      </w:r>
      <w:r w:rsidR="00D35569">
        <w:t>paper</w:t>
      </w:r>
      <w:r>
        <w:t xml:space="preserve"> </w:t>
      </w:r>
      <w:r w:rsidR="00D35569">
        <w:t xml:space="preserve">is a comprehensive state of the art </w:t>
      </w:r>
      <w:r w:rsidR="00CE3216">
        <w:t xml:space="preserve">background </w:t>
      </w:r>
      <w:r w:rsidR="00D35569">
        <w:t xml:space="preserve">document </w:t>
      </w:r>
      <w:r w:rsidR="0068724E">
        <w:t xml:space="preserve">on </w:t>
      </w:r>
      <w:r w:rsidR="0068724E" w:rsidRPr="007C604E">
        <w:rPr>
          <w:color w:val="FF0000"/>
        </w:rPr>
        <w:t>European</w:t>
      </w:r>
      <w:r w:rsidR="0068724E">
        <w:t xml:space="preserve"> seismic design provisions </w:t>
      </w:r>
      <w:r w:rsidR="00D35569">
        <w:t xml:space="preserve">which was assembled </w:t>
      </w:r>
      <w:r w:rsidR="00CE3216">
        <w:t xml:space="preserve">in support </w:t>
      </w:r>
      <w:r w:rsidR="00D35569">
        <w:t>of</w:t>
      </w:r>
      <w:r w:rsidR="00CE3216">
        <w:t xml:space="preserve"> the development of design guidelines by </w:t>
      </w:r>
      <w:r w:rsidR="00D35569">
        <w:t xml:space="preserve">the </w:t>
      </w:r>
      <w:r w:rsidR="0068724E">
        <w:t xml:space="preserve">fib </w:t>
      </w:r>
      <w:r w:rsidR="00D35569">
        <w:t xml:space="preserve">Committee </w:t>
      </w:r>
      <w:r w:rsidR="0068724E">
        <w:t>5.1</w:t>
      </w:r>
      <w:r w:rsidR="00D35569">
        <w:t xml:space="preserve"> regarding the </w:t>
      </w:r>
      <w:r>
        <w:t xml:space="preserve">use of externally applied </w:t>
      </w:r>
      <w:r w:rsidR="008B14B1">
        <w:t>Fiber Reinforced Polymers (</w:t>
      </w:r>
      <w:r>
        <w:t>FRP</w:t>
      </w:r>
      <w:r w:rsidR="008B14B1">
        <w:t>)</w:t>
      </w:r>
      <w:r>
        <w:t xml:space="preserve"> materials in the seismic </w:t>
      </w:r>
      <w:r w:rsidRPr="00035F61">
        <w:rPr>
          <w:szCs w:val="24"/>
          <w:lang w:val="en-GB"/>
        </w:rPr>
        <w:t xml:space="preserve">retrofitting of </w:t>
      </w:r>
      <w:r>
        <w:rPr>
          <w:szCs w:val="24"/>
          <w:lang w:val="en-GB"/>
        </w:rPr>
        <w:t>reinforced concrete s</w:t>
      </w:r>
      <w:r w:rsidRPr="00035F61">
        <w:rPr>
          <w:szCs w:val="24"/>
          <w:lang w:val="en-GB"/>
        </w:rPr>
        <w:t>tructures</w:t>
      </w:r>
      <w:r w:rsidR="00693579">
        <w:rPr>
          <w:szCs w:val="24"/>
          <w:lang w:val="en-GB"/>
        </w:rPr>
        <w:t xml:space="preserve">. </w:t>
      </w:r>
      <w:r w:rsidR="00B34177">
        <w:rPr>
          <w:szCs w:val="24"/>
          <w:lang w:val="en-GB"/>
        </w:rPr>
        <w:t>In the context of developing design guidelines</w:t>
      </w:r>
      <w:r w:rsidRPr="00343853">
        <w:rPr>
          <w:color w:val="000000"/>
          <w:szCs w:val="24"/>
        </w:rPr>
        <w:t xml:space="preserve">, the underlying mechanistic models that support the derivation of provisions were assembled </w:t>
      </w:r>
      <w:r w:rsidR="00B34177">
        <w:rPr>
          <w:color w:val="000000"/>
          <w:szCs w:val="24"/>
        </w:rPr>
        <w:t>after</w:t>
      </w:r>
      <w:r w:rsidRPr="00343853">
        <w:rPr>
          <w:color w:val="000000"/>
          <w:szCs w:val="24"/>
        </w:rPr>
        <w:t xml:space="preserve"> critical evaluation of the existing proposals and with careful reference to the available expe</w:t>
      </w:r>
      <w:r>
        <w:rPr>
          <w:color w:val="000000"/>
          <w:szCs w:val="24"/>
        </w:rPr>
        <w:t>r</w:t>
      </w:r>
      <w:r w:rsidRPr="00343853">
        <w:rPr>
          <w:color w:val="000000"/>
          <w:szCs w:val="24"/>
        </w:rPr>
        <w:t xml:space="preserve">imental evidence, </w:t>
      </w:r>
      <w:r>
        <w:rPr>
          <w:color w:val="000000"/>
          <w:szCs w:val="24"/>
        </w:rPr>
        <w:t xml:space="preserve">the </w:t>
      </w:r>
      <w:r w:rsidR="00B34177">
        <w:rPr>
          <w:color w:val="000000"/>
          <w:szCs w:val="24"/>
        </w:rPr>
        <w:t xml:space="preserve">comparative assessment of </w:t>
      </w:r>
      <w:r w:rsidR="00B34177" w:rsidRPr="00343853">
        <w:rPr>
          <w:color w:val="000000"/>
          <w:szCs w:val="24"/>
        </w:rPr>
        <w:t>past models</w:t>
      </w:r>
      <w:r w:rsidR="00B34177">
        <w:rPr>
          <w:color w:val="000000"/>
          <w:szCs w:val="24"/>
        </w:rPr>
        <w:t xml:space="preserve"> in the literature</w:t>
      </w:r>
      <w:r w:rsidRPr="00343853">
        <w:rPr>
          <w:color w:val="000000"/>
          <w:szCs w:val="24"/>
        </w:rPr>
        <w:t>, and requirements established from first principles</w:t>
      </w:r>
      <w:r>
        <w:rPr>
          <w:color w:val="000000"/>
          <w:szCs w:val="24"/>
        </w:rPr>
        <w:t>.</w:t>
      </w:r>
    </w:p>
    <w:p w:rsidR="0068724E" w:rsidRDefault="0068724E" w:rsidP="00693579">
      <w:pPr>
        <w:spacing w:line="360" w:lineRule="auto"/>
        <w:jc w:val="both"/>
        <w:rPr>
          <w:b/>
          <w:color w:val="000000"/>
          <w:szCs w:val="24"/>
        </w:rPr>
      </w:pPr>
    </w:p>
    <w:p w:rsidR="0014431E" w:rsidRDefault="00DD2B33" w:rsidP="00693579">
      <w:pPr>
        <w:spacing w:line="360" w:lineRule="auto"/>
        <w:jc w:val="both"/>
      </w:pPr>
      <w:r w:rsidRPr="00DD2B33">
        <w:rPr>
          <w:b/>
          <w:color w:val="000000"/>
          <w:szCs w:val="24"/>
        </w:rPr>
        <w:t>Keywords:</w:t>
      </w:r>
      <w:r>
        <w:rPr>
          <w:color w:val="000000"/>
          <w:szCs w:val="24"/>
        </w:rPr>
        <w:t xml:space="preserve">  Seismic Retrofit; FRPs; Performance-Based Design; Rehabilitation</w:t>
      </w:r>
      <w:r w:rsidR="00CB3384">
        <w:rPr>
          <w:color w:val="000000"/>
          <w:szCs w:val="24"/>
        </w:rPr>
        <w:t xml:space="preserve"> </w:t>
      </w:r>
      <w:r w:rsidR="00CB3384" w:rsidRPr="00343853">
        <w:rPr>
          <w:color w:val="000000"/>
          <w:szCs w:val="24"/>
        </w:rPr>
        <w:t xml:space="preserve"> </w:t>
      </w:r>
    </w:p>
    <w:p w:rsidR="00EF23B8" w:rsidRPr="001A7C3C" w:rsidRDefault="00EF23B8" w:rsidP="00A85313">
      <w:pPr>
        <w:pStyle w:val="Heading2"/>
        <w:numPr>
          <w:ilvl w:val="0"/>
          <w:numId w:val="30"/>
        </w:numPr>
        <w:spacing w:after="240" w:line="360" w:lineRule="auto"/>
        <w:ind w:left="284" w:hanging="284"/>
        <w:rPr>
          <w:color w:val="FF0000"/>
        </w:rPr>
      </w:pPr>
      <w:r w:rsidRPr="001A7C3C">
        <w:rPr>
          <w:color w:val="FF0000"/>
        </w:rPr>
        <w:lastRenderedPageBreak/>
        <w:t>Introduction</w:t>
      </w:r>
    </w:p>
    <w:p w:rsidR="00B70789" w:rsidRPr="001A7C3C" w:rsidRDefault="001A71F1" w:rsidP="001A71F1">
      <w:pPr>
        <w:pStyle w:val="NoSpacing"/>
        <w:spacing w:line="360" w:lineRule="auto"/>
        <w:rPr>
          <w:color w:val="FF0000"/>
        </w:rPr>
      </w:pPr>
      <w:r w:rsidRPr="001A7C3C">
        <w:rPr>
          <w:color w:val="FF0000"/>
        </w:rPr>
        <w:tab/>
      </w:r>
      <w:proofErr w:type="spellStart"/>
      <w:r w:rsidR="00EF23B8" w:rsidRPr="001A7C3C">
        <w:rPr>
          <w:color w:val="FF0000"/>
        </w:rPr>
        <w:t>Fiber</w:t>
      </w:r>
      <w:proofErr w:type="spellEnd"/>
      <w:r w:rsidR="00EF23B8" w:rsidRPr="001A7C3C">
        <w:rPr>
          <w:color w:val="FF0000"/>
        </w:rPr>
        <w:t xml:space="preserve"> reinforced polymers have been introduced in Civil Engineering practice in the early 1990s, but they only became popular after they became known for their effectiveness as a fast remedy in retrofitting of damaged reinforced concrete and masonry structures in the wake of the catastrophic earthquakes in the end of that decade (Northridge </w:t>
      </w:r>
      <w:r w:rsidRPr="001A7C3C">
        <w:rPr>
          <w:color w:val="FF0000"/>
        </w:rPr>
        <w:t>1994</w:t>
      </w:r>
      <w:r w:rsidR="00EF23B8" w:rsidRPr="001A7C3C">
        <w:rPr>
          <w:color w:val="FF0000"/>
        </w:rPr>
        <w:t xml:space="preserve">, </w:t>
      </w:r>
      <w:proofErr w:type="spellStart"/>
      <w:r w:rsidR="00EF23B8" w:rsidRPr="001A7C3C">
        <w:rPr>
          <w:color w:val="FF0000"/>
        </w:rPr>
        <w:t>Kocaeli</w:t>
      </w:r>
      <w:proofErr w:type="spellEnd"/>
      <w:r w:rsidR="00EF23B8" w:rsidRPr="001A7C3C">
        <w:rPr>
          <w:color w:val="FF0000"/>
        </w:rPr>
        <w:t xml:space="preserve"> </w:t>
      </w:r>
      <w:r w:rsidRPr="001A7C3C">
        <w:rPr>
          <w:color w:val="FF0000"/>
        </w:rPr>
        <w:t>1999,</w:t>
      </w:r>
      <w:r w:rsidR="00EF23B8" w:rsidRPr="001A7C3C">
        <w:rPr>
          <w:color w:val="FF0000"/>
        </w:rPr>
        <w:t xml:space="preserve"> Athens, 1999</w:t>
      </w:r>
      <w:r w:rsidR="00D85ADD" w:rsidRPr="001A7C3C">
        <w:rPr>
          <w:color w:val="FF0000"/>
        </w:rPr>
        <w:t>).  Since that time extensive research undertaken to support design procedures of retrofits with FRP</w:t>
      </w:r>
      <w:r w:rsidR="00EF23B8" w:rsidRPr="001A7C3C">
        <w:rPr>
          <w:color w:val="FF0000"/>
        </w:rPr>
        <w:t xml:space="preserve"> </w:t>
      </w:r>
      <w:r w:rsidR="00D85ADD" w:rsidRPr="001A7C3C">
        <w:rPr>
          <w:color w:val="FF0000"/>
        </w:rPr>
        <w:t xml:space="preserve">wraps and laminates, leading to several versions of design guidelines </w:t>
      </w:r>
      <w:r w:rsidR="009822B1" w:rsidRPr="001A7C3C">
        <w:rPr>
          <w:color w:val="FF0000"/>
        </w:rPr>
        <w:t>(</w:t>
      </w:r>
      <w:r w:rsidR="0077152E" w:rsidRPr="001A7C3C">
        <w:rPr>
          <w:color w:val="FF0000"/>
        </w:rPr>
        <w:t>A</w:t>
      </w:r>
      <w:r w:rsidR="00E56B43">
        <w:rPr>
          <w:color w:val="FF0000"/>
        </w:rPr>
        <w:t>CI440, Fib Bulletin 14, 35 etc.</w:t>
      </w:r>
      <w:r w:rsidR="00D85ADD" w:rsidRPr="001A7C3C">
        <w:rPr>
          <w:color w:val="FF0000"/>
        </w:rPr>
        <w:t>).</w:t>
      </w:r>
      <w:r w:rsidR="0077152E" w:rsidRPr="001A7C3C">
        <w:rPr>
          <w:color w:val="FF0000"/>
        </w:rPr>
        <w:t xml:space="preserve">  A large part of the research effort was directed towards development of confinement models, whereas all other actions were primarily considered for static loads (shear and anchorage); earthquake retrofit detailing was hampered by the need to also address global structural response issues in order to determine the retrofit priorities, whereas the literature on models that could support the development of guidelines was already marked by significant discord regarding the deformation-indices of retrofitted </w:t>
      </w:r>
      <w:proofErr w:type="spellStart"/>
      <w:r w:rsidR="0077152E" w:rsidRPr="001A7C3C">
        <w:rPr>
          <w:color w:val="FF0000"/>
        </w:rPr>
        <w:t>behavior</w:t>
      </w:r>
      <w:proofErr w:type="spellEnd"/>
      <w:r w:rsidR="0077152E" w:rsidRPr="001A7C3C">
        <w:rPr>
          <w:color w:val="FF0000"/>
        </w:rPr>
        <w:t xml:space="preserve"> thereby complicating the detailing process. </w:t>
      </w:r>
    </w:p>
    <w:p w:rsidR="00DB02C5" w:rsidRPr="001A7C3C" w:rsidRDefault="00B70789" w:rsidP="001A71F1">
      <w:pPr>
        <w:pStyle w:val="NoSpacing"/>
        <w:spacing w:line="360" w:lineRule="auto"/>
        <w:rPr>
          <w:color w:val="FF0000"/>
        </w:rPr>
      </w:pPr>
      <w:r w:rsidRPr="001A7C3C">
        <w:rPr>
          <w:color w:val="FF0000"/>
        </w:rPr>
        <w:tab/>
      </w:r>
      <w:r w:rsidR="0077152E" w:rsidRPr="001A7C3C">
        <w:rPr>
          <w:color w:val="FF0000"/>
        </w:rPr>
        <w:t xml:space="preserve">This paper aspires to establish a new-generation framework for the design of seismic retrofits using FRP materials.  </w:t>
      </w:r>
      <w:r w:rsidR="00DB02C5" w:rsidRPr="001A7C3C">
        <w:rPr>
          <w:color w:val="FF0000"/>
        </w:rPr>
        <w:t>Following the prevailing earthquake and design practice, the paper establishes performance-based criteria for global and local retrofit requirements, so that the rehabilitated structure may develop acceptable, repairable levels of damage in a severe earthquake, and minimal (limited) levels of damage in the frequent event; FRP retrofits are designed aiming both for the enhancement of strength, as well as the deformation capacity and mode of failure control of the structure and its individual structural members. It is intended that this paper serves as the background for the development of European seismic retrofit provisions, using FRPs.</w:t>
      </w:r>
    </w:p>
    <w:p w:rsidR="00EF23B8" w:rsidRPr="00EF23B8" w:rsidRDefault="00DB02C5" w:rsidP="001A71F1">
      <w:r>
        <w:t xml:space="preserve">   </w:t>
      </w:r>
      <w:r w:rsidR="00EF23B8">
        <w:t xml:space="preserve">  </w:t>
      </w:r>
    </w:p>
    <w:p w:rsidR="00035F61" w:rsidRPr="00035F61" w:rsidRDefault="00A85313" w:rsidP="00911491">
      <w:pPr>
        <w:pStyle w:val="Heading2"/>
        <w:numPr>
          <w:ilvl w:val="0"/>
          <w:numId w:val="0"/>
        </w:numPr>
        <w:spacing w:after="240" w:line="360" w:lineRule="auto"/>
        <w:ind w:left="1361" w:hanging="1361"/>
      </w:pPr>
      <w:r>
        <w:t>2</w:t>
      </w:r>
      <w:r w:rsidR="004E0588">
        <w:t xml:space="preserve">. </w:t>
      </w:r>
      <w:r w:rsidR="00035F61" w:rsidRPr="00035F61">
        <w:t>Global considerations</w:t>
      </w:r>
    </w:p>
    <w:p w:rsidR="00035F61" w:rsidRPr="00035F61" w:rsidRDefault="00035F61" w:rsidP="00693579">
      <w:pPr>
        <w:pStyle w:val="NoSpacing"/>
        <w:spacing w:line="360" w:lineRule="auto"/>
      </w:pPr>
      <w:r>
        <w:tab/>
      </w:r>
      <w:r w:rsidRPr="00035F61">
        <w:t xml:space="preserve">Structures get damaged during earthquakes when the displacement demand exceeds the displacement capacity of the individual members for the limit state considered. In general, the more localized the demand, the greater the severity of damage. These two conditions occur frequently in older reinforced concrete structures, where system deficiencies in lateral stiffness distribution (e.g. soft-storeys) are combined with lightly reinforced concrete members that possess little or no ductility and a negligible deformation capacity.  </w:t>
      </w:r>
    </w:p>
    <w:p w:rsidR="00035F61" w:rsidRPr="00035F61" w:rsidRDefault="00035F61" w:rsidP="00693579">
      <w:pPr>
        <w:pStyle w:val="NoSpacing"/>
        <w:spacing w:line="360" w:lineRule="auto"/>
      </w:pPr>
      <w:r>
        <w:tab/>
      </w:r>
      <w:r w:rsidRPr="00035F61">
        <w:t xml:space="preserve">Ample experimental evidence exists today illustrating that externally applied FRPs, when used as confining jackets on lightly reinforced concrete members, are effective measures to </w:t>
      </w:r>
      <w:r w:rsidRPr="00035F61">
        <w:lastRenderedPageBreak/>
        <w:t>increase ductility and deformation capacity by suppressing premature failure modes that usually occur in such members in the absence of proper seismic detailing. However, it is not possible to effect significant changes to the strength – and therefore the translational stiffness – of a reinforced concrete member by the mere addition of transverse FRP jackets. Strength and stiffness both depend on the amount and arrangement of primary (i.e., longitudinal) reinforcement</w:t>
      </w:r>
      <w:r w:rsidRPr="00035F61">
        <w:rPr>
          <w:rStyle w:val="FootnoteReference"/>
          <w:color w:val="000000" w:themeColor="text1"/>
          <w:szCs w:val="24"/>
        </w:rPr>
        <w:footnoteReference w:id="1"/>
      </w:r>
      <w:r w:rsidRPr="00035F61">
        <w:t xml:space="preserve">. </w:t>
      </w:r>
      <w:proofErr w:type="gramStart"/>
      <w:r w:rsidRPr="00035F61">
        <w:t>Therefore</w:t>
      </w:r>
      <w:proofErr w:type="gramEnd"/>
      <w:r w:rsidRPr="00035F61">
        <w:t xml:space="preserve"> rehabilitation of reinforced concrete (RC) members with FRP jacketing cannot affect the demand side of the design equation (apart from suppressing premature failure modes that might have otherwise controlled the response), whereas it can significantly enhance the supply. In this context, retrofitting through FRP jacketing is considered a </w:t>
      </w:r>
      <w:r w:rsidRPr="00035F61">
        <w:rPr>
          <w:i/>
        </w:rPr>
        <w:t>local</w:t>
      </w:r>
      <w:r w:rsidRPr="00035F61">
        <w:t xml:space="preserve"> intervention in seismic rehabilitation of RC structures. </w:t>
      </w:r>
    </w:p>
    <w:p w:rsidR="00035F61" w:rsidRPr="00035F61" w:rsidRDefault="00035F61" w:rsidP="00693579">
      <w:pPr>
        <w:pStyle w:val="NoSpacing"/>
        <w:spacing w:line="360" w:lineRule="auto"/>
      </w:pPr>
      <w:r>
        <w:tab/>
      </w:r>
      <w:r w:rsidRPr="00035F61">
        <w:t xml:space="preserve">Note that FRP </w:t>
      </w:r>
      <w:r w:rsidRPr="00035F61">
        <w:rPr>
          <w:lang w:val="en-US"/>
        </w:rPr>
        <w:t>strips</w:t>
      </w:r>
      <w:r w:rsidRPr="00035F61">
        <w:t xml:space="preserve"> or laminates may be added as longitudinal reinforcement along the member length – most effectively when used as NSM reinforcement (</w:t>
      </w:r>
      <w:r w:rsidR="00592243" w:rsidRPr="001A7C3C">
        <w:rPr>
          <w:color w:val="FF0000"/>
        </w:rPr>
        <w:t xml:space="preserve">Barros et al. 2006, De </w:t>
      </w:r>
      <w:proofErr w:type="spellStart"/>
      <w:r w:rsidR="00592243" w:rsidRPr="001A7C3C">
        <w:rPr>
          <w:color w:val="FF0000"/>
        </w:rPr>
        <w:t>Lorenzis</w:t>
      </w:r>
      <w:proofErr w:type="spellEnd"/>
      <w:r w:rsidR="00592243" w:rsidRPr="001A7C3C">
        <w:rPr>
          <w:color w:val="FF0000"/>
        </w:rPr>
        <w:t xml:space="preserve"> and </w:t>
      </w:r>
      <w:proofErr w:type="spellStart"/>
      <w:r w:rsidR="00592243" w:rsidRPr="001A7C3C">
        <w:rPr>
          <w:color w:val="FF0000"/>
        </w:rPr>
        <w:t>Teng</w:t>
      </w:r>
      <w:proofErr w:type="spellEnd"/>
      <w:r w:rsidR="00592243" w:rsidRPr="001A7C3C">
        <w:rPr>
          <w:color w:val="FF0000"/>
        </w:rPr>
        <w:t xml:space="preserve"> 2007</w:t>
      </w:r>
      <w:r w:rsidR="00653553" w:rsidRPr="001A7C3C">
        <w:rPr>
          <w:color w:val="FF0000"/>
        </w:rPr>
        <w:t xml:space="preserve">, </w:t>
      </w:r>
      <w:r w:rsidR="00653553" w:rsidRPr="001A7C3C">
        <w:rPr>
          <w:color w:val="FF0000"/>
          <w:szCs w:val="24"/>
          <w:lang w:val="en-US"/>
        </w:rPr>
        <w:t xml:space="preserve">Yost et al. 2007, </w:t>
      </w:r>
      <w:proofErr w:type="spellStart"/>
      <w:r w:rsidR="00653553" w:rsidRPr="001A7C3C">
        <w:rPr>
          <w:color w:val="FF0000"/>
        </w:rPr>
        <w:t>Novidis</w:t>
      </w:r>
      <w:proofErr w:type="spellEnd"/>
      <w:r w:rsidR="00653553" w:rsidRPr="001A7C3C">
        <w:rPr>
          <w:color w:val="FF0000"/>
        </w:rPr>
        <w:t xml:space="preserve"> and </w:t>
      </w:r>
      <w:proofErr w:type="spellStart"/>
      <w:r w:rsidR="00653553" w:rsidRPr="001A7C3C">
        <w:rPr>
          <w:color w:val="FF0000"/>
        </w:rPr>
        <w:t>Pantazopoulou</w:t>
      </w:r>
      <w:proofErr w:type="spellEnd"/>
      <w:r w:rsidR="00653553" w:rsidRPr="001A7C3C">
        <w:rPr>
          <w:color w:val="FF0000"/>
        </w:rPr>
        <w:t xml:space="preserve"> 2008</w:t>
      </w:r>
      <w:r w:rsidR="002E02D3" w:rsidRPr="001A7C3C">
        <w:rPr>
          <w:color w:val="FF0000"/>
        </w:rPr>
        <w:t xml:space="preserve">, </w:t>
      </w:r>
      <w:proofErr w:type="spellStart"/>
      <w:r w:rsidR="009822B1" w:rsidRPr="001A7C3C">
        <w:t>Bournas</w:t>
      </w:r>
      <w:proofErr w:type="spellEnd"/>
      <w:r w:rsidR="009822B1" w:rsidRPr="001A7C3C">
        <w:t xml:space="preserve"> and Triantafillou 2009, </w:t>
      </w:r>
      <w:proofErr w:type="spellStart"/>
      <w:r w:rsidR="002E02D3" w:rsidRPr="001A7C3C">
        <w:rPr>
          <w:color w:val="FF0000"/>
        </w:rPr>
        <w:t>Bilotta</w:t>
      </w:r>
      <w:proofErr w:type="spellEnd"/>
      <w:r w:rsidR="00653553" w:rsidRPr="001A7C3C">
        <w:rPr>
          <w:color w:val="FF0000"/>
        </w:rPr>
        <w:t xml:space="preserve"> </w:t>
      </w:r>
      <w:r w:rsidR="002E02D3" w:rsidRPr="001A7C3C">
        <w:rPr>
          <w:color w:val="FF0000"/>
        </w:rPr>
        <w:t>et al. 2011,</w:t>
      </w:r>
      <w:r w:rsidR="005D0C18" w:rsidRPr="001A7C3C">
        <w:rPr>
          <w:color w:val="FF0000"/>
        </w:rPr>
        <w:t xml:space="preserve"> 2015, </w:t>
      </w:r>
      <w:proofErr w:type="spellStart"/>
      <w:r w:rsidR="009822B1" w:rsidRPr="001A7C3C">
        <w:rPr>
          <w:color w:val="FF0000"/>
        </w:rPr>
        <w:t>Dalfre</w:t>
      </w:r>
      <w:proofErr w:type="spellEnd"/>
      <w:r w:rsidR="009822B1" w:rsidRPr="001A7C3C">
        <w:rPr>
          <w:color w:val="FF0000"/>
        </w:rPr>
        <w:t xml:space="preserve"> and Barros 2013, Dias and Barros 2013, </w:t>
      </w:r>
      <w:proofErr w:type="spellStart"/>
      <w:r w:rsidR="009822B1" w:rsidRPr="001A7C3C">
        <w:rPr>
          <w:color w:val="FF0000"/>
          <w:szCs w:val="24"/>
        </w:rPr>
        <w:t>Sharaky</w:t>
      </w:r>
      <w:proofErr w:type="spellEnd"/>
      <w:r w:rsidR="009822B1" w:rsidRPr="001A7C3C">
        <w:rPr>
          <w:color w:val="FF0000"/>
          <w:szCs w:val="24"/>
        </w:rPr>
        <w:t xml:space="preserve"> et al. 2013, </w:t>
      </w:r>
      <w:r w:rsidR="005D0C18" w:rsidRPr="001A7C3C">
        <w:rPr>
          <w:color w:val="FF0000"/>
        </w:rPr>
        <w:t>Coelho et al. 2015</w:t>
      </w:r>
      <w:r w:rsidRPr="00035F61">
        <w:t xml:space="preserve">).  Because strength and stiffness of the member is increased by the addition of the longitudinal FRP reinforcement, thereby affecting the global characteristics of the structure, this technique may be classified as a </w:t>
      </w:r>
      <w:r w:rsidRPr="00035F61">
        <w:rPr>
          <w:i/>
        </w:rPr>
        <w:t>global</w:t>
      </w:r>
      <w:r w:rsidRPr="00035F61">
        <w:t xml:space="preserve"> intervention. Note here, that</w:t>
      </w:r>
      <w:r w:rsidR="008B14B1">
        <w:t>,</w:t>
      </w:r>
      <w:r w:rsidRPr="00035F61">
        <w:t xml:space="preserve"> in order to qualify as a global intervention for seismic applications, the added FRP strips should be anchored adequately beyond the critical cross sections where maximum flexural moments (i.e., demand for force development in the added reinforcements) are expected to occur. Such sections for example are in the ends of beams and columns, and at the base of structural walls. When this intervention is used in practice, it ought to be accompanied with transverse FRP jackets which would be needed in order to supplement the shear strength of the member, to prevent buckling of these added longitudinal reinforcements and to also support their anchorage.   </w:t>
      </w:r>
    </w:p>
    <w:p w:rsidR="00035F61" w:rsidRDefault="00035F61" w:rsidP="00043452">
      <w:pPr>
        <w:spacing w:line="360" w:lineRule="auto"/>
        <w:jc w:val="both"/>
      </w:pPr>
      <w:r>
        <w:rPr>
          <w:color w:val="000000" w:themeColor="text1"/>
          <w:szCs w:val="24"/>
          <w:lang w:val="en-GB"/>
        </w:rPr>
        <w:tab/>
      </w:r>
      <w:r w:rsidRPr="00035F61">
        <w:rPr>
          <w:color w:val="000000" w:themeColor="text1"/>
          <w:szCs w:val="24"/>
          <w:lang w:val="en-GB"/>
        </w:rPr>
        <w:t xml:space="preserve">If on first </w:t>
      </w:r>
      <w:r w:rsidRPr="00035F61">
        <w:rPr>
          <w:color w:val="000000" w:themeColor="text1"/>
          <w:szCs w:val="24"/>
        </w:rPr>
        <w:t>assessment</w:t>
      </w:r>
      <w:r w:rsidRPr="00035F61">
        <w:rPr>
          <w:color w:val="000000" w:themeColor="text1"/>
          <w:szCs w:val="24"/>
          <w:lang w:val="en-GB"/>
        </w:rPr>
        <w:t xml:space="preserve"> it is deemed necessary to also moderate the demand, the retrofit solution should include </w:t>
      </w:r>
      <w:r w:rsidRPr="00035F61">
        <w:rPr>
          <w:i/>
          <w:color w:val="000000" w:themeColor="text1"/>
          <w:szCs w:val="24"/>
          <w:lang w:val="en-GB"/>
        </w:rPr>
        <w:t>global</w:t>
      </w:r>
      <w:r w:rsidRPr="00035F61">
        <w:rPr>
          <w:color w:val="000000" w:themeColor="text1"/>
          <w:szCs w:val="24"/>
          <w:lang w:val="en-GB"/>
        </w:rPr>
        <w:t xml:space="preserve"> measures by which to increase the effective stiffness of the structure, </w:t>
      </w:r>
      <w:proofErr w:type="spellStart"/>
      <w:r w:rsidRPr="00035F61">
        <w:rPr>
          <w:i/>
          <w:color w:val="000000" w:themeColor="text1"/>
          <w:szCs w:val="24"/>
          <w:lang w:val="en-GB"/>
        </w:rPr>
        <w:t>K</w:t>
      </w:r>
      <w:r w:rsidRPr="00035F61">
        <w:rPr>
          <w:i/>
          <w:color w:val="000000" w:themeColor="text1"/>
          <w:szCs w:val="24"/>
          <w:vertAlign w:val="subscript"/>
          <w:lang w:val="en-GB"/>
        </w:rPr>
        <w:t>eff</w:t>
      </w:r>
      <w:proofErr w:type="spellEnd"/>
      <w:r w:rsidRPr="00035F61">
        <w:rPr>
          <w:color w:val="000000" w:themeColor="text1"/>
          <w:szCs w:val="24"/>
          <w:lang w:val="en-GB"/>
        </w:rPr>
        <w:t xml:space="preserve">. Note that by increasing </w:t>
      </w:r>
      <w:proofErr w:type="spellStart"/>
      <w:proofErr w:type="gramStart"/>
      <w:r w:rsidRPr="00035F61">
        <w:rPr>
          <w:i/>
          <w:color w:val="000000" w:themeColor="text1"/>
          <w:szCs w:val="24"/>
          <w:lang w:val="en-GB"/>
        </w:rPr>
        <w:t>K</w:t>
      </w:r>
      <w:r w:rsidRPr="00035F61">
        <w:rPr>
          <w:i/>
          <w:color w:val="000000" w:themeColor="text1"/>
          <w:szCs w:val="24"/>
          <w:vertAlign w:val="subscript"/>
          <w:lang w:val="en-GB"/>
        </w:rPr>
        <w:t>eff</w:t>
      </w:r>
      <w:proofErr w:type="spellEnd"/>
      <w:r w:rsidRPr="00035F61">
        <w:rPr>
          <w:i/>
          <w:color w:val="000000" w:themeColor="text1"/>
          <w:szCs w:val="24"/>
          <w:vertAlign w:val="subscript"/>
          <w:lang w:val="en-GB"/>
        </w:rPr>
        <w:t xml:space="preserve"> </w:t>
      </w:r>
      <w:r>
        <w:rPr>
          <w:i/>
          <w:color w:val="000000" w:themeColor="text1"/>
          <w:szCs w:val="24"/>
          <w:vertAlign w:val="subscript"/>
          <w:lang w:val="en-GB"/>
        </w:rPr>
        <w:t xml:space="preserve"> </w:t>
      </w:r>
      <w:r w:rsidRPr="00035F61">
        <w:rPr>
          <w:color w:val="000000" w:themeColor="text1"/>
          <w:szCs w:val="24"/>
          <w:lang w:val="en-GB"/>
        </w:rPr>
        <w:t>the</w:t>
      </w:r>
      <w:proofErr w:type="gramEnd"/>
      <w:r w:rsidRPr="00035F61">
        <w:rPr>
          <w:color w:val="000000" w:themeColor="text1"/>
          <w:szCs w:val="24"/>
          <w:lang w:val="en-GB"/>
        </w:rPr>
        <w:t xml:space="preserve"> demand may be reduced in two different ways: (a) a higher effective stiffness results in a lower predominant period tending towards the left in </w:t>
      </w:r>
      <w:r w:rsidRPr="00035F61">
        <w:rPr>
          <w:color w:val="000000" w:themeColor="text1"/>
          <w:szCs w:val="24"/>
          <w:lang w:val="en-GB"/>
        </w:rPr>
        <w:lastRenderedPageBreak/>
        <w:t xml:space="preserve">the displacement spectrum, i.e. in the range of lower relative displacements; (b) through a more uniform distribution of deformation demand </w:t>
      </w:r>
      <w:r w:rsidRPr="00035F61">
        <w:rPr>
          <w:color w:val="000000" w:themeColor="text1"/>
          <w:szCs w:val="24"/>
        </w:rPr>
        <w:t>in</w:t>
      </w:r>
      <w:r w:rsidRPr="00035F61">
        <w:rPr>
          <w:color w:val="000000" w:themeColor="text1"/>
          <w:szCs w:val="24"/>
          <w:lang w:val="en-GB"/>
        </w:rPr>
        <w:t xml:space="preserve"> the structure, which secures that the magnitude of deformation demanded of individual members is lowered</w:t>
      </w:r>
      <w:r w:rsidR="001F27A9" w:rsidRPr="00035F61">
        <w:rPr>
          <w:rStyle w:val="FootnoteReference"/>
          <w:color w:val="000000" w:themeColor="text1"/>
          <w:szCs w:val="24"/>
        </w:rPr>
        <w:footnoteReference w:id="2"/>
      </w:r>
      <w:r w:rsidRPr="00035F61">
        <w:rPr>
          <w:color w:val="000000" w:themeColor="text1"/>
          <w:szCs w:val="24"/>
          <w:lang w:val="en-GB"/>
        </w:rPr>
        <w:t xml:space="preserve">. </w:t>
      </w:r>
      <w:r w:rsidRPr="00043452">
        <w:rPr>
          <w:color w:val="FF0000"/>
        </w:rPr>
        <w:t xml:space="preserve">For seismic response the effective stiffness is calculated from the contribution of the stiffness of the individual </w:t>
      </w:r>
      <w:proofErr w:type="spellStart"/>
      <w:r w:rsidRPr="00043452">
        <w:rPr>
          <w:color w:val="FF0000"/>
        </w:rPr>
        <w:t>storeys</w:t>
      </w:r>
      <w:proofErr w:type="spellEnd"/>
      <w:r w:rsidRPr="00043452">
        <w:rPr>
          <w:color w:val="FF0000"/>
        </w:rPr>
        <w:t xml:space="preserve"> of the structure </w:t>
      </w:r>
      <w:r w:rsidR="00DB02C5" w:rsidRPr="00043452">
        <w:rPr>
          <w:color w:val="FF0000"/>
        </w:rPr>
        <w:t xml:space="preserve">by idealizing the structural system as a generalized single degree of freedom system that </w:t>
      </w:r>
      <w:r w:rsidR="001C77A4" w:rsidRPr="00043452">
        <w:rPr>
          <w:color w:val="FF0000"/>
        </w:rPr>
        <w:t>oscillates</w:t>
      </w:r>
      <w:r w:rsidR="00DB02C5" w:rsidRPr="00043452">
        <w:rPr>
          <w:color w:val="FF0000"/>
        </w:rPr>
        <w:t xml:space="preserve"> in its fundamental mode</w:t>
      </w:r>
      <w:r w:rsidR="001C77A4" w:rsidRPr="00043452">
        <w:rPr>
          <w:color w:val="FF0000"/>
        </w:rPr>
        <w:t xml:space="preserve"> of vibration</w:t>
      </w:r>
      <w:r w:rsidR="00DB02C5" w:rsidRPr="00043452">
        <w:rPr>
          <w:color w:val="FF0000"/>
        </w:rPr>
        <w:t xml:space="preserve">, </w:t>
      </w:r>
      <w:r w:rsidR="001C77A4" w:rsidRPr="00043452">
        <w:rPr>
          <w:i/>
          <w:color w:val="FF0000"/>
        </w:rPr>
        <w:t>Φ</w:t>
      </w:r>
      <w:r w:rsidR="001C77A4" w:rsidRPr="00043452">
        <w:rPr>
          <w:color w:val="FF0000"/>
        </w:rPr>
        <w:t xml:space="preserve"> (</w:t>
      </w:r>
      <w:r w:rsidR="001C77A4" w:rsidRPr="00043452">
        <w:rPr>
          <w:rFonts w:ascii="AdvOT483a8203" w:hAnsi="AdvOT483a8203" w:cs="AdvOT483a8203"/>
          <w:color w:val="FF0000"/>
          <w:szCs w:val="24"/>
          <w:lang w:eastAsia="el-GR"/>
        </w:rPr>
        <w:t xml:space="preserve">Clough and </w:t>
      </w:r>
      <w:proofErr w:type="spellStart"/>
      <w:r w:rsidR="001C77A4" w:rsidRPr="00043452">
        <w:rPr>
          <w:rFonts w:ascii="AdvOT483a8203" w:hAnsi="AdvOT483a8203" w:cs="AdvOT483a8203"/>
          <w:color w:val="FF0000"/>
          <w:szCs w:val="24"/>
          <w:lang w:eastAsia="el-GR"/>
        </w:rPr>
        <w:t>Penzien</w:t>
      </w:r>
      <w:proofErr w:type="spellEnd"/>
      <w:r w:rsidR="001C77A4" w:rsidRPr="00043452">
        <w:rPr>
          <w:rFonts w:ascii="AdvOT483a8203" w:hAnsi="AdvOT483a8203" w:cs="AdvOT483a8203"/>
          <w:color w:val="FF0000"/>
          <w:szCs w:val="24"/>
          <w:lang w:eastAsia="el-GR"/>
        </w:rPr>
        <w:t xml:space="preserve"> 1993). </w:t>
      </w:r>
      <w:r w:rsidR="00DB02C5" w:rsidRPr="00043452">
        <w:rPr>
          <w:color w:val="FF0000"/>
        </w:rPr>
        <w:t xml:space="preserve">The </w:t>
      </w:r>
      <w:r w:rsidR="001C77A4" w:rsidRPr="00043452">
        <w:rPr>
          <w:color w:val="FF0000"/>
        </w:rPr>
        <w:t xml:space="preserve">procedure practically evaluates the strain energy stored in the system during this vibration </w:t>
      </w:r>
      <w:r w:rsidRPr="00043452">
        <w:rPr>
          <w:color w:val="FF0000"/>
        </w:rPr>
        <w:t>through the expression</w:t>
      </w:r>
      <w:r w:rsidR="00043452" w:rsidRPr="00043452">
        <w:rPr>
          <w:color w:val="FF0000"/>
        </w:rPr>
        <w:t xml:space="preserve"> (</w:t>
      </w:r>
      <w:r w:rsidR="001C77A4" w:rsidRPr="00043452">
        <w:rPr>
          <w:rFonts w:ascii="AdvOT483a8203" w:hAnsi="AdvOT483a8203" w:cs="AdvOT483a8203"/>
          <w:color w:val="FF0000"/>
          <w:szCs w:val="24"/>
          <w:lang w:eastAsia="el-GR"/>
        </w:rPr>
        <w:t xml:space="preserve">i.e., </w:t>
      </w:r>
      <w:r w:rsidR="001C77A4" w:rsidRPr="00043452">
        <w:rPr>
          <w:color w:val="FF0000"/>
          <w:szCs w:val="24"/>
        </w:rPr>
        <w:t>work equivalent stiffness)</w:t>
      </w:r>
      <w:r w:rsidRPr="00043452">
        <w:rPr>
          <w:color w:val="FF0000"/>
          <w:szCs w:val="24"/>
        </w:rPr>
        <w:t>:</w:t>
      </w:r>
      <w:r w:rsidRPr="00043452">
        <w:t xml:space="preserve">  </w:t>
      </w:r>
    </w:p>
    <w:p w:rsidR="00035F61" w:rsidRPr="00035F61" w:rsidRDefault="00035F61" w:rsidP="00D738C3">
      <w:pPr>
        <w:tabs>
          <w:tab w:val="clear" w:pos="340"/>
          <w:tab w:val="clear" w:pos="680"/>
          <w:tab w:val="center" w:pos="4536"/>
          <w:tab w:val="left" w:pos="8789"/>
        </w:tabs>
        <w:spacing w:before="120" w:after="120" w:line="360" w:lineRule="auto"/>
        <w:jc w:val="both"/>
        <w:rPr>
          <w:color w:val="000000" w:themeColor="text1"/>
          <w:szCs w:val="24"/>
        </w:rPr>
      </w:pPr>
      <w:r w:rsidRPr="00035F61">
        <w:rPr>
          <w:color w:val="000000" w:themeColor="text1"/>
          <w:szCs w:val="24"/>
        </w:rPr>
        <w:tab/>
      </w:r>
      <w:r w:rsidR="00FB3403" w:rsidRPr="00FB3403">
        <w:rPr>
          <w:color w:val="000000" w:themeColor="text1"/>
          <w:position w:val="-30"/>
          <w:szCs w:val="24"/>
        </w:rPr>
        <w:object w:dxaOrig="1800" w:dyaOrig="720" w14:anchorId="2011E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36.75pt" o:ole="">
            <v:imagedata r:id="rId15" o:title=""/>
          </v:shape>
          <o:OLEObject Type="Embed" ProgID="Equation.3" ShapeID="_x0000_i1025" DrawAspect="Content" ObjectID="_1536440909" r:id="rId16"/>
        </w:object>
      </w:r>
      <w:r>
        <w:rPr>
          <w:color w:val="000000" w:themeColor="text1"/>
          <w:szCs w:val="24"/>
        </w:rPr>
        <w:tab/>
      </w:r>
      <w:r w:rsidRPr="00035F61">
        <w:rPr>
          <w:color w:val="000000" w:themeColor="text1"/>
          <w:szCs w:val="24"/>
        </w:rPr>
        <w:t>(1)</w:t>
      </w:r>
    </w:p>
    <w:p w:rsidR="001859AC" w:rsidRPr="00911491" w:rsidRDefault="00035F61" w:rsidP="00CC58C2">
      <w:pPr>
        <w:pStyle w:val="NoSpacing"/>
        <w:spacing w:line="360" w:lineRule="auto"/>
      </w:pPr>
      <w:r w:rsidRPr="00035F61">
        <w:t xml:space="preserve">where </w:t>
      </w:r>
      <w:r w:rsidRPr="00035F61">
        <w:rPr>
          <w:i/>
        </w:rPr>
        <w:t>K</w:t>
      </w:r>
      <w:proofErr w:type="spellStart"/>
      <w:r w:rsidRPr="00035F61">
        <w:rPr>
          <w:i/>
          <w:position w:val="-4"/>
          <w:vertAlign w:val="subscript"/>
        </w:rPr>
        <w:t>i</w:t>
      </w:r>
      <w:proofErr w:type="spellEnd"/>
      <w:r w:rsidRPr="00035F61">
        <w:t xml:space="preserve"> is the lateral stiffness of the </w:t>
      </w:r>
      <w:proofErr w:type="spellStart"/>
      <w:r w:rsidRPr="00035F61">
        <w:t>i-th</w:t>
      </w:r>
      <w:proofErr w:type="spellEnd"/>
      <w:r w:rsidRPr="00035F61">
        <w:t xml:space="preserve"> floor and </w:t>
      </w:r>
      <w:r w:rsidRPr="00035F61">
        <w:rPr>
          <w:rFonts w:ascii="Symbol" w:hAnsi="Symbol"/>
          <w:i/>
        </w:rPr>
        <w:t></w:t>
      </w:r>
      <w:r w:rsidRPr="00035F61">
        <w:rPr>
          <w:rFonts w:ascii="Symbol" w:hAnsi="Symbol"/>
          <w:i/>
        </w:rPr>
        <w:t></w:t>
      </w:r>
      <w:proofErr w:type="gramStart"/>
      <w:r w:rsidR="008B14B1">
        <w:rPr>
          <w:rFonts w:ascii="Symbol" w:hAnsi="Symbol"/>
          <w:i/>
          <w:position w:val="-4"/>
          <w:vertAlign w:val="subscript"/>
        </w:rPr>
        <w:t></w:t>
      </w:r>
      <w:r w:rsidRPr="00035F61">
        <w:rPr>
          <w:i/>
          <w:position w:val="-4"/>
          <w:vertAlign w:val="subscript"/>
        </w:rPr>
        <w:t xml:space="preserve"> </w:t>
      </w:r>
      <w:r w:rsidRPr="00035F61">
        <w:t xml:space="preserve"> is</w:t>
      </w:r>
      <w:proofErr w:type="gramEnd"/>
      <w:r w:rsidRPr="00035F61">
        <w:t xml:space="preserve"> the relative displacement that occurs in the </w:t>
      </w:r>
      <w:proofErr w:type="spellStart"/>
      <w:r w:rsidRPr="00035F61">
        <w:t>i-th</w:t>
      </w:r>
      <w:proofErr w:type="spellEnd"/>
      <w:r w:rsidRPr="00035F61">
        <w:t xml:space="preserve"> floor when the structure translates laterally according with its fundamental mode, assuming a unit displacement at the top (thus, </w:t>
      </w:r>
      <w:r w:rsidRPr="00035F61">
        <w:rPr>
          <w:rFonts w:ascii="Symbol" w:hAnsi="Symbol"/>
          <w:i/>
        </w:rPr>
        <w:t></w:t>
      </w:r>
      <w:r w:rsidRPr="00035F61">
        <w:rPr>
          <w:rFonts w:ascii="Symbol" w:hAnsi="Symbol"/>
          <w:i/>
        </w:rPr>
        <w:t></w:t>
      </w:r>
      <w:r w:rsidRPr="00035F61">
        <w:rPr>
          <w:rFonts w:ascii="Symbol" w:hAnsi="Symbol"/>
          <w:i/>
          <w:position w:val="-4"/>
          <w:vertAlign w:val="subscript"/>
        </w:rPr>
        <w:t></w:t>
      </w:r>
      <w:r w:rsidRPr="00035F61">
        <w:t xml:space="preserve"> is a normalized value). From Eq. (1) it is evident that it is more</w:t>
      </w:r>
      <w:r w:rsidRPr="001D12C9">
        <w:t xml:space="preserve"> </w:t>
      </w:r>
      <w:r w:rsidRPr="00035F61">
        <w:t xml:space="preserve">effective to increase </w:t>
      </w:r>
      <w:proofErr w:type="spellStart"/>
      <w:proofErr w:type="gramStart"/>
      <w:r w:rsidRPr="00035F61">
        <w:rPr>
          <w:i/>
        </w:rPr>
        <w:t>K</w:t>
      </w:r>
      <w:r w:rsidRPr="00035F61">
        <w:rPr>
          <w:i/>
          <w:vertAlign w:val="subscript"/>
        </w:rPr>
        <w:t>eff</w:t>
      </w:r>
      <w:proofErr w:type="spellEnd"/>
      <w:r w:rsidRPr="00035F61">
        <w:t xml:space="preserve"> </w:t>
      </w:r>
      <w:r w:rsidR="008B14B1">
        <w:t xml:space="preserve"> </w:t>
      </w:r>
      <w:r w:rsidRPr="00035F61">
        <w:t>by</w:t>
      </w:r>
      <w:proofErr w:type="gramEnd"/>
      <w:r w:rsidRPr="00035F61">
        <w:t xml:space="preserve"> optimizing the distribution of </w:t>
      </w:r>
      <w:r w:rsidRPr="00035F61">
        <w:rPr>
          <w:rFonts w:ascii="Symbol" w:hAnsi="Symbol"/>
          <w:i/>
        </w:rPr>
        <w:t></w:t>
      </w:r>
      <w:r w:rsidRPr="00035F61">
        <w:rPr>
          <w:rFonts w:ascii="Symbol" w:hAnsi="Symbol"/>
          <w:i/>
        </w:rPr>
        <w:t></w:t>
      </w:r>
      <w:r w:rsidRPr="00035F61">
        <w:rPr>
          <w:rFonts w:ascii="Symbol" w:hAnsi="Symbol"/>
          <w:i/>
          <w:position w:val="-4"/>
          <w:vertAlign w:val="subscript"/>
        </w:rPr>
        <w:t></w:t>
      </w:r>
      <w:r w:rsidRPr="00035F61">
        <w:t xml:space="preserve"> than by increasing the individual storey stiffness values.  </w:t>
      </w:r>
    </w:p>
    <w:p w:rsidR="00035F61" w:rsidRPr="00035F61" w:rsidRDefault="00A85313" w:rsidP="00911491">
      <w:pPr>
        <w:pStyle w:val="Heading2"/>
        <w:numPr>
          <w:ilvl w:val="0"/>
          <w:numId w:val="0"/>
        </w:numPr>
        <w:spacing w:before="480" w:after="240" w:line="360" w:lineRule="auto"/>
        <w:ind w:left="1361" w:hanging="1361"/>
      </w:pPr>
      <w:r>
        <w:t>3</w:t>
      </w:r>
      <w:r w:rsidR="004E0588">
        <w:t xml:space="preserve">. </w:t>
      </w:r>
      <w:r w:rsidR="00035F61" w:rsidRPr="00035F61">
        <w:t>Practical implementation of global measures</w:t>
      </w:r>
    </w:p>
    <w:p w:rsidR="00035F61" w:rsidRPr="00035F61" w:rsidRDefault="00035F61" w:rsidP="00693579">
      <w:pPr>
        <w:pStyle w:val="NoSpacing"/>
        <w:spacing w:line="360" w:lineRule="auto"/>
      </w:pPr>
      <w:r>
        <w:tab/>
      </w:r>
      <w:r w:rsidRPr="00035F61">
        <w:t>From the preceding discussion it follows that in</w:t>
      </w:r>
      <w:r w:rsidRPr="00D427F1">
        <w:t xml:space="preserve"> </w:t>
      </w:r>
      <w:r w:rsidRPr="00035F61">
        <w:t xml:space="preserve">practical implementation the displacement demand and the pattern of its distribution may be essential prerequisites to the application of a local intervention through addition of FRP jackets. </w:t>
      </w:r>
      <w:r w:rsidR="00D738C3">
        <w:t>The s</w:t>
      </w:r>
      <w:r w:rsidRPr="00035F61">
        <w:t xml:space="preserve">teps in this direction are </w:t>
      </w:r>
      <w:r w:rsidR="00911491">
        <w:t xml:space="preserve">defined in the </w:t>
      </w:r>
      <w:r w:rsidRPr="00035F61">
        <w:t>following</w:t>
      </w:r>
      <w:r w:rsidR="00911491">
        <w:t xml:space="preserve"> subsections.</w:t>
      </w:r>
    </w:p>
    <w:p w:rsidR="00035F61" w:rsidRPr="00CF210F" w:rsidRDefault="00A85313" w:rsidP="0058297B">
      <w:pPr>
        <w:spacing w:before="240" w:after="240" w:line="360" w:lineRule="auto"/>
        <w:jc w:val="both"/>
        <w:rPr>
          <w:b/>
          <w:color w:val="000000" w:themeColor="text1"/>
          <w:sz w:val="26"/>
          <w:szCs w:val="26"/>
        </w:rPr>
      </w:pPr>
      <w:r>
        <w:rPr>
          <w:b/>
          <w:color w:val="000000" w:themeColor="text1"/>
          <w:sz w:val="26"/>
          <w:szCs w:val="26"/>
        </w:rPr>
        <w:t>3</w:t>
      </w:r>
      <w:r w:rsidR="00CF210F" w:rsidRPr="00CF210F">
        <w:rPr>
          <w:b/>
          <w:color w:val="000000" w:themeColor="text1"/>
          <w:sz w:val="26"/>
          <w:szCs w:val="26"/>
        </w:rPr>
        <w:t xml:space="preserve">.1 </w:t>
      </w:r>
      <w:r w:rsidR="00035F61" w:rsidRPr="00CF210F">
        <w:rPr>
          <w:b/>
          <w:color w:val="000000" w:themeColor="text1"/>
          <w:sz w:val="26"/>
          <w:szCs w:val="26"/>
        </w:rPr>
        <w:t>Determin</w:t>
      </w:r>
      <w:r w:rsidR="00CF210F" w:rsidRPr="00CF210F">
        <w:rPr>
          <w:b/>
          <w:color w:val="000000" w:themeColor="text1"/>
          <w:sz w:val="26"/>
          <w:szCs w:val="26"/>
        </w:rPr>
        <w:t xml:space="preserve">ation </w:t>
      </w:r>
      <w:r w:rsidR="00035F61" w:rsidRPr="00CF210F">
        <w:rPr>
          <w:b/>
          <w:color w:val="000000" w:themeColor="text1"/>
          <w:sz w:val="26"/>
          <w:szCs w:val="26"/>
        </w:rPr>
        <w:t xml:space="preserve">if a global intervention is required  </w:t>
      </w:r>
    </w:p>
    <w:p w:rsidR="00035F61" w:rsidRPr="00035F61" w:rsidRDefault="00A872F4" w:rsidP="00693579">
      <w:pPr>
        <w:pStyle w:val="NoSpacing"/>
        <w:spacing w:line="360" w:lineRule="auto"/>
      </w:pPr>
      <w:r>
        <w:tab/>
      </w:r>
      <w:r w:rsidR="00035F61" w:rsidRPr="00035F61">
        <w:t>The issue of whether stiffness additions are needed may be addressed easily by estimating the effective translational period and corresponding translational mode of the structure in the direction of interest. The following criteria apply:</w:t>
      </w:r>
    </w:p>
    <w:p w:rsidR="00035F61" w:rsidRDefault="00035F61" w:rsidP="00693579">
      <w:pPr>
        <w:pStyle w:val="NoSpacing"/>
        <w:spacing w:line="360" w:lineRule="auto"/>
      </w:pPr>
      <w:r w:rsidRPr="00035F61">
        <w:t xml:space="preserve">(a) </w:t>
      </w:r>
      <w:proofErr w:type="spellStart"/>
      <w:r w:rsidRPr="00035F61">
        <w:rPr>
          <w:i/>
        </w:rPr>
        <w:t>K</w:t>
      </w:r>
      <w:r w:rsidRPr="00035F61">
        <w:rPr>
          <w:i/>
          <w:vertAlign w:val="subscript"/>
        </w:rPr>
        <w:t>eff</w:t>
      </w:r>
      <w:proofErr w:type="spellEnd"/>
      <w:r w:rsidRPr="00035F61">
        <w:t xml:space="preserve"> should be increased if the effective translational period </w:t>
      </w:r>
      <w:proofErr w:type="spellStart"/>
      <w:r w:rsidRPr="00035F61">
        <w:rPr>
          <w:i/>
        </w:rPr>
        <w:t>T</w:t>
      </w:r>
      <w:r w:rsidRPr="00035F61">
        <w:rPr>
          <w:i/>
          <w:vertAlign w:val="subscript"/>
        </w:rPr>
        <w:t>eff</w:t>
      </w:r>
      <w:proofErr w:type="spellEnd"/>
      <w:r w:rsidRPr="00035F61">
        <w:t xml:space="preserve"> (based on secant to yielding sections analysis) exceeds by more than 25% the empirical reference value prescribed by EN1998-1 (2004), which estimates </w:t>
      </w:r>
      <w:proofErr w:type="spellStart"/>
      <w:r w:rsidRPr="00035F61">
        <w:rPr>
          <w:i/>
        </w:rPr>
        <w:t>T</w:t>
      </w:r>
      <w:r w:rsidRPr="00035F61">
        <w:rPr>
          <w:i/>
          <w:vertAlign w:val="subscript"/>
        </w:rPr>
        <w:t>ref</w:t>
      </w:r>
      <w:proofErr w:type="spellEnd"/>
      <w:r w:rsidRPr="00035F61">
        <w:t xml:space="preserve">, as: </w:t>
      </w:r>
    </w:p>
    <w:p w:rsidR="00035F61" w:rsidRDefault="00035F61" w:rsidP="00D738C3">
      <w:pPr>
        <w:tabs>
          <w:tab w:val="clear" w:pos="340"/>
          <w:tab w:val="clear" w:pos="680"/>
          <w:tab w:val="center" w:pos="4536"/>
          <w:tab w:val="left" w:pos="8789"/>
        </w:tabs>
        <w:spacing w:before="120" w:after="120" w:line="360" w:lineRule="auto"/>
        <w:jc w:val="both"/>
        <w:rPr>
          <w:color w:val="000000" w:themeColor="text1"/>
          <w:szCs w:val="24"/>
        </w:rPr>
      </w:pPr>
      <w:r w:rsidRPr="00035F61">
        <w:rPr>
          <w:color w:val="000000" w:themeColor="text1"/>
          <w:szCs w:val="24"/>
        </w:rPr>
        <w:lastRenderedPageBreak/>
        <w:tab/>
      </w:r>
      <w:r w:rsidR="00FB3403" w:rsidRPr="00035F61">
        <w:rPr>
          <w:color w:val="000000" w:themeColor="text1"/>
          <w:position w:val="-14"/>
          <w:szCs w:val="24"/>
        </w:rPr>
        <w:object w:dxaOrig="1740" w:dyaOrig="420" w14:anchorId="6AE1BC8B">
          <v:shape id="_x0000_i1026" type="#_x0000_t75" style="width:88.5pt;height:24pt" o:ole="">
            <v:imagedata r:id="rId17" o:title=""/>
          </v:shape>
          <o:OLEObject Type="Embed" ProgID="Equation.3" ShapeID="_x0000_i1026" DrawAspect="Content" ObjectID="_1536440910" r:id="rId18"/>
        </w:object>
      </w:r>
      <w:r w:rsidRPr="00035F61">
        <w:rPr>
          <w:color w:val="000000" w:themeColor="text1"/>
          <w:szCs w:val="24"/>
        </w:rPr>
        <w:tab/>
        <w:t>(2)</w:t>
      </w:r>
    </w:p>
    <w:p w:rsidR="00035F61" w:rsidRPr="00035F61" w:rsidRDefault="00035F61" w:rsidP="00693579">
      <w:pPr>
        <w:pStyle w:val="NoSpacing"/>
        <w:spacing w:line="360" w:lineRule="auto"/>
      </w:pPr>
      <w:r w:rsidRPr="00035F61">
        <w:t xml:space="preserve">where </w:t>
      </w:r>
      <w:r w:rsidRPr="00035F61">
        <w:rPr>
          <w:i/>
        </w:rPr>
        <w:t>H</w:t>
      </w:r>
      <w:r w:rsidRPr="00035F61">
        <w:rPr>
          <w:i/>
          <w:position w:val="-4"/>
          <w:vertAlign w:val="subscript"/>
        </w:rPr>
        <w:t>tot</w:t>
      </w:r>
      <w:r w:rsidRPr="00035F61">
        <w:t xml:space="preserve"> is the total building height, measured from the crest of a box-type rigid basement or otherwise from the level of the foundation.</w:t>
      </w:r>
    </w:p>
    <w:p w:rsidR="00035F61" w:rsidRPr="00035F61" w:rsidRDefault="00035F61" w:rsidP="00693579">
      <w:pPr>
        <w:pStyle w:val="NoSpacing"/>
        <w:spacing w:line="360" w:lineRule="auto"/>
      </w:pPr>
      <w:r w:rsidRPr="00035F61">
        <w:t xml:space="preserve">(b) </w:t>
      </w:r>
      <w:proofErr w:type="spellStart"/>
      <w:proofErr w:type="gramStart"/>
      <w:r w:rsidRPr="00035F61">
        <w:rPr>
          <w:i/>
        </w:rPr>
        <w:t>K</w:t>
      </w:r>
      <w:r w:rsidRPr="00035F61">
        <w:rPr>
          <w:i/>
          <w:vertAlign w:val="subscript"/>
        </w:rPr>
        <w:t>eff</w:t>
      </w:r>
      <w:proofErr w:type="spellEnd"/>
      <w:r w:rsidRPr="00035F61">
        <w:rPr>
          <w:i/>
          <w:vertAlign w:val="subscript"/>
        </w:rPr>
        <w:t xml:space="preserve">  </w:t>
      </w:r>
      <w:r w:rsidRPr="00035F61">
        <w:t>should</w:t>
      </w:r>
      <w:proofErr w:type="gramEnd"/>
      <w:r w:rsidRPr="00035F61">
        <w:t xml:space="preserve"> be increased if, by inspection of the translational shape of vibration there is evidence of localization of deformation in few storeys only, or if there is significant discrepancy in ductility demands between members that belong to a given floor.  </w:t>
      </w:r>
    </w:p>
    <w:p w:rsidR="00035F61" w:rsidRPr="00CF210F" w:rsidRDefault="00A85313" w:rsidP="0058297B">
      <w:pPr>
        <w:spacing w:before="240" w:after="240" w:line="360" w:lineRule="auto"/>
        <w:jc w:val="both"/>
        <w:rPr>
          <w:b/>
          <w:color w:val="000000" w:themeColor="text1"/>
          <w:sz w:val="26"/>
          <w:szCs w:val="26"/>
        </w:rPr>
      </w:pPr>
      <w:r>
        <w:rPr>
          <w:b/>
          <w:color w:val="000000" w:themeColor="text1"/>
          <w:sz w:val="26"/>
          <w:szCs w:val="26"/>
        </w:rPr>
        <w:t>3</w:t>
      </w:r>
      <w:r w:rsidR="00CF210F" w:rsidRPr="00CF210F">
        <w:rPr>
          <w:b/>
          <w:color w:val="000000" w:themeColor="text1"/>
          <w:sz w:val="26"/>
          <w:szCs w:val="26"/>
        </w:rPr>
        <w:t>.2</w:t>
      </w:r>
      <w:r w:rsidR="00035F61" w:rsidRPr="00CF210F">
        <w:rPr>
          <w:b/>
          <w:color w:val="000000" w:themeColor="text1"/>
          <w:sz w:val="26"/>
          <w:szCs w:val="26"/>
        </w:rPr>
        <w:t xml:space="preserve"> Target for an improved period estimate, </w:t>
      </w:r>
      <w:proofErr w:type="spellStart"/>
      <w:r w:rsidR="00035F61" w:rsidRPr="00A13FD3">
        <w:rPr>
          <w:b/>
          <w:i/>
          <w:color w:val="000000" w:themeColor="text1"/>
          <w:sz w:val="26"/>
          <w:szCs w:val="26"/>
        </w:rPr>
        <w:t>T</w:t>
      </w:r>
      <w:r w:rsidR="00035F61" w:rsidRPr="00A13FD3">
        <w:rPr>
          <w:b/>
          <w:i/>
          <w:color w:val="000000" w:themeColor="text1"/>
          <w:sz w:val="26"/>
          <w:szCs w:val="26"/>
          <w:vertAlign w:val="subscript"/>
        </w:rPr>
        <w:t>trg</w:t>
      </w:r>
      <w:proofErr w:type="spellEnd"/>
    </w:p>
    <w:p w:rsidR="00035F61" w:rsidRDefault="00A872F4" w:rsidP="00693579">
      <w:pPr>
        <w:pStyle w:val="NoSpacing"/>
        <w:spacing w:line="360" w:lineRule="auto"/>
      </w:pPr>
      <w:r>
        <w:tab/>
      </w:r>
      <w:r w:rsidR="00035F61" w:rsidRPr="00035F61">
        <w:t xml:space="preserve">For the vast majority of </w:t>
      </w:r>
      <w:proofErr w:type="gramStart"/>
      <w:r w:rsidR="00035F61" w:rsidRPr="00035F61">
        <w:t>structures</w:t>
      </w:r>
      <w:proofErr w:type="gramEnd"/>
      <w:r w:rsidR="00035F61" w:rsidRPr="00035F61">
        <w:t xml:space="preserve"> the period after retrofit will lie between the milestone values </w:t>
      </w:r>
      <w:r w:rsidR="00035F61" w:rsidRPr="00035F61">
        <w:rPr>
          <w:i/>
        </w:rPr>
        <w:t>T</w:t>
      </w:r>
      <w:r w:rsidR="00035F61" w:rsidRPr="00035F61">
        <w:rPr>
          <w:i/>
          <w:vertAlign w:val="subscript"/>
        </w:rPr>
        <w:t>B</w:t>
      </w:r>
      <w:r w:rsidR="00035F61" w:rsidRPr="00035F61">
        <w:t xml:space="preserve"> and </w:t>
      </w:r>
      <w:r w:rsidR="00035F61" w:rsidRPr="00035F61">
        <w:rPr>
          <w:i/>
        </w:rPr>
        <w:t>T</w:t>
      </w:r>
      <w:r w:rsidR="00035F61" w:rsidRPr="00035F61">
        <w:rPr>
          <w:i/>
          <w:vertAlign w:val="subscript"/>
        </w:rPr>
        <w:t>D</w:t>
      </w:r>
      <w:r w:rsidR="00035F61" w:rsidRPr="00035F61">
        <w:t xml:space="preserve"> of the EN1998-1 (2004) Type I earthquake design spectra. For this period range the elastic spectral displacement demand may be estimated from:  </w:t>
      </w:r>
    </w:p>
    <w:p w:rsidR="00035F61" w:rsidRPr="00035F61" w:rsidRDefault="00035F61" w:rsidP="00D738C3">
      <w:pPr>
        <w:tabs>
          <w:tab w:val="clear" w:pos="340"/>
          <w:tab w:val="clear" w:pos="680"/>
          <w:tab w:val="center" w:pos="4536"/>
          <w:tab w:val="left" w:pos="8789"/>
        </w:tabs>
        <w:spacing w:before="120" w:after="120" w:line="360" w:lineRule="auto"/>
        <w:jc w:val="both"/>
        <w:rPr>
          <w:color w:val="000000" w:themeColor="text1"/>
          <w:szCs w:val="24"/>
        </w:rPr>
      </w:pPr>
      <w:r w:rsidRPr="00035F61">
        <w:rPr>
          <w:color w:val="000000" w:themeColor="text1"/>
          <w:szCs w:val="24"/>
        </w:rPr>
        <w:tab/>
      </w:r>
      <w:r w:rsidR="00FB3403" w:rsidRPr="00FB3403">
        <w:rPr>
          <w:color w:val="000000" w:themeColor="text1"/>
          <w:position w:val="-60"/>
          <w:szCs w:val="24"/>
        </w:rPr>
        <w:object w:dxaOrig="4220" w:dyaOrig="1300" w14:anchorId="710B0EB7">
          <v:shape id="_x0000_i1027" type="#_x0000_t75" style="width:203.25pt;height:66pt" o:ole="">
            <v:imagedata r:id="rId19" o:title=""/>
          </v:shape>
          <o:OLEObject Type="Embed" ProgID="Equation.3" ShapeID="_x0000_i1027" DrawAspect="Content" ObjectID="_1536440911" r:id="rId20"/>
        </w:object>
      </w:r>
      <w:r w:rsidRPr="00035F61">
        <w:rPr>
          <w:color w:val="000000" w:themeColor="text1"/>
          <w:szCs w:val="24"/>
        </w:rPr>
        <w:tab/>
        <w:t>(3)</w:t>
      </w:r>
    </w:p>
    <w:p w:rsidR="00035F61" w:rsidRDefault="00A872F4" w:rsidP="00693579">
      <w:pPr>
        <w:pStyle w:val="NoSpacing"/>
        <w:spacing w:line="360" w:lineRule="auto"/>
      </w:pPr>
      <w:r>
        <w:tab/>
      </w:r>
      <w:r w:rsidR="00035F61" w:rsidRPr="00035F61">
        <w:t xml:space="preserve">In the preliminary stage of </w:t>
      </w:r>
      <w:r w:rsidR="00035F61" w:rsidRPr="00035F61">
        <w:rPr>
          <w:color w:val="000000" w:themeColor="text1"/>
        </w:rPr>
        <w:t>calculation</w:t>
      </w:r>
      <w:r w:rsidR="00035F61" w:rsidRPr="00035F61">
        <w:t xml:space="preserve">, it may be assumed that this displacement will be increased by about 20% when transferring from the spectrum to the actual structure. The displacement value may be further increased from the above value if inelasticity occurs. The total average elastic drift ratio (denoted as </w:t>
      </w:r>
      <w:r w:rsidR="00035F61" w:rsidRPr="00035F61">
        <w:rPr>
          <w:i/>
        </w:rPr>
        <w:t>θ</w:t>
      </w:r>
      <w:proofErr w:type="spellStart"/>
      <w:r w:rsidR="00035F61" w:rsidRPr="00035F61">
        <w:rPr>
          <w:i/>
          <w:position w:val="-4"/>
          <w:vertAlign w:val="subscript"/>
          <w:lang w:val="en-US"/>
        </w:rPr>
        <w:t>dem</w:t>
      </w:r>
      <w:proofErr w:type="spellEnd"/>
      <w:r w:rsidR="00035F61" w:rsidRPr="00035F61">
        <w:rPr>
          <w:lang w:val="en-US"/>
        </w:rPr>
        <w:t xml:space="preserve"> for drift demand) </w:t>
      </w:r>
      <w:r w:rsidR="00035F61" w:rsidRPr="00035F61">
        <w:t>for the retrofitted structure is approximated by:</w:t>
      </w:r>
    </w:p>
    <w:p w:rsidR="00A872F4" w:rsidRDefault="00035F61" w:rsidP="00D738C3">
      <w:pPr>
        <w:tabs>
          <w:tab w:val="clear" w:pos="340"/>
          <w:tab w:val="clear" w:pos="680"/>
          <w:tab w:val="center" w:pos="4536"/>
          <w:tab w:val="left" w:pos="8789"/>
        </w:tabs>
        <w:spacing w:before="120" w:after="120" w:line="360" w:lineRule="auto"/>
        <w:jc w:val="both"/>
        <w:rPr>
          <w:color w:val="000000" w:themeColor="text1"/>
          <w:szCs w:val="24"/>
        </w:rPr>
      </w:pPr>
      <w:r w:rsidRPr="00035F61">
        <w:rPr>
          <w:color w:val="000000" w:themeColor="text1"/>
          <w:szCs w:val="24"/>
        </w:rPr>
        <w:tab/>
      </w:r>
      <w:r w:rsidR="000A6F8E" w:rsidRPr="00DD2B33">
        <w:rPr>
          <w:color w:val="000000" w:themeColor="text1"/>
          <w:position w:val="-10"/>
          <w:szCs w:val="24"/>
        </w:rPr>
        <w:object w:dxaOrig="2220" w:dyaOrig="320" w14:anchorId="504063D0">
          <v:shape id="_x0000_i1028" type="#_x0000_t75" style="width:106.5pt;height:16.5pt" o:ole="">
            <v:imagedata r:id="rId21" o:title=""/>
          </v:shape>
          <o:OLEObject Type="Embed" ProgID="Equation.3" ShapeID="_x0000_i1028" DrawAspect="Content" ObjectID="_1536440912" r:id="rId22"/>
        </w:object>
      </w:r>
      <w:r w:rsidRPr="00DD2B33">
        <w:rPr>
          <w:color w:val="000000" w:themeColor="text1"/>
          <w:szCs w:val="24"/>
        </w:rPr>
        <w:tab/>
        <w:t>(4)</w:t>
      </w:r>
    </w:p>
    <w:p w:rsidR="00035F61" w:rsidRDefault="00A872F4" w:rsidP="00693579">
      <w:pPr>
        <w:pStyle w:val="NoSpacing"/>
        <w:spacing w:line="360" w:lineRule="auto"/>
      </w:pPr>
      <w:r>
        <w:rPr>
          <w:color w:val="000000" w:themeColor="text1"/>
          <w:szCs w:val="24"/>
        </w:rPr>
        <w:tab/>
      </w:r>
      <w:r w:rsidR="00035F61" w:rsidRPr="00035F61">
        <w:t xml:space="preserve">The target or improved period, </w:t>
      </w:r>
      <w:proofErr w:type="spellStart"/>
      <w:r w:rsidR="00035F61" w:rsidRPr="00035F61">
        <w:rPr>
          <w:i/>
        </w:rPr>
        <w:t>T</w:t>
      </w:r>
      <w:r w:rsidR="00035F61" w:rsidRPr="00035F61">
        <w:rPr>
          <w:i/>
          <w:vertAlign w:val="subscript"/>
        </w:rPr>
        <w:t>trg</w:t>
      </w:r>
      <w:proofErr w:type="spellEnd"/>
      <w:r w:rsidR="00035F61" w:rsidRPr="00035F61">
        <w:t xml:space="preserve">, of the retrofitted structure may be selected based on experience, as a value between </w:t>
      </w:r>
      <w:proofErr w:type="spellStart"/>
      <w:r w:rsidR="00035F61" w:rsidRPr="00035F61">
        <w:rPr>
          <w:i/>
        </w:rPr>
        <w:t>T</w:t>
      </w:r>
      <w:r w:rsidR="00035F61" w:rsidRPr="00035F61">
        <w:rPr>
          <w:i/>
          <w:vertAlign w:val="subscript"/>
        </w:rPr>
        <w:t>ref</w:t>
      </w:r>
      <w:proofErr w:type="spellEnd"/>
      <w:r w:rsidR="00035F61" w:rsidRPr="00035F61">
        <w:rPr>
          <w:i/>
          <w:vertAlign w:val="subscript"/>
        </w:rPr>
        <w:t xml:space="preserve"> </w:t>
      </w:r>
      <w:r w:rsidR="00035F61" w:rsidRPr="00035F61">
        <w:t xml:space="preserve">[from Eq. (2)] and the initial </w:t>
      </w:r>
      <w:proofErr w:type="spellStart"/>
      <w:r w:rsidR="00035F61" w:rsidRPr="00035F61">
        <w:rPr>
          <w:i/>
        </w:rPr>
        <w:t>T</w:t>
      </w:r>
      <w:r w:rsidR="00035F61" w:rsidRPr="00035F61">
        <w:rPr>
          <w:i/>
          <w:vertAlign w:val="subscript"/>
        </w:rPr>
        <w:t>eff</w:t>
      </w:r>
      <w:proofErr w:type="spellEnd"/>
      <w:r w:rsidR="00035F61" w:rsidRPr="00035F61">
        <w:t xml:space="preserve">. </w:t>
      </w:r>
      <w:bookmarkStart w:id="1" w:name="_GoBack"/>
      <w:r w:rsidR="00035F61" w:rsidRPr="00035F61">
        <w:t xml:space="preserve">A note of caution is that the cost of the intervention increases as </w:t>
      </w:r>
      <w:proofErr w:type="spellStart"/>
      <w:r w:rsidR="00035F61" w:rsidRPr="00035F61">
        <w:rPr>
          <w:i/>
        </w:rPr>
        <w:t>T</w:t>
      </w:r>
      <w:r w:rsidR="00035F61" w:rsidRPr="00035F61">
        <w:rPr>
          <w:i/>
          <w:vertAlign w:val="subscript"/>
        </w:rPr>
        <w:t>trg</w:t>
      </w:r>
      <w:proofErr w:type="spellEnd"/>
      <w:r w:rsidR="00035F61" w:rsidRPr="00035F61">
        <w:rPr>
          <w:i/>
          <w:vertAlign w:val="subscript"/>
        </w:rPr>
        <w:t xml:space="preserve"> </w:t>
      </w:r>
      <w:r w:rsidR="00035F61" w:rsidRPr="00035F61">
        <w:t xml:space="preserve">is reduced getting closer to </w:t>
      </w:r>
      <w:proofErr w:type="spellStart"/>
      <w:r w:rsidR="00035F61" w:rsidRPr="00035F61">
        <w:rPr>
          <w:i/>
        </w:rPr>
        <w:t>T</w:t>
      </w:r>
      <w:r w:rsidR="00035F61" w:rsidRPr="00035F61">
        <w:rPr>
          <w:i/>
          <w:vertAlign w:val="subscript"/>
        </w:rPr>
        <w:t>ref</w:t>
      </w:r>
      <w:proofErr w:type="spellEnd"/>
      <w:r w:rsidR="00035F61" w:rsidRPr="00035F61">
        <w:t>.</w:t>
      </w:r>
      <w:bookmarkEnd w:id="1"/>
      <w:r w:rsidR="00035F61" w:rsidRPr="00035F61">
        <w:t xml:space="preserve"> Alternatively, </w:t>
      </w:r>
      <w:proofErr w:type="spellStart"/>
      <w:r w:rsidR="00035F61" w:rsidRPr="00035F61">
        <w:rPr>
          <w:i/>
        </w:rPr>
        <w:t>T</w:t>
      </w:r>
      <w:r w:rsidR="00035F61" w:rsidRPr="00035F61">
        <w:rPr>
          <w:i/>
          <w:vertAlign w:val="subscript"/>
        </w:rPr>
        <w:t>trg</w:t>
      </w:r>
      <w:proofErr w:type="spellEnd"/>
      <w:r w:rsidR="00035F61" w:rsidRPr="00035F61">
        <w:t xml:space="preserve"> may be selected by requiring that the average drift demand </w:t>
      </w:r>
      <w:r w:rsidR="000A6F8E" w:rsidRPr="000A6F8E">
        <w:rPr>
          <w:i/>
        </w:rPr>
        <w:sym w:font="Symbol" w:char="F071"/>
      </w:r>
      <w:proofErr w:type="spellStart"/>
      <w:r w:rsidR="000A6F8E" w:rsidRPr="000A6F8E">
        <w:rPr>
          <w:i/>
          <w:vertAlign w:val="subscript"/>
        </w:rPr>
        <w:t>dem</w:t>
      </w:r>
      <w:proofErr w:type="spellEnd"/>
      <w:r w:rsidR="000A6F8E">
        <w:t xml:space="preserve"> </w:t>
      </w:r>
      <w:r w:rsidR="00035F61" w:rsidRPr="00035F61">
        <w:t xml:space="preserve">of the structure [Eq. (4)] will not exceed a </w:t>
      </w:r>
      <w:proofErr w:type="spellStart"/>
      <w:r w:rsidR="00035F61" w:rsidRPr="00035F61">
        <w:t>preset</w:t>
      </w:r>
      <w:proofErr w:type="spellEnd"/>
      <w:r w:rsidR="00035F61" w:rsidRPr="00035F61">
        <w:t xml:space="preserve"> limit value, which after substitution of Eq. (3) in Eq. (4) will yield the required value for </w:t>
      </w:r>
      <w:proofErr w:type="spellStart"/>
      <w:r w:rsidR="00035F61" w:rsidRPr="00035F61">
        <w:rPr>
          <w:i/>
        </w:rPr>
        <w:t>T</w:t>
      </w:r>
      <w:r w:rsidR="00035F61" w:rsidRPr="00035F61">
        <w:rPr>
          <w:i/>
          <w:vertAlign w:val="subscript"/>
        </w:rPr>
        <w:t>trg</w:t>
      </w:r>
      <w:proofErr w:type="spellEnd"/>
      <w:r w:rsidR="00035F61" w:rsidRPr="00035F61">
        <w:t xml:space="preserve">. Such </w:t>
      </w:r>
      <w:proofErr w:type="spellStart"/>
      <w:r w:rsidR="00035F61" w:rsidRPr="00035F61">
        <w:t>preset</w:t>
      </w:r>
      <w:proofErr w:type="spellEnd"/>
      <w:r w:rsidR="00035F61" w:rsidRPr="00035F61">
        <w:t xml:space="preserve"> limit values may be 0.5% (for performance limit A: Damage Limitation, </w:t>
      </w:r>
      <w:proofErr w:type="spellStart"/>
      <w:r w:rsidR="00035F61" w:rsidRPr="00035F61">
        <w:rPr>
          <w:i/>
        </w:rPr>
        <w:t>μ</w:t>
      </w:r>
      <w:r w:rsidR="00035F61" w:rsidRPr="00035F61">
        <w:rPr>
          <w:i/>
          <w:vertAlign w:val="subscript"/>
        </w:rPr>
        <w:t>θ</w:t>
      </w:r>
      <w:proofErr w:type="spellEnd"/>
      <w:r w:rsidR="00035F61" w:rsidRPr="00035F61">
        <w:sym w:font="Symbol" w:char="F0BB"/>
      </w:r>
      <w:r w:rsidR="00035F61" w:rsidRPr="00035F61">
        <w:t xml:space="preserve">1), 1.25% (B: Repairable Damage, </w:t>
      </w:r>
      <w:proofErr w:type="spellStart"/>
      <w:r w:rsidR="00035F61" w:rsidRPr="00035F61">
        <w:rPr>
          <w:i/>
        </w:rPr>
        <w:t>μ</w:t>
      </w:r>
      <w:r w:rsidR="00035F61" w:rsidRPr="00035F61">
        <w:rPr>
          <w:i/>
          <w:vertAlign w:val="subscript"/>
        </w:rPr>
        <w:t>θ</w:t>
      </w:r>
      <w:proofErr w:type="spellEnd"/>
      <w:r w:rsidR="00035F61" w:rsidRPr="00035F61">
        <w:t xml:space="preserve">=2.5) and 2% (C: Collapse Prevention or Life Safety, </w:t>
      </w:r>
      <w:proofErr w:type="spellStart"/>
      <w:r w:rsidR="00035F61" w:rsidRPr="00035F61">
        <w:rPr>
          <w:i/>
        </w:rPr>
        <w:t>μ</w:t>
      </w:r>
      <w:r w:rsidR="00035F61" w:rsidRPr="00035F61">
        <w:rPr>
          <w:i/>
          <w:vertAlign w:val="subscript"/>
        </w:rPr>
        <w:t>θ</w:t>
      </w:r>
      <w:proofErr w:type="spellEnd"/>
      <w:r w:rsidR="00035F61" w:rsidRPr="00035F61">
        <w:t xml:space="preserve">&gt;3.5). It is not advisable to allow for </w:t>
      </w:r>
      <w:proofErr w:type="spellStart"/>
      <w:r w:rsidR="00035F61" w:rsidRPr="00035F61">
        <w:rPr>
          <w:i/>
        </w:rPr>
        <w:t>μ</w:t>
      </w:r>
      <w:r w:rsidR="00035F61" w:rsidRPr="00035F61">
        <w:rPr>
          <w:i/>
          <w:vertAlign w:val="subscript"/>
        </w:rPr>
        <w:t>θ</w:t>
      </w:r>
      <w:proofErr w:type="spellEnd"/>
      <w:r w:rsidR="00035F61" w:rsidRPr="00035F61">
        <w:t>&gt;2.5 for retrofitted structures.</w:t>
      </w:r>
      <w:r w:rsidR="006F0E7F" w:rsidRPr="00035F61">
        <w:rPr>
          <w:rStyle w:val="FootnoteReference"/>
          <w:color w:val="000000" w:themeColor="text1"/>
          <w:szCs w:val="24"/>
        </w:rPr>
        <w:footnoteReference w:id="3"/>
      </w:r>
      <w:r w:rsidR="00DD2B33">
        <w:t xml:space="preserve"> </w:t>
      </w:r>
      <w:r w:rsidR="000A6F8E">
        <w:t>(</w:t>
      </w:r>
      <w:r w:rsidR="00035F61" w:rsidRPr="00035F61">
        <w:t>Fig</w:t>
      </w:r>
      <w:r w:rsidR="006F0E7F">
        <w:t xml:space="preserve">ure </w:t>
      </w:r>
      <w:r w:rsidR="00035F61" w:rsidRPr="00035F61">
        <w:t xml:space="preserve">1 </w:t>
      </w:r>
      <w:r w:rsidR="00035F61" w:rsidRPr="00035F61">
        <w:lastRenderedPageBreak/>
        <w:t xml:space="preserve">plots </w:t>
      </w:r>
      <w:r w:rsidR="006F0E7F">
        <w:t>the</w:t>
      </w:r>
      <w:r w:rsidR="00035F61" w:rsidRPr="00035F61">
        <w:t xml:space="preserve"> base shear, </w:t>
      </w:r>
      <w:r w:rsidR="00035F61" w:rsidRPr="00035F61">
        <w:rPr>
          <w:i/>
        </w:rPr>
        <w:t>V</w:t>
      </w:r>
      <w:r w:rsidR="00035F61" w:rsidRPr="00035F61">
        <w:t xml:space="preserve">, against the lateral drift ratio of the structure, given as a multiple of the value at yielding; the ductility factor </w:t>
      </w:r>
      <w:r w:rsidR="00035F61" w:rsidRPr="00A872F4">
        <w:rPr>
          <w:rFonts w:ascii="Symbol" w:hAnsi="Symbol"/>
          <w:i/>
          <w:lang w:val="en-US"/>
        </w:rPr>
        <w:t></w:t>
      </w:r>
      <w:r w:rsidR="00035F61" w:rsidRPr="00035F61">
        <w:rPr>
          <w:i/>
          <w:vertAlign w:val="subscript"/>
        </w:rPr>
        <w:t>θ</w:t>
      </w:r>
      <w:r w:rsidR="00035F61" w:rsidRPr="00035F61">
        <w:rPr>
          <w:lang w:val="en-US"/>
        </w:rPr>
        <w:t xml:space="preserve"> is the multiplier of </w:t>
      </w:r>
      <w:r w:rsidR="00035F61" w:rsidRPr="00A872F4">
        <w:rPr>
          <w:rFonts w:ascii="Symbol" w:hAnsi="Symbol"/>
          <w:i/>
          <w:lang w:val="en-US"/>
        </w:rPr>
        <w:t></w:t>
      </w:r>
      <w:r w:rsidR="00035F61" w:rsidRPr="00035F61">
        <w:rPr>
          <w:i/>
          <w:vertAlign w:val="subscript"/>
          <w:lang w:val="en-US"/>
        </w:rPr>
        <w:t>y</w:t>
      </w:r>
      <w:r w:rsidR="00035F61" w:rsidRPr="00035F61">
        <w:t>).</w:t>
      </w:r>
    </w:p>
    <w:p w:rsidR="00035F61" w:rsidRPr="00CF210F" w:rsidRDefault="00D6219F" w:rsidP="0058297B">
      <w:pPr>
        <w:spacing w:before="240" w:after="240" w:line="360" w:lineRule="auto"/>
        <w:jc w:val="both"/>
        <w:rPr>
          <w:b/>
          <w:color w:val="000000" w:themeColor="text1"/>
          <w:sz w:val="26"/>
          <w:szCs w:val="26"/>
        </w:rPr>
      </w:pPr>
      <w:r>
        <w:rPr>
          <w:noProof/>
          <w:lang w:val="el-GR" w:eastAsia="el-GR"/>
        </w:rPr>
        <mc:AlternateContent>
          <mc:Choice Requires="wpc">
            <w:drawing>
              <wp:anchor distT="71755" distB="71755" distL="114300" distR="114300" simplePos="0" relativeHeight="251762688" behindDoc="0" locked="0" layoutInCell="1" allowOverlap="1" wp14:anchorId="5141FA9A" wp14:editId="7D5BB36A">
                <wp:simplePos x="0" y="0"/>
                <wp:positionH relativeFrom="column">
                  <wp:posOffset>-5715</wp:posOffset>
                </wp:positionH>
                <wp:positionV relativeFrom="paragraph">
                  <wp:posOffset>-485775</wp:posOffset>
                </wp:positionV>
                <wp:extent cx="5743575" cy="2619375"/>
                <wp:effectExtent l="0" t="0" r="0" b="0"/>
                <wp:wrapTopAndBottom/>
                <wp:docPr id="143" name="Καμβάς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9" name="Group 58"/>
                        <wpg:cNvGrpSpPr>
                          <a:grpSpLocks/>
                        </wpg:cNvGrpSpPr>
                        <wpg:grpSpPr bwMode="auto">
                          <a:xfrm>
                            <a:off x="1423035" y="43815"/>
                            <a:ext cx="2439035" cy="1878965"/>
                            <a:chOff x="2064" y="0"/>
                            <a:chExt cx="21653" cy="16353"/>
                          </a:xfrm>
                        </wpg:grpSpPr>
                        <wps:wsp>
                          <wps:cNvPr id="60" name="Straight Connector 38"/>
                          <wps:cNvCnPr>
                            <a:cxnSpLocks noChangeShapeType="1"/>
                          </wps:cNvCnPr>
                          <wps:spPr bwMode="auto">
                            <a:xfrm flipV="1">
                              <a:off x="5832" y="1935"/>
                              <a:ext cx="36" cy="14418"/>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61" name="Group 55"/>
                          <wpg:cNvGrpSpPr>
                            <a:grpSpLocks/>
                          </wpg:cNvGrpSpPr>
                          <wpg:grpSpPr bwMode="auto">
                            <a:xfrm>
                              <a:off x="2064" y="0"/>
                              <a:ext cx="21653" cy="16185"/>
                              <a:chOff x="2064" y="0"/>
                              <a:chExt cx="21654" cy="16185"/>
                            </a:xfrm>
                          </wpg:grpSpPr>
                          <wps:wsp>
                            <wps:cNvPr id="62" name="Straight Arrow Connector 11"/>
                            <wps:cNvCnPr>
                              <a:cxnSpLocks noChangeShapeType="1"/>
                            </wps:cNvCnPr>
                            <wps:spPr bwMode="auto">
                              <a:xfrm flipV="1">
                                <a:off x="2064" y="16177"/>
                                <a:ext cx="21654" cy="8"/>
                              </a:xfrm>
                              <a:prstGeom prst="straightConnector1">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3" name="Freeform 42"/>
                            <wps:cNvSpPr>
                              <a:spLocks/>
                            </wps:cNvSpPr>
                            <wps:spPr bwMode="auto">
                              <a:xfrm>
                                <a:off x="2114" y="5275"/>
                                <a:ext cx="21604" cy="10831"/>
                              </a:xfrm>
                              <a:custGeom>
                                <a:avLst/>
                                <a:gdLst>
                                  <a:gd name="T0" fmla="*/ 0 w 2160395"/>
                                  <a:gd name="T1" fmla="*/ 0 h 1083129"/>
                                  <a:gd name="T2" fmla="*/ 0 w 2160395"/>
                                  <a:gd name="T3" fmla="*/ 0 h 1083129"/>
                                  <a:gd name="T4" fmla="*/ 0 w 2160395"/>
                                  <a:gd name="T5" fmla="*/ 0 h 1083129"/>
                                  <a:gd name="T6" fmla="*/ 0 w 2160395"/>
                                  <a:gd name="T7" fmla="*/ 0 h 1083129"/>
                                  <a:gd name="T8" fmla="*/ 0 w 2160395"/>
                                  <a:gd name="T9" fmla="*/ 0 h 10831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60395" h="1083129">
                                    <a:moveTo>
                                      <a:pt x="0" y="1083129"/>
                                    </a:moveTo>
                                    <a:cubicBezTo>
                                      <a:pt x="74944" y="805543"/>
                                      <a:pt x="149888" y="527958"/>
                                      <a:pt x="316523" y="359648"/>
                                    </a:cubicBezTo>
                                    <a:cubicBezTo>
                                      <a:pt x="483158" y="191338"/>
                                      <a:pt x="769536" y="129373"/>
                                      <a:pt x="999811" y="73270"/>
                                    </a:cubicBezTo>
                                    <a:cubicBezTo>
                                      <a:pt x="1230086" y="17167"/>
                                      <a:pt x="1504740" y="-29726"/>
                                      <a:pt x="1698171" y="23028"/>
                                    </a:cubicBezTo>
                                    <a:cubicBezTo>
                                      <a:pt x="1891602" y="75782"/>
                                      <a:pt x="2092569" y="326991"/>
                                      <a:pt x="2160395" y="389793"/>
                                    </a:cubicBezTo>
                                  </a:path>
                                </a:pathLst>
                              </a:custGeom>
                              <a:noFill/>
                              <a:ln w="28575">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 name="Freeform 46"/>
                            <wps:cNvSpPr>
                              <a:spLocks/>
                            </wps:cNvSpPr>
                            <wps:spPr bwMode="auto">
                              <a:xfrm>
                                <a:off x="2114" y="5326"/>
                                <a:ext cx="16530" cy="10699"/>
                              </a:xfrm>
                              <a:custGeom>
                                <a:avLst/>
                                <a:gdLst>
                                  <a:gd name="T0" fmla="*/ 0 w 1647930"/>
                                  <a:gd name="T1" fmla="*/ 0 h 1075174"/>
                                  <a:gd name="T2" fmla="*/ 0 w 1647930"/>
                                  <a:gd name="T3" fmla="*/ 0 h 1075174"/>
                                  <a:gd name="T4" fmla="*/ 0 w 1647930"/>
                                  <a:gd name="T5" fmla="*/ 0 h 1075174"/>
                                  <a:gd name="T6" fmla="*/ 0 60000 65536"/>
                                  <a:gd name="T7" fmla="*/ 0 60000 65536"/>
                                  <a:gd name="T8" fmla="*/ 0 60000 65536"/>
                                </a:gdLst>
                                <a:ahLst/>
                                <a:cxnLst>
                                  <a:cxn ang="T6">
                                    <a:pos x="T0" y="T1"/>
                                  </a:cxn>
                                  <a:cxn ang="T7">
                                    <a:pos x="T2" y="T3"/>
                                  </a:cxn>
                                  <a:cxn ang="T8">
                                    <a:pos x="T4" y="T5"/>
                                  </a:cxn>
                                </a:cxnLst>
                                <a:rect l="0" t="0" r="r" b="b"/>
                                <a:pathLst>
                                  <a:path w="1647930" h="1075174">
                                    <a:moveTo>
                                      <a:pt x="0" y="1075174"/>
                                    </a:moveTo>
                                    <a:lnTo>
                                      <a:pt x="381837" y="195943"/>
                                    </a:lnTo>
                                    <a:lnTo>
                                      <a:pt x="1647930" y="0"/>
                                    </a:lnTo>
                                  </a:path>
                                </a:pathLst>
                              </a:custGeom>
                              <a:noFill/>
                              <a:ln w="19050">
                                <a:solidFill>
                                  <a:srgbClr val="FF0000"/>
                                </a:solidFill>
                                <a:round/>
                                <a:headEnd/>
                                <a:tailEnd type="diamond"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Straight Arrow Connector 49"/>
                            <wps:cNvCnPr>
                              <a:cxnSpLocks noChangeShapeType="1"/>
                            </wps:cNvCnPr>
                            <wps:spPr bwMode="auto">
                              <a:xfrm flipV="1">
                                <a:off x="2114" y="0"/>
                                <a:ext cx="50" cy="16181"/>
                              </a:xfrm>
                              <a:prstGeom prst="straightConnector1">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30" name="Straight Connector 56"/>
                          <wps:cNvCnPr>
                            <a:cxnSpLocks noChangeShapeType="1"/>
                          </wps:cNvCnPr>
                          <wps:spPr bwMode="auto">
                            <a:xfrm flipV="1">
                              <a:off x="11258" y="3211"/>
                              <a:ext cx="36" cy="12973"/>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31" name="Straight Connector 57"/>
                          <wps:cNvCnPr>
                            <a:cxnSpLocks noChangeShapeType="1"/>
                          </wps:cNvCnPr>
                          <wps:spPr bwMode="auto">
                            <a:xfrm flipV="1">
                              <a:off x="15076" y="4622"/>
                              <a:ext cx="36" cy="1152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wps:wsp>
                        <wps:cNvPr id="132" name="Text Box 59"/>
                        <wps:cNvSpPr txBox="1">
                          <a:spLocks noChangeArrowheads="1"/>
                        </wps:cNvSpPr>
                        <wps:spPr bwMode="auto">
                          <a:xfrm>
                            <a:off x="4297680" y="1426210"/>
                            <a:ext cx="81089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F26D2E" w:rsidRDefault="00DA5B67" w:rsidP="00F26D2E">
                              <w:pPr>
                                <w:pStyle w:val="NormalWeb"/>
                                <w:kinsoku w:val="0"/>
                                <w:overflowPunct w:val="0"/>
                                <w:spacing w:before="0" w:beforeAutospacing="0" w:after="0" w:afterAutospacing="0"/>
                                <w:textAlignment w:val="baseline"/>
                                <w:rPr>
                                  <w:color w:val="FF0000"/>
                                </w:rPr>
                              </w:pPr>
                            </w:p>
                          </w:txbxContent>
                        </wps:txbx>
                        <wps:bodyPr rot="0" vert="horz" wrap="square" lIns="0" tIns="0" rIns="0" bIns="0" anchor="t" anchorCtr="0" upright="1">
                          <a:noAutofit/>
                        </wps:bodyPr>
                      </wps:wsp>
                      <wps:wsp>
                        <wps:cNvPr id="133" name="Text Box 60"/>
                        <wps:cNvSpPr txBox="1">
                          <a:spLocks noChangeArrowheads="1"/>
                        </wps:cNvSpPr>
                        <wps:spPr bwMode="auto">
                          <a:xfrm>
                            <a:off x="1671955" y="1943100"/>
                            <a:ext cx="5994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043452" w:rsidRDefault="00DA5B67" w:rsidP="00F26D2E">
                              <w:pPr>
                                <w:pStyle w:val="NormalWeb"/>
                                <w:tabs>
                                  <w:tab w:val="left" w:pos="340"/>
                                  <w:tab w:val="left" w:pos="680"/>
                                </w:tabs>
                                <w:spacing w:before="0" w:beforeAutospacing="0" w:after="0" w:afterAutospacing="0"/>
                                <w:rPr>
                                  <w:rFonts w:ascii="Arial" w:hAnsi="Arial" w:cs="Arial"/>
                                  <w:sz w:val="20"/>
                                  <w:szCs w:val="20"/>
                                  <w:lang w:val="en-US"/>
                                </w:rPr>
                              </w:pPr>
                              <w:r w:rsidRPr="000A6F8E">
                                <w:rPr>
                                  <w:rFonts w:ascii="Arial" w:eastAsia="Times New Roman" w:hAnsi="Arial" w:cs="Arial"/>
                                  <w:b/>
                                  <w:bCs/>
                                  <w:sz w:val="20"/>
                                  <w:szCs w:val="20"/>
                                </w:rPr>
                                <w:t>θ</w:t>
                              </w:r>
                              <w:r w:rsidRPr="000A6F8E">
                                <w:rPr>
                                  <w:rFonts w:ascii="Arial" w:eastAsia="Times New Roman" w:hAnsi="Arial" w:cs="Arial"/>
                                  <w:b/>
                                  <w:bCs/>
                                  <w:position w:val="-4"/>
                                  <w:sz w:val="20"/>
                                  <w:szCs w:val="20"/>
                                  <w:vertAlign w:val="subscript"/>
                                </w:rPr>
                                <w:t>y</w:t>
                              </w:r>
                              <w:r w:rsidRPr="00043452">
                                <w:rPr>
                                  <w:rFonts w:ascii="Arial" w:eastAsia="Times New Roman" w:hAnsi="Arial" w:cs="Arial"/>
                                  <w:b/>
                                  <w:bCs/>
                                  <w:sz w:val="20"/>
                                  <w:szCs w:val="20"/>
                                </w:rPr>
                                <w:t>=0.5</w:t>
                              </w:r>
                              <w:r w:rsidRPr="00043452">
                                <w:rPr>
                                  <w:rFonts w:ascii="Arial" w:eastAsia="Times New Roman" w:hAnsi="Arial" w:cs="Arial"/>
                                  <w:b/>
                                  <w:bCs/>
                                  <w:sz w:val="20"/>
                                  <w:szCs w:val="20"/>
                                  <w:lang w:val="en-US"/>
                                </w:rPr>
                                <w:t>%</w:t>
                              </w:r>
                            </w:p>
                          </w:txbxContent>
                        </wps:txbx>
                        <wps:bodyPr rot="0" vert="horz" wrap="square" lIns="0" tIns="0" rIns="0" bIns="0" anchor="t" anchorCtr="0" upright="1">
                          <a:noAutofit/>
                        </wps:bodyPr>
                      </wps:wsp>
                      <wps:wsp>
                        <wps:cNvPr id="134" name="Text Box 61"/>
                        <wps:cNvSpPr txBox="1">
                          <a:spLocks noChangeArrowheads="1"/>
                        </wps:cNvSpPr>
                        <wps:spPr bwMode="auto">
                          <a:xfrm>
                            <a:off x="2271395" y="1943100"/>
                            <a:ext cx="3898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0A6F8E" w:rsidRDefault="00DA5B67" w:rsidP="00F26D2E">
                              <w:pPr>
                                <w:pStyle w:val="NormalWeb"/>
                                <w:tabs>
                                  <w:tab w:val="left" w:pos="340"/>
                                  <w:tab w:val="left" w:pos="680"/>
                                </w:tabs>
                                <w:spacing w:before="0" w:beforeAutospacing="0" w:after="0" w:afterAutospacing="0"/>
                                <w:jc w:val="center"/>
                                <w:rPr>
                                  <w:rFonts w:ascii="Arial" w:hAnsi="Arial" w:cs="Arial"/>
                                  <w:sz w:val="20"/>
                                  <w:szCs w:val="20"/>
                                </w:rPr>
                              </w:pPr>
                              <w:r w:rsidRPr="000A6F8E">
                                <w:rPr>
                                  <w:rFonts w:ascii="Arial" w:eastAsia="Times New Roman" w:hAnsi="Arial" w:cs="Arial"/>
                                  <w:b/>
                                  <w:bCs/>
                                  <w:sz w:val="20"/>
                                  <w:szCs w:val="20"/>
                                </w:rPr>
                                <w:t>2.5θ</w:t>
                              </w:r>
                              <w:r w:rsidRPr="000A6F8E">
                                <w:rPr>
                                  <w:rFonts w:ascii="Arial" w:eastAsia="Times New Roman" w:hAnsi="Arial" w:cs="Arial"/>
                                  <w:b/>
                                  <w:bCs/>
                                  <w:position w:val="-4"/>
                                  <w:sz w:val="20"/>
                                  <w:szCs w:val="20"/>
                                  <w:vertAlign w:val="subscript"/>
                                </w:rPr>
                                <w:t>y</w:t>
                              </w:r>
                            </w:p>
                          </w:txbxContent>
                        </wps:txbx>
                        <wps:bodyPr rot="0" vert="horz" wrap="square" lIns="0" tIns="0" rIns="0" bIns="0" anchor="t" anchorCtr="0" upright="1">
                          <a:noAutofit/>
                        </wps:bodyPr>
                      </wps:wsp>
                      <wps:wsp>
                        <wps:cNvPr id="135" name="Text Box 62"/>
                        <wps:cNvSpPr txBox="1">
                          <a:spLocks noChangeArrowheads="1"/>
                        </wps:cNvSpPr>
                        <wps:spPr bwMode="auto">
                          <a:xfrm>
                            <a:off x="2701925" y="1943100"/>
                            <a:ext cx="3892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0A6F8E" w:rsidRDefault="00DA5B67" w:rsidP="00F26D2E">
                              <w:pPr>
                                <w:pStyle w:val="NormalWeb"/>
                                <w:tabs>
                                  <w:tab w:val="left" w:pos="340"/>
                                  <w:tab w:val="left" w:pos="680"/>
                                </w:tabs>
                                <w:spacing w:before="0" w:beforeAutospacing="0" w:after="0" w:afterAutospacing="0"/>
                                <w:jc w:val="center"/>
                                <w:rPr>
                                  <w:rFonts w:ascii="Arial" w:hAnsi="Arial" w:cs="Arial"/>
                                  <w:sz w:val="20"/>
                                  <w:szCs w:val="20"/>
                                </w:rPr>
                              </w:pPr>
                              <w:r w:rsidRPr="000A6F8E">
                                <w:rPr>
                                  <w:rFonts w:ascii="Arial" w:eastAsia="Times New Roman" w:hAnsi="Arial" w:cs="Arial"/>
                                  <w:b/>
                                  <w:bCs/>
                                  <w:sz w:val="20"/>
                                  <w:szCs w:val="20"/>
                                </w:rPr>
                                <w:t>3.5θ</w:t>
                              </w:r>
                              <w:r w:rsidRPr="000A6F8E">
                                <w:rPr>
                                  <w:rFonts w:ascii="Arial" w:eastAsia="Times New Roman" w:hAnsi="Arial" w:cs="Arial"/>
                                  <w:b/>
                                  <w:bCs/>
                                  <w:position w:val="-4"/>
                                  <w:sz w:val="20"/>
                                  <w:szCs w:val="20"/>
                                  <w:vertAlign w:val="subscript"/>
                                </w:rPr>
                                <w:t>y</w:t>
                              </w:r>
                            </w:p>
                          </w:txbxContent>
                        </wps:txbx>
                        <wps:bodyPr rot="0" vert="horz" wrap="square" lIns="0" tIns="0" rIns="0" bIns="0" anchor="t" anchorCtr="0" upright="1">
                          <a:noAutofit/>
                        </wps:bodyPr>
                      </wps:wsp>
                      <wps:wsp>
                        <wps:cNvPr id="136" name="Text Box 64"/>
                        <wps:cNvSpPr txBox="1">
                          <a:spLocks noChangeArrowheads="1"/>
                        </wps:cNvSpPr>
                        <wps:spPr bwMode="auto">
                          <a:xfrm>
                            <a:off x="1495425" y="36195"/>
                            <a:ext cx="195262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0A6F8E" w:rsidRDefault="00DA5B67" w:rsidP="00F26D2E">
                              <w:pPr>
                                <w:pStyle w:val="NormalWeb"/>
                                <w:tabs>
                                  <w:tab w:val="left" w:pos="340"/>
                                  <w:tab w:val="left" w:pos="680"/>
                                </w:tabs>
                                <w:spacing w:before="0" w:beforeAutospacing="0" w:after="0" w:afterAutospacing="0"/>
                                <w:rPr>
                                  <w:rFonts w:ascii="Arial" w:hAnsi="Arial" w:cs="Arial"/>
                                  <w:sz w:val="20"/>
                                  <w:szCs w:val="20"/>
                                </w:rPr>
                              </w:pPr>
                              <w:r w:rsidRPr="000A6F8E">
                                <w:rPr>
                                  <w:rFonts w:ascii="Arial" w:eastAsia="Times New Roman" w:hAnsi="Arial" w:cs="Arial"/>
                                  <w:b/>
                                  <w:bCs/>
                                  <w:sz w:val="20"/>
                                  <w:szCs w:val="20"/>
                                </w:rPr>
                                <w:t xml:space="preserve">         </w:t>
                              </w:r>
                              <w:r w:rsidRPr="000A6F8E">
                                <w:rPr>
                                  <w:rFonts w:ascii="Arial" w:eastAsia="Times New Roman" w:hAnsi="Arial" w:cs="Arial"/>
                                  <w:b/>
                                  <w:bCs/>
                                  <w:sz w:val="20"/>
                                  <w:szCs w:val="20"/>
                                </w:rPr>
                                <w:t xml:space="preserve">A: </w:t>
                              </w:r>
                              <w:proofErr w:type="spellStart"/>
                              <w:r w:rsidRPr="000A6F8E">
                                <w:rPr>
                                  <w:rFonts w:ascii="Arial" w:eastAsia="Times New Roman" w:hAnsi="Arial" w:cs="Arial"/>
                                  <w:b/>
                                  <w:bCs/>
                                  <w:sz w:val="20"/>
                                  <w:szCs w:val="20"/>
                                </w:rPr>
                                <w:t>Immediate</w:t>
                              </w:r>
                              <w:proofErr w:type="spellEnd"/>
                              <w:r w:rsidRPr="000A6F8E">
                                <w:rPr>
                                  <w:rFonts w:ascii="Arial" w:eastAsia="Times New Roman" w:hAnsi="Arial" w:cs="Arial"/>
                                  <w:b/>
                                  <w:bCs/>
                                  <w:sz w:val="20"/>
                                  <w:szCs w:val="20"/>
                                </w:rPr>
                                <w:t xml:space="preserve"> </w:t>
                              </w:r>
                              <w:proofErr w:type="spellStart"/>
                              <w:r w:rsidRPr="000A6F8E">
                                <w:rPr>
                                  <w:rFonts w:ascii="Arial" w:eastAsia="Times New Roman" w:hAnsi="Arial" w:cs="Arial"/>
                                  <w:b/>
                                  <w:bCs/>
                                  <w:sz w:val="20"/>
                                  <w:szCs w:val="20"/>
                                </w:rPr>
                                <w:t>occupancy</w:t>
                              </w:r>
                              <w:proofErr w:type="spellEnd"/>
                            </w:p>
                          </w:txbxContent>
                        </wps:txbx>
                        <wps:bodyPr rot="0" vert="horz" wrap="square" lIns="0" tIns="0" rIns="0" bIns="0" anchor="t" anchorCtr="0" upright="1">
                          <a:noAutofit/>
                        </wps:bodyPr>
                      </wps:wsp>
                      <wps:wsp>
                        <wps:cNvPr id="137" name="Text Box 65"/>
                        <wps:cNvSpPr txBox="1">
                          <a:spLocks noChangeArrowheads="1"/>
                        </wps:cNvSpPr>
                        <wps:spPr bwMode="auto">
                          <a:xfrm>
                            <a:off x="2391410" y="230505"/>
                            <a:ext cx="203517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0A6F8E" w:rsidRDefault="00DA5B67" w:rsidP="00F26D2E">
                              <w:pPr>
                                <w:pStyle w:val="NormalWeb"/>
                                <w:tabs>
                                  <w:tab w:val="left" w:pos="340"/>
                                  <w:tab w:val="left" w:pos="680"/>
                                </w:tabs>
                                <w:spacing w:before="0" w:beforeAutospacing="0" w:after="0" w:afterAutospacing="0"/>
                                <w:rPr>
                                  <w:rFonts w:ascii="Arial" w:hAnsi="Arial" w:cs="Arial"/>
                                  <w:sz w:val="20"/>
                                  <w:szCs w:val="20"/>
                                </w:rPr>
                              </w:pPr>
                              <w:r w:rsidRPr="000A6F8E">
                                <w:rPr>
                                  <w:rFonts w:ascii="Arial" w:eastAsia="Times New Roman" w:hAnsi="Arial" w:cs="Arial"/>
                                  <w:b/>
                                  <w:bCs/>
                                  <w:sz w:val="20"/>
                                  <w:szCs w:val="20"/>
                                </w:rPr>
                                <w:t xml:space="preserve"> </w:t>
                              </w:r>
                              <w:r w:rsidRPr="000A6F8E">
                                <w:rPr>
                                  <w:rFonts w:ascii="Arial" w:eastAsia="Times New Roman" w:hAnsi="Arial" w:cs="Arial"/>
                                  <w:b/>
                                  <w:bCs/>
                                  <w:sz w:val="20"/>
                                  <w:szCs w:val="20"/>
                                </w:rPr>
                                <w:t xml:space="preserve">B:Repairable </w:t>
                              </w:r>
                              <w:proofErr w:type="spellStart"/>
                              <w:r w:rsidRPr="000A6F8E">
                                <w:rPr>
                                  <w:rFonts w:ascii="Arial" w:eastAsia="Times New Roman" w:hAnsi="Arial" w:cs="Arial"/>
                                  <w:b/>
                                  <w:bCs/>
                                  <w:sz w:val="20"/>
                                  <w:szCs w:val="20"/>
                                </w:rPr>
                                <w:t>damage</w:t>
                              </w:r>
                              <w:proofErr w:type="spellEnd"/>
                            </w:p>
                          </w:txbxContent>
                        </wps:txbx>
                        <wps:bodyPr rot="0" vert="horz" wrap="square" lIns="0" tIns="0" rIns="0" bIns="0" anchor="t" anchorCtr="0" upright="1">
                          <a:noAutofit/>
                        </wps:bodyPr>
                      </wps:wsp>
                      <wps:wsp>
                        <wps:cNvPr id="138" name="Text Box 66"/>
                        <wps:cNvSpPr txBox="1">
                          <a:spLocks noChangeArrowheads="1"/>
                        </wps:cNvSpPr>
                        <wps:spPr bwMode="auto">
                          <a:xfrm>
                            <a:off x="2764155" y="427990"/>
                            <a:ext cx="1601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0A6F8E" w:rsidRDefault="00DA5B67" w:rsidP="00F26D2E">
                              <w:pPr>
                                <w:pStyle w:val="NormalWeb"/>
                                <w:tabs>
                                  <w:tab w:val="left" w:pos="340"/>
                                  <w:tab w:val="left" w:pos="680"/>
                                </w:tabs>
                                <w:spacing w:before="0" w:beforeAutospacing="0" w:after="0" w:afterAutospacing="0"/>
                                <w:rPr>
                                  <w:rFonts w:ascii="Arial" w:hAnsi="Arial" w:cs="Arial"/>
                                  <w:sz w:val="20"/>
                                  <w:szCs w:val="20"/>
                                </w:rPr>
                              </w:pPr>
                              <w:r w:rsidRPr="000A6F8E">
                                <w:rPr>
                                  <w:rFonts w:ascii="Arial" w:eastAsia="Times New Roman" w:hAnsi="Arial" w:cs="Arial"/>
                                  <w:b/>
                                  <w:bCs/>
                                  <w:sz w:val="20"/>
                                  <w:szCs w:val="20"/>
                                </w:rPr>
                                <w:t xml:space="preserve">      </w:t>
                              </w:r>
                              <w:r w:rsidRPr="000A6F8E">
                                <w:rPr>
                                  <w:rFonts w:ascii="Arial" w:eastAsia="Times New Roman" w:hAnsi="Arial" w:cs="Arial"/>
                                  <w:b/>
                                  <w:bCs/>
                                  <w:sz w:val="20"/>
                                  <w:szCs w:val="20"/>
                                </w:rPr>
                                <w:t xml:space="preserve">C: </w:t>
                              </w:r>
                              <w:proofErr w:type="spellStart"/>
                              <w:r w:rsidRPr="000A6F8E">
                                <w:rPr>
                                  <w:rFonts w:ascii="Arial" w:eastAsia="Times New Roman" w:hAnsi="Arial" w:cs="Arial"/>
                                  <w:b/>
                                  <w:bCs/>
                                  <w:sz w:val="20"/>
                                  <w:szCs w:val="20"/>
                                </w:rPr>
                                <w:t>Collapse</w:t>
                              </w:r>
                              <w:proofErr w:type="spellEnd"/>
                              <w:r w:rsidRPr="000A6F8E">
                                <w:rPr>
                                  <w:rFonts w:ascii="Arial" w:eastAsia="Times New Roman" w:hAnsi="Arial" w:cs="Arial"/>
                                  <w:b/>
                                  <w:bCs/>
                                  <w:sz w:val="20"/>
                                  <w:szCs w:val="20"/>
                                </w:rPr>
                                <w:t xml:space="preserve"> </w:t>
                              </w:r>
                              <w:proofErr w:type="spellStart"/>
                              <w:r w:rsidRPr="000A6F8E">
                                <w:rPr>
                                  <w:rFonts w:ascii="Arial" w:eastAsia="Times New Roman" w:hAnsi="Arial" w:cs="Arial"/>
                                  <w:b/>
                                  <w:bCs/>
                                  <w:sz w:val="20"/>
                                  <w:szCs w:val="20"/>
                                </w:rPr>
                                <w:t>prevention</w:t>
                              </w:r>
                              <w:proofErr w:type="spellEnd"/>
                            </w:p>
                          </w:txbxContent>
                        </wps:txbx>
                        <wps:bodyPr rot="0" vert="horz" wrap="square" lIns="0" tIns="0" rIns="0" bIns="0" anchor="t" anchorCtr="0" upright="1">
                          <a:noAutofit/>
                        </wps:bodyPr>
                      </wps:wsp>
                      <wps:wsp>
                        <wps:cNvPr id="139" name="Text Box 67"/>
                        <wps:cNvSpPr txBox="1">
                          <a:spLocks noChangeArrowheads="1"/>
                        </wps:cNvSpPr>
                        <wps:spPr bwMode="auto">
                          <a:xfrm rot="16200000">
                            <a:off x="684530" y="671830"/>
                            <a:ext cx="126047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0A6F8E" w:rsidRDefault="00DA5B67" w:rsidP="00F26D2E">
                              <w:pPr>
                                <w:pStyle w:val="NormalWeb"/>
                                <w:tabs>
                                  <w:tab w:val="left" w:pos="340"/>
                                  <w:tab w:val="left" w:pos="680"/>
                                </w:tabs>
                                <w:spacing w:before="0" w:beforeAutospacing="0" w:after="0" w:afterAutospacing="0"/>
                                <w:rPr>
                                  <w:rFonts w:ascii="Arial" w:hAnsi="Arial" w:cs="Arial"/>
                                  <w:sz w:val="20"/>
                                  <w:szCs w:val="20"/>
                                </w:rPr>
                              </w:pPr>
                              <w:proofErr w:type="spellStart"/>
                              <w:r w:rsidRPr="000A6F8E">
                                <w:rPr>
                                  <w:rFonts w:ascii="Arial" w:eastAsia="Times New Roman" w:hAnsi="Arial" w:cs="Arial"/>
                                  <w:b/>
                                  <w:bCs/>
                                  <w:sz w:val="20"/>
                                  <w:szCs w:val="20"/>
                                </w:rPr>
                                <w:t>Base</w:t>
                              </w:r>
                              <w:proofErr w:type="spellEnd"/>
                              <w:r w:rsidRPr="000A6F8E">
                                <w:rPr>
                                  <w:rFonts w:ascii="Arial" w:eastAsia="Times New Roman" w:hAnsi="Arial" w:cs="Arial"/>
                                  <w:b/>
                                  <w:bCs/>
                                  <w:sz w:val="20"/>
                                  <w:szCs w:val="20"/>
                                </w:rPr>
                                <w:t xml:space="preserve"> </w:t>
                              </w:r>
                              <w:proofErr w:type="spellStart"/>
                              <w:r w:rsidRPr="000A6F8E">
                                <w:rPr>
                                  <w:rFonts w:ascii="Arial" w:eastAsia="Times New Roman" w:hAnsi="Arial" w:cs="Arial"/>
                                  <w:b/>
                                  <w:bCs/>
                                  <w:sz w:val="20"/>
                                  <w:szCs w:val="20"/>
                                </w:rPr>
                                <w:t>Shear</w:t>
                              </w:r>
                              <w:proofErr w:type="spellEnd"/>
                              <w:r w:rsidRPr="000A6F8E">
                                <w:rPr>
                                  <w:rFonts w:ascii="Arial" w:eastAsia="Times New Roman" w:hAnsi="Arial" w:cs="Arial"/>
                                  <w:b/>
                                  <w:bCs/>
                                  <w:sz w:val="20"/>
                                  <w:szCs w:val="20"/>
                                </w:rPr>
                                <w:t>, V</w:t>
                              </w:r>
                            </w:p>
                          </w:txbxContent>
                        </wps:txbx>
                        <wps:bodyPr rot="0" vert="vert270" wrap="square" lIns="0" tIns="0" rIns="0" bIns="0" anchor="t" anchorCtr="0" upright="1">
                          <a:noAutofit/>
                        </wps:bodyPr>
                      </wps:wsp>
                      <wps:wsp>
                        <wps:cNvPr id="140" name="Striped Right Arrow 36"/>
                        <wps:cNvSpPr>
                          <a:spLocks noChangeArrowheads="1"/>
                        </wps:cNvSpPr>
                        <wps:spPr bwMode="auto">
                          <a:xfrm>
                            <a:off x="2927985" y="1026795"/>
                            <a:ext cx="333375" cy="207645"/>
                          </a:xfrm>
                          <a:prstGeom prst="stripedRightArrow">
                            <a:avLst>
                              <a:gd name="adj1" fmla="val 50000"/>
                              <a:gd name="adj2" fmla="val 4898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Πλαίσιο κειμένου 6"/>
                        <wps:cNvSpPr txBox="1">
                          <a:spLocks noChangeArrowheads="1"/>
                        </wps:cNvSpPr>
                        <wps:spPr bwMode="auto">
                          <a:xfrm>
                            <a:off x="1734185" y="2205990"/>
                            <a:ext cx="17386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CA0F6D" w:rsidRDefault="00DA5B67" w:rsidP="00F26D2E">
                              <w:pPr>
                                <w:widowControl w:val="0"/>
                                <w:spacing w:line="360" w:lineRule="auto"/>
                                <w:ind w:left="1077" w:hanging="1077"/>
                                <w:jc w:val="center"/>
                                <w:rPr>
                                  <w:i/>
                                  <w:sz w:val="20"/>
                                </w:rPr>
                              </w:pPr>
                              <w:r w:rsidRPr="00CA0F6D">
                                <w:rPr>
                                  <w:i/>
                                  <w:sz w:val="20"/>
                                </w:rPr>
                                <w:t>Figure 1:  Performance limits.</w:t>
                              </w:r>
                            </w:p>
                            <w:p w:rsidR="00DA5B67" w:rsidRPr="00CA0F6D" w:rsidRDefault="00DA5B67" w:rsidP="00F26D2E">
                              <w:pPr>
                                <w:rPr>
                                  <w:sz w:val="20"/>
                                </w:rPr>
                              </w:pPr>
                            </w:p>
                          </w:txbxContent>
                        </wps:txbx>
                        <wps:bodyPr rot="0" vert="horz" wrap="none" lIns="91440" tIns="45720" rIns="91440" bIns="45720" anchor="t" anchorCtr="0" upright="1">
                          <a:noAutofit/>
                        </wps:bodyPr>
                      </wps:wsp>
                      <wps:wsp>
                        <wps:cNvPr id="142" name="Text Box 1470"/>
                        <wps:cNvSpPr txBox="1">
                          <a:spLocks noChangeArrowheads="1"/>
                        </wps:cNvSpPr>
                        <wps:spPr bwMode="auto">
                          <a:xfrm>
                            <a:off x="3367405" y="1887220"/>
                            <a:ext cx="7918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043452" w:rsidRDefault="00DA5B67">
                              <w:pPr>
                                <w:rPr>
                                  <w:rFonts w:ascii="Arial" w:hAnsi="Arial" w:cs="Arial"/>
                                  <w:b/>
                                  <w:color w:val="FF0000"/>
                                  <w:sz w:val="20"/>
                                </w:rPr>
                              </w:pPr>
                              <w:r w:rsidRPr="00043452">
                                <w:rPr>
                                  <w:rFonts w:ascii="Arial" w:hAnsi="Arial" w:cs="Arial"/>
                                  <w:b/>
                                  <w:color w:val="FF0000"/>
                                  <w:sz w:val="20"/>
                                </w:rPr>
                                <w:t xml:space="preserve">Drift, θ </w:t>
                              </w:r>
                            </w:p>
                          </w:txbxContent>
                        </wps:txbx>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5141FA9A" id="Καμβάς 5" o:spid="_x0000_s1026" editas="canvas" style="position:absolute;left:0;text-align:left;margin-left:-.45pt;margin-top:-38.25pt;width:452.25pt;height:206.25pt;z-index:251762688;mso-wrap-distance-top:5.65pt;mso-wrap-distance-bottom:5.65pt;mso-width-relative:margin;mso-height-relative:margin" coordsize="57435,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">
                <v:shape id="_x0000_s1027" type="#_x0000_t75" style="position:absolute;width:57435;height:26193;visibility:visible;mso-wrap-style:square">
                  <v:fill o:detectmouseclick="t"/>
                  <v:path o:connecttype="none"/>
                </v:shape>
                <v:group id="Group 58" o:spid="_x0000_s1028" style="position:absolute;left:14230;top:438;width:24390;height:18789" coordorigin="2064" coordsize="21653,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Straight Connector 38" o:spid="_x0000_s1029" style="position:absolute;flip:y;visibility:visible;mso-wrap-style:square" from="5832,1935" to="5868,1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">
                    <v:stroke endarrow="oval"/>
                  </v:line>
                  <v:group id="Group 55" o:spid="_x0000_s1030" style="position:absolute;left:2064;width:21653;height:16185" coordorigin="2064" coordsize="21654,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11" o:spid="_x0000_s1031" type="#_x0000_t32" style="position:absolute;left:2064;top:16177;width:21654;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" strokeweight="1pt">
                      <v:stroke endarrow="block" endarrowwidth="narrow"/>
                    </v:shape>
                    <v:shape id="Freeform 42" o:spid="_x0000_s1032" style="position:absolute;left:2114;top:5275;width:21604;height:10831;visibility:visible;mso-wrap-style:square;v-text-anchor:middle" coordsize="2160395,108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" path="m,1083129c74944,805543,149888,527958,316523,359648,483158,191338,769536,129373,999811,73270,1230086,17167,1504740,-29726,1698171,23028v193431,52754,394398,303963,462224,366765e" filled="f" strokecolor="#385d8a" strokeweight="2.25pt">
                      <v:path arrowok="t" o:connecttype="custom" o:connectlocs="0,0;0,0;0,0;0,0;0,0" o:connectangles="0,0,0,0,0"/>
                    </v:shape>
                    <v:shape id="Freeform 46" o:spid="_x0000_s1033" style="position:absolute;left:2114;top:5326;width:16530;height:10699;visibility:visible;mso-wrap-style:square;v-text-anchor:middle" coordsize="1647930,10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" path="m,1075174l381837,195943,1647930,e" filled="f" strokecolor="red" strokeweight="1.5pt">
                      <v:stroke endarrow="diamond"/>
                      <v:path arrowok="t" o:connecttype="custom" o:connectlocs="0,0;0,0;0,0" o:connectangles="0,0,0"/>
                    </v:shape>
                    <v:shape id="Straight Arrow Connector 49" o:spid="_x0000_s1034" type="#_x0000_t32" style="position:absolute;left:2114;width:50;height:161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" strokeweight="1pt">
                      <v:stroke endarrow="block" endarrowwidth="narrow"/>
                    </v:shape>
                  </v:group>
                  <v:line id="Straight Connector 56" o:spid="_x0000_s1035" style="position:absolute;flip:y;visibility:visible;mso-wrap-style:square" from="11258,3211" to="11294,1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">
                    <v:stroke endarrow="oval"/>
                  </v:line>
                  <v:line id="Straight Connector 57" o:spid="_x0000_s1036" style="position:absolute;flip:y;visibility:visible;mso-wrap-style:square" from="15076,4622" to="15112,1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">
                    <v:stroke endarrow="oval"/>
                  </v:line>
                </v:group>
                <v:shapetype id="_x0000_t202" coordsize="21600,21600" o:spt="202" path="m,l,21600r21600,l21600,xe">
                  <v:stroke joinstyle="miter"/>
                  <v:path gradientshapeok="t" o:connecttype="rect"/>
                </v:shapetype>
                <v:shape id="Text Box 59" o:spid="_x0000_s1037" type="#_x0000_t202" style="position:absolute;left:42976;top:14262;width:810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x6xAAAANwAAAAPAAAAZHJzL2Rvd25yZXYueG1sRE9La8JA&#10;EL4X/A/LCN7qRoV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CGTPHrEAAAA3AAAAA8A&#10;AAAAAAAAAAAAAAAABwIAAGRycy9kb3ducmV2LnhtbFBLBQYAAAAAAwADALcAAAD4AgAAAAA=&#10;" filled="f" stroked="f" strokeweight=".5pt">
                  <v:textbox inset="0,0,0,0">
                    <w:txbxContent>
                      <w:p w:rsidR="00DA5B67" w:rsidRPr="00F26D2E" w:rsidRDefault="00DA5B67" w:rsidP="00F26D2E">
                        <w:pPr>
                          <w:pStyle w:val="NormalWeb"/>
                          <w:kinsoku w:val="0"/>
                          <w:overflowPunct w:val="0"/>
                          <w:spacing w:before="0" w:beforeAutospacing="0" w:after="0" w:afterAutospacing="0"/>
                          <w:textAlignment w:val="baseline"/>
                          <w:rPr>
                            <w:color w:val="FF0000"/>
                          </w:rPr>
                        </w:pPr>
                      </w:p>
                    </w:txbxContent>
                  </v:textbox>
                </v:shape>
                <v:shape id="Text Box 60" o:spid="_x0000_s1038" type="#_x0000_t202" style="position:absolute;left:16719;top:19431;width:599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nhxAAAANwAAAAPAAAAZHJzL2Rvd25yZXYueG1sRE9La8JA&#10;EL4X/A/LCN7qxgq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E7fmeHEAAAA3AAAAA8A&#10;AAAAAAAAAAAAAAAABwIAAGRycy9kb3ducmV2LnhtbFBLBQYAAAAAAwADALcAAAD4AgAAAAA=&#10;" filled="f" stroked="f" strokeweight=".5pt">
                  <v:textbox inset="0,0,0,0">
                    <w:txbxContent>
                      <w:p w:rsidR="00DA5B67" w:rsidRPr="00043452" w:rsidRDefault="00DA5B67" w:rsidP="00F26D2E">
                        <w:pPr>
                          <w:pStyle w:val="NormalWeb"/>
                          <w:tabs>
                            <w:tab w:val="left" w:pos="340"/>
                            <w:tab w:val="left" w:pos="680"/>
                          </w:tabs>
                          <w:spacing w:before="0" w:beforeAutospacing="0" w:after="0" w:afterAutospacing="0"/>
                          <w:rPr>
                            <w:rFonts w:ascii="Arial" w:hAnsi="Arial" w:cs="Arial"/>
                            <w:sz w:val="20"/>
                            <w:szCs w:val="20"/>
                            <w:lang w:val="en-US"/>
                          </w:rPr>
                        </w:pPr>
                        <w:r w:rsidRPr="000A6F8E">
                          <w:rPr>
                            <w:rFonts w:ascii="Arial" w:eastAsia="Times New Roman" w:hAnsi="Arial" w:cs="Arial"/>
                            <w:b/>
                            <w:bCs/>
                            <w:sz w:val="20"/>
                            <w:szCs w:val="20"/>
                          </w:rPr>
                          <w:t>θ</w:t>
                        </w:r>
                        <w:r w:rsidRPr="000A6F8E">
                          <w:rPr>
                            <w:rFonts w:ascii="Arial" w:eastAsia="Times New Roman" w:hAnsi="Arial" w:cs="Arial"/>
                            <w:b/>
                            <w:bCs/>
                            <w:position w:val="-4"/>
                            <w:sz w:val="20"/>
                            <w:szCs w:val="20"/>
                            <w:vertAlign w:val="subscript"/>
                          </w:rPr>
                          <w:t>y</w:t>
                        </w:r>
                        <w:r w:rsidRPr="00043452">
                          <w:rPr>
                            <w:rFonts w:ascii="Arial" w:eastAsia="Times New Roman" w:hAnsi="Arial" w:cs="Arial"/>
                            <w:b/>
                            <w:bCs/>
                            <w:sz w:val="20"/>
                            <w:szCs w:val="20"/>
                          </w:rPr>
                          <w:t>=0.5</w:t>
                        </w:r>
                        <w:r w:rsidRPr="00043452">
                          <w:rPr>
                            <w:rFonts w:ascii="Arial" w:eastAsia="Times New Roman" w:hAnsi="Arial" w:cs="Arial"/>
                            <w:b/>
                            <w:bCs/>
                            <w:sz w:val="20"/>
                            <w:szCs w:val="20"/>
                            <w:lang w:val="en-US"/>
                          </w:rPr>
                          <w:t>%</w:t>
                        </w:r>
                      </w:p>
                    </w:txbxContent>
                  </v:textbox>
                </v:shape>
                <v:shape id="Text Box 61" o:spid="_x0000_s1039" type="#_x0000_t202" style="position:absolute;left:22713;top:19431;width:389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VxAAAANwAAAAPAAAAZHJzL2Rvd25yZXYueG1sRE9LS8NA&#10;EL4X+h+WKXhrN1Up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ME2AZXEAAAA3AAAAA8A&#10;AAAAAAAAAAAAAAAABwIAAGRycy9kb3ducmV2LnhtbFBLBQYAAAAAAwADALcAAAD4AgAAAAA=&#10;" filled="f" stroked="f" strokeweight=".5pt">
                  <v:textbox inset="0,0,0,0">
                    <w:txbxContent>
                      <w:p w:rsidR="00DA5B67" w:rsidRPr="000A6F8E" w:rsidRDefault="00DA5B67" w:rsidP="00F26D2E">
                        <w:pPr>
                          <w:pStyle w:val="NormalWeb"/>
                          <w:tabs>
                            <w:tab w:val="left" w:pos="340"/>
                            <w:tab w:val="left" w:pos="680"/>
                          </w:tabs>
                          <w:spacing w:before="0" w:beforeAutospacing="0" w:after="0" w:afterAutospacing="0"/>
                          <w:jc w:val="center"/>
                          <w:rPr>
                            <w:rFonts w:ascii="Arial" w:hAnsi="Arial" w:cs="Arial"/>
                            <w:sz w:val="20"/>
                            <w:szCs w:val="20"/>
                          </w:rPr>
                        </w:pPr>
                        <w:r w:rsidRPr="000A6F8E">
                          <w:rPr>
                            <w:rFonts w:ascii="Arial" w:eastAsia="Times New Roman" w:hAnsi="Arial" w:cs="Arial"/>
                            <w:b/>
                            <w:bCs/>
                            <w:sz w:val="20"/>
                            <w:szCs w:val="20"/>
                          </w:rPr>
                          <w:t>2.5θ</w:t>
                        </w:r>
                        <w:r w:rsidRPr="000A6F8E">
                          <w:rPr>
                            <w:rFonts w:ascii="Arial" w:eastAsia="Times New Roman" w:hAnsi="Arial" w:cs="Arial"/>
                            <w:b/>
                            <w:bCs/>
                            <w:position w:val="-4"/>
                            <w:sz w:val="20"/>
                            <w:szCs w:val="20"/>
                            <w:vertAlign w:val="subscript"/>
                          </w:rPr>
                          <w:t>y</w:t>
                        </w:r>
                      </w:p>
                    </w:txbxContent>
                  </v:textbox>
                </v:shape>
                <v:shape id="Text Box 62" o:spid="_x0000_s1040" type="#_x0000_t202" style="position:absolute;left:27019;top:19431;width:389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QOxAAAANwAAAAPAAAAZHJzL2Rvd25yZXYueG1sRE9LS8NA&#10;EL4X+h+WKXhrN1Us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K56pA7EAAAA3AAAAA8A&#10;AAAAAAAAAAAAAAAABwIAAGRycy9kb3ducmV2LnhtbFBLBQYAAAAAAwADALcAAAD4AgAAAAA=&#10;" filled="f" stroked="f" strokeweight=".5pt">
                  <v:textbox inset="0,0,0,0">
                    <w:txbxContent>
                      <w:p w:rsidR="00DA5B67" w:rsidRPr="000A6F8E" w:rsidRDefault="00DA5B67" w:rsidP="00F26D2E">
                        <w:pPr>
                          <w:pStyle w:val="NormalWeb"/>
                          <w:tabs>
                            <w:tab w:val="left" w:pos="340"/>
                            <w:tab w:val="left" w:pos="680"/>
                          </w:tabs>
                          <w:spacing w:before="0" w:beforeAutospacing="0" w:after="0" w:afterAutospacing="0"/>
                          <w:jc w:val="center"/>
                          <w:rPr>
                            <w:rFonts w:ascii="Arial" w:hAnsi="Arial" w:cs="Arial"/>
                            <w:sz w:val="20"/>
                            <w:szCs w:val="20"/>
                          </w:rPr>
                        </w:pPr>
                        <w:r w:rsidRPr="000A6F8E">
                          <w:rPr>
                            <w:rFonts w:ascii="Arial" w:eastAsia="Times New Roman" w:hAnsi="Arial" w:cs="Arial"/>
                            <w:b/>
                            <w:bCs/>
                            <w:sz w:val="20"/>
                            <w:szCs w:val="20"/>
                          </w:rPr>
                          <w:t>3.5θ</w:t>
                        </w:r>
                        <w:r w:rsidRPr="000A6F8E">
                          <w:rPr>
                            <w:rFonts w:ascii="Arial" w:eastAsia="Times New Roman" w:hAnsi="Arial" w:cs="Arial"/>
                            <w:b/>
                            <w:bCs/>
                            <w:position w:val="-4"/>
                            <w:sz w:val="20"/>
                            <w:szCs w:val="20"/>
                            <w:vertAlign w:val="subscript"/>
                          </w:rPr>
                          <w:t>y</w:t>
                        </w:r>
                      </w:p>
                    </w:txbxContent>
                  </v:textbox>
                </v:shape>
                <v:shape id="Text Box 64" o:spid="_x0000_s1041" type="#_x0000_t202" style="position:absolute;left:14954;top:361;width:1952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p5xAAAANwAAAAPAAAAZHJzL2Rvd25yZXYueG1sRE9La8JA&#10;EL4X+h+WEXqrGy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F6oOnnEAAAA3AAAAA8A&#10;AAAAAAAAAAAAAAAABwIAAGRycy9kb3ducmV2LnhtbFBLBQYAAAAAAwADALcAAAD4AgAAAAA=&#10;" filled="f" stroked="f" strokeweight=".5pt">
                  <v:textbox inset="0,0,0,0">
                    <w:txbxContent>
                      <w:p w:rsidR="00DA5B67" w:rsidRPr="000A6F8E" w:rsidRDefault="00DA5B67" w:rsidP="00F26D2E">
                        <w:pPr>
                          <w:pStyle w:val="NormalWeb"/>
                          <w:tabs>
                            <w:tab w:val="left" w:pos="340"/>
                            <w:tab w:val="left" w:pos="680"/>
                          </w:tabs>
                          <w:spacing w:before="0" w:beforeAutospacing="0" w:after="0" w:afterAutospacing="0"/>
                          <w:rPr>
                            <w:rFonts w:ascii="Arial" w:hAnsi="Arial" w:cs="Arial"/>
                            <w:sz w:val="20"/>
                            <w:szCs w:val="20"/>
                          </w:rPr>
                        </w:pPr>
                        <w:r w:rsidRPr="000A6F8E">
                          <w:rPr>
                            <w:rFonts w:ascii="Arial" w:eastAsia="Times New Roman" w:hAnsi="Arial" w:cs="Arial"/>
                            <w:b/>
                            <w:bCs/>
                            <w:sz w:val="20"/>
                            <w:szCs w:val="20"/>
                          </w:rPr>
                          <w:t xml:space="preserve">         </w:t>
                        </w:r>
                        <w:r w:rsidRPr="000A6F8E">
                          <w:rPr>
                            <w:rFonts w:ascii="Arial" w:eastAsia="Times New Roman" w:hAnsi="Arial" w:cs="Arial"/>
                            <w:b/>
                            <w:bCs/>
                            <w:sz w:val="20"/>
                            <w:szCs w:val="20"/>
                          </w:rPr>
                          <w:t xml:space="preserve">A: </w:t>
                        </w:r>
                        <w:proofErr w:type="spellStart"/>
                        <w:r w:rsidRPr="000A6F8E">
                          <w:rPr>
                            <w:rFonts w:ascii="Arial" w:eastAsia="Times New Roman" w:hAnsi="Arial" w:cs="Arial"/>
                            <w:b/>
                            <w:bCs/>
                            <w:sz w:val="20"/>
                            <w:szCs w:val="20"/>
                          </w:rPr>
                          <w:t>Immediate</w:t>
                        </w:r>
                        <w:proofErr w:type="spellEnd"/>
                        <w:r w:rsidRPr="000A6F8E">
                          <w:rPr>
                            <w:rFonts w:ascii="Arial" w:eastAsia="Times New Roman" w:hAnsi="Arial" w:cs="Arial"/>
                            <w:b/>
                            <w:bCs/>
                            <w:sz w:val="20"/>
                            <w:szCs w:val="20"/>
                          </w:rPr>
                          <w:t xml:space="preserve"> </w:t>
                        </w:r>
                        <w:proofErr w:type="spellStart"/>
                        <w:r w:rsidRPr="000A6F8E">
                          <w:rPr>
                            <w:rFonts w:ascii="Arial" w:eastAsia="Times New Roman" w:hAnsi="Arial" w:cs="Arial"/>
                            <w:b/>
                            <w:bCs/>
                            <w:sz w:val="20"/>
                            <w:szCs w:val="20"/>
                          </w:rPr>
                          <w:t>occupancy</w:t>
                        </w:r>
                        <w:proofErr w:type="spellEnd"/>
                      </w:p>
                    </w:txbxContent>
                  </v:textbox>
                </v:shape>
                <v:shape id="Text Box 65" o:spid="_x0000_s1042" type="#_x0000_t202" style="position:absolute;left:23914;top:2305;width:2035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ixAAAANwAAAAPAAAAZHJzL2Rvd25yZXYueG1sRE9LS8NA&#10;EL4X+h+WKXhrN1Ww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DHkn+LEAAAA3AAAAA8A&#10;AAAAAAAAAAAAAAAABwIAAGRycy9kb3ducmV2LnhtbFBLBQYAAAAAAwADALcAAAD4AgAAAAA=&#10;" filled="f" stroked="f" strokeweight=".5pt">
                  <v:textbox inset="0,0,0,0">
                    <w:txbxContent>
                      <w:p w:rsidR="00DA5B67" w:rsidRPr="000A6F8E" w:rsidRDefault="00DA5B67" w:rsidP="00F26D2E">
                        <w:pPr>
                          <w:pStyle w:val="NormalWeb"/>
                          <w:tabs>
                            <w:tab w:val="left" w:pos="340"/>
                            <w:tab w:val="left" w:pos="680"/>
                          </w:tabs>
                          <w:spacing w:before="0" w:beforeAutospacing="0" w:after="0" w:afterAutospacing="0"/>
                          <w:rPr>
                            <w:rFonts w:ascii="Arial" w:hAnsi="Arial" w:cs="Arial"/>
                            <w:sz w:val="20"/>
                            <w:szCs w:val="20"/>
                          </w:rPr>
                        </w:pPr>
                        <w:r w:rsidRPr="000A6F8E">
                          <w:rPr>
                            <w:rFonts w:ascii="Arial" w:eastAsia="Times New Roman" w:hAnsi="Arial" w:cs="Arial"/>
                            <w:b/>
                            <w:bCs/>
                            <w:sz w:val="20"/>
                            <w:szCs w:val="20"/>
                          </w:rPr>
                          <w:t xml:space="preserve"> </w:t>
                        </w:r>
                        <w:r w:rsidRPr="000A6F8E">
                          <w:rPr>
                            <w:rFonts w:ascii="Arial" w:eastAsia="Times New Roman" w:hAnsi="Arial" w:cs="Arial"/>
                            <w:b/>
                            <w:bCs/>
                            <w:sz w:val="20"/>
                            <w:szCs w:val="20"/>
                          </w:rPr>
                          <w:t xml:space="preserve">B:Repairable </w:t>
                        </w:r>
                        <w:proofErr w:type="spellStart"/>
                        <w:r w:rsidRPr="000A6F8E">
                          <w:rPr>
                            <w:rFonts w:ascii="Arial" w:eastAsia="Times New Roman" w:hAnsi="Arial" w:cs="Arial"/>
                            <w:b/>
                            <w:bCs/>
                            <w:sz w:val="20"/>
                            <w:szCs w:val="20"/>
                          </w:rPr>
                          <w:t>damage</w:t>
                        </w:r>
                        <w:proofErr w:type="spellEnd"/>
                      </w:p>
                    </w:txbxContent>
                  </v:textbox>
                </v:shape>
                <v:shape id="Text Box 66" o:spid="_x0000_s1043" type="#_x0000_t202" style="position:absolute;left:27641;top:4279;width:1601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" filled="f" stroked="f" strokeweight=".5pt">
                  <v:textbox inset="0,0,0,0">
                    <w:txbxContent>
                      <w:p w:rsidR="00DA5B67" w:rsidRPr="000A6F8E" w:rsidRDefault="00DA5B67" w:rsidP="00F26D2E">
                        <w:pPr>
                          <w:pStyle w:val="NormalWeb"/>
                          <w:tabs>
                            <w:tab w:val="left" w:pos="340"/>
                            <w:tab w:val="left" w:pos="680"/>
                          </w:tabs>
                          <w:spacing w:before="0" w:beforeAutospacing="0" w:after="0" w:afterAutospacing="0"/>
                          <w:rPr>
                            <w:rFonts w:ascii="Arial" w:hAnsi="Arial" w:cs="Arial"/>
                            <w:sz w:val="20"/>
                            <w:szCs w:val="20"/>
                          </w:rPr>
                        </w:pPr>
                        <w:r w:rsidRPr="000A6F8E">
                          <w:rPr>
                            <w:rFonts w:ascii="Arial" w:eastAsia="Times New Roman" w:hAnsi="Arial" w:cs="Arial"/>
                            <w:b/>
                            <w:bCs/>
                            <w:sz w:val="20"/>
                            <w:szCs w:val="20"/>
                          </w:rPr>
                          <w:t xml:space="preserve">      </w:t>
                        </w:r>
                        <w:r w:rsidRPr="000A6F8E">
                          <w:rPr>
                            <w:rFonts w:ascii="Arial" w:eastAsia="Times New Roman" w:hAnsi="Arial" w:cs="Arial"/>
                            <w:b/>
                            <w:bCs/>
                            <w:sz w:val="20"/>
                            <w:szCs w:val="20"/>
                          </w:rPr>
                          <w:t xml:space="preserve">C: </w:t>
                        </w:r>
                        <w:proofErr w:type="spellStart"/>
                        <w:r w:rsidRPr="000A6F8E">
                          <w:rPr>
                            <w:rFonts w:ascii="Arial" w:eastAsia="Times New Roman" w:hAnsi="Arial" w:cs="Arial"/>
                            <w:b/>
                            <w:bCs/>
                            <w:sz w:val="20"/>
                            <w:szCs w:val="20"/>
                          </w:rPr>
                          <w:t>Collapse</w:t>
                        </w:r>
                        <w:proofErr w:type="spellEnd"/>
                        <w:r w:rsidRPr="000A6F8E">
                          <w:rPr>
                            <w:rFonts w:ascii="Arial" w:eastAsia="Times New Roman" w:hAnsi="Arial" w:cs="Arial"/>
                            <w:b/>
                            <w:bCs/>
                            <w:sz w:val="20"/>
                            <w:szCs w:val="20"/>
                          </w:rPr>
                          <w:t xml:space="preserve"> </w:t>
                        </w:r>
                        <w:proofErr w:type="spellStart"/>
                        <w:r w:rsidRPr="000A6F8E">
                          <w:rPr>
                            <w:rFonts w:ascii="Arial" w:eastAsia="Times New Roman" w:hAnsi="Arial" w:cs="Arial"/>
                            <w:b/>
                            <w:bCs/>
                            <w:sz w:val="20"/>
                            <w:szCs w:val="20"/>
                          </w:rPr>
                          <w:t>prevention</w:t>
                        </w:r>
                        <w:proofErr w:type="spellEnd"/>
                      </w:p>
                    </w:txbxContent>
                  </v:textbox>
                </v:shape>
                <v:shape id="Text Box 67" o:spid="_x0000_s1044" type="#_x0000_t202" style="position:absolute;left:6845;top:6718;width:12605;height:24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" filled="f" stroked="f" strokeweight=".5pt">
                  <v:textbox style="layout-flow:vertical;mso-layout-flow-alt:bottom-to-top" inset="0,0,0,0">
                    <w:txbxContent>
                      <w:p w:rsidR="00DA5B67" w:rsidRPr="000A6F8E" w:rsidRDefault="00DA5B67" w:rsidP="00F26D2E">
                        <w:pPr>
                          <w:pStyle w:val="NormalWeb"/>
                          <w:tabs>
                            <w:tab w:val="left" w:pos="340"/>
                            <w:tab w:val="left" w:pos="680"/>
                          </w:tabs>
                          <w:spacing w:before="0" w:beforeAutospacing="0" w:after="0" w:afterAutospacing="0"/>
                          <w:rPr>
                            <w:rFonts w:ascii="Arial" w:hAnsi="Arial" w:cs="Arial"/>
                            <w:sz w:val="20"/>
                            <w:szCs w:val="20"/>
                          </w:rPr>
                        </w:pPr>
                        <w:proofErr w:type="spellStart"/>
                        <w:r w:rsidRPr="000A6F8E">
                          <w:rPr>
                            <w:rFonts w:ascii="Arial" w:eastAsia="Times New Roman" w:hAnsi="Arial" w:cs="Arial"/>
                            <w:b/>
                            <w:bCs/>
                            <w:sz w:val="20"/>
                            <w:szCs w:val="20"/>
                          </w:rPr>
                          <w:t>Base</w:t>
                        </w:r>
                        <w:proofErr w:type="spellEnd"/>
                        <w:r w:rsidRPr="000A6F8E">
                          <w:rPr>
                            <w:rFonts w:ascii="Arial" w:eastAsia="Times New Roman" w:hAnsi="Arial" w:cs="Arial"/>
                            <w:b/>
                            <w:bCs/>
                            <w:sz w:val="20"/>
                            <w:szCs w:val="20"/>
                          </w:rPr>
                          <w:t xml:space="preserve"> </w:t>
                        </w:r>
                        <w:proofErr w:type="spellStart"/>
                        <w:r w:rsidRPr="000A6F8E">
                          <w:rPr>
                            <w:rFonts w:ascii="Arial" w:eastAsia="Times New Roman" w:hAnsi="Arial" w:cs="Arial"/>
                            <w:b/>
                            <w:bCs/>
                            <w:sz w:val="20"/>
                            <w:szCs w:val="20"/>
                          </w:rPr>
                          <w:t>Shear</w:t>
                        </w:r>
                        <w:proofErr w:type="spellEnd"/>
                        <w:r w:rsidRPr="000A6F8E">
                          <w:rPr>
                            <w:rFonts w:ascii="Arial" w:eastAsia="Times New Roman" w:hAnsi="Arial" w:cs="Arial"/>
                            <w:b/>
                            <w:bCs/>
                            <w:sz w:val="20"/>
                            <w:szCs w:val="20"/>
                          </w:rPr>
                          <w:t>, V</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6" o:spid="_x0000_s1045" type="#_x0000_t93" style="position:absolute;left:29279;top:10267;width:3334;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" adj="15010" filled="f"/>
                <v:shape id="Πλαίσιο κειμένου 6" o:spid="_x0000_s1046" type="#_x0000_t202" style="position:absolute;left:17341;top:22059;width:17387;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" filled="f" stroked="f" strokeweight=".5pt">
                  <v:textbox>
                    <w:txbxContent>
                      <w:p w:rsidR="00DA5B67" w:rsidRPr="00CA0F6D" w:rsidRDefault="00DA5B67" w:rsidP="00F26D2E">
                        <w:pPr>
                          <w:widowControl w:val="0"/>
                          <w:spacing w:line="360" w:lineRule="auto"/>
                          <w:ind w:left="1077" w:hanging="1077"/>
                          <w:jc w:val="center"/>
                          <w:rPr>
                            <w:i/>
                            <w:sz w:val="20"/>
                          </w:rPr>
                        </w:pPr>
                        <w:r w:rsidRPr="00CA0F6D">
                          <w:rPr>
                            <w:i/>
                            <w:sz w:val="20"/>
                          </w:rPr>
                          <w:t>Figure 1:  Performance limits.</w:t>
                        </w:r>
                      </w:p>
                      <w:p w:rsidR="00DA5B67" w:rsidRPr="00CA0F6D" w:rsidRDefault="00DA5B67" w:rsidP="00F26D2E">
                        <w:pPr>
                          <w:rPr>
                            <w:sz w:val="20"/>
                          </w:rPr>
                        </w:pPr>
                      </w:p>
                    </w:txbxContent>
                  </v:textbox>
                </v:shape>
                <v:shape id="Text Box 1470" o:spid="_x0000_s1047" type="#_x0000_t202" style="position:absolute;left:33674;top:18872;width:791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rsidR="00DA5B67" w:rsidRPr="00043452" w:rsidRDefault="00DA5B67">
                        <w:pPr>
                          <w:rPr>
                            <w:rFonts w:ascii="Arial" w:hAnsi="Arial" w:cs="Arial"/>
                            <w:b/>
                            <w:color w:val="FF0000"/>
                            <w:sz w:val="20"/>
                          </w:rPr>
                        </w:pPr>
                        <w:r w:rsidRPr="00043452">
                          <w:rPr>
                            <w:rFonts w:ascii="Arial" w:hAnsi="Arial" w:cs="Arial"/>
                            <w:b/>
                            <w:color w:val="FF0000"/>
                            <w:sz w:val="20"/>
                          </w:rPr>
                          <w:t xml:space="preserve">Drift, θ </w:t>
                        </w:r>
                      </w:p>
                    </w:txbxContent>
                  </v:textbox>
                </v:shape>
                <w10:wrap type="topAndBottom"/>
              </v:group>
            </w:pict>
          </mc:Fallback>
        </mc:AlternateContent>
      </w:r>
      <w:r w:rsidR="00A85313">
        <w:rPr>
          <w:b/>
          <w:color w:val="000000" w:themeColor="text1"/>
          <w:sz w:val="26"/>
          <w:szCs w:val="26"/>
        </w:rPr>
        <w:t>3</w:t>
      </w:r>
      <w:r w:rsidR="00CF210F" w:rsidRPr="00CF210F">
        <w:rPr>
          <w:b/>
          <w:color w:val="000000" w:themeColor="text1"/>
          <w:sz w:val="26"/>
          <w:szCs w:val="26"/>
        </w:rPr>
        <w:t xml:space="preserve">.3 </w:t>
      </w:r>
      <w:r w:rsidR="00035F61" w:rsidRPr="00CF210F">
        <w:rPr>
          <w:b/>
          <w:color w:val="000000" w:themeColor="text1"/>
          <w:sz w:val="26"/>
          <w:szCs w:val="26"/>
        </w:rPr>
        <w:t xml:space="preserve">Target for improved shape of the fundamental mode </w:t>
      </w:r>
    </w:p>
    <w:p w:rsidR="00035F61" w:rsidRPr="00035F61" w:rsidRDefault="00A872F4" w:rsidP="006F0E7F">
      <w:pPr>
        <w:pStyle w:val="NoSpacing"/>
        <w:spacing w:line="360" w:lineRule="auto"/>
        <w:rPr>
          <w:rFonts w:eastAsia="MS Mincho"/>
          <w:szCs w:val="24"/>
        </w:rPr>
      </w:pPr>
      <w:r>
        <w:rPr>
          <w:rFonts w:eastAsia="MS Mincho"/>
        </w:rPr>
        <w:tab/>
      </w:r>
      <w:r w:rsidR="00035F61" w:rsidRPr="00035F61">
        <w:rPr>
          <w:rFonts w:eastAsia="MS Mincho"/>
        </w:rPr>
        <w:t xml:space="preserve">With the selection of the target shape the objective is to achieve an optimum distribution of deformation throughout the structure. A number of simple displacement patterns may be used as benchmark for selecting a target shape for the fundamental vibration shape in retrofitting an existing, seismically deficient structure (Fig. 2). The closer towards a triangular or flexural shape the greater the extent of the required intervention and thus the associated cost. The shear type shape could serve as an acceptable compromise in lower cost retrofits, where a possible soft storey formation may be re-engineered towards this option for moderate improvement. </w:t>
      </w:r>
      <w:r w:rsidR="006F0E7F">
        <w:rPr>
          <w:rFonts w:eastAsia="MS Mincho"/>
        </w:rPr>
        <w:t>The s</w:t>
      </w:r>
      <w:r w:rsidR="00035F61" w:rsidRPr="00035F61">
        <w:rPr>
          <w:rFonts w:eastAsia="MS Mincho"/>
          <w:szCs w:val="24"/>
        </w:rPr>
        <w:t>election of the target response shape</w:t>
      </w:r>
      <w:r w:rsidR="006F0E7F">
        <w:rPr>
          <w:rFonts w:eastAsia="MS Mincho"/>
          <w:szCs w:val="24"/>
        </w:rPr>
        <w:t xml:space="preserve"> could be</w:t>
      </w:r>
      <w:r w:rsidR="00035F61" w:rsidRPr="00035F61">
        <w:rPr>
          <w:rFonts w:eastAsia="MS Mincho"/>
          <w:szCs w:val="24"/>
        </w:rPr>
        <w:t xml:space="preserve">: </w:t>
      </w:r>
    </w:p>
    <w:p w:rsidR="00035F61" w:rsidRPr="00035F61" w:rsidRDefault="00035F61" w:rsidP="00693579">
      <w:pPr>
        <w:pStyle w:val="ListParagraph"/>
        <w:widowControl w:val="0"/>
        <w:numPr>
          <w:ilvl w:val="0"/>
          <w:numId w:val="10"/>
        </w:numPr>
        <w:tabs>
          <w:tab w:val="clear" w:pos="340"/>
          <w:tab w:val="clear" w:pos="680"/>
          <w:tab w:val="left" w:pos="284"/>
        </w:tabs>
        <w:suppressAutoHyphens/>
        <w:spacing w:line="360" w:lineRule="auto"/>
        <w:ind w:left="284" w:hanging="284"/>
        <w:contextualSpacing w:val="0"/>
        <w:jc w:val="both"/>
        <w:rPr>
          <w:rFonts w:eastAsia="MS Mincho"/>
          <w:snapToGrid w:val="0"/>
          <w:szCs w:val="24"/>
        </w:rPr>
      </w:pPr>
      <w:r w:rsidRPr="00CF210F">
        <w:rPr>
          <w:rFonts w:eastAsia="MS Mincho"/>
          <w:szCs w:val="24"/>
          <w:u w:val="single"/>
        </w:rPr>
        <w:t>Shear – type response:</w:t>
      </w:r>
      <w:r w:rsidRPr="00035F61">
        <w:rPr>
          <w:rFonts w:eastAsia="MS Mincho"/>
          <w:szCs w:val="24"/>
        </w:rPr>
        <w:t xml:space="preserve"> The shape is approximated by </w:t>
      </w:r>
      <w:r w:rsidRPr="00035F61">
        <w:rPr>
          <w:rFonts w:eastAsia="MS Mincho"/>
          <w:i/>
          <w:snapToGrid w:val="0"/>
          <w:szCs w:val="24"/>
          <w:lang w:val="el-GR"/>
        </w:rPr>
        <w:t>Φ</w:t>
      </w:r>
      <w:r w:rsidRPr="00035F61">
        <w:rPr>
          <w:rFonts w:eastAsia="MS Mincho"/>
          <w:i/>
          <w:snapToGrid w:val="0"/>
          <w:szCs w:val="24"/>
        </w:rPr>
        <w:t>(</w:t>
      </w:r>
      <w:proofErr w:type="spellStart"/>
      <w:r w:rsidRPr="00035F61">
        <w:rPr>
          <w:rFonts w:eastAsia="MS Mincho"/>
          <w:i/>
          <w:snapToGrid w:val="0"/>
          <w:szCs w:val="24"/>
        </w:rPr>
        <w:t>z</w:t>
      </w:r>
      <w:r w:rsidRPr="00035F61">
        <w:rPr>
          <w:rFonts w:eastAsia="MS Mincho"/>
          <w:i/>
          <w:snapToGrid w:val="0"/>
          <w:szCs w:val="24"/>
          <w:vertAlign w:val="subscript"/>
        </w:rPr>
        <w:t>i</w:t>
      </w:r>
      <w:proofErr w:type="spellEnd"/>
      <w:r w:rsidRPr="00035F61">
        <w:rPr>
          <w:rFonts w:eastAsia="MS Mincho"/>
          <w:i/>
          <w:snapToGrid w:val="0"/>
          <w:szCs w:val="24"/>
        </w:rPr>
        <w:t>)=sin(</w:t>
      </w:r>
      <w:r w:rsidRPr="00035F61">
        <w:rPr>
          <w:rFonts w:eastAsia="MS Mincho"/>
          <w:i/>
          <w:snapToGrid w:val="0"/>
          <w:szCs w:val="24"/>
          <w:lang w:val="el-GR"/>
        </w:rPr>
        <w:t>π</w:t>
      </w:r>
      <w:proofErr w:type="spellStart"/>
      <w:r w:rsidRPr="00035F61">
        <w:rPr>
          <w:rFonts w:eastAsia="MS Mincho"/>
          <w:i/>
          <w:snapToGrid w:val="0"/>
          <w:szCs w:val="24"/>
        </w:rPr>
        <w:t>z</w:t>
      </w:r>
      <w:r w:rsidRPr="00035F61">
        <w:rPr>
          <w:rFonts w:eastAsia="MS Mincho"/>
          <w:i/>
          <w:snapToGrid w:val="0"/>
          <w:szCs w:val="24"/>
          <w:vertAlign w:val="subscript"/>
        </w:rPr>
        <w:t>i</w:t>
      </w:r>
      <w:proofErr w:type="spellEnd"/>
      <w:r w:rsidRPr="00043452">
        <w:rPr>
          <w:rFonts w:eastAsia="MS Mincho"/>
          <w:i/>
          <w:snapToGrid w:val="0"/>
          <w:szCs w:val="24"/>
        </w:rPr>
        <w:t>/</w:t>
      </w:r>
      <w:r w:rsidR="00F26D2E" w:rsidRPr="00043452">
        <w:rPr>
          <w:rFonts w:eastAsia="MS Mincho"/>
          <w:i/>
          <w:snapToGrid w:val="0"/>
          <w:szCs w:val="24"/>
        </w:rPr>
        <w:t>(</w:t>
      </w:r>
      <w:r w:rsidRPr="00043452">
        <w:rPr>
          <w:rFonts w:eastAsia="MS Mincho"/>
          <w:i/>
          <w:snapToGrid w:val="0"/>
          <w:szCs w:val="24"/>
        </w:rPr>
        <w:t>2H</w:t>
      </w:r>
      <w:r w:rsidRPr="00043452">
        <w:rPr>
          <w:rFonts w:eastAsia="MS Mincho"/>
          <w:i/>
          <w:snapToGrid w:val="0"/>
          <w:szCs w:val="24"/>
          <w:vertAlign w:val="subscript"/>
        </w:rPr>
        <w:t>tot</w:t>
      </w:r>
      <w:r w:rsidRPr="00043452">
        <w:rPr>
          <w:rFonts w:eastAsia="MS Mincho"/>
          <w:i/>
          <w:snapToGrid w:val="0"/>
          <w:szCs w:val="24"/>
        </w:rPr>
        <w:t>)</w:t>
      </w:r>
      <w:r w:rsidR="00F26D2E" w:rsidRPr="00043452">
        <w:rPr>
          <w:rFonts w:eastAsia="MS Mincho"/>
          <w:i/>
          <w:snapToGrid w:val="0"/>
          <w:szCs w:val="24"/>
        </w:rPr>
        <w:t>)</w:t>
      </w:r>
      <w:r w:rsidRPr="00043452">
        <w:rPr>
          <w:rFonts w:eastAsia="MS Mincho"/>
          <w:i/>
          <w:snapToGrid w:val="0"/>
          <w:szCs w:val="24"/>
        </w:rPr>
        <w:t xml:space="preserve"> </w:t>
      </w:r>
      <w:r w:rsidRPr="00035F61">
        <w:rPr>
          <w:rFonts w:eastAsia="MS Mincho"/>
          <w:snapToGrid w:val="0"/>
          <w:szCs w:val="24"/>
        </w:rPr>
        <w:t xml:space="preserve">simplified to </w:t>
      </w:r>
      <w:r w:rsidRPr="00035F61">
        <w:rPr>
          <w:rFonts w:eastAsia="MS Mincho"/>
          <w:i/>
          <w:snapToGrid w:val="0"/>
          <w:szCs w:val="24"/>
          <w:lang w:val="el-GR"/>
        </w:rPr>
        <w:t>Φ</w:t>
      </w:r>
      <w:proofErr w:type="spellStart"/>
      <w:r w:rsidRPr="00035F61">
        <w:rPr>
          <w:rFonts w:eastAsia="MS Mincho"/>
          <w:i/>
          <w:snapToGrid w:val="0"/>
          <w:szCs w:val="24"/>
          <w:vertAlign w:val="subscript"/>
        </w:rPr>
        <w:t>i</w:t>
      </w:r>
      <w:proofErr w:type="spellEnd"/>
      <w:r w:rsidRPr="00035F61">
        <w:rPr>
          <w:rFonts w:eastAsia="MS Mincho"/>
          <w:i/>
          <w:snapToGrid w:val="0"/>
          <w:szCs w:val="24"/>
        </w:rPr>
        <w:t>=sin(</w:t>
      </w:r>
      <w:r w:rsidRPr="00035F61">
        <w:rPr>
          <w:rFonts w:eastAsia="MS Mincho"/>
          <w:i/>
          <w:snapToGrid w:val="0"/>
          <w:szCs w:val="24"/>
          <w:lang w:val="el-GR"/>
        </w:rPr>
        <w:t>π</w:t>
      </w:r>
      <w:r w:rsidR="00A20A72" w:rsidRPr="00043452">
        <w:rPr>
          <w:rFonts w:eastAsia="MS Mincho"/>
          <w:i/>
          <w:snapToGrid w:val="0"/>
          <w:szCs w:val="24"/>
          <w:lang w:val="en-GB"/>
        </w:rPr>
        <w:t>·</w:t>
      </w:r>
      <w:proofErr w:type="spellStart"/>
      <w:r w:rsidRPr="00043452">
        <w:rPr>
          <w:rFonts w:eastAsia="MS Mincho"/>
          <w:i/>
          <w:snapToGrid w:val="0"/>
          <w:szCs w:val="24"/>
        </w:rPr>
        <w:t>i</w:t>
      </w:r>
      <w:proofErr w:type="spellEnd"/>
      <w:r w:rsidRPr="00035F61">
        <w:rPr>
          <w:rFonts w:eastAsia="MS Mincho"/>
          <w:i/>
          <w:snapToGrid w:val="0"/>
          <w:szCs w:val="24"/>
        </w:rPr>
        <w:t>/2n)</w:t>
      </w:r>
      <w:r w:rsidRPr="00035F61">
        <w:rPr>
          <w:rFonts w:eastAsia="MS Mincho"/>
          <w:i/>
          <w:snapToGrid w:val="0"/>
          <w:szCs w:val="24"/>
          <w:lang w:val="en-GB"/>
        </w:rPr>
        <w:t xml:space="preserve"> </w:t>
      </w:r>
      <w:r w:rsidRPr="00035F61">
        <w:rPr>
          <w:rFonts w:eastAsia="MS Mincho"/>
          <w:snapToGrid w:val="0"/>
          <w:szCs w:val="24"/>
        </w:rPr>
        <w:t xml:space="preserve">for equal </w:t>
      </w:r>
      <w:proofErr w:type="spellStart"/>
      <w:r w:rsidRPr="00035F61">
        <w:rPr>
          <w:rFonts w:eastAsia="MS Mincho"/>
          <w:snapToGrid w:val="0"/>
          <w:szCs w:val="24"/>
        </w:rPr>
        <w:t>storey</w:t>
      </w:r>
      <w:proofErr w:type="spellEnd"/>
      <w:r w:rsidRPr="00035F61">
        <w:rPr>
          <w:rFonts w:eastAsia="MS Mincho"/>
          <w:snapToGrid w:val="0"/>
          <w:szCs w:val="24"/>
        </w:rPr>
        <w:t xml:space="preserve"> heights, where </w:t>
      </w:r>
      <w:r w:rsidRPr="00035F61">
        <w:rPr>
          <w:rFonts w:eastAsia="MS Mincho"/>
          <w:i/>
          <w:snapToGrid w:val="0"/>
          <w:szCs w:val="24"/>
        </w:rPr>
        <w:t>n</w:t>
      </w:r>
      <w:r w:rsidRPr="00035F61">
        <w:rPr>
          <w:rFonts w:eastAsia="MS Mincho"/>
          <w:snapToGrid w:val="0"/>
          <w:szCs w:val="24"/>
        </w:rPr>
        <w:t xml:space="preserve"> is the total number of </w:t>
      </w:r>
      <w:proofErr w:type="spellStart"/>
      <w:r w:rsidRPr="00035F61">
        <w:rPr>
          <w:rFonts w:eastAsia="MS Mincho"/>
          <w:snapToGrid w:val="0"/>
          <w:szCs w:val="24"/>
        </w:rPr>
        <w:t>storeys</w:t>
      </w:r>
      <w:proofErr w:type="spellEnd"/>
      <w:r w:rsidRPr="00035F61">
        <w:rPr>
          <w:rFonts w:eastAsia="MS Mincho"/>
          <w:snapToGrid w:val="0"/>
          <w:szCs w:val="24"/>
        </w:rPr>
        <w:t xml:space="preserve"> (</w:t>
      </w:r>
      <w:proofErr w:type="spellStart"/>
      <w:r w:rsidRPr="00043452">
        <w:rPr>
          <w:rFonts w:eastAsia="MS Mincho"/>
          <w:i/>
          <w:snapToGrid w:val="0"/>
          <w:szCs w:val="24"/>
        </w:rPr>
        <w:t>z</w:t>
      </w:r>
      <w:r w:rsidR="00A20A72" w:rsidRPr="00043452">
        <w:rPr>
          <w:rFonts w:eastAsia="MS Mincho"/>
          <w:i/>
          <w:snapToGrid w:val="0"/>
          <w:szCs w:val="24"/>
          <w:vertAlign w:val="subscript"/>
        </w:rPr>
        <w:t>i</w:t>
      </w:r>
      <w:proofErr w:type="spellEnd"/>
      <w:r w:rsidRPr="00035F61">
        <w:rPr>
          <w:rFonts w:eastAsia="MS Mincho"/>
          <w:snapToGrid w:val="0"/>
          <w:szCs w:val="24"/>
        </w:rPr>
        <w:t xml:space="preserve"> is measured, as in the case of </w:t>
      </w:r>
      <w:proofErr w:type="spellStart"/>
      <w:r w:rsidRPr="00035F61">
        <w:rPr>
          <w:rFonts w:eastAsia="MS Mincho"/>
          <w:i/>
          <w:snapToGrid w:val="0"/>
          <w:szCs w:val="24"/>
        </w:rPr>
        <w:t>H</w:t>
      </w:r>
      <w:r w:rsidRPr="00035F61">
        <w:rPr>
          <w:rFonts w:eastAsia="MS Mincho"/>
          <w:i/>
          <w:snapToGrid w:val="0"/>
          <w:szCs w:val="24"/>
          <w:vertAlign w:val="subscript"/>
        </w:rPr>
        <w:t>tot</w:t>
      </w:r>
      <w:proofErr w:type="spellEnd"/>
      <w:r w:rsidRPr="00035F61">
        <w:rPr>
          <w:rFonts w:eastAsia="MS Mincho"/>
          <w:snapToGrid w:val="0"/>
          <w:szCs w:val="24"/>
        </w:rPr>
        <w:t>, from the crest of box-type basement or from the level of foundation</w:t>
      </w:r>
      <w:r w:rsidR="00043452">
        <w:rPr>
          <w:rFonts w:eastAsia="MS Mincho"/>
          <w:snapToGrid w:val="0"/>
          <w:szCs w:val="24"/>
        </w:rPr>
        <w:t xml:space="preserve"> </w:t>
      </w:r>
      <w:r w:rsidR="00A20A72" w:rsidRPr="00043452">
        <w:rPr>
          <w:rFonts w:eastAsia="MS Mincho"/>
          <w:snapToGrid w:val="0"/>
          <w:color w:val="FF0000"/>
          <w:szCs w:val="24"/>
        </w:rPr>
        <w:t xml:space="preserve">to the </w:t>
      </w:r>
      <w:proofErr w:type="spellStart"/>
      <w:r w:rsidR="00A20A72" w:rsidRPr="00043452">
        <w:rPr>
          <w:rFonts w:eastAsia="MS Mincho"/>
          <w:snapToGrid w:val="0"/>
          <w:color w:val="FF0000"/>
          <w:szCs w:val="24"/>
        </w:rPr>
        <w:t>storey</w:t>
      </w:r>
      <w:proofErr w:type="spellEnd"/>
      <w:r w:rsidR="00A20A72" w:rsidRPr="00043452">
        <w:rPr>
          <w:rFonts w:eastAsia="MS Mincho"/>
          <w:snapToGrid w:val="0"/>
          <w:color w:val="FF0000"/>
          <w:szCs w:val="24"/>
        </w:rPr>
        <w:t xml:space="preserve"> of interest</w:t>
      </w:r>
      <w:r w:rsidR="00BD72B6">
        <w:rPr>
          <w:rFonts w:eastAsia="MS Mincho"/>
          <w:snapToGrid w:val="0"/>
          <w:szCs w:val="24"/>
        </w:rPr>
        <w:t>, p</w:t>
      </w:r>
      <w:r w:rsidR="00BD72B6" w:rsidRPr="00BD72B6">
        <w:rPr>
          <w:rFonts w:eastAsia="MS Mincho"/>
          <w:snapToGrid w:val="0"/>
          <w:szCs w:val="24"/>
        </w:rPr>
        <w:t xml:space="preserve">arameters </w:t>
      </w:r>
      <w:r w:rsidR="00BD72B6" w:rsidRPr="00BD72B6">
        <w:rPr>
          <w:rFonts w:eastAsia="MS Mincho"/>
          <w:i/>
          <w:snapToGrid w:val="0"/>
          <w:szCs w:val="24"/>
        </w:rPr>
        <w:t>n</w:t>
      </w:r>
      <w:r w:rsidR="00BD72B6" w:rsidRPr="00BD72B6">
        <w:rPr>
          <w:rFonts w:eastAsia="MS Mincho"/>
          <w:snapToGrid w:val="0"/>
          <w:szCs w:val="24"/>
        </w:rPr>
        <w:t xml:space="preserve"> and </w:t>
      </w:r>
      <w:proofErr w:type="spellStart"/>
      <w:r w:rsidR="00BD72B6" w:rsidRPr="00BD72B6">
        <w:rPr>
          <w:rFonts w:eastAsia="MS Mincho"/>
          <w:i/>
          <w:snapToGrid w:val="0"/>
          <w:szCs w:val="24"/>
        </w:rPr>
        <w:t>H</w:t>
      </w:r>
      <w:r w:rsidR="00BD72B6" w:rsidRPr="00BD72B6">
        <w:rPr>
          <w:rFonts w:eastAsia="MS Mincho"/>
          <w:i/>
          <w:snapToGrid w:val="0"/>
          <w:szCs w:val="24"/>
          <w:vertAlign w:val="subscript"/>
        </w:rPr>
        <w:t>tot</w:t>
      </w:r>
      <w:proofErr w:type="spellEnd"/>
      <w:r w:rsidR="00BD72B6" w:rsidRPr="00BD72B6">
        <w:rPr>
          <w:rFonts w:eastAsia="MS Mincho"/>
          <w:snapToGrid w:val="0"/>
          <w:szCs w:val="24"/>
        </w:rPr>
        <w:t xml:space="preserve"> have been defined in </w:t>
      </w:r>
      <w:proofErr w:type="spellStart"/>
      <w:r w:rsidR="00BD72B6" w:rsidRPr="00BD72B6">
        <w:rPr>
          <w:rFonts w:eastAsia="MS Mincho"/>
          <w:snapToGrid w:val="0"/>
          <w:szCs w:val="24"/>
        </w:rPr>
        <w:t>Eqs</w:t>
      </w:r>
      <w:proofErr w:type="spellEnd"/>
      <w:r w:rsidR="00BD72B6" w:rsidRPr="00BD72B6">
        <w:rPr>
          <w:rFonts w:eastAsia="MS Mincho"/>
          <w:snapToGrid w:val="0"/>
          <w:szCs w:val="24"/>
        </w:rPr>
        <w:t xml:space="preserve">. </w:t>
      </w:r>
      <w:r w:rsidR="00BD72B6">
        <w:rPr>
          <w:rFonts w:eastAsia="MS Mincho"/>
          <w:snapToGrid w:val="0"/>
          <w:szCs w:val="24"/>
        </w:rPr>
        <w:t>(</w:t>
      </w:r>
      <w:r w:rsidR="00BD72B6" w:rsidRPr="00BD72B6">
        <w:rPr>
          <w:rFonts w:eastAsia="MS Mincho"/>
          <w:snapToGrid w:val="0"/>
          <w:szCs w:val="24"/>
        </w:rPr>
        <w:t>1</w:t>
      </w:r>
      <w:r w:rsidR="00BD72B6">
        <w:rPr>
          <w:rFonts w:eastAsia="MS Mincho"/>
          <w:snapToGrid w:val="0"/>
          <w:szCs w:val="24"/>
        </w:rPr>
        <w:t>)</w:t>
      </w:r>
      <w:r w:rsidR="00BD72B6" w:rsidRPr="00BD72B6">
        <w:rPr>
          <w:rFonts w:eastAsia="MS Mincho"/>
          <w:snapToGrid w:val="0"/>
          <w:szCs w:val="24"/>
        </w:rPr>
        <w:t xml:space="preserve"> and </w:t>
      </w:r>
      <w:r w:rsidR="00BD72B6">
        <w:rPr>
          <w:rFonts w:eastAsia="MS Mincho"/>
          <w:snapToGrid w:val="0"/>
          <w:szCs w:val="24"/>
        </w:rPr>
        <w:t>(</w:t>
      </w:r>
      <w:r w:rsidR="00BD72B6" w:rsidRPr="00BD72B6">
        <w:rPr>
          <w:rFonts w:eastAsia="MS Mincho"/>
          <w:snapToGrid w:val="0"/>
          <w:szCs w:val="24"/>
        </w:rPr>
        <w:t>2</w:t>
      </w:r>
      <w:r w:rsidR="00BD72B6">
        <w:rPr>
          <w:rFonts w:eastAsia="MS Mincho"/>
          <w:snapToGrid w:val="0"/>
          <w:szCs w:val="24"/>
        </w:rPr>
        <w:t>)</w:t>
      </w:r>
      <w:r w:rsidRPr="00035F61">
        <w:rPr>
          <w:rFonts w:eastAsia="MS Mincho"/>
          <w:snapToGrid w:val="0"/>
          <w:szCs w:val="24"/>
        </w:rPr>
        <w:t>). The tangential drift (</w:t>
      </w:r>
      <w:proofErr w:type="spellStart"/>
      <w:r w:rsidRPr="00035F61">
        <w:rPr>
          <w:rFonts w:eastAsia="MS Mincho"/>
          <w:i/>
          <w:snapToGrid w:val="0"/>
          <w:szCs w:val="24"/>
        </w:rPr>
        <w:t>dΦ</w:t>
      </w:r>
      <w:proofErr w:type="spellEnd"/>
      <w:r w:rsidRPr="00035F61">
        <w:rPr>
          <w:rFonts w:eastAsia="MS Mincho"/>
          <w:i/>
          <w:snapToGrid w:val="0"/>
          <w:szCs w:val="24"/>
        </w:rPr>
        <w:t>/</w:t>
      </w:r>
      <w:proofErr w:type="spellStart"/>
      <w:r w:rsidRPr="00035F61">
        <w:rPr>
          <w:rFonts w:eastAsia="MS Mincho"/>
          <w:i/>
          <w:snapToGrid w:val="0"/>
          <w:szCs w:val="24"/>
        </w:rPr>
        <w:t>dz</w:t>
      </w:r>
      <w:proofErr w:type="spellEnd"/>
      <w:r w:rsidRPr="00035F61">
        <w:rPr>
          <w:rFonts w:eastAsia="MS Mincho"/>
          <w:snapToGrid w:val="0"/>
          <w:szCs w:val="24"/>
        </w:rPr>
        <w:t xml:space="preserve">, Fig. 3a) is more moderate in the lower floors above the first </w:t>
      </w:r>
      <w:proofErr w:type="spellStart"/>
      <w:r w:rsidRPr="00035F61">
        <w:rPr>
          <w:rFonts w:eastAsia="MS Mincho"/>
          <w:snapToGrid w:val="0"/>
          <w:szCs w:val="24"/>
        </w:rPr>
        <w:t>storey</w:t>
      </w:r>
      <w:proofErr w:type="spellEnd"/>
      <w:r w:rsidRPr="00035F61">
        <w:rPr>
          <w:rFonts w:eastAsia="MS Mincho"/>
          <w:snapToGrid w:val="0"/>
          <w:szCs w:val="24"/>
        </w:rPr>
        <w:t xml:space="preserve"> </w:t>
      </w:r>
      <w:r w:rsidRPr="00035F61">
        <w:rPr>
          <w:rFonts w:eastAsia="MS Mincho"/>
          <w:snapToGrid w:val="0"/>
          <w:szCs w:val="24"/>
        </w:rPr>
        <w:lastRenderedPageBreak/>
        <w:t>of the structure. Buildings with this fundamental response shape have a natural tendency for localization of damage in the lower floors. Significant beam rotation demands and potential plastic hinge formation are only expected in the lower floors.</w:t>
      </w:r>
    </w:p>
    <w:p w:rsidR="008E1C7C" w:rsidRPr="008E1C7C" w:rsidRDefault="00D6219F" w:rsidP="000A1D3B">
      <w:pPr>
        <w:pStyle w:val="ListParagraph"/>
        <w:widowControl w:val="0"/>
        <w:numPr>
          <w:ilvl w:val="0"/>
          <w:numId w:val="10"/>
        </w:numPr>
        <w:tabs>
          <w:tab w:val="clear" w:pos="340"/>
          <w:tab w:val="clear" w:pos="680"/>
          <w:tab w:val="left" w:pos="284"/>
        </w:tabs>
        <w:suppressAutoHyphens/>
        <w:spacing w:line="360" w:lineRule="auto"/>
        <w:ind w:left="284" w:hanging="284"/>
        <w:contextualSpacing w:val="0"/>
        <w:jc w:val="both"/>
        <w:rPr>
          <w:szCs w:val="24"/>
          <w:u w:val="single"/>
        </w:rPr>
      </w:pPr>
      <w:r>
        <w:rPr>
          <w:i/>
          <w:noProof/>
          <w:sz w:val="20"/>
          <w:u w:val="single"/>
          <w:lang w:val="el-GR" w:eastAsia="el-GR"/>
        </w:rPr>
        <mc:AlternateContent>
          <mc:Choice Requires="wpc">
            <w:drawing>
              <wp:anchor distT="0" distB="0" distL="114300" distR="114300" simplePos="0" relativeHeight="251723776" behindDoc="0" locked="0" layoutInCell="1" allowOverlap="1" wp14:anchorId="573AD75E" wp14:editId="328905DA">
                <wp:simplePos x="0" y="0"/>
                <wp:positionH relativeFrom="column">
                  <wp:posOffset>13970</wp:posOffset>
                </wp:positionH>
                <wp:positionV relativeFrom="paragraph">
                  <wp:posOffset>-1269365</wp:posOffset>
                </wp:positionV>
                <wp:extent cx="5753100" cy="2476500"/>
                <wp:effectExtent l="0" t="552450" r="0" b="0"/>
                <wp:wrapTopAndBottom/>
                <wp:docPr id="58" name="Καμβάς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4510" name="Group 206"/>
                        <wpg:cNvGrpSpPr>
                          <a:grpSpLocks/>
                        </wpg:cNvGrpSpPr>
                        <wpg:grpSpPr bwMode="auto">
                          <a:xfrm>
                            <a:off x="179705" y="160655"/>
                            <a:ext cx="1678305" cy="1669415"/>
                            <a:chOff x="0" y="1606"/>
                            <a:chExt cx="9588" cy="12161"/>
                          </a:xfrm>
                        </wpg:grpSpPr>
                        <wps:wsp>
                          <wps:cNvPr id="44511" name="Rectangle 311"/>
                          <wps:cNvSpPr>
                            <a:spLocks noChangeArrowheads="1"/>
                          </wps:cNvSpPr>
                          <wps:spPr bwMode="auto">
                            <a:xfrm>
                              <a:off x="729" y="1606"/>
                              <a:ext cx="8128" cy="11766"/>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2" name="Rectangle 413"/>
                          <wps:cNvSpPr>
                            <a:spLocks noChangeArrowheads="1"/>
                          </wps:cNvSpPr>
                          <wps:spPr bwMode="auto">
                            <a:xfrm>
                              <a:off x="0" y="13316"/>
                              <a:ext cx="9588" cy="45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s:wsp>
                        <wps:cNvPr id="33" name="Text Box 1147"/>
                        <wps:cNvSpPr txBox="1">
                          <a:spLocks noChangeAspect="1" noChangeArrowheads="1"/>
                        </wps:cNvSpPr>
                        <wps:spPr bwMode="auto">
                          <a:xfrm rot="5400000">
                            <a:off x="2332355" y="374015"/>
                            <a:ext cx="181610" cy="121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2805AE" w:rsidRDefault="00DA5B67" w:rsidP="006F0E7F">
                              <w:pPr>
                                <w:pStyle w:val="NormalWeb"/>
                                <w:tabs>
                                  <w:tab w:val="left" w:pos="340"/>
                                  <w:tab w:val="left" w:pos="680"/>
                                </w:tabs>
                                <w:spacing w:before="0" w:beforeAutospacing="0" w:after="0" w:afterAutospacing="0"/>
                                <w:jc w:val="center"/>
                                <w:rPr>
                                  <w:lang w:val="en-US"/>
                                </w:rPr>
                              </w:pPr>
                              <w:r>
                                <w:rPr>
                                  <w:rFonts w:ascii="Arial" w:eastAsia="Times New Roman" w:hAnsi="Arial" w:cs="Arial"/>
                                  <w:b/>
                                  <w:bCs/>
                                  <w:sz w:val="20"/>
                                  <w:szCs w:val="20"/>
                                </w:rPr>
                                <w:t>Φ</w:t>
                              </w:r>
                              <w:r w:rsidRPr="002805AE">
                                <w:rPr>
                                  <w:rFonts w:ascii="Arial" w:eastAsia="Times New Roman" w:hAnsi="Arial" w:cs="Arial"/>
                                  <w:b/>
                                  <w:bCs/>
                                  <w:sz w:val="20"/>
                                  <w:szCs w:val="20"/>
                                  <w:lang w:val="en-US"/>
                                </w:rPr>
                                <w:t>(z</w:t>
                              </w:r>
                              <w:proofErr w:type="spellStart"/>
                              <w:r w:rsidRPr="002805AE">
                                <w:rPr>
                                  <w:rFonts w:ascii="Arial" w:eastAsia="Times New Roman" w:hAnsi="Arial" w:cs="Arial"/>
                                  <w:b/>
                                  <w:bCs/>
                                  <w:position w:val="-5"/>
                                  <w:sz w:val="20"/>
                                  <w:szCs w:val="20"/>
                                  <w:vertAlign w:val="subscript"/>
                                  <w:lang w:val="en-US"/>
                                </w:rPr>
                                <w:t>i</w:t>
                              </w:r>
                              <w:proofErr w:type="spellEnd"/>
                              <w:r w:rsidRPr="002805AE">
                                <w:rPr>
                                  <w:rFonts w:ascii="Arial" w:eastAsia="Times New Roman" w:hAnsi="Arial" w:cs="Arial"/>
                                  <w:b/>
                                  <w:bCs/>
                                  <w:sz w:val="20"/>
                                  <w:szCs w:val="20"/>
                                  <w:lang w:val="en-US"/>
                                </w:rPr>
                                <w:t>)=sin(</w:t>
                              </w:r>
                              <w:r w:rsidRPr="00043452">
                                <w:rPr>
                                  <w:rFonts w:ascii="Arial" w:eastAsia="Times New Roman" w:hAnsi="Arial" w:cs="Arial"/>
                                  <w:b/>
                                  <w:bCs/>
                                  <w:sz w:val="20"/>
                                  <w:szCs w:val="20"/>
                                </w:rPr>
                                <w:t>π</w:t>
                              </w:r>
                              <w:r w:rsidRPr="00043452">
                                <w:rPr>
                                  <w:rFonts w:ascii="Arial" w:eastAsia="Times New Roman" w:hAnsi="Arial" w:cs="Arial"/>
                                  <w:b/>
                                  <w:bCs/>
                                  <w:sz w:val="20"/>
                                  <w:szCs w:val="20"/>
                                  <w:lang w:val="en-US"/>
                                </w:rPr>
                                <w:t>z</w:t>
                              </w:r>
                              <w:proofErr w:type="spellStart"/>
                              <w:r w:rsidRPr="00043452">
                                <w:rPr>
                                  <w:rFonts w:ascii="Arial" w:eastAsia="Times New Roman" w:hAnsi="Arial" w:cs="Arial"/>
                                  <w:b/>
                                  <w:bCs/>
                                  <w:position w:val="-5"/>
                                  <w:sz w:val="20"/>
                                  <w:szCs w:val="20"/>
                                  <w:vertAlign w:val="subscript"/>
                                  <w:lang w:val="en-US"/>
                                </w:rPr>
                                <w:t>i</w:t>
                              </w:r>
                              <w:proofErr w:type="spellEnd"/>
                              <w:r w:rsidRPr="00043452">
                                <w:rPr>
                                  <w:rFonts w:ascii="Arial" w:eastAsia="Times New Roman" w:hAnsi="Arial" w:cs="Arial"/>
                                  <w:b/>
                                  <w:bCs/>
                                  <w:sz w:val="20"/>
                                  <w:szCs w:val="20"/>
                                  <w:lang w:val="en-US"/>
                                </w:rPr>
                                <w:t>/</w:t>
                              </w:r>
                              <w:r w:rsidRPr="00043452">
                                <w:rPr>
                                  <w:rFonts w:ascii="Arial" w:eastAsia="Times New Roman" w:hAnsi="Arial" w:cs="Arial"/>
                                  <w:b/>
                                  <w:bCs/>
                                  <w:color w:val="FF0000"/>
                                  <w:sz w:val="20"/>
                                  <w:szCs w:val="20"/>
                                  <w:lang w:val="en-US"/>
                                </w:rPr>
                                <w:t>(2H</w:t>
                              </w:r>
                              <w:r w:rsidRPr="00043452">
                                <w:rPr>
                                  <w:rFonts w:ascii="Arial" w:eastAsia="Times New Roman" w:hAnsi="Arial" w:cs="Arial"/>
                                  <w:b/>
                                  <w:bCs/>
                                  <w:color w:val="FF0000"/>
                                  <w:position w:val="-5"/>
                                  <w:sz w:val="20"/>
                                  <w:szCs w:val="20"/>
                                  <w:vertAlign w:val="subscript"/>
                                  <w:lang w:val="en-US"/>
                                </w:rPr>
                                <w:t>tot</w:t>
                              </w:r>
                              <w:r w:rsidRPr="00043452">
                                <w:rPr>
                                  <w:rFonts w:ascii="Arial" w:eastAsia="Times New Roman" w:hAnsi="Arial" w:cs="Arial"/>
                                  <w:b/>
                                  <w:bCs/>
                                  <w:color w:val="FF0000"/>
                                  <w:sz w:val="20"/>
                                  <w:szCs w:val="20"/>
                                  <w:lang w:val="en-US"/>
                                </w:rPr>
                                <w:t>)</w:t>
                              </w:r>
                              <w:r w:rsidRPr="00043452">
                                <w:rPr>
                                  <w:rFonts w:ascii="Arial" w:eastAsia="Times New Roman" w:hAnsi="Arial" w:cs="Arial"/>
                                  <w:b/>
                                  <w:bCs/>
                                  <w:sz w:val="20"/>
                                  <w:szCs w:val="20"/>
                                  <w:lang w:val="en-US"/>
                                </w:rPr>
                                <w:t>)</w:t>
                              </w:r>
                            </w:p>
                          </w:txbxContent>
                        </wps:txbx>
                        <wps:bodyPr rot="0" vert="horz" wrap="square" lIns="0" tIns="0" rIns="0" bIns="0" anchor="t" anchorCtr="0" upright="1">
                          <a:noAutofit/>
                        </wps:bodyPr>
                      </wps:wsp>
                      <wps:wsp>
                        <wps:cNvPr id="34" name="Text Box 1148"/>
                        <wps:cNvSpPr txBox="1">
                          <a:spLocks noChangeAspect="1" noChangeArrowheads="1"/>
                        </wps:cNvSpPr>
                        <wps:spPr bwMode="auto">
                          <a:xfrm rot="5400000" flipH="1">
                            <a:off x="2381250" y="76200"/>
                            <a:ext cx="217805" cy="113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6F0E7F">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Φ(z</w:t>
                              </w:r>
                              <w:r>
                                <w:rPr>
                                  <w:rFonts w:ascii="Arial" w:eastAsia="Times New Roman" w:hAnsi="Arial" w:cs="Arial"/>
                                  <w:b/>
                                  <w:bCs/>
                                  <w:position w:val="-5"/>
                                  <w:sz w:val="20"/>
                                  <w:szCs w:val="20"/>
                                  <w:vertAlign w:val="subscript"/>
                                </w:rPr>
                                <w:t>i</w:t>
                              </w:r>
                              <w:r>
                                <w:rPr>
                                  <w:rFonts w:ascii="Arial" w:eastAsia="Times New Roman" w:hAnsi="Arial" w:cs="Arial"/>
                                  <w:b/>
                                  <w:bCs/>
                                  <w:sz w:val="20"/>
                                  <w:szCs w:val="20"/>
                                </w:rPr>
                                <w:t>)=z</w:t>
                              </w:r>
                              <w:r>
                                <w:rPr>
                                  <w:rFonts w:ascii="Arial" w:eastAsia="Times New Roman" w:hAnsi="Arial" w:cs="Arial"/>
                                  <w:b/>
                                  <w:bCs/>
                                  <w:position w:val="-5"/>
                                  <w:sz w:val="20"/>
                                  <w:szCs w:val="20"/>
                                  <w:vertAlign w:val="subscript"/>
                                </w:rPr>
                                <w:t>i</w:t>
                              </w:r>
                              <w:r>
                                <w:rPr>
                                  <w:rFonts w:ascii="Arial" w:eastAsia="Times New Roman" w:hAnsi="Arial" w:cs="Arial"/>
                                  <w:b/>
                                  <w:bCs/>
                                  <w:sz w:val="20"/>
                                  <w:szCs w:val="20"/>
                                </w:rPr>
                                <w:t>/H</w:t>
                              </w:r>
                              <w:proofErr w:type="spellStart"/>
                              <w:r>
                                <w:rPr>
                                  <w:rFonts w:ascii="Arial" w:eastAsia="Times New Roman" w:hAnsi="Arial" w:cs="Arial"/>
                                  <w:b/>
                                  <w:bCs/>
                                  <w:position w:val="-5"/>
                                  <w:sz w:val="20"/>
                                  <w:szCs w:val="20"/>
                                  <w:vertAlign w:val="subscript"/>
                                </w:rPr>
                                <w:t>tot</w:t>
                              </w:r>
                              <w:proofErr w:type="spellEnd"/>
                            </w:p>
                          </w:txbxContent>
                        </wps:txbx>
                        <wps:bodyPr rot="0" vert="horz" wrap="square" lIns="0" tIns="0" rIns="0" bIns="0" anchor="t" anchorCtr="0" upright="1">
                          <a:noAutofit/>
                        </wps:bodyPr>
                      </wps:wsp>
                      <wps:wsp>
                        <wps:cNvPr id="35" name="Text Box 1149"/>
                        <wps:cNvSpPr txBox="1">
                          <a:spLocks noChangeAspect="1" noChangeArrowheads="1"/>
                        </wps:cNvSpPr>
                        <wps:spPr bwMode="auto">
                          <a:xfrm rot="5400000">
                            <a:off x="2822575" y="-537210"/>
                            <a:ext cx="211455"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2805AE" w:rsidRDefault="00DA5B67" w:rsidP="006F0E7F">
                              <w:pPr>
                                <w:pStyle w:val="NormalWeb"/>
                                <w:tabs>
                                  <w:tab w:val="left" w:pos="340"/>
                                  <w:tab w:val="left" w:pos="680"/>
                                </w:tabs>
                                <w:spacing w:before="0" w:beforeAutospacing="0" w:after="0" w:afterAutospacing="0"/>
                                <w:jc w:val="center"/>
                                <w:rPr>
                                  <w:lang w:val="en-US"/>
                                </w:rPr>
                              </w:pPr>
                              <w:r>
                                <w:rPr>
                                  <w:rFonts w:ascii="Arial" w:eastAsia="Times New Roman" w:hAnsi="Arial" w:cs="Arial"/>
                                  <w:b/>
                                  <w:bCs/>
                                  <w:sz w:val="20"/>
                                  <w:szCs w:val="20"/>
                                </w:rPr>
                                <w:t>Φ</w:t>
                              </w:r>
                              <w:r w:rsidRPr="002805AE">
                                <w:rPr>
                                  <w:rFonts w:ascii="Arial" w:eastAsia="Times New Roman" w:hAnsi="Arial" w:cs="Arial"/>
                                  <w:b/>
                                  <w:bCs/>
                                  <w:sz w:val="20"/>
                                  <w:szCs w:val="20"/>
                                  <w:lang w:val="en-US"/>
                                </w:rPr>
                                <w:t>(z</w:t>
                              </w:r>
                              <w:proofErr w:type="spellStart"/>
                              <w:r w:rsidRPr="002805AE">
                                <w:rPr>
                                  <w:rFonts w:ascii="Arial" w:eastAsia="Times New Roman" w:hAnsi="Arial" w:cs="Arial"/>
                                  <w:b/>
                                  <w:bCs/>
                                  <w:position w:val="-5"/>
                                  <w:sz w:val="20"/>
                                  <w:szCs w:val="20"/>
                                  <w:vertAlign w:val="subscript"/>
                                  <w:lang w:val="en-US"/>
                                </w:rPr>
                                <w:t>i</w:t>
                              </w:r>
                              <w:proofErr w:type="spellEnd"/>
                              <w:r w:rsidRPr="002805AE">
                                <w:rPr>
                                  <w:rFonts w:ascii="Arial" w:eastAsia="Times New Roman" w:hAnsi="Arial" w:cs="Arial"/>
                                  <w:b/>
                                  <w:bCs/>
                                  <w:sz w:val="20"/>
                                  <w:szCs w:val="20"/>
                                  <w:lang w:val="en-US"/>
                                </w:rPr>
                                <w:t>)=1-cos(</w:t>
                              </w:r>
                              <w:r w:rsidRPr="00043452">
                                <w:rPr>
                                  <w:rFonts w:ascii="Arial" w:eastAsia="Times New Roman" w:hAnsi="Arial" w:cs="Arial"/>
                                  <w:b/>
                                  <w:bCs/>
                                  <w:sz w:val="20"/>
                                  <w:szCs w:val="20"/>
                                </w:rPr>
                                <w:t>π</w:t>
                              </w:r>
                              <w:r w:rsidRPr="00043452">
                                <w:rPr>
                                  <w:rFonts w:ascii="Arial" w:eastAsia="Times New Roman" w:hAnsi="Arial" w:cs="Arial"/>
                                  <w:b/>
                                  <w:bCs/>
                                  <w:color w:val="FF0000"/>
                                  <w:sz w:val="20"/>
                                  <w:szCs w:val="20"/>
                                  <w:lang w:val="en-US"/>
                                </w:rPr>
                                <w:t>z</w:t>
                              </w:r>
                              <w:proofErr w:type="spellStart"/>
                              <w:r w:rsidRPr="00043452">
                                <w:rPr>
                                  <w:rFonts w:ascii="Arial" w:eastAsia="Times New Roman" w:hAnsi="Arial" w:cs="Arial"/>
                                  <w:b/>
                                  <w:bCs/>
                                  <w:color w:val="FF0000"/>
                                  <w:position w:val="-5"/>
                                  <w:sz w:val="20"/>
                                  <w:szCs w:val="20"/>
                                  <w:vertAlign w:val="subscript"/>
                                  <w:lang w:val="en-US"/>
                                </w:rPr>
                                <w:t>i</w:t>
                              </w:r>
                              <w:proofErr w:type="spellEnd"/>
                              <w:r w:rsidRPr="00043452">
                                <w:rPr>
                                  <w:rFonts w:ascii="Arial" w:eastAsia="Times New Roman" w:hAnsi="Arial" w:cs="Arial"/>
                                  <w:b/>
                                  <w:bCs/>
                                  <w:sz w:val="20"/>
                                  <w:szCs w:val="20"/>
                                  <w:lang w:val="en-US"/>
                                </w:rPr>
                                <w:t>/</w:t>
                              </w:r>
                              <w:r w:rsidRPr="00043452">
                                <w:rPr>
                                  <w:rFonts w:ascii="Arial" w:eastAsia="Times New Roman" w:hAnsi="Arial" w:cs="Arial"/>
                                  <w:b/>
                                  <w:bCs/>
                                  <w:color w:val="FF0000"/>
                                  <w:sz w:val="20"/>
                                  <w:szCs w:val="20"/>
                                  <w:lang w:val="en-US"/>
                                </w:rPr>
                                <w:t>(2H</w:t>
                              </w:r>
                              <w:r w:rsidRPr="00043452">
                                <w:rPr>
                                  <w:rFonts w:ascii="Arial" w:eastAsia="Times New Roman" w:hAnsi="Arial" w:cs="Arial"/>
                                  <w:b/>
                                  <w:bCs/>
                                  <w:color w:val="FF0000"/>
                                  <w:position w:val="-5"/>
                                  <w:sz w:val="20"/>
                                  <w:szCs w:val="20"/>
                                  <w:vertAlign w:val="subscript"/>
                                  <w:lang w:val="en-US"/>
                                </w:rPr>
                                <w:t>tot</w:t>
                              </w:r>
                              <w:r w:rsidRPr="00043452">
                                <w:rPr>
                                  <w:rFonts w:ascii="Arial" w:eastAsia="Times New Roman" w:hAnsi="Arial" w:cs="Arial"/>
                                  <w:b/>
                                  <w:bCs/>
                                  <w:color w:val="FF0000"/>
                                  <w:sz w:val="20"/>
                                  <w:szCs w:val="20"/>
                                  <w:lang w:val="en-US"/>
                                </w:rPr>
                                <w:t>)</w:t>
                              </w:r>
                              <w:r w:rsidRPr="00043452">
                                <w:rPr>
                                  <w:rFonts w:ascii="Arial" w:eastAsia="Times New Roman" w:hAnsi="Arial" w:cs="Arial"/>
                                  <w:b/>
                                  <w:bCs/>
                                  <w:sz w:val="20"/>
                                  <w:szCs w:val="20"/>
                                  <w:lang w:val="en-US"/>
                                </w:rPr>
                                <w:t>)</w:t>
                              </w:r>
                            </w:p>
                          </w:txbxContent>
                        </wps:txbx>
                        <wps:bodyPr rot="0" vert="horz" wrap="square" lIns="0" tIns="0" rIns="0" bIns="0" anchor="t" anchorCtr="0" upright="1">
                          <a:noAutofit/>
                        </wps:bodyPr>
                      </wps:wsp>
                      <wpg:wgp>
                        <wpg:cNvPr id="36" name="Group 32"/>
                        <wpg:cNvGrpSpPr>
                          <a:grpSpLocks/>
                        </wpg:cNvGrpSpPr>
                        <wpg:grpSpPr bwMode="auto">
                          <a:xfrm>
                            <a:off x="3062605" y="833120"/>
                            <a:ext cx="416560" cy="1068705"/>
                            <a:chOff x="25636" y="8340"/>
                            <a:chExt cx="3702" cy="10704"/>
                          </a:xfrm>
                        </wpg:grpSpPr>
                        <wps:wsp>
                          <wps:cNvPr id="37" name="Line 1142"/>
                          <wps:cNvCnPr>
                            <a:cxnSpLocks noChangeShapeType="1"/>
                          </wps:cNvCnPr>
                          <wps:spPr bwMode="auto">
                            <a:xfrm>
                              <a:off x="25755" y="8396"/>
                              <a:ext cx="0" cy="1064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Line 1146"/>
                          <wps:cNvCnPr>
                            <a:cxnSpLocks noChangeShapeType="1"/>
                          </wps:cNvCnPr>
                          <wps:spPr bwMode="auto">
                            <a:xfrm>
                              <a:off x="25636" y="8340"/>
                              <a:ext cx="370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g:wgp>
                        <wpg:cNvPr id="39" name="Group 106"/>
                        <wpg:cNvGrpSpPr>
                          <a:grpSpLocks/>
                        </wpg:cNvGrpSpPr>
                        <wpg:grpSpPr bwMode="auto">
                          <a:xfrm>
                            <a:off x="4205605" y="84455"/>
                            <a:ext cx="435610" cy="1073785"/>
                            <a:chOff x="35739" y="844"/>
                            <a:chExt cx="3874" cy="9000"/>
                          </a:xfrm>
                        </wpg:grpSpPr>
                        <wps:wsp>
                          <wps:cNvPr id="40" name="Line 1140"/>
                          <wps:cNvCnPr>
                            <a:cxnSpLocks noChangeShapeType="1"/>
                          </wps:cNvCnPr>
                          <wps:spPr bwMode="auto">
                            <a:xfrm>
                              <a:off x="35822" y="844"/>
                              <a:ext cx="0" cy="9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 name="Line 1150"/>
                          <wps:cNvCnPr>
                            <a:cxnSpLocks noChangeShapeType="1"/>
                          </wps:cNvCnPr>
                          <wps:spPr bwMode="auto">
                            <a:xfrm>
                              <a:off x="35739" y="891"/>
                              <a:ext cx="387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g:wgp>
                        <wpg:cNvPr id="42" name="Group 105"/>
                        <wpg:cNvGrpSpPr>
                          <a:grpSpLocks/>
                        </wpg:cNvGrpSpPr>
                        <wpg:grpSpPr bwMode="auto">
                          <a:xfrm>
                            <a:off x="3637280" y="468630"/>
                            <a:ext cx="404495" cy="1075690"/>
                            <a:chOff x="30684" y="4693"/>
                            <a:chExt cx="3595" cy="9233"/>
                          </a:xfrm>
                        </wpg:grpSpPr>
                        <wps:wsp>
                          <wps:cNvPr id="43" name="Line 1144"/>
                          <wps:cNvCnPr>
                            <a:cxnSpLocks noChangeShapeType="1"/>
                          </wps:cNvCnPr>
                          <wps:spPr bwMode="auto">
                            <a:xfrm>
                              <a:off x="30796" y="4693"/>
                              <a:ext cx="0" cy="91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 name="Line 1145"/>
                          <wps:cNvCnPr>
                            <a:cxnSpLocks noChangeShapeType="1"/>
                          </wps:cNvCnPr>
                          <wps:spPr bwMode="auto">
                            <a:xfrm flipV="1">
                              <a:off x="30796" y="4693"/>
                              <a:ext cx="3429" cy="923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 name="Line 1151"/>
                          <wps:cNvCnPr>
                            <a:cxnSpLocks noChangeShapeType="1"/>
                          </wps:cNvCnPr>
                          <wps:spPr bwMode="auto">
                            <a:xfrm flipV="1">
                              <a:off x="30684" y="4741"/>
                              <a:ext cx="3595" cy="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s:wsp>
                        <wps:cNvPr id="46" name="Text Box 1153"/>
                        <wps:cNvSpPr txBox="1">
                          <a:spLocks noChangeAspect="1" noChangeArrowheads="1"/>
                        </wps:cNvSpPr>
                        <wps:spPr bwMode="auto">
                          <a:xfrm>
                            <a:off x="3150870" y="1704975"/>
                            <a:ext cx="8388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6F0E7F">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 xml:space="preserve">(a) </w:t>
                              </w:r>
                              <w:proofErr w:type="spellStart"/>
                              <w:r>
                                <w:rPr>
                                  <w:rFonts w:ascii="Arial" w:eastAsia="Times New Roman" w:hAnsi="Arial" w:cs="Arial"/>
                                  <w:b/>
                                  <w:bCs/>
                                  <w:sz w:val="20"/>
                                  <w:szCs w:val="20"/>
                                </w:rPr>
                                <w:t>shear</w:t>
                              </w:r>
                              <w:proofErr w:type="spellEnd"/>
                            </w:p>
                          </w:txbxContent>
                        </wps:txbx>
                        <wps:bodyPr rot="0" vert="horz" wrap="square" lIns="0" tIns="0" rIns="0" bIns="0" anchor="t" anchorCtr="0" upright="1">
                          <a:noAutofit/>
                        </wps:bodyPr>
                      </wps:wsp>
                      <wps:wsp>
                        <wps:cNvPr id="47" name="Text Box 1154"/>
                        <wps:cNvSpPr txBox="1">
                          <a:spLocks noChangeAspect="1" noChangeArrowheads="1"/>
                        </wps:cNvSpPr>
                        <wps:spPr bwMode="auto">
                          <a:xfrm>
                            <a:off x="3586480" y="1368425"/>
                            <a:ext cx="11753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6F0E7F">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 xml:space="preserve">(b) </w:t>
                              </w:r>
                              <w:proofErr w:type="spellStart"/>
                              <w:r>
                                <w:rPr>
                                  <w:rFonts w:ascii="Arial" w:eastAsia="Times New Roman" w:hAnsi="Arial" w:cs="Arial"/>
                                  <w:b/>
                                  <w:bCs/>
                                  <w:sz w:val="20"/>
                                  <w:szCs w:val="20"/>
                                </w:rPr>
                                <w:t>triangular</w:t>
                              </w:r>
                              <w:proofErr w:type="spellEnd"/>
                            </w:p>
                          </w:txbxContent>
                        </wps:txbx>
                        <wps:bodyPr rot="0" vert="horz" wrap="square" lIns="0" tIns="0" rIns="0" bIns="0" anchor="t" anchorCtr="0" upright="1">
                          <a:noAutofit/>
                        </wps:bodyPr>
                      </wps:wsp>
                      <wps:wsp>
                        <wps:cNvPr id="48" name="Text Box 1155"/>
                        <wps:cNvSpPr txBox="1">
                          <a:spLocks noChangeAspect="1" noChangeArrowheads="1"/>
                        </wps:cNvSpPr>
                        <wps:spPr bwMode="auto">
                          <a:xfrm>
                            <a:off x="4010025" y="841375"/>
                            <a:ext cx="134620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6F0E7F">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 xml:space="preserve">(c) </w:t>
                              </w:r>
                              <w:proofErr w:type="spellStart"/>
                              <w:r>
                                <w:rPr>
                                  <w:rFonts w:ascii="Arial" w:eastAsia="Times New Roman" w:hAnsi="Arial" w:cs="Arial"/>
                                  <w:b/>
                                  <w:bCs/>
                                  <w:sz w:val="20"/>
                                  <w:szCs w:val="20"/>
                                </w:rPr>
                                <w:t>flexural</w:t>
                              </w:r>
                              <w:proofErr w:type="spellEnd"/>
                            </w:p>
                          </w:txbxContent>
                        </wps:txbx>
                        <wps:bodyPr rot="0" vert="horz" wrap="square" lIns="0" tIns="0" rIns="0" bIns="0" anchor="ctr" anchorCtr="0" upright="1">
                          <a:noAutofit/>
                        </wps:bodyPr>
                      </wps:wsp>
                      <wpg:wgp>
                        <wpg:cNvPr id="49" name="Group 174"/>
                        <wpg:cNvGrpSpPr>
                          <a:grpSpLocks/>
                        </wpg:cNvGrpSpPr>
                        <wpg:grpSpPr bwMode="auto">
                          <a:xfrm>
                            <a:off x="1895475" y="356235"/>
                            <a:ext cx="2195830" cy="752475"/>
                            <a:chOff x="15258" y="3565"/>
                            <a:chExt cx="19522" cy="7537"/>
                          </a:xfrm>
                        </wpg:grpSpPr>
                        <wps:wsp>
                          <wps:cNvPr id="50" name="Straight Arrow Connector 207"/>
                          <wps:cNvCnPr>
                            <a:cxnSpLocks noChangeShapeType="1"/>
                          </wps:cNvCnPr>
                          <wps:spPr bwMode="auto">
                            <a:xfrm>
                              <a:off x="15258" y="11089"/>
                              <a:ext cx="9759" cy="13"/>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51" name="Straight Arrow Connector 171"/>
                          <wps:cNvCnPr>
                            <a:cxnSpLocks noChangeShapeType="1"/>
                          </wps:cNvCnPr>
                          <wps:spPr bwMode="auto">
                            <a:xfrm>
                              <a:off x="15258" y="7330"/>
                              <a:ext cx="14973" cy="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52" name="Straight Arrow Connector 172"/>
                          <wps:cNvCnPr>
                            <a:cxnSpLocks noChangeShapeType="1"/>
                          </wps:cNvCnPr>
                          <wps:spPr bwMode="auto">
                            <a:xfrm>
                              <a:off x="15258" y="3565"/>
                              <a:ext cx="19522" cy="7"/>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wps:wsp>
                        <wps:cNvPr id="53" name="Text Box 176"/>
                        <wps:cNvSpPr txBox="1">
                          <a:spLocks noChangeArrowheads="1"/>
                        </wps:cNvSpPr>
                        <wps:spPr bwMode="auto">
                          <a:xfrm>
                            <a:off x="293370" y="0"/>
                            <a:ext cx="14255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Default="00DA5B67" w:rsidP="006F0E7F">
                              <w:pPr>
                                <w:pStyle w:val="NormalWeb"/>
                                <w:tabs>
                                  <w:tab w:val="left" w:pos="340"/>
                                  <w:tab w:val="left" w:pos="680"/>
                                </w:tabs>
                                <w:spacing w:before="0" w:beforeAutospacing="0" w:after="0" w:afterAutospacing="0"/>
                                <w:jc w:val="center"/>
                              </w:pPr>
                              <w:proofErr w:type="spellStart"/>
                              <w:r>
                                <w:rPr>
                                  <w:rFonts w:ascii="Arial" w:eastAsia="Times New Roman" w:hAnsi="Arial" w:cs="Arial"/>
                                  <w:b/>
                                  <w:bCs/>
                                  <w:sz w:val="20"/>
                                  <w:szCs w:val="20"/>
                                </w:rPr>
                                <w:t>Retrofitted</w:t>
                              </w:r>
                              <w:proofErr w:type="spellEnd"/>
                              <w:r>
                                <w:rPr>
                                  <w:rFonts w:ascii="Arial" w:eastAsia="Times New Roman" w:hAnsi="Arial" w:cs="Arial"/>
                                  <w:b/>
                                  <w:bCs/>
                                  <w:sz w:val="20"/>
                                  <w:szCs w:val="20"/>
                                </w:rPr>
                                <w:t xml:space="preserve"> </w:t>
                              </w:r>
                              <w:proofErr w:type="spellStart"/>
                              <w:r>
                                <w:rPr>
                                  <w:rFonts w:ascii="Arial" w:eastAsia="Times New Roman" w:hAnsi="Arial" w:cs="Arial"/>
                                  <w:b/>
                                  <w:bCs/>
                                  <w:sz w:val="20"/>
                                  <w:szCs w:val="20"/>
                                </w:rPr>
                                <w:t>building</w:t>
                              </w:r>
                              <w:proofErr w:type="spellEnd"/>
                            </w:p>
                          </w:txbxContent>
                        </wps:txbx>
                        <wps:bodyPr rot="0" vert="horz" wrap="square" lIns="0" tIns="0" rIns="0" bIns="0" anchor="t" anchorCtr="0" upright="1">
                          <a:noAutofit/>
                        </wps:bodyPr>
                      </wps:wsp>
                      <wps:wsp>
                        <wps:cNvPr id="54" name="Freeform 178"/>
                        <wps:cNvSpPr>
                          <a:spLocks/>
                        </wps:cNvSpPr>
                        <wps:spPr bwMode="auto">
                          <a:xfrm>
                            <a:off x="3076575" y="824230"/>
                            <a:ext cx="408940" cy="1069975"/>
                          </a:xfrm>
                          <a:custGeom>
                            <a:avLst/>
                            <a:gdLst>
                              <a:gd name="T0" fmla="*/ 0 w 375858"/>
                              <a:gd name="T1" fmla="*/ 10705 h 1071475"/>
                              <a:gd name="T2" fmla="*/ 2063 w 375858"/>
                              <a:gd name="T3" fmla="*/ 7566 h 1071475"/>
                              <a:gd name="T4" fmla="*/ 3841 w 375858"/>
                              <a:gd name="T5" fmla="*/ 0 h 1071475"/>
                              <a:gd name="T6" fmla="*/ 0 60000 65536"/>
                              <a:gd name="T7" fmla="*/ 0 60000 65536"/>
                              <a:gd name="T8" fmla="*/ 0 60000 65536"/>
                            </a:gdLst>
                            <a:ahLst/>
                            <a:cxnLst>
                              <a:cxn ang="T6">
                                <a:pos x="T0" y="T1"/>
                              </a:cxn>
                              <a:cxn ang="T7">
                                <a:pos x="T2" y="T3"/>
                              </a:cxn>
                              <a:cxn ang="T8">
                                <a:pos x="T4" y="T5"/>
                              </a:cxn>
                            </a:cxnLst>
                            <a:rect l="0" t="0" r="r" b="b"/>
                            <a:pathLst>
                              <a:path w="375858" h="1071475">
                                <a:moveTo>
                                  <a:pt x="0" y="1071475"/>
                                </a:moveTo>
                                <a:cubicBezTo>
                                  <a:pt x="69655" y="1003690"/>
                                  <a:pt x="139311" y="935905"/>
                                  <a:pt x="201954" y="757326"/>
                                </a:cubicBezTo>
                                <a:cubicBezTo>
                                  <a:pt x="264597" y="578747"/>
                                  <a:pt x="320227" y="289373"/>
                                  <a:pt x="375858"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Freeform 180"/>
                        <wps:cNvSpPr>
                          <a:spLocks/>
                        </wps:cNvSpPr>
                        <wps:spPr bwMode="auto">
                          <a:xfrm rot="10800000">
                            <a:off x="4211955" y="90170"/>
                            <a:ext cx="409575" cy="1069975"/>
                          </a:xfrm>
                          <a:custGeom>
                            <a:avLst/>
                            <a:gdLst>
                              <a:gd name="T0" fmla="*/ 0 w 375858"/>
                              <a:gd name="T1" fmla="*/ 10697 h 1071475"/>
                              <a:gd name="T2" fmla="*/ 2062 w 375858"/>
                              <a:gd name="T3" fmla="*/ 7561 h 1071475"/>
                              <a:gd name="T4" fmla="*/ 3837 w 375858"/>
                              <a:gd name="T5" fmla="*/ 0 h 1071475"/>
                              <a:gd name="T6" fmla="*/ 0 60000 65536"/>
                              <a:gd name="T7" fmla="*/ 0 60000 65536"/>
                              <a:gd name="T8" fmla="*/ 0 60000 65536"/>
                            </a:gdLst>
                            <a:ahLst/>
                            <a:cxnLst>
                              <a:cxn ang="T6">
                                <a:pos x="T0" y="T1"/>
                              </a:cxn>
                              <a:cxn ang="T7">
                                <a:pos x="T2" y="T3"/>
                              </a:cxn>
                              <a:cxn ang="T8">
                                <a:pos x="T4" y="T5"/>
                              </a:cxn>
                            </a:cxnLst>
                            <a:rect l="0" t="0" r="r" b="b"/>
                            <a:pathLst>
                              <a:path w="375858" h="1071475">
                                <a:moveTo>
                                  <a:pt x="0" y="1071475"/>
                                </a:moveTo>
                                <a:cubicBezTo>
                                  <a:pt x="69655" y="1003690"/>
                                  <a:pt x="139311" y="935905"/>
                                  <a:pt x="201954" y="757326"/>
                                </a:cubicBezTo>
                                <a:cubicBezTo>
                                  <a:pt x="264597" y="578747"/>
                                  <a:pt x="320227" y="289373"/>
                                  <a:pt x="375858"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 name="Πλαίσιο κειμένου 8"/>
                        <wps:cNvSpPr txBox="1">
                          <a:spLocks noChangeArrowheads="1"/>
                        </wps:cNvSpPr>
                        <wps:spPr bwMode="auto">
                          <a:xfrm>
                            <a:off x="179705" y="2038985"/>
                            <a:ext cx="54019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CA0F6D" w:rsidRDefault="00DA5B67" w:rsidP="006F0E7F">
                              <w:pPr>
                                <w:widowControl w:val="0"/>
                                <w:spacing w:line="360" w:lineRule="auto"/>
                                <w:ind w:left="1080" w:hanging="1080"/>
                                <w:jc w:val="center"/>
                                <w:rPr>
                                  <w:i/>
                                  <w:sz w:val="20"/>
                                </w:rPr>
                              </w:pPr>
                              <w:r w:rsidRPr="00CA0F6D">
                                <w:rPr>
                                  <w:i/>
                                  <w:sz w:val="20"/>
                                </w:rPr>
                                <w:t>Figure 2: Lateral displacement profiles; (a) shear; (b) triangular; (c) flexural.</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73AD75E" id="Καμβάς 7" o:spid="_x0000_s1048" editas="canvas" style="position:absolute;left:0;text-align:left;margin-left:1.1pt;margin-top:-99.95pt;width:453pt;height:195pt;z-index:251723776" coordsize="57531,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">
                <v:shape id="_x0000_s1049" type="#_x0000_t75" style="position:absolute;width:57531;height:24765;visibility:visible;mso-wrap-style:square">
                  <v:fill o:detectmouseclick="t"/>
                  <v:path o:connecttype="none"/>
                </v:shape>
                <v:group id="Group 206" o:spid="_x0000_s1050" style="position:absolute;left:1797;top:1606;width:16783;height:16694" coordorigin=",1606" coordsize="9588,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">
                  <v:rect id="Rectangle 311" o:spid="_x0000_s1051" style="position:absolute;left:729;top:1606;width:8128;height:11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" fillcolor="#bfbfbf" stroked="f" strokeweight="2pt"/>
                  <v:rect id="Rectangle 413" o:spid="_x0000_s1052" style="position:absolute;top:13316;width:958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" fillcolor="black" stroked="f" strokeweight="2pt"/>
                </v:group>
                <v:shape id="Text Box 1147" o:spid="_x0000_s1053" type="#_x0000_t202" style="position:absolute;left:23323;top:3740;width:1816;height:121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" filled="f" stroked="f">
                  <o:lock v:ext="edit" aspectratio="t"/>
                  <v:textbox inset="0,0,0,0">
                    <w:txbxContent>
                      <w:p w:rsidR="00DA5B67" w:rsidRPr="002805AE" w:rsidRDefault="00DA5B67" w:rsidP="006F0E7F">
                        <w:pPr>
                          <w:pStyle w:val="NormalWeb"/>
                          <w:tabs>
                            <w:tab w:val="left" w:pos="340"/>
                            <w:tab w:val="left" w:pos="680"/>
                          </w:tabs>
                          <w:spacing w:before="0" w:beforeAutospacing="0" w:after="0" w:afterAutospacing="0"/>
                          <w:jc w:val="center"/>
                          <w:rPr>
                            <w:lang w:val="en-US"/>
                          </w:rPr>
                        </w:pPr>
                        <w:r>
                          <w:rPr>
                            <w:rFonts w:ascii="Arial" w:eastAsia="Times New Roman" w:hAnsi="Arial" w:cs="Arial"/>
                            <w:b/>
                            <w:bCs/>
                            <w:sz w:val="20"/>
                            <w:szCs w:val="20"/>
                          </w:rPr>
                          <w:t>Φ</w:t>
                        </w:r>
                        <w:r w:rsidRPr="002805AE">
                          <w:rPr>
                            <w:rFonts w:ascii="Arial" w:eastAsia="Times New Roman" w:hAnsi="Arial" w:cs="Arial"/>
                            <w:b/>
                            <w:bCs/>
                            <w:sz w:val="20"/>
                            <w:szCs w:val="20"/>
                            <w:lang w:val="en-US"/>
                          </w:rPr>
                          <w:t>(z</w:t>
                        </w:r>
                        <w:proofErr w:type="spellStart"/>
                        <w:r w:rsidRPr="002805AE">
                          <w:rPr>
                            <w:rFonts w:ascii="Arial" w:eastAsia="Times New Roman" w:hAnsi="Arial" w:cs="Arial"/>
                            <w:b/>
                            <w:bCs/>
                            <w:position w:val="-5"/>
                            <w:sz w:val="20"/>
                            <w:szCs w:val="20"/>
                            <w:vertAlign w:val="subscript"/>
                            <w:lang w:val="en-US"/>
                          </w:rPr>
                          <w:t>i</w:t>
                        </w:r>
                        <w:proofErr w:type="spellEnd"/>
                        <w:r w:rsidRPr="002805AE">
                          <w:rPr>
                            <w:rFonts w:ascii="Arial" w:eastAsia="Times New Roman" w:hAnsi="Arial" w:cs="Arial"/>
                            <w:b/>
                            <w:bCs/>
                            <w:sz w:val="20"/>
                            <w:szCs w:val="20"/>
                            <w:lang w:val="en-US"/>
                          </w:rPr>
                          <w:t>)=sin(</w:t>
                        </w:r>
                        <w:r w:rsidRPr="00043452">
                          <w:rPr>
                            <w:rFonts w:ascii="Arial" w:eastAsia="Times New Roman" w:hAnsi="Arial" w:cs="Arial"/>
                            <w:b/>
                            <w:bCs/>
                            <w:sz w:val="20"/>
                            <w:szCs w:val="20"/>
                          </w:rPr>
                          <w:t>π</w:t>
                        </w:r>
                        <w:r w:rsidRPr="00043452">
                          <w:rPr>
                            <w:rFonts w:ascii="Arial" w:eastAsia="Times New Roman" w:hAnsi="Arial" w:cs="Arial"/>
                            <w:b/>
                            <w:bCs/>
                            <w:sz w:val="20"/>
                            <w:szCs w:val="20"/>
                            <w:lang w:val="en-US"/>
                          </w:rPr>
                          <w:t>z</w:t>
                        </w:r>
                        <w:proofErr w:type="spellStart"/>
                        <w:r w:rsidRPr="00043452">
                          <w:rPr>
                            <w:rFonts w:ascii="Arial" w:eastAsia="Times New Roman" w:hAnsi="Arial" w:cs="Arial"/>
                            <w:b/>
                            <w:bCs/>
                            <w:position w:val="-5"/>
                            <w:sz w:val="20"/>
                            <w:szCs w:val="20"/>
                            <w:vertAlign w:val="subscript"/>
                            <w:lang w:val="en-US"/>
                          </w:rPr>
                          <w:t>i</w:t>
                        </w:r>
                        <w:proofErr w:type="spellEnd"/>
                        <w:r w:rsidRPr="00043452">
                          <w:rPr>
                            <w:rFonts w:ascii="Arial" w:eastAsia="Times New Roman" w:hAnsi="Arial" w:cs="Arial"/>
                            <w:b/>
                            <w:bCs/>
                            <w:sz w:val="20"/>
                            <w:szCs w:val="20"/>
                            <w:lang w:val="en-US"/>
                          </w:rPr>
                          <w:t>/</w:t>
                        </w:r>
                        <w:r w:rsidRPr="00043452">
                          <w:rPr>
                            <w:rFonts w:ascii="Arial" w:eastAsia="Times New Roman" w:hAnsi="Arial" w:cs="Arial"/>
                            <w:b/>
                            <w:bCs/>
                            <w:color w:val="FF0000"/>
                            <w:sz w:val="20"/>
                            <w:szCs w:val="20"/>
                            <w:lang w:val="en-US"/>
                          </w:rPr>
                          <w:t>(2H</w:t>
                        </w:r>
                        <w:r w:rsidRPr="00043452">
                          <w:rPr>
                            <w:rFonts w:ascii="Arial" w:eastAsia="Times New Roman" w:hAnsi="Arial" w:cs="Arial"/>
                            <w:b/>
                            <w:bCs/>
                            <w:color w:val="FF0000"/>
                            <w:position w:val="-5"/>
                            <w:sz w:val="20"/>
                            <w:szCs w:val="20"/>
                            <w:vertAlign w:val="subscript"/>
                            <w:lang w:val="en-US"/>
                          </w:rPr>
                          <w:t>tot</w:t>
                        </w:r>
                        <w:r w:rsidRPr="00043452">
                          <w:rPr>
                            <w:rFonts w:ascii="Arial" w:eastAsia="Times New Roman" w:hAnsi="Arial" w:cs="Arial"/>
                            <w:b/>
                            <w:bCs/>
                            <w:color w:val="FF0000"/>
                            <w:sz w:val="20"/>
                            <w:szCs w:val="20"/>
                            <w:lang w:val="en-US"/>
                          </w:rPr>
                          <w:t>)</w:t>
                        </w:r>
                        <w:r w:rsidRPr="00043452">
                          <w:rPr>
                            <w:rFonts w:ascii="Arial" w:eastAsia="Times New Roman" w:hAnsi="Arial" w:cs="Arial"/>
                            <w:b/>
                            <w:bCs/>
                            <w:sz w:val="20"/>
                            <w:szCs w:val="20"/>
                            <w:lang w:val="en-US"/>
                          </w:rPr>
                          <w:t>)</w:t>
                        </w:r>
                      </w:p>
                    </w:txbxContent>
                  </v:textbox>
                </v:shape>
                <v:shape id="Text Box 1148" o:spid="_x0000_s1054" type="#_x0000_t202" style="position:absolute;left:23812;top:761;width:2178;height:11316;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" filled="f" stroked="f">
                  <o:lock v:ext="edit" aspectratio="t"/>
                  <v:textbox inset="0,0,0,0">
                    <w:txbxContent>
                      <w:p w:rsidR="00DA5B67" w:rsidRDefault="00DA5B67" w:rsidP="006F0E7F">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Φ(z</w:t>
                        </w:r>
                        <w:r>
                          <w:rPr>
                            <w:rFonts w:ascii="Arial" w:eastAsia="Times New Roman" w:hAnsi="Arial" w:cs="Arial"/>
                            <w:b/>
                            <w:bCs/>
                            <w:position w:val="-5"/>
                            <w:sz w:val="20"/>
                            <w:szCs w:val="20"/>
                            <w:vertAlign w:val="subscript"/>
                          </w:rPr>
                          <w:t>i</w:t>
                        </w:r>
                        <w:r>
                          <w:rPr>
                            <w:rFonts w:ascii="Arial" w:eastAsia="Times New Roman" w:hAnsi="Arial" w:cs="Arial"/>
                            <w:b/>
                            <w:bCs/>
                            <w:sz w:val="20"/>
                            <w:szCs w:val="20"/>
                          </w:rPr>
                          <w:t>)=z</w:t>
                        </w:r>
                        <w:r>
                          <w:rPr>
                            <w:rFonts w:ascii="Arial" w:eastAsia="Times New Roman" w:hAnsi="Arial" w:cs="Arial"/>
                            <w:b/>
                            <w:bCs/>
                            <w:position w:val="-5"/>
                            <w:sz w:val="20"/>
                            <w:szCs w:val="20"/>
                            <w:vertAlign w:val="subscript"/>
                          </w:rPr>
                          <w:t>i</w:t>
                        </w:r>
                        <w:r>
                          <w:rPr>
                            <w:rFonts w:ascii="Arial" w:eastAsia="Times New Roman" w:hAnsi="Arial" w:cs="Arial"/>
                            <w:b/>
                            <w:bCs/>
                            <w:sz w:val="20"/>
                            <w:szCs w:val="20"/>
                          </w:rPr>
                          <w:t>/H</w:t>
                        </w:r>
                        <w:proofErr w:type="spellStart"/>
                        <w:r>
                          <w:rPr>
                            <w:rFonts w:ascii="Arial" w:eastAsia="Times New Roman" w:hAnsi="Arial" w:cs="Arial"/>
                            <w:b/>
                            <w:bCs/>
                            <w:position w:val="-5"/>
                            <w:sz w:val="20"/>
                            <w:szCs w:val="20"/>
                            <w:vertAlign w:val="subscript"/>
                          </w:rPr>
                          <w:t>tot</w:t>
                        </w:r>
                        <w:proofErr w:type="spellEnd"/>
                      </w:p>
                    </w:txbxContent>
                  </v:textbox>
                </v:shape>
                <v:shape id="Text Box 1149" o:spid="_x0000_s1055" type="#_x0000_t202" style="position:absolute;left:28226;top:-5373;width:2114;height:157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" filled="f" stroked="f">
                  <o:lock v:ext="edit" aspectratio="t"/>
                  <v:textbox inset="0,0,0,0">
                    <w:txbxContent>
                      <w:p w:rsidR="00DA5B67" w:rsidRPr="002805AE" w:rsidRDefault="00DA5B67" w:rsidP="006F0E7F">
                        <w:pPr>
                          <w:pStyle w:val="NormalWeb"/>
                          <w:tabs>
                            <w:tab w:val="left" w:pos="340"/>
                            <w:tab w:val="left" w:pos="680"/>
                          </w:tabs>
                          <w:spacing w:before="0" w:beforeAutospacing="0" w:after="0" w:afterAutospacing="0"/>
                          <w:jc w:val="center"/>
                          <w:rPr>
                            <w:lang w:val="en-US"/>
                          </w:rPr>
                        </w:pPr>
                        <w:r>
                          <w:rPr>
                            <w:rFonts w:ascii="Arial" w:eastAsia="Times New Roman" w:hAnsi="Arial" w:cs="Arial"/>
                            <w:b/>
                            <w:bCs/>
                            <w:sz w:val="20"/>
                            <w:szCs w:val="20"/>
                          </w:rPr>
                          <w:t>Φ</w:t>
                        </w:r>
                        <w:r w:rsidRPr="002805AE">
                          <w:rPr>
                            <w:rFonts w:ascii="Arial" w:eastAsia="Times New Roman" w:hAnsi="Arial" w:cs="Arial"/>
                            <w:b/>
                            <w:bCs/>
                            <w:sz w:val="20"/>
                            <w:szCs w:val="20"/>
                            <w:lang w:val="en-US"/>
                          </w:rPr>
                          <w:t>(z</w:t>
                        </w:r>
                        <w:proofErr w:type="spellStart"/>
                        <w:r w:rsidRPr="002805AE">
                          <w:rPr>
                            <w:rFonts w:ascii="Arial" w:eastAsia="Times New Roman" w:hAnsi="Arial" w:cs="Arial"/>
                            <w:b/>
                            <w:bCs/>
                            <w:position w:val="-5"/>
                            <w:sz w:val="20"/>
                            <w:szCs w:val="20"/>
                            <w:vertAlign w:val="subscript"/>
                            <w:lang w:val="en-US"/>
                          </w:rPr>
                          <w:t>i</w:t>
                        </w:r>
                        <w:proofErr w:type="spellEnd"/>
                        <w:r w:rsidRPr="002805AE">
                          <w:rPr>
                            <w:rFonts w:ascii="Arial" w:eastAsia="Times New Roman" w:hAnsi="Arial" w:cs="Arial"/>
                            <w:b/>
                            <w:bCs/>
                            <w:sz w:val="20"/>
                            <w:szCs w:val="20"/>
                            <w:lang w:val="en-US"/>
                          </w:rPr>
                          <w:t>)=1-cos(</w:t>
                        </w:r>
                        <w:r w:rsidRPr="00043452">
                          <w:rPr>
                            <w:rFonts w:ascii="Arial" w:eastAsia="Times New Roman" w:hAnsi="Arial" w:cs="Arial"/>
                            <w:b/>
                            <w:bCs/>
                            <w:sz w:val="20"/>
                            <w:szCs w:val="20"/>
                          </w:rPr>
                          <w:t>π</w:t>
                        </w:r>
                        <w:r w:rsidRPr="00043452">
                          <w:rPr>
                            <w:rFonts w:ascii="Arial" w:eastAsia="Times New Roman" w:hAnsi="Arial" w:cs="Arial"/>
                            <w:b/>
                            <w:bCs/>
                            <w:color w:val="FF0000"/>
                            <w:sz w:val="20"/>
                            <w:szCs w:val="20"/>
                            <w:lang w:val="en-US"/>
                          </w:rPr>
                          <w:t>z</w:t>
                        </w:r>
                        <w:proofErr w:type="spellStart"/>
                        <w:r w:rsidRPr="00043452">
                          <w:rPr>
                            <w:rFonts w:ascii="Arial" w:eastAsia="Times New Roman" w:hAnsi="Arial" w:cs="Arial"/>
                            <w:b/>
                            <w:bCs/>
                            <w:color w:val="FF0000"/>
                            <w:position w:val="-5"/>
                            <w:sz w:val="20"/>
                            <w:szCs w:val="20"/>
                            <w:vertAlign w:val="subscript"/>
                            <w:lang w:val="en-US"/>
                          </w:rPr>
                          <w:t>i</w:t>
                        </w:r>
                        <w:proofErr w:type="spellEnd"/>
                        <w:r w:rsidRPr="00043452">
                          <w:rPr>
                            <w:rFonts w:ascii="Arial" w:eastAsia="Times New Roman" w:hAnsi="Arial" w:cs="Arial"/>
                            <w:b/>
                            <w:bCs/>
                            <w:sz w:val="20"/>
                            <w:szCs w:val="20"/>
                            <w:lang w:val="en-US"/>
                          </w:rPr>
                          <w:t>/</w:t>
                        </w:r>
                        <w:r w:rsidRPr="00043452">
                          <w:rPr>
                            <w:rFonts w:ascii="Arial" w:eastAsia="Times New Roman" w:hAnsi="Arial" w:cs="Arial"/>
                            <w:b/>
                            <w:bCs/>
                            <w:color w:val="FF0000"/>
                            <w:sz w:val="20"/>
                            <w:szCs w:val="20"/>
                            <w:lang w:val="en-US"/>
                          </w:rPr>
                          <w:t>(2H</w:t>
                        </w:r>
                        <w:r w:rsidRPr="00043452">
                          <w:rPr>
                            <w:rFonts w:ascii="Arial" w:eastAsia="Times New Roman" w:hAnsi="Arial" w:cs="Arial"/>
                            <w:b/>
                            <w:bCs/>
                            <w:color w:val="FF0000"/>
                            <w:position w:val="-5"/>
                            <w:sz w:val="20"/>
                            <w:szCs w:val="20"/>
                            <w:vertAlign w:val="subscript"/>
                            <w:lang w:val="en-US"/>
                          </w:rPr>
                          <w:t>tot</w:t>
                        </w:r>
                        <w:r w:rsidRPr="00043452">
                          <w:rPr>
                            <w:rFonts w:ascii="Arial" w:eastAsia="Times New Roman" w:hAnsi="Arial" w:cs="Arial"/>
                            <w:b/>
                            <w:bCs/>
                            <w:color w:val="FF0000"/>
                            <w:sz w:val="20"/>
                            <w:szCs w:val="20"/>
                            <w:lang w:val="en-US"/>
                          </w:rPr>
                          <w:t>)</w:t>
                        </w:r>
                        <w:r w:rsidRPr="00043452">
                          <w:rPr>
                            <w:rFonts w:ascii="Arial" w:eastAsia="Times New Roman" w:hAnsi="Arial" w:cs="Arial"/>
                            <w:b/>
                            <w:bCs/>
                            <w:sz w:val="20"/>
                            <w:szCs w:val="20"/>
                            <w:lang w:val="en-US"/>
                          </w:rPr>
                          <w:t>)</w:t>
                        </w:r>
                      </w:p>
                    </w:txbxContent>
                  </v:textbox>
                </v:shape>
                <v:group id="Group 32" o:spid="_x0000_s1056" style="position:absolute;left:30626;top:8331;width:4165;height:10687" coordorigin="25636,8340" coordsize="3702,1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1142" o:spid="_x0000_s1057" style="position:absolute;visibility:visible;mso-wrap-style:square" from="25755,8396" to="25755,1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" strokeweight="2.25pt"/>
                  <v:line id="Line 1146" o:spid="_x0000_s1058" style="position:absolute;visibility:visible;mso-wrap-style:square" from="25636,8340" to="29338,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" strokeweight="2.25pt"/>
                </v:group>
                <v:group id="Group 106" o:spid="_x0000_s1059" style="position:absolute;left:42056;top:844;width:4356;height:10738" coordorigin="35739,844" coordsize="387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1140" o:spid="_x0000_s1060" style="position:absolute;visibility:visible;mso-wrap-style:square" from="35822,844" to="35822,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" strokeweight="2.25pt"/>
                  <v:line id="Line 1150" o:spid="_x0000_s1061" style="position:absolute;visibility:visible;mso-wrap-style:square" from="35739,891" to="3961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" strokeweight="2.25pt"/>
                </v:group>
                <v:group id="Group 105" o:spid="_x0000_s1062" style="position:absolute;left:36372;top:4686;width:4045;height:10757" coordorigin="30684,4693" coordsize="3595,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1144" o:spid="_x0000_s1063" style="position:absolute;visibility:visible;mso-wrap-style:square" from="30796,4693" to="30796,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" strokeweight="2.25pt"/>
                  <v:line id="Line 1145" o:spid="_x0000_s1064" style="position:absolute;flip:y;visibility:visible;mso-wrap-style:square" from="30796,4693" to="34225,1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" strokeweight="2.25pt"/>
                  <v:line id="Line 1151" o:spid="_x0000_s1065" style="position:absolute;flip:y;visibility:visible;mso-wrap-style:square" from="30684,4741" to="34279,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" strokeweight="2pt"/>
                </v:group>
                <v:shape id="Text Box 1153" o:spid="_x0000_s1066" type="#_x0000_t202" style="position:absolute;left:31508;top:17049;width:838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o:lock v:ext="edit" aspectratio="t"/>
                  <v:textbox inset="0,0,0,0">
                    <w:txbxContent>
                      <w:p w:rsidR="00DA5B67" w:rsidRDefault="00DA5B67" w:rsidP="006F0E7F">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 xml:space="preserve">(a) </w:t>
                        </w:r>
                        <w:proofErr w:type="spellStart"/>
                        <w:r>
                          <w:rPr>
                            <w:rFonts w:ascii="Arial" w:eastAsia="Times New Roman" w:hAnsi="Arial" w:cs="Arial"/>
                            <w:b/>
                            <w:bCs/>
                            <w:sz w:val="20"/>
                            <w:szCs w:val="20"/>
                          </w:rPr>
                          <w:t>shear</w:t>
                        </w:r>
                        <w:proofErr w:type="spellEnd"/>
                      </w:p>
                    </w:txbxContent>
                  </v:textbox>
                </v:shape>
                <v:shape id="Text Box 1154" o:spid="_x0000_s1067" type="#_x0000_t202" style="position:absolute;left:35864;top:13684;width:1175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o:lock v:ext="edit" aspectratio="t"/>
                  <v:textbox inset="0,0,0,0">
                    <w:txbxContent>
                      <w:p w:rsidR="00DA5B67" w:rsidRDefault="00DA5B67" w:rsidP="006F0E7F">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 xml:space="preserve">(b) </w:t>
                        </w:r>
                        <w:proofErr w:type="spellStart"/>
                        <w:r>
                          <w:rPr>
                            <w:rFonts w:ascii="Arial" w:eastAsia="Times New Roman" w:hAnsi="Arial" w:cs="Arial"/>
                            <w:b/>
                            <w:bCs/>
                            <w:sz w:val="20"/>
                            <w:szCs w:val="20"/>
                          </w:rPr>
                          <w:t>triangular</w:t>
                        </w:r>
                        <w:proofErr w:type="spellEnd"/>
                      </w:p>
                    </w:txbxContent>
                  </v:textbox>
                </v:shape>
                <v:shape id="Text Box 1155" o:spid="_x0000_s1068" type="#_x0000_t202" style="position:absolute;left:40100;top:8413;width:13462;height:4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7CvQAAANsAAAAPAAAAZHJzL2Rvd25yZXYueG1sRE9LCsIw&#10;EN0L3iGM4EY0VUS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xRPewr0AAADbAAAADwAAAAAAAAAA&#10;AAAAAAAHAgAAZHJzL2Rvd25yZXYueG1sUEsFBgAAAAADAAMAtwAAAPECAAAAAA==&#10;" filled="f" stroked="f">
                  <o:lock v:ext="edit" aspectratio="t"/>
                  <v:textbox inset="0,0,0,0">
                    <w:txbxContent>
                      <w:p w:rsidR="00DA5B67" w:rsidRDefault="00DA5B67" w:rsidP="006F0E7F">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 xml:space="preserve">(c) </w:t>
                        </w:r>
                        <w:proofErr w:type="spellStart"/>
                        <w:r>
                          <w:rPr>
                            <w:rFonts w:ascii="Arial" w:eastAsia="Times New Roman" w:hAnsi="Arial" w:cs="Arial"/>
                            <w:b/>
                            <w:bCs/>
                            <w:sz w:val="20"/>
                            <w:szCs w:val="20"/>
                          </w:rPr>
                          <w:t>flexural</w:t>
                        </w:r>
                        <w:proofErr w:type="spellEnd"/>
                      </w:p>
                    </w:txbxContent>
                  </v:textbox>
                </v:shape>
                <v:group id="Group 174" o:spid="_x0000_s1069" style="position:absolute;left:18954;top:3562;width:21959;height:7525" coordorigin="15258,3565" coordsize="19522,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traight Arrow Connector 207" o:spid="_x0000_s1070" type="#_x0000_t32" style="position:absolute;left:15258;top:11089;width:9759;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">
                    <v:stroke startarrow="oval" startarrowwidth="narrow" startarrowlength="short" endarrow="block"/>
                  </v:shape>
                  <v:shape id="Straight Arrow Connector 171" o:spid="_x0000_s1071" type="#_x0000_t32" style="position:absolute;left:15258;top:7330;width:14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">
                    <v:stroke startarrow="oval" startarrowwidth="narrow" startarrowlength="short" endarrow="block"/>
                  </v:shape>
                  <v:shape id="Straight Arrow Connector 172" o:spid="_x0000_s1072" type="#_x0000_t32" style="position:absolute;left:15258;top:3565;width:1952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">
                    <v:stroke startarrow="oval" startarrowwidth="narrow" startarrowlength="short" endarrow="block"/>
                  </v:shape>
                </v:group>
                <v:shape id="Text Box 176" o:spid="_x0000_s1073" type="#_x0000_t202" style="position:absolute;left:2933;width:1425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rsidR="00DA5B67" w:rsidRDefault="00DA5B67" w:rsidP="006F0E7F">
                        <w:pPr>
                          <w:pStyle w:val="NormalWeb"/>
                          <w:tabs>
                            <w:tab w:val="left" w:pos="340"/>
                            <w:tab w:val="left" w:pos="680"/>
                          </w:tabs>
                          <w:spacing w:before="0" w:beforeAutospacing="0" w:after="0" w:afterAutospacing="0"/>
                          <w:jc w:val="center"/>
                        </w:pPr>
                        <w:proofErr w:type="spellStart"/>
                        <w:r>
                          <w:rPr>
                            <w:rFonts w:ascii="Arial" w:eastAsia="Times New Roman" w:hAnsi="Arial" w:cs="Arial"/>
                            <w:b/>
                            <w:bCs/>
                            <w:sz w:val="20"/>
                            <w:szCs w:val="20"/>
                          </w:rPr>
                          <w:t>Retrofitted</w:t>
                        </w:r>
                        <w:proofErr w:type="spellEnd"/>
                        <w:r>
                          <w:rPr>
                            <w:rFonts w:ascii="Arial" w:eastAsia="Times New Roman" w:hAnsi="Arial" w:cs="Arial"/>
                            <w:b/>
                            <w:bCs/>
                            <w:sz w:val="20"/>
                            <w:szCs w:val="20"/>
                          </w:rPr>
                          <w:t xml:space="preserve"> </w:t>
                        </w:r>
                        <w:proofErr w:type="spellStart"/>
                        <w:r>
                          <w:rPr>
                            <w:rFonts w:ascii="Arial" w:eastAsia="Times New Roman" w:hAnsi="Arial" w:cs="Arial"/>
                            <w:b/>
                            <w:bCs/>
                            <w:sz w:val="20"/>
                            <w:szCs w:val="20"/>
                          </w:rPr>
                          <w:t>building</w:t>
                        </w:r>
                        <w:proofErr w:type="spellEnd"/>
                      </w:p>
                    </w:txbxContent>
                  </v:textbox>
                </v:shape>
                <v:shape id="Freeform 178" o:spid="_x0000_s1074" style="position:absolute;left:30765;top:8242;width:4090;height:10700;visibility:visible;mso-wrap-style:square;v-text-anchor:middle" coordsize="375858,10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" path="m,1071475c69655,1003690,139311,935905,201954,757326,264597,578747,320227,289373,375858,e" filled="f" strokeweight="2pt">
                  <v:path arrowok="t" o:connecttype="custom" o:connectlocs="0,10690;2245,7555;4179,0" o:connectangles="0,0,0"/>
                </v:shape>
                <v:shape id="Freeform 180" o:spid="_x0000_s1075" style="position:absolute;left:42119;top:901;width:4096;height:10700;rotation:180;visibility:visible;mso-wrap-style:square;v-text-anchor:middle" coordsize="375858,10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" path="m,1071475c69655,1003690,139311,935905,201954,757326,264597,578747,320227,289373,375858,e" filled="f" strokeweight="2pt">
                  <v:path arrowok="t" o:connecttype="custom" o:connectlocs="0,10682;2247,7550;4181,0" o:connectangles="0,0,0"/>
                </v:shape>
                <v:shape id="Πλαίσιο κειμένου 8" o:spid="_x0000_s1076" type="#_x0000_t202" style="position:absolute;left:1797;top:20389;width:5401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DA5B67" w:rsidRPr="00CA0F6D" w:rsidRDefault="00DA5B67" w:rsidP="006F0E7F">
                        <w:pPr>
                          <w:widowControl w:val="0"/>
                          <w:spacing w:line="360" w:lineRule="auto"/>
                          <w:ind w:left="1080" w:hanging="1080"/>
                          <w:jc w:val="center"/>
                          <w:rPr>
                            <w:i/>
                            <w:sz w:val="20"/>
                          </w:rPr>
                        </w:pPr>
                        <w:r w:rsidRPr="00CA0F6D">
                          <w:rPr>
                            <w:i/>
                            <w:sz w:val="20"/>
                          </w:rPr>
                          <w:t>Figure 2: Lateral displacement profiles; (a) shear; (b) triangular; (c) flexural.</w:t>
                        </w:r>
                      </w:p>
                    </w:txbxContent>
                  </v:textbox>
                </v:shape>
                <w10:wrap type="topAndBottom"/>
              </v:group>
            </w:pict>
          </mc:Fallback>
        </mc:AlternateContent>
      </w:r>
      <w:r w:rsidR="00035F61" w:rsidRPr="008E1C7C">
        <w:rPr>
          <w:rFonts w:eastAsia="MS Mincho"/>
          <w:szCs w:val="24"/>
          <w:u w:val="single"/>
        </w:rPr>
        <w:t>Flexural – type response:</w:t>
      </w:r>
      <w:r w:rsidR="00035F61" w:rsidRPr="008E1C7C">
        <w:rPr>
          <w:rFonts w:eastAsia="MS Mincho"/>
          <w:szCs w:val="24"/>
        </w:rPr>
        <w:t xml:space="preserve"> The trigonometric approximation for this pattern is </w:t>
      </w:r>
      <w:r w:rsidR="00035F61" w:rsidRPr="008E1C7C">
        <w:rPr>
          <w:rFonts w:eastAsia="MS Mincho"/>
          <w:i/>
          <w:szCs w:val="24"/>
        </w:rPr>
        <w:t>Φ(</w:t>
      </w:r>
      <w:proofErr w:type="spellStart"/>
      <w:r w:rsidR="00035F61" w:rsidRPr="008E1C7C">
        <w:rPr>
          <w:rFonts w:eastAsia="MS Mincho"/>
          <w:i/>
          <w:szCs w:val="24"/>
        </w:rPr>
        <w:t>z</w:t>
      </w:r>
      <w:r w:rsidR="00035F61" w:rsidRPr="008E1C7C">
        <w:rPr>
          <w:rFonts w:eastAsia="MS Mincho"/>
          <w:i/>
          <w:szCs w:val="24"/>
          <w:vertAlign w:val="subscript"/>
        </w:rPr>
        <w:t>i</w:t>
      </w:r>
      <w:proofErr w:type="spellEnd"/>
      <w:r w:rsidR="00035F61" w:rsidRPr="008E1C7C">
        <w:rPr>
          <w:rFonts w:eastAsia="MS Mincho"/>
          <w:i/>
          <w:szCs w:val="24"/>
        </w:rPr>
        <w:t>)=1-cos(π</w:t>
      </w:r>
      <w:r w:rsidR="00A20A72">
        <w:rPr>
          <w:rFonts w:eastAsia="MS Mincho"/>
          <w:i/>
          <w:szCs w:val="24"/>
        </w:rPr>
        <w:t>·</w:t>
      </w:r>
      <w:proofErr w:type="spellStart"/>
      <w:r w:rsidR="00035F61" w:rsidRPr="008E1C7C">
        <w:rPr>
          <w:rFonts w:eastAsia="MS Mincho"/>
          <w:i/>
          <w:szCs w:val="24"/>
        </w:rPr>
        <w:t>z</w:t>
      </w:r>
      <w:r w:rsidR="00035F61" w:rsidRPr="008E1C7C">
        <w:rPr>
          <w:rFonts w:eastAsia="MS Mincho"/>
          <w:i/>
          <w:szCs w:val="24"/>
          <w:vertAlign w:val="subscript"/>
        </w:rPr>
        <w:t>i</w:t>
      </w:r>
      <w:proofErr w:type="spellEnd"/>
      <w:r w:rsidR="00035F61" w:rsidRPr="00043452">
        <w:rPr>
          <w:rFonts w:eastAsia="MS Mincho"/>
          <w:i/>
          <w:szCs w:val="24"/>
        </w:rPr>
        <w:t>/</w:t>
      </w:r>
      <w:r w:rsidR="00F26D2E" w:rsidRPr="00043452">
        <w:rPr>
          <w:rFonts w:eastAsia="MS Mincho"/>
          <w:i/>
          <w:color w:val="FF0000"/>
          <w:szCs w:val="24"/>
        </w:rPr>
        <w:t>(</w:t>
      </w:r>
      <w:r w:rsidR="00035F61" w:rsidRPr="00043452">
        <w:rPr>
          <w:rFonts w:eastAsia="MS Mincho"/>
          <w:i/>
          <w:color w:val="FF0000"/>
          <w:szCs w:val="24"/>
        </w:rPr>
        <w:t>2H</w:t>
      </w:r>
      <w:r w:rsidR="00035F61" w:rsidRPr="00043452">
        <w:rPr>
          <w:rFonts w:eastAsia="MS Mincho"/>
          <w:i/>
          <w:color w:val="FF0000"/>
          <w:szCs w:val="24"/>
          <w:vertAlign w:val="subscript"/>
        </w:rPr>
        <w:t>tot</w:t>
      </w:r>
      <w:r w:rsidR="00035F61" w:rsidRPr="00043452">
        <w:rPr>
          <w:rFonts w:eastAsia="MS Mincho"/>
          <w:i/>
          <w:color w:val="FF0000"/>
          <w:szCs w:val="24"/>
        </w:rPr>
        <w:t>)</w:t>
      </w:r>
      <w:r w:rsidR="00F26D2E" w:rsidRPr="00043452">
        <w:rPr>
          <w:rFonts w:eastAsia="MS Mincho"/>
          <w:i/>
          <w:color w:val="FF0000"/>
          <w:szCs w:val="24"/>
        </w:rPr>
        <w:t>)</w:t>
      </w:r>
      <w:r w:rsidR="00035F61" w:rsidRPr="00043452">
        <w:rPr>
          <w:rFonts w:eastAsia="MS Mincho"/>
          <w:i/>
          <w:szCs w:val="24"/>
        </w:rPr>
        <w:t>,</w:t>
      </w:r>
      <w:r w:rsidR="00035F61" w:rsidRPr="008E1C7C">
        <w:rPr>
          <w:rFonts w:eastAsia="MS Mincho"/>
          <w:i/>
          <w:szCs w:val="24"/>
        </w:rPr>
        <w:t xml:space="preserve"> </w:t>
      </w:r>
      <w:r w:rsidR="00035F61" w:rsidRPr="008E1C7C">
        <w:rPr>
          <w:rFonts w:eastAsia="MS Mincho"/>
          <w:snapToGrid w:val="0"/>
          <w:szCs w:val="24"/>
        </w:rPr>
        <w:t xml:space="preserve">simplified to </w:t>
      </w:r>
      <w:proofErr w:type="spellStart"/>
      <w:r w:rsidR="00035F61" w:rsidRPr="008E1C7C">
        <w:rPr>
          <w:rFonts w:eastAsia="MS Mincho"/>
          <w:i/>
          <w:szCs w:val="24"/>
        </w:rPr>
        <w:t>Φ</w:t>
      </w:r>
      <w:r w:rsidR="00035F61" w:rsidRPr="008E1C7C">
        <w:rPr>
          <w:rFonts w:eastAsia="MS Mincho"/>
          <w:i/>
          <w:szCs w:val="24"/>
          <w:vertAlign w:val="subscript"/>
        </w:rPr>
        <w:t>i</w:t>
      </w:r>
      <w:proofErr w:type="spellEnd"/>
      <w:r w:rsidR="00035F61" w:rsidRPr="008E1C7C">
        <w:rPr>
          <w:rFonts w:eastAsia="MS Mincho"/>
          <w:i/>
          <w:szCs w:val="24"/>
        </w:rPr>
        <w:t>=1-cos(π</w:t>
      </w:r>
      <w:r w:rsidR="001C77A4">
        <w:rPr>
          <w:rFonts w:eastAsia="MS Mincho"/>
          <w:i/>
          <w:szCs w:val="24"/>
        </w:rPr>
        <w:t>·</w:t>
      </w:r>
      <w:proofErr w:type="spellStart"/>
      <w:r w:rsidR="00035F61" w:rsidRPr="00043452">
        <w:rPr>
          <w:rFonts w:eastAsia="MS Mincho"/>
          <w:i/>
          <w:szCs w:val="24"/>
        </w:rPr>
        <w:t>i</w:t>
      </w:r>
      <w:proofErr w:type="spellEnd"/>
      <w:r w:rsidR="00035F61" w:rsidRPr="008E1C7C">
        <w:rPr>
          <w:rFonts w:eastAsia="MS Mincho"/>
          <w:i/>
          <w:szCs w:val="24"/>
        </w:rPr>
        <w:t>/2n)</w:t>
      </w:r>
      <w:r w:rsidR="00035F61" w:rsidRPr="008E1C7C">
        <w:rPr>
          <w:rFonts w:eastAsia="MS Mincho"/>
          <w:szCs w:val="24"/>
        </w:rPr>
        <w:t xml:space="preserve"> for equal </w:t>
      </w:r>
      <w:proofErr w:type="spellStart"/>
      <w:r w:rsidR="00035F61" w:rsidRPr="008E1C7C">
        <w:rPr>
          <w:rFonts w:eastAsia="MS Mincho"/>
          <w:szCs w:val="24"/>
        </w:rPr>
        <w:t>storey</w:t>
      </w:r>
      <w:proofErr w:type="spellEnd"/>
      <w:r w:rsidR="00035F61" w:rsidRPr="008E1C7C">
        <w:rPr>
          <w:rFonts w:eastAsia="MS Mincho"/>
          <w:szCs w:val="24"/>
        </w:rPr>
        <w:t xml:space="preserve"> heights. Beam rotations in structures of this type follow the distribution of the </w:t>
      </w:r>
      <w:r w:rsidR="00035F61" w:rsidRPr="008E1C7C">
        <w:rPr>
          <w:rFonts w:eastAsia="MS Mincho"/>
          <w:snapToGrid w:val="0"/>
          <w:szCs w:val="24"/>
        </w:rPr>
        <w:t>tangential drift (</w:t>
      </w:r>
      <w:proofErr w:type="spellStart"/>
      <w:r w:rsidR="00035F61" w:rsidRPr="008E1C7C">
        <w:rPr>
          <w:rFonts w:eastAsia="MS Mincho"/>
          <w:i/>
          <w:snapToGrid w:val="0"/>
          <w:szCs w:val="24"/>
        </w:rPr>
        <w:t>dΦ</w:t>
      </w:r>
      <w:proofErr w:type="spellEnd"/>
      <w:r w:rsidR="00035F61" w:rsidRPr="008E1C7C">
        <w:rPr>
          <w:rFonts w:eastAsia="MS Mincho"/>
          <w:i/>
          <w:snapToGrid w:val="0"/>
          <w:szCs w:val="24"/>
        </w:rPr>
        <w:t>/</w:t>
      </w:r>
      <w:proofErr w:type="spellStart"/>
      <w:r w:rsidR="00035F61" w:rsidRPr="008E1C7C">
        <w:rPr>
          <w:rFonts w:eastAsia="MS Mincho"/>
          <w:i/>
          <w:snapToGrid w:val="0"/>
          <w:szCs w:val="24"/>
        </w:rPr>
        <w:t>dz</w:t>
      </w:r>
      <w:proofErr w:type="spellEnd"/>
      <w:r w:rsidR="00035F61" w:rsidRPr="008E1C7C">
        <w:rPr>
          <w:rFonts w:eastAsia="MS Mincho"/>
          <w:i/>
          <w:snapToGrid w:val="0"/>
          <w:szCs w:val="24"/>
        </w:rPr>
        <w:t>,</w:t>
      </w:r>
      <w:r w:rsidR="00035F61" w:rsidRPr="008E1C7C">
        <w:rPr>
          <w:rFonts w:eastAsia="MS Mincho"/>
          <w:snapToGrid w:val="0"/>
          <w:szCs w:val="24"/>
        </w:rPr>
        <w:t xml:space="preserve"> Fig. 3b) </w:t>
      </w:r>
      <w:r w:rsidR="00035F61" w:rsidRPr="008E1C7C">
        <w:rPr>
          <w:rFonts w:eastAsia="MS Mincho"/>
          <w:szCs w:val="24"/>
        </w:rPr>
        <w:t>thus, damage in beam plastic hinge regions is expected to be maximum in the upper floors, whereas in the case of walls and columns, plastic hinging is expected at the base (</w:t>
      </w:r>
      <w:proofErr w:type="spellStart"/>
      <w:r w:rsidR="00035F61" w:rsidRPr="008E1C7C">
        <w:rPr>
          <w:rFonts w:eastAsia="MS Mincho"/>
          <w:i/>
          <w:szCs w:val="24"/>
        </w:rPr>
        <w:t>i</w:t>
      </w:r>
      <w:proofErr w:type="spellEnd"/>
      <w:r w:rsidR="00035F61" w:rsidRPr="008E1C7C">
        <w:rPr>
          <w:rFonts w:eastAsia="MS Mincho"/>
          <w:i/>
          <w:szCs w:val="24"/>
        </w:rPr>
        <w:t>=0, z=0</w:t>
      </w:r>
      <w:r w:rsidR="00035F61" w:rsidRPr="008E1C7C">
        <w:rPr>
          <w:rFonts w:eastAsia="MS Mincho"/>
          <w:szCs w:val="24"/>
        </w:rPr>
        <w:t>), consistently with the anticipated maximum base shear value.</w:t>
      </w:r>
    </w:p>
    <w:p w:rsidR="008E1C7C" w:rsidRPr="001A7C3C" w:rsidRDefault="001A7C3C" w:rsidP="001A7C3C">
      <w:pPr>
        <w:pStyle w:val="ListParagraph"/>
        <w:widowControl w:val="0"/>
        <w:numPr>
          <w:ilvl w:val="0"/>
          <w:numId w:val="10"/>
        </w:numPr>
        <w:tabs>
          <w:tab w:val="clear" w:pos="340"/>
          <w:tab w:val="clear" w:pos="680"/>
          <w:tab w:val="left" w:pos="284"/>
        </w:tabs>
        <w:suppressAutoHyphens/>
        <w:spacing w:line="360" w:lineRule="auto"/>
        <w:ind w:left="284" w:hanging="284"/>
        <w:contextualSpacing w:val="0"/>
        <w:jc w:val="both"/>
        <w:rPr>
          <w:szCs w:val="24"/>
          <w:u w:val="single"/>
        </w:rPr>
      </w:pPr>
      <w:r>
        <w:rPr>
          <w:rFonts w:eastAsia="MS Mincho"/>
          <w:noProof/>
          <w:szCs w:val="24"/>
          <w:u w:val="single"/>
          <w:lang w:val="el-GR" w:eastAsia="el-GR"/>
        </w:rPr>
        <mc:AlternateContent>
          <mc:Choice Requires="wpg">
            <w:drawing>
              <wp:anchor distT="180340" distB="0" distL="114300" distR="114300" simplePos="0" relativeHeight="251774976" behindDoc="0" locked="0" layoutInCell="1" allowOverlap="1" wp14:anchorId="07057E01" wp14:editId="329CFF6C">
                <wp:simplePos x="0" y="0"/>
                <wp:positionH relativeFrom="column">
                  <wp:posOffset>442595</wp:posOffset>
                </wp:positionH>
                <wp:positionV relativeFrom="paragraph">
                  <wp:posOffset>1562735</wp:posOffset>
                </wp:positionV>
                <wp:extent cx="5154930" cy="1899920"/>
                <wp:effectExtent l="0" t="0" r="7620" b="5080"/>
                <wp:wrapTopAndBottom/>
                <wp:docPr id="44533" name="Ομάδα 44533"/>
                <wp:cNvGraphicFramePr/>
                <a:graphic xmlns:a="http://schemas.openxmlformats.org/drawingml/2006/main">
                  <a:graphicData uri="http://schemas.microsoft.com/office/word/2010/wordprocessingGroup">
                    <wpg:wgp>
                      <wpg:cNvGrpSpPr/>
                      <wpg:grpSpPr>
                        <a:xfrm>
                          <a:off x="0" y="0"/>
                          <a:ext cx="5154930" cy="1899920"/>
                          <a:chOff x="0" y="0"/>
                          <a:chExt cx="5154930" cy="1902227"/>
                        </a:xfrm>
                      </wpg:grpSpPr>
                      <wps:wsp>
                        <wps:cNvPr id="170" name="Freeform 170"/>
                        <wps:cNvSpPr/>
                        <wps:spPr>
                          <a:xfrm>
                            <a:off x="2803585" y="146649"/>
                            <a:ext cx="1530350" cy="412750"/>
                          </a:xfrm>
                          <a:custGeom>
                            <a:avLst/>
                            <a:gdLst>
                              <a:gd name="connsiteX0" fmla="*/ 1530350 w 1530350"/>
                              <a:gd name="connsiteY0" fmla="*/ 412750 h 412750"/>
                              <a:gd name="connsiteX1" fmla="*/ 1339850 w 1530350"/>
                              <a:gd name="connsiteY1" fmla="*/ 355600 h 412750"/>
                              <a:gd name="connsiteX2" fmla="*/ 1181100 w 1530350"/>
                              <a:gd name="connsiteY2" fmla="*/ 304800 h 412750"/>
                              <a:gd name="connsiteX3" fmla="*/ 1054100 w 1530350"/>
                              <a:gd name="connsiteY3" fmla="*/ 222250 h 412750"/>
                              <a:gd name="connsiteX4" fmla="*/ 946150 w 1530350"/>
                              <a:gd name="connsiteY4" fmla="*/ 146050 h 412750"/>
                              <a:gd name="connsiteX5" fmla="*/ 857250 w 1530350"/>
                              <a:gd name="connsiteY5" fmla="*/ 82550 h 412750"/>
                              <a:gd name="connsiteX6" fmla="*/ 762000 w 1530350"/>
                              <a:gd name="connsiteY6" fmla="*/ 38100 h 412750"/>
                              <a:gd name="connsiteX7" fmla="*/ 622300 w 1530350"/>
                              <a:gd name="connsiteY7" fmla="*/ 0 h 412750"/>
                              <a:gd name="connsiteX8" fmla="*/ 501650 w 1530350"/>
                              <a:gd name="connsiteY8" fmla="*/ 0 h 412750"/>
                              <a:gd name="connsiteX9" fmla="*/ 279400 w 1530350"/>
                              <a:gd name="connsiteY9" fmla="*/ 38100 h 412750"/>
                              <a:gd name="connsiteX10" fmla="*/ 101600 w 1530350"/>
                              <a:gd name="connsiteY10" fmla="*/ 133350 h 412750"/>
                              <a:gd name="connsiteX11" fmla="*/ 0 w 1530350"/>
                              <a:gd name="connsiteY11" fmla="*/ 184150 h 412750"/>
                              <a:gd name="connsiteX0" fmla="*/ 1530350 w 1530350"/>
                              <a:gd name="connsiteY0" fmla="*/ 412750 h 412750"/>
                              <a:gd name="connsiteX1" fmla="*/ 1359493 w 1530350"/>
                              <a:gd name="connsiteY1" fmla="*/ 381000 h 412750"/>
                              <a:gd name="connsiteX2" fmla="*/ 1181100 w 1530350"/>
                              <a:gd name="connsiteY2" fmla="*/ 304800 h 412750"/>
                              <a:gd name="connsiteX3" fmla="*/ 1054100 w 1530350"/>
                              <a:gd name="connsiteY3" fmla="*/ 222250 h 412750"/>
                              <a:gd name="connsiteX4" fmla="*/ 946150 w 1530350"/>
                              <a:gd name="connsiteY4" fmla="*/ 146050 h 412750"/>
                              <a:gd name="connsiteX5" fmla="*/ 857250 w 1530350"/>
                              <a:gd name="connsiteY5" fmla="*/ 82550 h 412750"/>
                              <a:gd name="connsiteX6" fmla="*/ 762000 w 1530350"/>
                              <a:gd name="connsiteY6" fmla="*/ 38100 h 412750"/>
                              <a:gd name="connsiteX7" fmla="*/ 622300 w 1530350"/>
                              <a:gd name="connsiteY7" fmla="*/ 0 h 412750"/>
                              <a:gd name="connsiteX8" fmla="*/ 501650 w 1530350"/>
                              <a:gd name="connsiteY8" fmla="*/ 0 h 412750"/>
                              <a:gd name="connsiteX9" fmla="*/ 279400 w 1530350"/>
                              <a:gd name="connsiteY9" fmla="*/ 38100 h 412750"/>
                              <a:gd name="connsiteX10" fmla="*/ 101600 w 1530350"/>
                              <a:gd name="connsiteY10" fmla="*/ 133350 h 412750"/>
                              <a:gd name="connsiteX11" fmla="*/ 0 w 1530350"/>
                              <a:gd name="connsiteY11" fmla="*/ 184150 h 412750"/>
                              <a:gd name="connsiteX0" fmla="*/ 1530350 w 1530350"/>
                              <a:gd name="connsiteY0" fmla="*/ 412750 h 412750"/>
                              <a:gd name="connsiteX1" fmla="*/ 1359493 w 1530350"/>
                              <a:gd name="connsiteY1" fmla="*/ 381000 h 412750"/>
                              <a:gd name="connsiteX2" fmla="*/ 1181100 w 1530350"/>
                              <a:gd name="connsiteY2" fmla="*/ 304800 h 412750"/>
                              <a:gd name="connsiteX3" fmla="*/ 1054100 w 1530350"/>
                              <a:gd name="connsiteY3" fmla="*/ 222250 h 412750"/>
                              <a:gd name="connsiteX4" fmla="*/ 946150 w 1530350"/>
                              <a:gd name="connsiteY4" fmla="*/ 146050 h 412750"/>
                              <a:gd name="connsiteX5" fmla="*/ 857250 w 1530350"/>
                              <a:gd name="connsiteY5" fmla="*/ 82550 h 412750"/>
                              <a:gd name="connsiteX6" fmla="*/ 762000 w 1530350"/>
                              <a:gd name="connsiteY6" fmla="*/ 38100 h 412750"/>
                              <a:gd name="connsiteX7" fmla="*/ 622300 w 1530350"/>
                              <a:gd name="connsiteY7" fmla="*/ 0 h 412750"/>
                              <a:gd name="connsiteX8" fmla="*/ 433805 w 1530350"/>
                              <a:gd name="connsiteY8" fmla="*/ 12207 h 412750"/>
                              <a:gd name="connsiteX9" fmla="*/ 279400 w 1530350"/>
                              <a:gd name="connsiteY9" fmla="*/ 38100 h 412750"/>
                              <a:gd name="connsiteX10" fmla="*/ 101600 w 1530350"/>
                              <a:gd name="connsiteY10" fmla="*/ 133350 h 412750"/>
                              <a:gd name="connsiteX11" fmla="*/ 0 w 1530350"/>
                              <a:gd name="connsiteY11" fmla="*/ 184150 h 412750"/>
                              <a:gd name="connsiteX0" fmla="*/ 1530350 w 1530350"/>
                              <a:gd name="connsiteY0" fmla="*/ 412750 h 412750"/>
                              <a:gd name="connsiteX1" fmla="*/ 1359493 w 1530350"/>
                              <a:gd name="connsiteY1" fmla="*/ 381000 h 412750"/>
                              <a:gd name="connsiteX2" fmla="*/ 1181100 w 1530350"/>
                              <a:gd name="connsiteY2" fmla="*/ 304800 h 412750"/>
                              <a:gd name="connsiteX3" fmla="*/ 1054100 w 1530350"/>
                              <a:gd name="connsiteY3" fmla="*/ 222250 h 412750"/>
                              <a:gd name="connsiteX4" fmla="*/ 946150 w 1530350"/>
                              <a:gd name="connsiteY4" fmla="*/ 146050 h 412750"/>
                              <a:gd name="connsiteX5" fmla="*/ 857250 w 1530350"/>
                              <a:gd name="connsiteY5" fmla="*/ 82550 h 412750"/>
                              <a:gd name="connsiteX6" fmla="*/ 762000 w 1530350"/>
                              <a:gd name="connsiteY6" fmla="*/ 38100 h 412750"/>
                              <a:gd name="connsiteX7" fmla="*/ 622300 w 1530350"/>
                              <a:gd name="connsiteY7" fmla="*/ 0 h 412750"/>
                              <a:gd name="connsiteX8" fmla="*/ 433805 w 1530350"/>
                              <a:gd name="connsiteY8" fmla="*/ 0 h 412750"/>
                              <a:gd name="connsiteX9" fmla="*/ 279400 w 1530350"/>
                              <a:gd name="connsiteY9" fmla="*/ 38100 h 412750"/>
                              <a:gd name="connsiteX10" fmla="*/ 101600 w 1530350"/>
                              <a:gd name="connsiteY10" fmla="*/ 133350 h 412750"/>
                              <a:gd name="connsiteX11" fmla="*/ 0 w 1530350"/>
                              <a:gd name="connsiteY11" fmla="*/ 184150 h 412750"/>
                              <a:gd name="connsiteX0" fmla="*/ 1530350 w 1530350"/>
                              <a:gd name="connsiteY0" fmla="*/ 412750 h 412750"/>
                              <a:gd name="connsiteX1" fmla="*/ 1359493 w 1530350"/>
                              <a:gd name="connsiteY1" fmla="*/ 381000 h 412750"/>
                              <a:gd name="connsiteX2" fmla="*/ 1283747 w 1530350"/>
                              <a:gd name="connsiteY2" fmla="*/ 358775 h 412750"/>
                              <a:gd name="connsiteX3" fmla="*/ 1181100 w 1530350"/>
                              <a:gd name="connsiteY3" fmla="*/ 304800 h 412750"/>
                              <a:gd name="connsiteX4" fmla="*/ 1054100 w 1530350"/>
                              <a:gd name="connsiteY4" fmla="*/ 222250 h 412750"/>
                              <a:gd name="connsiteX5" fmla="*/ 946150 w 1530350"/>
                              <a:gd name="connsiteY5" fmla="*/ 146050 h 412750"/>
                              <a:gd name="connsiteX6" fmla="*/ 857250 w 1530350"/>
                              <a:gd name="connsiteY6" fmla="*/ 82550 h 412750"/>
                              <a:gd name="connsiteX7" fmla="*/ 762000 w 1530350"/>
                              <a:gd name="connsiteY7" fmla="*/ 38100 h 412750"/>
                              <a:gd name="connsiteX8" fmla="*/ 622300 w 1530350"/>
                              <a:gd name="connsiteY8" fmla="*/ 0 h 412750"/>
                              <a:gd name="connsiteX9" fmla="*/ 433805 w 1530350"/>
                              <a:gd name="connsiteY9" fmla="*/ 0 h 412750"/>
                              <a:gd name="connsiteX10" fmla="*/ 279400 w 1530350"/>
                              <a:gd name="connsiteY10" fmla="*/ 38100 h 412750"/>
                              <a:gd name="connsiteX11" fmla="*/ 101600 w 1530350"/>
                              <a:gd name="connsiteY11" fmla="*/ 133350 h 412750"/>
                              <a:gd name="connsiteX12" fmla="*/ 0 w 1530350"/>
                              <a:gd name="connsiteY12" fmla="*/ 184150 h 412750"/>
                              <a:gd name="connsiteX0" fmla="*/ 1530350 w 1530350"/>
                              <a:gd name="connsiteY0" fmla="*/ 412750 h 412750"/>
                              <a:gd name="connsiteX1" fmla="*/ 1434869 w 1530350"/>
                              <a:gd name="connsiteY1" fmla="*/ 396875 h 412750"/>
                              <a:gd name="connsiteX2" fmla="*/ 1283747 w 1530350"/>
                              <a:gd name="connsiteY2" fmla="*/ 358775 h 412750"/>
                              <a:gd name="connsiteX3" fmla="*/ 1181100 w 1530350"/>
                              <a:gd name="connsiteY3" fmla="*/ 304800 h 412750"/>
                              <a:gd name="connsiteX4" fmla="*/ 1054100 w 1530350"/>
                              <a:gd name="connsiteY4" fmla="*/ 222250 h 412750"/>
                              <a:gd name="connsiteX5" fmla="*/ 946150 w 1530350"/>
                              <a:gd name="connsiteY5" fmla="*/ 146050 h 412750"/>
                              <a:gd name="connsiteX6" fmla="*/ 857250 w 1530350"/>
                              <a:gd name="connsiteY6" fmla="*/ 82550 h 412750"/>
                              <a:gd name="connsiteX7" fmla="*/ 762000 w 1530350"/>
                              <a:gd name="connsiteY7" fmla="*/ 38100 h 412750"/>
                              <a:gd name="connsiteX8" fmla="*/ 622300 w 1530350"/>
                              <a:gd name="connsiteY8" fmla="*/ 0 h 412750"/>
                              <a:gd name="connsiteX9" fmla="*/ 433805 w 1530350"/>
                              <a:gd name="connsiteY9" fmla="*/ 0 h 412750"/>
                              <a:gd name="connsiteX10" fmla="*/ 279400 w 1530350"/>
                              <a:gd name="connsiteY10" fmla="*/ 38100 h 412750"/>
                              <a:gd name="connsiteX11" fmla="*/ 101600 w 1530350"/>
                              <a:gd name="connsiteY11" fmla="*/ 133350 h 412750"/>
                              <a:gd name="connsiteX12" fmla="*/ 0 w 1530350"/>
                              <a:gd name="connsiteY12" fmla="*/ 184150 h 412750"/>
                              <a:gd name="connsiteX0" fmla="*/ 1530350 w 1530350"/>
                              <a:gd name="connsiteY0" fmla="*/ 412750 h 412750"/>
                              <a:gd name="connsiteX1" fmla="*/ 1415819 w 1530350"/>
                              <a:gd name="connsiteY1" fmla="*/ 412750 h 412750"/>
                              <a:gd name="connsiteX2" fmla="*/ 1283747 w 1530350"/>
                              <a:gd name="connsiteY2" fmla="*/ 358775 h 412750"/>
                              <a:gd name="connsiteX3" fmla="*/ 1181100 w 1530350"/>
                              <a:gd name="connsiteY3" fmla="*/ 304800 h 412750"/>
                              <a:gd name="connsiteX4" fmla="*/ 1054100 w 1530350"/>
                              <a:gd name="connsiteY4" fmla="*/ 222250 h 412750"/>
                              <a:gd name="connsiteX5" fmla="*/ 946150 w 1530350"/>
                              <a:gd name="connsiteY5" fmla="*/ 146050 h 412750"/>
                              <a:gd name="connsiteX6" fmla="*/ 857250 w 1530350"/>
                              <a:gd name="connsiteY6" fmla="*/ 82550 h 412750"/>
                              <a:gd name="connsiteX7" fmla="*/ 762000 w 1530350"/>
                              <a:gd name="connsiteY7" fmla="*/ 38100 h 412750"/>
                              <a:gd name="connsiteX8" fmla="*/ 622300 w 1530350"/>
                              <a:gd name="connsiteY8" fmla="*/ 0 h 412750"/>
                              <a:gd name="connsiteX9" fmla="*/ 433805 w 1530350"/>
                              <a:gd name="connsiteY9" fmla="*/ 0 h 412750"/>
                              <a:gd name="connsiteX10" fmla="*/ 279400 w 1530350"/>
                              <a:gd name="connsiteY10" fmla="*/ 38100 h 412750"/>
                              <a:gd name="connsiteX11" fmla="*/ 101600 w 1530350"/>
                              <a:gd name="connsiteY11" fmla="*/ 133350 h 412750"/>
                              <a:gd name="connsiteX12" fmla="*/ 0 w 1530350"/>
                              <a:gd name="connsiteY12" fmla="*/ 184150 h 412750"/>
                              <a:gd name="connsiteX0" fmla="*/ 1530350 w 1530350"/>
                              <a:gd name="connsiteY0" fmla="*/ 412750 h 412750"/>
                              <a:gd name="connsiteX1" fmla="*/ 1406294 w 1530350"/>
                              <a:gd name="connsiteY1" fmla="*/ 396875 h 412750"/>
                              <a:gd name="connsiteX2" fmla="*/ 1283747 w 1530350"/>
                              <a:gd name="connsiteY2" fmla="*/ 358775 h 412750"/>
                              <a:gd name="connsiteX3" fmla="*/ 1181100 w 1530350"/>
                              <a:gd name="connsiteY3" fmla="*/ 304800 h 412750"/>
                              <a:gd name="connsiteX4" fmla="*/ 1054100 w 1530350"/>
                              <a:gd name="connsiteY4" fmla="*/ 222250 h 412750"/>
                              <a:gd name="connsiteX5" fmla="*/ 946150 w 1530350"/>
                              <a:gd name="connsiteY5" fmla="*/ 146050 h 412750"/>
                              <a:gd name="connsiteX6" fmla="*/ 857250 w 1530350"/>
                              <a:gd name="connsiteY6" fmla="*/ 82550 h 412750"/>
                              <a:gd name="connsiteX7" fmla="*/ 762000 w 1530350"/>
                              <a:gd name="connsiteY7" fmla="*/ 38100 h 412750"/>
                              <a:gd name="connsiteX8" fmla="*/ 622300 w 1530350"/>
                              <a:gd name="connsiteY8" fmla="*/ 0 h 412750"/>
                              <a:gd name="connsiteX9" fmla="*/ 433805 w 1530350"/>
                              <a:gd name="connsiteY9" fmla="*/ 0 h 412750"/>
                              <a:gd name="connsiteX10" fmla="*/ 279400 w 1530350"/>
                              <a:gd name="connsiteY10" fmla="*/ 38100 h 412750"/>
                              <a:gd name="connsiteX11" fmla="*/ 101600 w 1530350"/>
                              <a:gd name="connsiteY11" fmla="*/ 133350 h 412750"/>
                              <a:gd name="connsiteX12" fmla="*/ 0 w 1530350"/>
                              <a:gd name="connsiteY12" fmla="*/ 184150 h 412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30350" h="412750">
                                <a:moveTo>
                                  <a:pt x="1530350" y="412750"/>
                                </a:moveTo>
                                <a:lnTo>
                                  <a:pt x="1406294" y="396875"/>
                                </a:lnTo>
                                <a:lnTo>
                                  <a:pt x="1283747" y="358775"/>
                                </a:lnTo>
                                <a:lnTo>
                                  <a:pt x="1181100" y="304800"/>
                                </a:lnTo>
                                <a:lnTo>
                                  <a:pt x="1054100" y="222250"/>
                                </a:lnTo>
                                <a:lnTo>
                                  <a:pt x="946150" y="146050"/>
                                </a:lnTo>
                                <a:lnTo>
                                  <a:pt x="857250" y="82550"/>
                                </a:lnTo>
                                <a:lnTo>
                                  <a:pt x="762000" y="38100"/>
                                </a:lnTo>
                                <a:lnTo>
                                  <a:pt x="622300" y="0"/>
                                </a:lnTo>
                                <a:lnTo>
                                  <a:pt x="433805" y="0"/>
                                </a:lnTo>
                                <a:lnTo>
                                  <a:pt x="279400" y="38100"/>
                                </a:lnTo>
                                <a:lnTo>
                                  <a:pt x="101600" y="133350"/>
                                </a:lnTo>
                                <a:lnTo>
                                  <a:pt x="0" y="184150"/>
                                </a:ln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Freeform 171"/>
                        <wps:cNvSpPr/>
                        <wps:spPr>
                          <a:xfrm rot="21042951">
                            <a:off x="2760453" y="1164566"/>
                            <a:ext cx="1185545" cy="396875"/>
                          </a:xfrm>
                          <a:custGeom>
                            <a:avLst/>
                            <a:gdLst>
                              <a:gd name="connsiteX0" fmla="*/ 1530350 w 1530350"/>
                              <a:gd name="connsiteY0" fmla="*/ 412750 h 412750"/>
                              <a:gd name="connsiteX1" fmla="*/ 1339850 w 1530350"/>
                              <a:gd name="connsiteY1" fmla="*/ 355600 h 412750"/>
                              <a:gd name="connsiteX2" fmla="*/ 1181100 w 1530350"/>
                              <a:gd name="connsiteY2" fmla="*/ 304800 h 412750"/>
                              <a:gd name="connsiteX3" fmla="*/ 1054100 w 1530350"/>
                              <a:gd name="connsiteY3" fmla="*/ 222250 h 412750"/>
                              <a:gd name="connsiteX4" fmla="*/ 946150 w 1530350"/>
                              <a:gd name="connsiteY4" fmla="*/ 146050 h 412750"/>
                              <a:gd name="connsiteX5" fmla="*/ 857250 w 1530350"/>
                              <a:gd name="connsiteY5" fmla="*/ 82550 h 412750"/>
                              <a:gd name="connsiteX6" fmla="*/ 762000 w 1530350"/>
                              <a:gd name="connsiteY6" fmla="*/ 38100 h 412750"/>
                              <a:gd name="connsiteX7" fmla="*/ 622300 w 1530350"/>
                              <a:gd name="connsiteY7" fmla="*/ 0 h 412750"/>
                              <a:gd name="connsiteX8" fmla="*/ 501650 w 1530350"/>
                              <a:gd name="connsiteY8" fmla="*/ 0 h 412750"/>
                              <a:gd name="connsiteX9" fmla="*/ 279400 w 1530350"/>
                              <a:gd name="connsiteY9" fmla="*/ 38100 h 412750"/>
                              <a:gd name="connsiteX10" fmla="*/ 101600 w 1530350"/>
                              <a:gd name="connsiteY10" fmla="*/ 133350 h 412750"/>
                              <a:gd name="connsiteX11" fmla="*/ 0 w 1530350"/>
                              <a:gd name="connsiteY11" fmla="*/ 184150 h 412750"/>
                              <a:gd name="connsiteX0" fmla="*/ 1530350 w 1530350"/>
                              <a:gd name="connsiteY0" fmla="*/ 412750 h 412750"/>
                              <a:gd name="connsiteX1" fmla="*/ 1339850 w 1530350"/>
                              <a:gd name="connsiteY1" fmla="*/ 355600 h 412750"/>
                              <a:gd name="connsiteX2" fmla="*/ 1181100 w 1530350"/>
                              <a:gd name="connsiteY2" fmla="*/ 304800 h 412750"/>
                              <a:gd name="connsiteX3" fmla="*/ 1054100 w 1530350"/>
                              <a:gd name="connsiteY3" fmla="*/ 222250 h 412750"/>
                              <a:gd name="connsiteX4" fmla="*/ 946150 w 1530350"/>
                              <a:gd name="connsiteY4" fmla="*/ 146050 h 412750"/>
                              <a:gd name="connsiteX5" fmla="*/ 857250 w 1530350"/>
                              <a:gd name="connsiteY5" fmla="*/ 82550 h 412750"/>
                              <a:gd name="connsiteX6" fmla="*/ 762000 w 1530350"/>
                              <a:gd name="connsiteY6" fmla="*/ 38100 h 412750"/>
                              <a:gd name="connsiteX7" fmla="*/ 622300 w 1530350"/>
                              <a:gd name="connsiteY7" fmla="*/ 0 h 412750"/>
                              <a:gd name="connsiteX8" fmla="*/ 501650 w 1530350"/>
                              <a:gd name="connsiteY8" fmla="*/ 0 h 412750"/>
                              <a:gd name="connsiteX9" fmla="*/ 101600 w 1530350"/>
                              <a:gd name="connsiteY9" fmla="*/ 133350 h 412750"/>
                              <a:gd name="connsiteX10" fmla="*/ 0 w 1530350"/>
                              <a:gd name="connsiteY10" fmla="*/ 184150 h 412750"/>
                              <a:gd name="connsiteX0" fmla="*/ 1530350 w 1530350"/>
                              <a:gd name="connsiteY0" fmla="*/ 412750 h 412750"/>
                              <a:gd name="connsiteX1" fmla="*/ 1339850 w 1530350"/>
                              <a:gd name="connsiteY1" fmla="*/ 355600 h 412750"/>
                              <a:gd name="connsiteX2" fmla="*/ 1181100 w 1530350"/>
                              <a:gd name="connsiteY2" fmla="*/ 304800 h 412750"/>
                              <a:gd name="connsiteX3" fmla="*/ 1054100 w 1530350"/>
                              <a:gd name="connsiteY3" fmla="*/ 222250 h 412750"/>
                              <a:gd name="connsiteX4" fmla="*/ 946150 w 1530350"/>
                              <a:gd name="connsiteY4" fmla="*/ 146050 h 412750"/>
                              <a:gd name="connsiteX5" fmla="*/ 857250 w 1530350"/>
                              <a:gd name="connsiteY5" fmla="*/ 82550 h 412750"/>
                              <a:gd name="connsiteX6" fmla="*/ 762000 w 1530350"/>
                              <a:gd name="connsiteY6" fmla="*/ 38100 h 412750"/>
                              <a:gd name="connsiteX7" fmla="*/ 622300 w 1530350"/>
                              <a:gd name="connsiteY7" fmla="*/ 0 h 412750"/>
                              <a:gd name="connsiteX8" fmla="*/ 501650 w 1530350"/>
                              <a:gd name="connsiteY8" fmla="*/ 0 h 412750"/>
                              <a:gd name="connsiteX9" fmla="*/ 0 w 1530350"/>
                              <a:gd name="connsiteY9" fmla="*/ 184150 h 412750"/>
                              <a:gd name="connsiteX0" fmla="*/ 1185862 w 1185862"/>
                              <a:gd name="connsiteY0" fmla="*/ 412750 h 412750"/>
                              <a:gd name="connsiteX1" fmla="*/ 995362 w 1185862"/>
                              <a:gd name="connsiteY1" fmla="*/ 355600 h 412750"/>
                              <a:gd name="connsiteX2" fmla="*/ 836612 w 1185862"/>
                              <a:gd name="connsiteY2" fmla="*/ 304800 h 412750"/>
                              <a:gd name="connsiteX3" fmla="*/ 709612 w 1185862"/>
                              <a:gd name="connsiteY3" fmla="*/ 222250 h 412750"/>
                              <a:gd name="connsiteX4" fmla="*/ 601662 w 1185862"/>
                              <a:gd name="connsiteY4" fmla="*/ 146050 h 412750"/>
                              <a:gd name="connsiteX5" fmla="*/ 512762 w 1185862"/>
                              <a:gd name="connsiteY5" fmla="*/ 82550 h 412750"/>
                              <a:gd name="connsiteX6" fmla="*/ 417512 w 1185862"/>
                              <a:gd name="connsiteY6" fmla="*/ 38100 h 412750"/>
                              <a:gd name="connsiteX7" fmla="*/ 277812 w 1185862"/>
                              <a:gd name="connsiteY7" fmla="*/ 0 h 412750"/>
                              <a:gd name="connsiteX8" fmla="*/ 157162 w 1185862"/>
                              <a:gd name="connsiteY8" fmla="*/ 0 h 412750"/>
                              <a:gd name="connsiteX9" fmla="*/ 0 w 1185862"/>
                              <a:gd name="connsiteY9" fmla="*/ 79110 h 412750"/>
                              <a:gd name="connsiteX0" fmla="*/ 1185862 w 1185862"/>
                              <a:gd name="connsiteY0" fmla="*/ 412750 h 412750"/>
                              <a:gd name="connsiteX1" fmla="*/ 987689 w 1185862"/>
                              <a:gd name="connsiteY1" fmla="*/ 382905 h 412750"/>
                              <a:gd name="connsiteX2" fmla="*/ 836612 w 1185862"/>
                              <a:gd name="connsiteY2" fmla="*/ 304800 h 412750"/>
                              <a:gd name="connsiteX3" fmla="*/ 709612 w 1185862"/>
                              <a:gd name="connsiteY3" fmla="*/ 222250 h 412750"/>
                              <a:gd name="connsiteX4" fmla="*/ 601662 w 1185862"/>
                              <a:gd name="connsiteY4" fmla="*/ 146050 h 412750"/>
                              <a:gd name="connsiteX5" fmla="*/ 512762 w 1185862"/>
                              <a:gd name="connsiteY5" fmla="*/ 82550 h 412750"/>
                              <a:gd name="connsiteX6" fmla="*/ 417512 w 1185862"/>
                              <a:gd name="connsiteY6" fmla="*/ 38100 h 412750"/>
                              <a:gd name="connsiteX7" fmla="*/ 277812 w 1185862"/>
                              <a:gd name="connsiteY7" fmla="*/ 0 h 412750"/>
                              <a:gd name="connsiteX8" fmla="*/ 157162 w 1185862"/>
                              <a:gd name="connsiteY8" fmla="*/ 0 h 412750"/>
                              <a:gd name="connsiteX9" fmla="*/ 0 w 1185862"/>
                              <a:gd name="connsiteY9" fmla="*/ 79110 h 412750"/>
                              <a:gd name="connsiteX0" fmla="*/ 1185862 w 1185862"/>
                              <a:gd name="connsiteY0" fmla="*/ 412750 h 412750"/>
                              <a:gd name="connsiteX1" fmla="*/ 987689 w 1185862"/>
                              <a:gd name="connsiteY1" fmla="*/ 382905 h 412750"/>
                              <a:gd name="connsiteX2" fmla="*/ 836612 w 1185862"/>
                              <a:gd name="connsiteY2" fmla="*/ 304800 h 412750"/>
                              <a:gd name="connsiteX3" fmla="*/ 709612 w 1185862"/>
                              <a:gd name="connsiteY3" fmla="*/ 222250 h 412750"/>
                              <a:gd name="connsiteX4" fmla="*/ 601662 w 1185862"/>
                              <a:gd name="connsiteY4" fmla="*/ 146050 h 412750"/>
                              <a:gd name="connsiteX5" fmla="*/ 512762 w 1185862"/>
                              <a:gd name="connsiteY5" fmla="*/ 82550 h 412750"/>
                              <a:gd name="connsiteX6" fmla="*/ 417512 w 1185862"/>
                              <a:gd name="connsiteY6" fmla="*/ 38100 h 412750"/>
                              <a:gd name="connsiteX7" fmla="*/ 277812 w 1185862"/>
                              <a:gd name="connsiteY7" fmla="*/ 0 h 412750"/>
                              <a:gd name="connsiteX8" fmla="*/ 157162 w 1185862"/>
                              <a:gd name="connsiteY8" fmla="*/ 28575 h 412750"/>
                              <a:gd name="connsiteX9" fmla="*/ 0 w 1185862"/>
                              <a:gd name="connsiteY9" fmla="*/ 79110 h 412750"/>
                              <a:gd name="connsiteX0" fmla="*/ 1185862 w 1185862"/>
                              <a:gd name="connsiteY0" fmla="*/ 396875 h 396875"/>
                              <a:gd name="connsiteX1" fmla="*/ 987689 w 1185862"/>
                              <a:gd name="connsiteY1" fmla="*/ 367030 h 396875"/>
                              <a:gd name="connsiteX2" fmla="*/ 836612 w 1185862"/>
                              <a:gd name="connsiteY2" fmla="*/ 288925 h 396875"/>
                              <a:gd name="connsiteX3" fmla="*/ 709612 w 1185862"/>
                              <a:gd name="connsiteY3" fmla="*/ 206375 h 396875"/>
                              <a:gd name="connsiteX4" fmla="*/ 601662 w 1185862"/>
                              <a:gd name="connsiteY4" fmla="*/ 130175 h 396875"/>
                              <a:gd name="connsiteX5" fmla="*/ 512762 w 1185862"/>
                              <a:gd name="connsiteY5" fmla="*/ 66675 h 396875"/>
                              <a:gd name="connsiteX6" fmla="*/ 417512 w 1185862"/>
                              <a:gd name="connsiteY6" fmla="*/ 22225 h 396875"/>
                              <a:gd name="connsiteX7" fmla="*/ 290516 w 1185862"/>
                              <a:gd name="connsiteY7" fmla="*/ 0 h 396875"/>
                              <a:gd name="connsiteX8" fmla="*/ 157162 w 1185862"/>
                              <a:gd name="connsiteY8" fmla="*/ 12700 h 396875"/>
                              <a:gd name="connsiteX9" fmla="*/ 0 w 1185862"/>
                              <a:gd name="connsiteY9" fmla="*/ 63235 h 396875"/>
                              <a:gd name="connsiteX0" fmla="*/ 1185862 w 1185862"/>
                              <a:gd name="connsiteY0" fmla="*/ 396875 h 396875"/>
                              <a:gd name="connsiteX1" fmla="*/ 1012721 w 1185862"/>
                              <a:gd name="connsiteY1" fmla="*/ 363855 h 396875"/>
                              <a:gd name="connsiteX2" fmla="*/ 836612 w 1185862"/>
                              <a:gd name="connsiteY2" fmla="*/ 288925 h 396875"/>
                              <a:gd name="connsiteX3" fmla="*/ 709612 w 1185862"/>
                              <a:gd name="connsiteY3" fmla="*/ 206375 h 396875"/>
                              <a:gd name="connsiteX4" fmla="*/ 601662 w 1185862"/>
                              <a:gd name="connsiteY4" fmla="*/ 130175 h 396875"/>
                              <a:gd name="connsiteX5" fmla="*/ 512762 w 1185862"/>
                              <a:gd name="connsiteY5" fmla="*/ 66675 h 396875"/>
                              <a:gd name="connsiteX6" fmla="*/ 417512 w 1185862"/>
                              <a:gd name="connsiteY6" fmla="*/ 22225 h 396875"/>
                              <a:gd name="connsiteX7" fmla="*/ 290516 w 1185862"/>
                              <a:gd name="connsiteY7" fmla="*/ 0 h 396875"/>
                              <a:gd name="connsiteX8" fmla="*/ 157162 w 1185862"/>
                              <a:gd name="connsiteY8" fmla="*/ 12700 h 396875"/>
                              <a:gd name="connsiteX9" fmla="*/ 0 w 1185862"/>
                              <a:gd name="connsiteY9" fmla="*/ 63235 h 396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85862" h="396875">
                                <a:moveTo>
                                  <a:pt x="1185862" y="396875"/>
                                </a:moveTo>
                                <a:lnTo>
                                  <a:pt x="1012721" y="363855"/>
                                </a:lnTo>
                                <a:lnTo>
                                  <a:pt x="836612" y="288925"/>
                                </a:lnTo>
                                <a:lnTo>
                                  <a:pt x="709612" y="206375"/>
                                </a:lnTo>
                                <a:lnTo>
                                  <a:pt x="601662" y="130175"/>
                                </a:lnTo>
                                <a:lnTo>
                                  <a:pt x="512762" y="66675"/>
                                </a:lnTo>
                                <a:lnTo>
                                  <a:pt x="417512" y="22225"/>
                                </a:lnTo>
                                <a:lnTo>
                                  <a:pt x="290516" y="0"/>
                                </a:lnTo>
                                <a:lnTo>
                                  <a:pt x="157162" y="12700"/>
                                </a:lnTo>
                                <a:lnTo>
                                  <a:pt x="0" y="63235"/>
                                </a:ln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526" name="Group 44526"/>
                        <wpg:cNvGrpSpPr/>
                        <wpg:grpSpPr>
                          <a:xfrm>
                            <a:off x="0" y="0"/>
                            <a:ext cx="5154930" cy="1902227"/>
                            <a:chOff x="0" y="0"/>
                            <a:chExt cx="5154930" cy="1902227"/>
                          </a:xfrm>
                        </wpg:grpSpPr>
                        <wpg:grpSp>
                          <wpg:cNvPr id="144" name="Ομάδα 851"/>
                          <wpg:cNvGrpSpPr>
                            <a:grpSpLocks/>
                          </wpg:cNvGrpSpPr>
                          <wpg:grpSpPr bwMode="auto">
                            <a:xfrm>
                              <a:off x="0" y="0"/>
                              <a:ext cx="5154930" cy="1525905"/>
                              <a:chOff x="0" y="-65"/>
                              <a:chExt cx="8118" cy="2403"/>
                            </a:xfrm>
                          </wpg:grpSpPr>
                          <wpg:grpSp>
                            <wpg:cNvPr id="145" name="Group 186"/>
                            <wpg:cNvGrpSpPr>
                              <a:grpSpLocks/>
                            </wpg:cNvGrpSpPr>
                            <wpg:grpSpPr bwMode="auto">
                              <a:xfrm>
                                <a:off x="0" y="-65"/>
                                <a:ext cx="6842" cy="2403"/>
                                <a:chOff x="-1" y="-436"/>
                                <a:chExt cx="44279" cy="16102"/>
                              </a:xfrm>
                            </wpg:grpSpPr>
                            <wpg:grpSp>
                              <wpg:cNvPr id="146" name="Group 185"/>
                              <wpg:cNvGrpSpPr>
                                <a:grpSpLocks/>
                              </wpg:cNvGrpSpPr>
                              <wpg:grpSpPr bwMode="auto">
                                <a:xfrm>
                                  <a:off x="28514" y="-436"/>
                                  <a:ext cx="15764" cy="15302"/>
                                  <a:chOff x="28516" y="-436"/>
                                  <a:chExt cx="15764" cy="15302"/>
                                </a:xfrm>
                              </wpg:grpSpPr>
                              <wpg:grpSp>
                                <wpg:cNvPr id="148" name="Group 1058"/>
                                <wpg:cNvGrpSpPr>
                                  <a:grpSpLocks noChangeAspect="1"/>
                                </wpg:cNvGrpSpPr>
                                <wpg:grpSpPr bwMode="auto">
                                  <a:xfrm>
                                    <a:off x="28516" y="0"/>
                                    <a:ext cx="15764" cy="14866"/>
                                    <a:chOff x="28441" y="0"/>
                                    <a:chExt cx="1498" cy="1551"/>
                                  </a:xfrm>
                                </wpg:grpSpPr>
                                <wps:wsp>
                                  <wps:cNvPr id="149" name="Text Box 1059"/>
                                  <wps:cNvSpPr txBox="1">
                                    <a:spLocks noChangeAspect="1" noChangeArrowheads="1"/>
                                  </wps:cNvSpPr>
                                  <wps:spPr bwMode="auto">
                                    <a:xfrm>
                                      <a:off x="28791" y="424"/>
                                      <a:ext cx="13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8E1C7C">
                                        <w:pPr>
                                          <w:pStyle w:val="NormalWeb"/>
                                          <w:tabs>
                                            <w:tab w:val="left" w:pos="340"/>
                                            <w:tab w:val="left" w:pos="680"/>
                                          </w:tabs>
                                          <w:spacing w:before="0" w:beforeAutospacing="0" w:after="0" w:afterAutospacing="0"/>
                                        </w:pPr>
                                        <w:r>
                                          <w:rPr>
                                            <w:rFonts w:ascii="Arial" w:eastAsia="Times New Roman" w:hAnsi="Arial" w:cs="Arial"/>
                                            <w:b/>
                                            <w:bCs/>
                                            <w:i/>
                                            <w:iCs/>
                                            <w:sz w:val="20"/>
                                            <w:szCs w:val="20"/>
                                          </w:rPr>
                                          <w:t>θ</w:t>
                                        </w:r>
                                        <w:r>
                                          <w:rPr>
                                            <w:rFonts w:ascii="Arial" w:eastAsia="Times New Roman" w:hAnsi="Arial" w:cs="Arial"/>
                                            <w:b/>
                                            <w:bCs/>
                                            <w:i/>
                                            <w:iCs/>
                                            <w:sz w:val="20"/>
                                            <w:szCs w:val="20"/>
                                          </w:rPr>
                                          <w:softHyphen/>
                                        </w:r>
                                        <w:r>
                                          <w:rPr>
                                            <w:rFonts w:ascii="Arial" w:eastAsia="Times New Roman" w:hAnsi="Arial" w:cs="Arial"/>
                                            <w:b/>
                                            <w:bCs/>
                                            <w:i/>
                                            <w:iCs/>
                                            <w:position w:val="-5"/>
                                            <w:sz w:val="20"/>
                                            <w:szCs w:val="20"/>
                                            <w:vertAlign w:val="subscript"/>
                                          </w:rPr>
                                          <w:t>i</w:t>
                                        </w:r>
                                      </w:p>
                                    </w:txbxContent>
                                  </wps:txbx>
                                  <wps:bodyPr rot="0" vert="horz" wrap="square" lIns="0" tIns="0" rIns="0" bIns="0" anchor="t" anchorCtr="0" upright="1">
                                    <a:noAutofit/>
                                  </wps:bodyPr>
                                </wps:wsp>
                                <wpg:grpSp>
                                  <wpg:cNvPr id="150" name="Group 1060"/>
                                  <wpg:cNvGrpSpPr>
                                    <a:grpSpLocks noChangeAspect="1"/>
                                  </wpg:cNvGrpSpPr>
                                  <wpg:grpSpPr bwMode="auto">
                                    <a:xfrm>
                                      <a:off x="28441" y="0"/>
                                      <a:ext cx="1498" cy="1551"/>
                                      <a:chOff x="28441" y="0"/>
                                      <a:chExt cx="1498" cy="1551"/>
                                    </a:xfrm>
                                  </wpg:grpSpPr>
                                  <wps:wsp>
                                    <wps:cNvPr id="151" name="Text Box 1061"/>
                                    <wps:cNvSpPr txBox="1">
                                      <a:spLocks noChangeAspect="1" noChangeArrowheads="1"/>
                                    </wps:cNvSpPr>
                                    <wps:spPr bwMode="auto">
                                      <a:xfrm>
                                        <a:off x="28510" y="728"/>
                                        <a:ext cx="257"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8E1C7C">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h</w:t>
                                          </w:r>
                                          <w:proofErr w:type="spellStart"/>
                                          <w:r>
                                            <w:rPr>
                                              <w:rFonts w:ascii="Arial" w:eastAsia="Times New Roman" w:hAnsi="Arial" w:cs="Arial"/>
                                              <w:b/>
                                              <w:bCs/>
                                              <w:position w:val="-5"/>
                                              <w:sz w:val="20"/>
                                              <w:szCs w:val="20"/>
                                              <w:vertAlign w:val="subscript"/>
                                            </w:rPr>
                                            <w:t>st</w:t>
                                          </w:r>
                                          <w:proofErr w:type="spellEnd"/>
                                        </w:p>
                                      </w:txbxContent>
                                    </wps:txbx>
                                    <wps:bodyPr rot="0" vert="horz" wrap="square" lIns="0" tIns="0" rIns="0" bIns="0" anchor="t" anchorCtr="0" upright="1">
                                      <a:noAutofit/>
                                    </wps:bodyPr>
                                  </wps:wsp>
                                  <wpg:grpSp>
                                    <wpg:cNvPr id="152" name="Group 1062"/>
                                    <wpg:cNvGrpSpPr>
                                      <a:grpSpLocks noChangeAspect="1"/>
                                    </wpg:cNvGrpSpPr>
                                    <wpg:grpSpPr bwMode="auto">
                                      <a:xfrm>
                                        <a:off x="28441" y="0"/>
                                        <a:ext cx="1498" cy="1547"/>
                                        <a:chOff x="28441" y="0"/>
                                        <a:chExt cx="1498" cy="1547"/>
                                      </a:xfrm>
                                    </wpg:grpSpPr>
                                    <wps:wsp>
                                      <wps:cNvPr id="153" name="Line 1063"/>
                                      <wps:cNvCnPr/>
                                      <wps:spPr bwMode="auto">
                                        <a:xfrm>
                                          <a:off x="29472" y="73"/>
                                          <a:ext cx="11" cy="132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 name="Freeform 1064"/>
                                      <wps:cNvSpPr>
                                        <a:spLocks noChangeAspect="1"/>
                                      </wps:cNvSpPr>
                                      <wps:spPr bwMode="auto">
                                        <a:xfrm>
                                          <a:off x="28924" y="71"/>
                                          <a:ext cx="836" cy="1476"/>
                                        </a:xfrm>
                                        <a:custGeom>
                                          <a:avLst/>
                                          <a:gdLst>
                                            <a:gd name="T0" fmla="*/ 0 w 1455"/>
                                            <a:gd name="T1" fmla="*/ 1476 h 2505"/>
                                            <a:gd name="T2" fmla="*/ 349 w 1455"/>
                                            <a:gd name="T3" fmla="*/ 562 h 2505"/>
                                            <a:gd name="T4" fmla="*/ 836 w 1455"/>
                                            <a:gd name="T5" fmla="*/ 0 h 2505"/>
                                            <a:gd name="T6" fmla="*/ 0 60000 65536"/>
                                            <a:gd name="T7" fmla="*/ 0 60000 65536"/>
                                            <a:gd name="T8" fmla="*/ 0 60000 65536"/>
                                          </a:gdLst>
                                          <a:ahLst/>
                                          <a:cxnLst>
                                            <a:cxn ang="T6">
                                              <a:pos x="T0" y="T1"/>
                                            </a:cxn>
                                            <a:cxn ang="T7">
                                              <a:pos x="T2" y="T3"/>
                                            </a:cxn>
                                            <a:cxn ang="T8">
                                              <a:pos x="T4" y="T5"/>
                                            </a:cxn>
                                          </a:cxnLst>
                                          <a:rect l="0" t="0" r="r" b="b"/>
                                          <a:pathLst>
                                            <a:path w="1455" h="2505">
                                              <a:moveTo>
                                                <a:pt x="0" y="2505"/>
                                              </a:moveTo>
                                              <a:cubicBezTo>
                                                <a:pt x="182" y="1938"/>
                                                <a:pt x="365" y="1371"/>
                                                <a:pt x="608" y="953"/>
                                              </a:cubicBezTo>
                                              <a:cubicBezTo>
                                                <a:pt x="851" y="535"/>
                                                <a:pt x="1319" y="150"/>
                                                <a:pt x="1455" y="0"/>
                                              </a:cubicBezTo>
                                            </a:path>
                                          </a:pathLst>
                                        </a:custGeom>
                                        <a:noFill/>
                                        <a:ln w="25400">
                                          <a:solidFill>
                                            <a:srgbClr val="1F497D">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1065"/>
                                      <wps:cNvCnPr/>
                                      <wps:spPr bwMode="auto">
                                        <a:xfrm>
                                          <a:off x="28974" y="68"/>
                                          <a:ext cx="0" cy="14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 name="Line 1066"/>
                                      <wps:cNvCnPr/>
                                      <wps:spPr bwMode="auto">
                                        <a:xfrm flipV="1">
                                          <a:off x="28973" y="71"/>
                                          <a:ext cx="641" cy="131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 name="Line 1067"/>
                                      <wps:cNvCnPr/>
                                      <wps:spPr bwMode="auto">
                                        <a:xfrm>
                                          <a:off x="28444" y="1391"/>
                                          <a:ext cx="1486" cy="0"/>
                                        </a:xfrm>
                                        <a:prstGeom prst="line">
                                          <a:avLst/>
                                        </a:prstGeom>
                                        <a:noFill/>
                                        <a:ln w="12700">
                                          <a:solidFill>
                                            <a:srgbClr val="C00000"/>
                                          </a:solidFill>
                                          <a:prstDash val="dash"/>
                                          <a:round/>
                                          <a:headEnd/>
                                          <a:tailEnd/>
                                        </a:ln>
                                        <a:extLst>
                                          <a:ext uri="{909E8E84-426E-40DD-AFC4-6F175D3DCCD1}">
                                            <a14:hiddenFill xmlns:a14="http://schemas.microsoft.com/office/drawing/2010/main">
                                              <a:noFill/>
                                            </a14:hiddenFill>
                                          </a:ext>
                                        </a:extLst>
                                      </wps:spPr>
                                      <wps:bodyPr/>
                                    </wps:wsp>
                                    <wps:wsp>
                                      <wps:cNvPr id="158" name="Line 1068"/>
                                      <wps:cNvCnPr/>
                                      <wps:spPr bwMode="auto">
                                        <a:xfrm>
                                          <a:off x="28449" y="361"/>
                                          <a:ext cx="1486" cy="0"/>
                                        </a:xfrm>
                                        <a:prstGeom prst="line">
                                          <a:avLst/>
                                        </a:prstGeom>
                                        <a:noFill/>
                                        <a:ln w="12700">
                                          <a:solidFill>
                                            <a:srgbClr val="C00000"/>
                                          </a:solidFill>
                                          <a:prstDash val="dash"/>
                                          <a:round/>
                                          <a:headEnd/>
                                          <a:tailEnd/>
                                        </a:ln>
                                        <a:extLst>
                                          <a:ext uri="{909E8E84-426E-40DD-AFC4-6F175D3DCCD1}">
                                            <a14:hiddenFill xmlns:a14="http://schemas.microsoft.com/office/drawing/2010/main">
                                              <a:noFill/>
                                            </a14:hiddenFill>
                                          </a:ext>
                                        </a:extLst>
                                      </wps:spPr>
                                      <wps:bodyPr/>
                                    </wps:wsp>
                                    <wps:wsp>
                                      <wps:cNvPr id="159" name="Line 1069"/>
                                      <wps:cNvCnPr/>
                                      <wps:spPr bwMode="auto">
                                        <a:xfrm rot="1193647" flipV="1">
                                          <a:off x="29294" y="0"/>
                                          <a:ext cx="283" cy="78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2" name="Line 1070"/>
                                      <wps:cNvCnPr/>
                                      <wps:spPr bwMode="auto">
                                        <a:xfrm>
                                          <a:off x="28444" y="265"/>
                                          <a:ext cx="0" cy="18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3" name="Line 1071"/>
                                      <wps:cNvCnPr/>
                                      <wps:spPr bwMode="auto">
                                        <a:xfrm>
                                          <a:off x="28441" y="1300"/>
                                          <a:ext cx="0" cy="18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4" name="Line 1072"/>
                                      <wps:cNvCnPr/>
                                      <wps:spPr bwMode="auto">
                                        <a:xfrm rot="16200000">
                                          <a:off x="28990" y="-26"/>
                                          <a:ext cx="0" cy="18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5" name="Line 1073"/>
                                      <wps:cNvCnPr/>
                                      <wps:spPr bwMode="auto">
                                        <a:xfrm rot="16200000">
                                          <a:off x="29618" y="-144"/>
                                          <a:ext cx="6" cy="42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6" name="Line 1074"/>
                                      <wps:cNvCnPr/>
                                      <wps:spPr bwMode="auto">
                                        <a:xfrm>
                                          <a:off x="28763" y="277"/>
                                          <a:ext cx="0" cy="12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075"/>
                                      <wps:cNvCnPr/>
                                      <wps:spPr bwMode="auto">
                                        <a:xfrm>
                                          <a:off x="28712" y="292"/>
                                          <a:ext cx="104"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076"/>
                                      <wps:cNvCnPr/>
                                      <wps:spPr bwMode="auto">
                                        <a:xfrm>
                                          <a:off x="28712" y="1330"/>
                                          <a:ext cx="104"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9" name="Line 1077"/>
                                      <wps:cNvCnPr/>
                                      <wps:spPr bwMode="auto">
                                        <a:xfrm>
                                          <a:off x="29939" y="265"/>
                                          <a:ext cx="0" cy="18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0" name="Line 1078"/>
                                      <wps:cNvCnPr/>
                                      <wps:spPr bwMode="auto">
                                        <a:xfrm>
                                          <a:off x="29939" y="1300"/>
                                          <a:ext cx="0" cy="18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41" name="Group 1079"/>
                                      <wpg:cNvGrpSpPr>
                                        <a:grpSpLocks noChangeAspect="1"/>
                                      </wpg:cNvGrpSpPr>
                                      <wpg:grpSpPr bwMode="auto">
                                        <a:xfrm>
                                          <a:off x="28908" y="615"/>
                                          <a:ext cx="647" cy="555"/>
                                          <a:chOff x="28908" y="615"/>
                                          <a:chExt cx="647" cy="555"/>
                                        </a:xfrm>
                                      </wpg:grpSpPr>
                                      <wps:wsp>
                                        <wps:cNvPr id="842" name="Line 1080"/>
                                        <wps:cNvCnPr/>
                                        <wps:spPr bwMode="auto">
                                          <a:xfrm>
                                            <a:off x="29328" y="797"/>
                                            <a:ext cx="227" cy="1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3" name="Freeform 1081"/>
                                        <wps:cNvSpPr>
                                          <a:spLocks noChangeAspect="1"/>
                                        </wps:cNvSpPr>
                                        <wps:spPr bwMode="auto">
                                          <a:xfrm>
                                            <a:off x="29190" y="689"/>
                                            <a:ext cx="291" cy="118"/>
                                          </a:xfrm>
                                          <a:custGeom>
                                            <a:avLst/>
                                            <a:gdLst>
                                              <a:gd name="T0" fmla="*/ 0 w 442"/>
                                              <a:gd name="T1" fmla="*/ 0 h 180"/>
                                              <a:gd name="T2" fmla="*/ 123 w 442"/>
                                              <a:gd name="T3" fmla="*/ 98 h 180"/>
                                              <a:gd name="T4" fmla="*/ 291 w 442"/>
                                              <a:gd name="T5" fmla="*/ 118 h 180"/>
                                              <a:gd name="T6" fmla="*/ 0 60000 65536"/>
                                              <a:gd name="T7" fmla="*/ 0 60000 65536"/>
                                              <a:gd name="T8" fmla="*/ 0 60000 65536"/>
                                            </a:gdLst>
                                            <a:ahLst/>
                                            <a:cxnLst>
                                              <a:cxn ang="T6">
                                                <a:pos x="T0" y="T1"/>
                                              </a:cxn>
                                              <a:cxn ang="T7">
                                                <a:pos x="T2" y="T3"/>
                                              </a:cxn>
                                              <a:cxn ang="T8">
                                                <a:pos x="T4" y="T5"/>
                                              </a:cxn>
                                            </a:cxnLst>
                                            <a:rect l="0" t="0" r="r" b="b"/>
                                            <a:pathLst>
                                              <a:path w="442" h="180">
                                                <a:moveTo>
                                                  <a:pt x="0" y="0"/>
                                                </a:moveTo>
                                                <a:cubicBezTo>
                                                  <a:pt x="56" y="60"/>
                                                  <a:pt x="113" y="120"/>
                                                  <a:pt x="187" y="150"/>
                                                </a:cubicBezTo>
                                                <a:cubicBezTo>
                                                  <a:pt x="261" y="180"/>
                                                  <a:pt x="351" y="180"/>
                                                  <a:pt x="442"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1082"/>
                                        <wps:cNvSpPr>
                                          <a:spLocks noChangeAspect="1"/>
                                        </wps:cNvSpPr>
                                        <wps:spPr bwMode="auto">
                                          <a:xfrm>
                                            <a:off x="29343" y="615"/>
                                            <a:ext cx="128" cy="41"/>
                                          </a:xfrm>
                                          <a:custGeom>
                                            <a:avLst/>
                                            <a:gdLst>
                                              <a:gd name="T0" fmla="*/ 0 w 195"/>
                                              <a:gd name="T1" fmla="*/ 0 h 62"/>
                                              <a:gd name="T2" fmla="*/ 64 w 195"/>
                                              <a:gd name="T3" fmla="*/ 34 h 62"/>
                                              <a:gd name="T4" fmla="*/ 128 w 195"/>
                                              <a:gd name="T5" fmla="*/ 40 h 62"/>
                                              <a:gd name="T6" fmla="*/ 0 60000 65536"/>
                                              <a:gd name="T7" fmla="*/ 0 60000 65536"/>
                                              <a:gd name="T8" fmla="*/ 0 60000 65536"/>
                                            </a:gdLst>
                                            <a:ahLst/>
                                            <a:cxnLst>
                                              <a:cxn ang="T6">
                                                <a:pos x="T0" y="T1"/>
                                              </a:cxn>
                                              <a:cxn ang="T7">
                                                <a:pos x="T2" y="T3"/>
                                              </a:cxn>
                                              <a:cxn ang="T8">
                                                <a:pos x="T4" y="T5"/>
                                              </a:cxn>
                                            </a:cxnLst>
                                            <a:rect l="0" t="0" r="r" b="b"/>
                                            <a:pathLst>
                                              <a:path w="195" h="62">
                                                <a:moveTo>
                                                  <a:pt x="0" y="0"/>
                                                </a:moveTo>
                                                <a:cubicBezTo>
                                                  <a:pt x="33" y="21"/>
                                                  <a:pt x="66" y="42"/>
                                                  <a:pt x="98" y="52"/>
                                                </a:cubicBezTo>
                                                <a:cubicBezTo>
                                                  <a:pt x="130" y="62"/>
                                                  <a:pt x="162" y="61"/>
                                                  <a:pt x="195"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1083"/>
                                        <wps:cNvSpPr>
                                          <a:spLocks noChangeAspect="1"/>
                                        </wps:cNvSpPr>
                                        <wps:spPr bwMode="auto">
                                          <a:xfrm rot="10800000">
                                            <a:off x="28972" y="1123"/>
                                            <a:ext cx="114" cy="47"/>
                                          </a:xfrm>
                                          <a:custGeom>
                                            <a:avLst/>
                                            <a:gdLst>
                                              <a:gd name="T0" fmla="*/ 0 w 195"/>
                                              <a:gd name="T1" fmla="*/ 0 h 62"/>
                                              <a:gd name="T2" fmla="*/ 57 w 195"/>
                                              <a:gd name="T3" fmla="*/ 39 h 62"/>
                                              <a:gd name="T4" fmla="*/ 114 w 195"/>
                                              <a:gd name="T5" fmla="*/ 45 h 62"/>
                                              <a:gd name="T6" fmla="*/ 0 60000 65536"/>
                                              <a:gd name="T7" fmla="*/ 0 60000 65536"/>
                                              <a:gd name="T8" fmla="*/ 0 60000 65536"/>
                                            </a:gdLst>
                                            <a:ahLst/>
                                            <a:cxnLst>
                                              <a:cxn ang="T6">
                                                <a:pos x="T0" y="T1"/>
                                              </a:cxn>
                                              <a:cxn ang="T7">
                                                <a:pos x="T2" y="T3"/>
                                              </a:cxn>
                                              <a:cxn ang="T8">
                                                <a:pos x="T4" y="T5"/>
                                              </a:cxn>
                                            </a:cxnLst>
                                            <a:rect l="0" t="0" r="r" b="b"/>
                                            <a:pathLst>
                                              <a:path w="195" h="62">
                                                <a:moveTo>
                                                  <a:pt x="0" y="0"/>
                                                </a:moveTo>
                                                <a:cubicBezTo>
                                                  <a:pt x="33" y="21"/>
                                                  <a:pt x="66" y="42"/>
                                                  <a:pt x="98" y="52"/>
                                                </a:cubicBezTo>
                                                <a:cubicBezTo>
                                                  <a:pt x="130" y="62"/>
                                                  <a:pt x="162" y="61"/>
                                                  <a:pt x="195"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Line 1084"/>
                                        <wps:cNvCnPr/>
                                        <wps:spPr bwMode="auto">
                                          <a:xfrm flipH="1" flipV="1">
                                            <a:off x="28913" y="635"/>
                                            <a:ext cx="103" cy="4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085"/>
                                        <wps:cNvCnPr/>
                                        <wps:spPr bwMode="auto">
                                          <a:xfrm>
                                            <a:off x="28908" y="635"/>
                                            <a:ext cx="479" cy="3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48" name="Line 1086"/>
                                    <wps:cNvCnPr/>
                                    <wps:spPr bwMode="auto">
                                      <a:xfrm rot="16200000">
                                        <a:off x="28954" y="1460"/>
                                        <a:ext cx="0" cy="18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849" name="Text Box 1119"/>
                                <wps:cNvSpPr txBox="1">
                                  <a:spLocks noChangeAspect="1" noChangeArrowheads="1"/>
                                </wps:cNvSpPr>
                                <wps:spPr bwMode="auto">
                                  <a:xfrm>
                                    <a:off x="29171" y="-436"/>
                                    <a:ext cx="2197"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8E1C7C">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(b)</w:t>
                                      </w:r>
                                    </w:p>
                                  </w:txbxContent>
                                </wps:txbx>
                                <wps:bodyPr rot="0" vert="horz" wrap="square" lIns="0" tIns="0" rIns="0" bIns="0" anchor="t" anchorCtr="0" upright="1">
                                  <a:noAutofit/>
                                </wps:bodyPr>
                              </wps:wsp>
                            </wpg:grpSp>
                            <wpg:grpSp>
                              <wpg:cNvPr id="850" name="Group 184"/>
                              <wpg:cNvGrpSpPr>
                                <a:grpSpLocks/>
                              </wpg:cNvGrpSpPr>
                              <wpg:grpSpPr bwMode="auto">
                                <a:xfrm>
                                  <a:off x="-1" y="-229"/>
                                  <a:ext cx="23198" cy="15895"/>
                                  <a:chOff x="-1" y="-229"/>
                                  <a:chExt cx="23198" cy="15895"/>
                                </a:xfrm>
                              </wpg:grpSpPr>
                              <wpg:grpSp>
                                <wpg:cNvPr id="919" name="Group 1087"/>
                                <wpg:cNvGrpSpPr>
                                  <a:grpSpLocks noChangeAspect="1"/>
                                </wpg:cNvGrpSpPr>
                                <wpg:grpSpPr bwMode="auto">
                                  <a:xfrm>
                                    <a:off x="-1" y="617"/>
                                    <a:ext cx="23198" cy="15049"/>
                                    <a:chOff x="0" y="617"/>
                                    <a:chExt cx="2202" cy="1568"/>
                                  </a:xfrm>
                                </wpg:grpSpPr>
                                <wpg:grpSp>
                                  <wpg:cNvPr id="920" name="Group 1088"/>
                                  <wpg:cNvGrpSpPr>
                                    <a:grpSpLocks noChangeAspect="1"/>
                                  </wpg:cNvGrpSpPr>
                                  <wpg:grpSpPr bwMode="auto">
                                    <a:xfrm>
                                      <a:off x="0" y="617"/>
                                      <a:ext cx="2202" cy="1568"/>
                                      <a:chOff x="0" y="617"/>
                                      <a:chExt cx="2202" cy="1568"/>
                                    </a:xfrm>
                                  </wpg:grpSpPr>
                                  <wpg:grpSp>
                                    <wpg:cNvPr id="921" name="Group 1089"/>
                                    <wpg:cNvGrpSpPr>
                                      <a:grpSpLocks noChangeAspect="1"/>
                                    </wpg:cNvGrpSpPr>
                                    <wpg:grpSpPr bwMode="auto">
                                      <a:xfrm>
                                        <a:off x="0" y="617"/>
                                        <a:ext cx="2202" cy="1568"/>
                                        <a:chOff x="0" y="617"/>
                                        <a:chExt cx="2202" cy="1568"/>
                                      </a:xfrm>
                                    </wpg:grpSpPr>
                                    <wpg:grpSp>
                                      <wpg:cNvPr id="922" name="Group 1090"/>
                                      <wpg:cNvGrpSpPr>
                                        <a:grpSpLocks noChangeAspect="1"/>
                                      </wpg:cNvGrpSpPr>
                                      <wpg:grpSpPr bwMode="auto">
                                        <a:xfrm>
                                          <a:off x="0" y="617"/>
                                          <a:ext cx="2202" cy="1568"/>
                                          <a:chOff x="0" y="617"/>
                                          <a:chExt cx="2202" cy="1568"/>
                                        </a:xfrm>
                                      </wpg:grpSpPr>
                                      <wps:wsp>
                                        <wps:cNvPr id="923" name="Line 1091"/>
                                        <wps:cNvCnPr/>
                                        <wps:spPr bwMode="auto">
                                          <a:xfrm rot="16200000">
                                            <a:off x="549" y="526"/>
                                            <a:ext cx="0" cy="18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4" name="Line 1092"/>
                                        <wps:cNvCnPr/>
                                        <wps:spPr bwMode="auto">
                                          <a:xfrm>
                                            <a:off x="8" y="913"/>
                                            <a:ext cx="1487" cy="0"/>
                                          </a:xfrm>
                                          <a:prstGeom prst="line">
                                            <a:avLst/>
                                          </a:prstGeom>
                                          <a:noFill/>
                                          <a:ln w="25400">
                                            <a:solidFill>
                                              <a:srgbClr val="C00000"/>
                                            </a:solidFill>
                                            <a:round/>
                                            <a:headEnd/>
                                            <a:tailEnd/>
                                          </a:ln>
                                          <a:extLst>
                                            <a:ext uri="{909E8E84-426E-40DD-AFC4-6F175D3DCCD1}">
                                              <a14:hiddenFill xmlns:a14="http://schemas.microsoft.com/office/drawing/2010/main">
                                                <a:noFill/>
                                              </a14:hiddenFill>
                                            </a:ext>
                                          </a:extLst>
                                        </wps:spPr>
                                        <wps:bodyPr/>
                                      </wps:wsp>
                                      <wps:wsp>
                                        <wps:cNvPr id="925" name="Line 1093"/>
                                        <wps:cNvCnPr/>
                                        <wps:spPr bwMode="auto">
                                          <a:xfrm rot="16200000">
                                            <a:off x="489" y="2091"/>
                                            <a:ext cx="0" cy="18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6" name="Text Box 1094"/>
                                        <wps:cNvSpPr txBox="1">
                                          <a:spLocks noChangeAspect="1" noChangeArrowheads="1"/>
                                        </wps:cNvSpPr>
                                        <wps:spPr bwMode="auto">
                                          <a:xfrm>
                                            <a:off x="1068" y="1522"/>
                                            <a:ext cx="113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8E1C7C">
                                              <w:pPr>
                                                <w:pStyle w:val="NormalWeb"/>
                                                <w:tabs>
                                                  <w:tab w:val="left" w:pos="340"/>
                                                  <w:tab w:val="left" w:pos="680"/>
                                                </w:tabs>
                                                <w:spacing w:before="0" w:beforeAutospacing="0" w:after="0" w:afterAutospacing="0"/>
                                              </w:pPr>
                                              <w:r>
                                                <w:rPr>
                                                  <w:rFonts w:ascii="Arial" w:eastAsia="Times New Roman" w:hAnsi="Arial" w:cs="Arial"/>
                                                  <w:b/>
                                                  <w:bCs/>
                                                  <w:i/>
                                                  <w:iCs/>
                                                  <w:sz w:val="20"/>
                                                  <w:szCs w:val="20"/>
                                                </w:rPr>
                                                <w:t>(</w:t>
                                              </w:r>
                                              <w:proofErr w:type="spellStart"/>
                                              <w:r>
                                                <w:rPr>
                                                  <w:rFonts w:ascii="Arial" w:eastAsia="Times New Roman" w:hAnsi="Arial" w:cs="Arial"/>
                                                  <w:b/>
                                                  <w:bCs/>
                                                  <w:i/>
                                                  <w:iCs/>
                                                  <w:sz w:val="20"/>
                                                  <w:szCs w:val="20"/>
                                                </w:rPr>
                                                <w:t>dΦ</w:t>
                                              </w:r>
                                              <w:proofErr w:type="spellEnd"/>
                                              <w:r>
                                                <w:rPr>
                                                  <w:rFonts w:ascii="Arial" w:eastAsia="Times New Roman" w:hAnsi="Arial" w:cs="Arial"/>
                                                  <w:b/>
                                                  <w:bCs/>
                                                  <w:i/>
                                                  <w:iCs/>
                                                  <w:sz w:val="20"/>
                                                  <w:szCs w:val="20"/>
                                                </w:rPr>
                                                <w:t>/</w:t>
                                              </w:r>
                                              <w:proofErr w:type="spellStart"/>
                                              <w:r>
                                                <w:rPr>
                                                  <w:rFonts w:ascii="Arial" w:eastAsia="Times New Roman" w:hAnsi="Arial" w:cs="Arial"/>
                                                  <w:b/>
                                                  <w:bCs/>
                                                  <w:i/>
                                                  <w:iCs/>
                                                  <w:sz w:val="20"/>
                                                  <w:szCs w:val="20"/>
                                                </w:rPr>
                                                <w:t>dz</w:t>
                                              </w:r>
                                              <w:proofErr w:type="spellEnd"/>
                                              <w:r>
                                                <w:rPr>
                                                  <w:rFonts w:ascii="Arial" w:eastAsia="Times New Roman" w:hAnsi="Arial" w:cs="Arial"/>
                                                  <w:b/>
                                                  <w:bCs/>
                                                  <w:i/>
                                                  <w:iCs/>
                                                  <w:sz w:val="20"/>
                                                  <w:szCs w:val="20"/>
                                                </w:rPr>
                                                <w:t>)|</w:t>
                                              </w:r>
                                              <w:r>
                                                <w:rPr>
                                                  <w:rFonts w:ascii="Arial" w:eastAsia="Times New Roman" w:hAnsi="Arial" w:cs="Arial"/>
                                                  <w:b/>
                                                  <w:bCs/>
                                                  <w:i/>
                                                  <w:iCs/>
                                                  <w:position w:val="-5"/>
                                                  <w:sz w:val="20"/>
                                                  <w:szCs w:val="20"/>
                                                  <w:vertAlign w:val="subscript"/>
                                                </w:rPr>
                                                <w:t>z=</w:t>
                                              </w:r>
                                              <w:proofErr w:type="spellStart"/>
                                              <w:r>
                                                <w:rPr>
                                                  <w:rFonts w:ascii="Arial" w:eastAsia="Times New Roman" w:hAnsi="Arial" w:cs="Arial"/>
                                                  <w:b/>
                                                  <w:bCs/>
                                                  <w:i/>
                                                  <w:iCs/>
                                                  <w:position w:val="-5"/>
                                                  <w:sz w:val="20"/>
                                                  <w:szCs w:val="20"/>
                                                  <w:vertAlign w:val="subscript"/>
                                                </w:rPr>
                                                <w:t>zi</w:t>
                                              </w:r>
                                              <w:proofErr w:type="spellEnd"/>
                                              <w:r>
                                                <w:rPr>
                                                  <w:rFonts w:ascii="Arial" w:eastAsia="Times New Roman" w:hAnsi="Arial" w:cs="Arial"/>
                                                  <w:b/>
                                                  <w:bCs/>
                                                  <w:i/>
                                                  <w:iCs/>
                                                  <w:position w:val="-5"/>
                                                  <w:sz w:val="20"/>
                                                  <w:szCs w:val="20"/>
                                                  <w:vertAlign w:val="subscript"/>
                                                </w:rPr>
                                                <w:t xml:space="preserve"> + </w:t>
                                              </w:r>
                                              <w:proofErr w:type="spellStart"/>
                                              <w:r>
                                                <w:rPr>
                                                  <w:rFonts w:ascii="Arial" w:eastAsia="Times New Roman" w:hAnsi="Arial" w:cs="Arial"/>
                                                  <w:b/>
                                                  <w:bCs/>
                                                  <w:i/>
                                                  <w:iCs/>
                                                  <w:position w:val="-5"/>
                                                  <w:sz w:val="20"/>
                                                  <w:szCs w:val="20"/>
                                                  <w:vertAlign w:val="subscript"/>
                                                </w:rPr>
                                                <w:t>hst</w:t>
                                              </w:r>
                                              <w:proofErr w:type="spellEnd"/>
                                            </w:p>
                                            <w:p w:rsidR="00DA5B67" w:rsidRDefault="00DA5B67" w:rsidP="008E1C7C">
                                              <w:pPr>
                                                <w:pStyle w:val="NormalWeb"/>
                                                <w:tabs>
                                                  <w:tab w:val="left" w:pos="340"/>
                                                  <w:tab w:val="left" w:pos="680"/>
                                                </w:tabs>
                                                <w:spacing w:before="0" w:beforeAutospacing="0" w:after="0" w:afterAutospacing="0"/>
                                              </w:pPr>
                                              <w:r>
                                                <w:rPr>
                                                  <w:rFonts w:ascii="Arial" w:eastAsia="Times New Roman" w:hAnsi="Arial" w:cs="Arial"/>
                                                  <w:b/>
                                                  <w:bCs/>
                                                  <w:sz w:val="20"/>
                                                  <w:szCs w:val="20"/>
                                                </w:rPr>
                                                <w:t> </w:t>
                                              </w:r>
                                            </w:p>
                                          </w:txbxContent>
                                        </wps:txbx>
                                        <wps:bodyPr rot="0" vert="horz" wrap="square" lIns="0" tIns="0" rIns="0" bIns="0" anchor="t" anchorCtr="0" upright="1">
                                          <a:noAutofit/>
                                        </wps:bodyPr>
                                      </wps:wsp>
                                      <wps:wsp>
                                        <wps:cNvPr id="927" name="Line 1095"/>
                                        <wps:cNvCnPr/>
                                        <wps:spPr bwMode="auto">
                                          <a:xfrm rot="20738485" flipV="1">
                                            <a:off x="878" y="636"/>
                                            <a:ext cx="283" cy="78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936" name="Line 1096"/>
                                        <wps:cNvCnPr/>
                                        <wps:spPr bwMode="auto">
                                          <a:xfrm>
                                            <a:off x="1032" y="625"/>
                                            <a:ext cx="10" cy="132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937" name="Line 1097"/>
                                        <wps:cNvCnPr/>
                                        <wps:spPr bwMode="auto">
                                          <a:xfrm>
                                            <a:off x="533" y="620"/>
                                            <a:ext cx="0" cy="156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938" name="Line 1098"/>
                                        <wps:cNvCnPr/>
                                        <wps:spPr bwMode="auto">
                                          <a:xfrm>
                                            <a:off x="3" y="1943"/>
                                            <a:ext cx="1486" cy="0"/>
                                          </a:xfrm>
                                          <a:prstGeom prst="line">
                                            <a:avLst/>
                                          </a:prstGeom>
                                          <a:noFill/>
                                          <a:ln w="25400">
                                            <a:solidFill>
                                              <a:srgbClr val="C00000"/>
                                            </a:solidFill>
                                            <a:round/>
                                            <a:headEnd/>
                                            <a:tailEnd/>
                                          </a:ln>
                                          <a:extLst>
                                            <a:ext uri="{909E8E84-426E-40DD-AFC4-6F175D3DCCD1}">
                                              <a14:hiddenFill xmlns:a14="http://schemas.microsoft.com/office/drawing/2010/main">
                                                <a:noFill/>
                                              </a14:hiddenFill>
                                            </a:ext>
                                          </a:extLst>
                                        </wps:spPr>
                                        <wps:bodyPr/>
                                      </wps:wsp>
                                      <wps:wsp>
                                        <wps:cNvPr id="43939" name="Text Box 1099"/>
                                        <wps:cNvSpPr txBox="1">
                                          <a:spLocks noChangeAspect="1" noChangeArrowheads="1"/>
                                        </wps:cNvSpPr>
                                        <wps:spPr bwMode="auto">
                                          <a:xfrm>
                                            <a:off x="99" y="1279"/>
                                            <a:ext cx="227"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8E1C7C">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h</w:t>
                                              </w:r>
                                              <w:proofErr w:type="spellStart"/>
                                              <w:r>
                                                <w:rPr>
                                                  <w:rFonts w:ascii="Arial" w:eastAsia="Times New Roman" w:hAnsi="Arial" w:cs="Arial"/>
                                                  <w:b/>
                                                  <w:bCs/>
                                                  <w:position w:val="-5"/>
                                                  <w:sz w:val="20"/>
                                                  <w:szCs w:val="20"/>
                                                  <w:vertAlign w:val="subscript"/>
                                                </w:rPr>
                                                <w:t>st</w:t>
                                              </w:r>
                                              <w:proofErr w:type="spellEnd"/>
                                            </w:p>
                                          </w:txbxContent>
                                        </wps:txbx>
                                        <wps:bodyPr rot="0" vert="horz" wrap="square" lIns="0" tIns="0" rIns="0" bIns="0" anchor="t" anchorCtr="0" upright="1">
                                          <a:noAutofit/>
                                        </wps:bodyPr>
                                      </wps:wsp>
                                      <wps:wsp>
                                        <wps:cNvPr id="43960" name="Line 1100"/>
                                        <wps:cNvCnPr/>
                                        <wps:spPr bwMode="auto">
                                          <a:xfrm>
                                            <a:off x="3" y="817"/>
                                            <a:ext cx="0" cy="18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961" name="Line 1101"/>
                                        <wps:cNvCnPr/>
                                        <wps:spPr bwMode="auto">
                                          <a:xfrm>
                                            <a:off x="0" y="1852"/>
                                            <a:ext cx="0" cy="18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962" name="Line 1102"/>
                                        <wps:cNvCnPr/>
                                        <wps:spPr bwMode="auto">
                                          <a:xfrm rot="16200000">
                                            <a:off x="1177" y="408"/>
                                            <a:ext cx="6" cy="42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963" name="Line 1103"/>
                                        <wps:cNvCnPr/>
                                        <wps:spPr bwMode="auto">
                                          <a:xfrm>
                                            <a:off x="322" y="829"/>
                                            <a:ext cx="0" cy="12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964" name="Line 1104"/>
                                        <wps:cNvCnPr/>
                                        <wps:spPr bwMode="auto">
                                          <a:xfrm>
                                            <a:off x="271" y="844"/>
                                            <a:ext cx="104"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965" name="Line 1105"/>
                                        <wps:cNvCnPr/>
                                        <wps:spPr bwMode="auto">
                                          <a:xfrm>
                                            <a:off x="271" y="1882"/>
                                            <a:ext cx="104"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966" name="Line 1106"/>
                                        <wps:cNvCnPr/>
                                        <wps:spPr bwMode="auto">
                                          <a:xfrm>
                                            <a:off x="1499" y="817"/>
                                            <a:ext cx="0" cy="18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967" name="Line 1107"/>
                                        <wps:cNvCnPr/>
                                        <wps:spPr bwMode="auto">
                                          <a:xfrm>
                                            <a:off x="1499" y="1852"/>
                                            <a:ext cx="0" cy="18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512" name="Line 1108"/>
                                        <wps:cNvCnPr/>
                                        <wps:spPr bwMode="auto">
                                          <a:xfrm flipV="1">
                                            <a:off x="620" y="1270"/>
                                            <a:ext cx="16" cy="33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513" name="Text Box 1109"/>
                                        <wps:cNvSpPr txBox="1">
                                          <a:spLocks noChangeAspect="1" noChangeArrowheads="1"/>
                                        </wps:cNvSpPr>
                                        <wps:spPr bwMode="auto">
                                          <a:xfrm>
                                            <a:off x="588" y="1029"/>
                                            <a:ext cx="15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8E1C7C">
                                              <w:pPr>
                                                <w:pStyle w:val="NormalWeb"/>
                                                <w:tabs>
                                                  <w:tab w:val="left" w:pos="340"/>
                                                  <w:tab w:val="left" w:pos="680"/>
                                                </w:tabs>
                                                <w:spacing w:before="0" w:beforeAutospacing="0" w:after="0" w:afterAutospacing="0"/>
                                              </w:pPr>
                                              <w:r>
                                                <w:rPr>
                                                  <w:rFonts w:ascii="Arial" w:eastAsia="Times New Roman" w:hAnsi="Arial" w:cs="Arial"/>
                                                  <w:b/>
                                                  <w:bCs/>
                                                  <w:i/>
                                                  <w:iCs/>
                                                  <w:sz w:val="20"/>
                                                  <w:szCs w:val="20"/>
                                                </w:rPr>
                                                <w:t>θ</w:t>
                                              </w:r>
                                              <w:r>
                                                <w:rPr>
                                                  <w:rFonts w:ascii="Arial" w:eastAsia="Times New Roman" w:hAnsi="Arial" w:cs="Arial"/>
                                                  <w:b/>
                                                  <w:bCs/>
                                                  <w:i/>
                                                  <w:iCs/>
                                                  <w:sz w:val="20"/>
                                                  <w:szCs w:val="20"/>
                                                </w:rPr>
                                                <w:softHyphen/>
                                              </w:r>
                                              <w:r>
                                                <w:rPr>
                                                  <w:rFonts w:ascii="Arial" w:eastAsia="Times New Roman" w:hAnsi="Arial" w:cs="Arial"/>
                                                  <w:b/>
                                                  <w:bCs/>
                                                  <w:i/>
                                                  <w:iCs/>
                                                  <w:position w:val="-5"/>
                                                  <w:sz w:val="20"/>
                                                  <w:szCs w:val="20"/>
                                                  <w:vertAlign w:val="subscript"/>
                                                </w:rPr>
                                                <w:t>i</w:t>
                                              </w:r>
                                            </w:p>
                                          </w:txbxContent>
                                        </wps:txbx>
                                        <wps:bodyPr rot="0" vert="horz" wrap="square" lIns="0" tIns="0" rIns="0" bIns="0" anchor="t" anchorCtr="0" upright="1">
                                          <a:noAutofit/>
                                        </wps:bodyPr>
                                      </wps:wsp>
                                      <wps:wsp>
                                        <wps:cNvPr id="44514" name="Freeform 1110"/>
                                        <wps:cNvSpPr>
                                          <a:spLocks noChangeAspect="1"/>
                                        </wps:cNvSpPr>
                                        <wps:spPr bwMode="auto">
                                          <a:xfrm>
                                            <a:off x="536" y="1602"/>
                                            <a:ext cx="148" cy="39"/>
                                          </a:xfrm>
                                          <a:custGeom>
                                            <a:avLst/>
                                            <a:gdLst>
                                              <a:gd name="T0" fmla="*/ 0 w 225"/>
                                              <a:gd name="T1" fmla="*/ 10 h 60"/>
                                              <a:gd name="T2" fmla="*/ 74 w 225"/>
                                              <a:gd name="T3" fmla="*/ 5 h 60"/>
                                              <a:gd name="T4" fmla="*/ 148 w 225"/>
                                              <a:gd name="T5" fmla="*/ 39 h 60"/>
                                              <a:gd name="T6" fmla="*/ 0 60000 65536"/>
                                              <a:gd name="T7" fmla="*/ 0 60000 65536"/>
                                              <a:gd name="T8" fmla="*/ 0 60000 65536"/>
                                            </a:gdLst>
                                            <a:ahLst/>
                                            <a:cxnLst>
                                              <a:cxn ang="T6">
                                                <a:pos x="T0" y="T1"/>
                                              </a:cxn>
                                              <a:cxn ang="T7">
                                                <a:pos x="T2" y="T3"/>
                                              </a:cxn>
                                              <a:cxn ang="T8">
                                                <a:pos x="T4" y="T5"/>
                                              </a:cxn>
                                            </a:cxnLst>
                                            <a:rect l="0" t="0" r="r" b="b"/>
                                            <a:pathLst>
                                              <a:path w="225" h="60">
                                                <a:moveTo>
                                                  <a:pt x="0" y="15"/>
                                                </a:moveTo>
                                                <a:cubicBezTo>
                                                  <a:pt x="37" y="7"/>
                                                  <a:pt x="75" y="0"/>
                                                  <a:pt x="112" y="7"/>
                                                </a:cubicBezTo>
                                                <a:cubicBezTo>
                                                  <a:pt x="149" y="14"/>
                                                  <a:pt x="204" y="46"/>
                                                  <a:pt x="225"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15" name="Freeform 1111"/>
                                        <wps:cNvSpPr>
                                          <a:spLocks noChangeAspect="1"/>
                                        </wps:cNvSpPr>
                                        <wps:spPr bwMode="auto">
                                          <a:xfrm rot="10800000">
                                            <a:off x="463" y="1884"/>
                                            <a:ext cx="68" cy="301"/>
                                          </a:xfrm>
                                          <a:custGeom>
                                            <a:avLst/>
                                            <a:gdLst>
                                              <a:gd name="T0" fmla="*/ 0 w 97"/>
                                              <a:gd name="T1" fmla="*/ 301 h 472"/>
                                              <a:gd name="T2" fmla="*/ 21 w 97"/>
                                              <a:gd name="T3" fmla="*/ 110 h 472"/>
                                              <a:gd name="T4" fmla="*/ 68 w 97"/>
                                              <a:gd name="T5" fmla="*/ 0 h 472"/>
                                              <a:gd name="T6" fmla="*/ 0 60000 65536"/>
                                              <a:gd name="T7" fmla="*/ 0 60000 65536"/>
                                              <a:gd name="T8" fmla="*/ 0 60000 65536"/>
                                            </a:gdLst>
                                            <a:ahLst/>
                                            <a:cxnLst>
                                              <a:cxn ang="T6">
                                                <a:pos x="T0" y="T1"/>
                                              </a:cxn>
                                              <a:cxn ang="T7">
                                                <a:pos x="T2" y="T3"/>
                                              </a:cxn>
                                              <a:cxn ang="T8">
                                                <a:pos x="T4" y="T5"/>
                                              </a:cxn>
                                            </a:cxnLst>
                                            <a:rect l="0" t="0" r="r" b="b"/>
                                            <a:pathLst>
                                              <a:path w="97" h="472">
                                                <a:moveTo>
                                                  <a:pt x="0" y="472"/>
                                                </a:moveTo>
                                                <a:cubicBezTo>
                                                  <a:pt x="7" y="361"/>
                                                  <a:pt x="14" y="251"/>
                                                  <a:pt x="30" y="172"/>
                                                </a:cubicBezTo>
                                                <a:cubicBezTo>
                                                  <a:pt x="46" y="93"/>
                                                  <a:pt x="71" y="46"/>
                                                  <a:pt x="97" y="0"/>
                                                </a:cubicBezTo>
                                              </a:path>
                                            </a:pathLst>
                                          </a:custGeom>
                                          <a:noFill/>
                                          <a:ln w="25400">
                                            <a:solidFill>
                                              <a:srgbClr val="1F497D">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16" name="Line 1112"/>
                                        <wps:cNvCnPr/>
                                        <wps:spPr bwMode="auto">
                                          <a:xfrm flipV="1">
                                            <a:off x="532" y="623"/>
                                            <a:ext cx="641" cy="131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44517" name="Line 1113"/>
                                      <wps:cNvCnPr/>
                                      <wps:spPr bwMode="auto">
                                        <a:xfrm>
                                          <a:off x="1021" y="1428"/>
                                          <a:ext cx="118" cy="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518" name="Line 1114"/>
                                      <wps:cNvCnPr/>
                                      <wps:spPr bwMode="auto">
                                        <a:xfrm flipV="1">
                                          <a:off x="644" y="1241"/>
                                          <a:ext cx="288"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519" name="Freeform 1115"/>
                                      <wps:cNvSpPr>
                                        <a:spLocks noChangeAspect="1"/>
                                      </wps:cNvSpPr>
                                      <wps:spPr bwMode="auto">
                                        <a:xfrm rot="10800000">
                                          <a:off x="872" y="1196"/>
                                          <a:ext cx="160" cy="47"/>
                                        </a:xfrm>
                                        <a:custGeom>
                                          <a:avLst/>
                                          <a:gdLst>
                                            <a:gd name="T0" fmla="*/ 0 w 225"/>
                                            <a:gd name="T1" fmla="*/ 12 h 60"/>
                                            <a:gd name="T2" fmla="*/ 80 w 225"/>
                                            <a:gd name="T3" fmla="*/ 5 h 60"/>
                                            <a:gd name="T4" fmla="*/ 160 w 225"/>
                                            <a:gd name="T5" fmla="*/ 47 h 60"/>
                                            <a:gd name="T6" fmla="*/ 0 60000 65536"/>
                                            <a:gd name="T7" fmla="*/ 0 60000 65536"/>
                                            <a:gd name="T8" fmla="*/ 0 60000 65536"/>
                                          </a:gdLst>
                                          <a:ahLst/>
                                          <a:cxnLst>
                                            <a:cxn ang="T6">
                                              <a:pos x="T0" y="T1"/>
                                            </a:cxn>
                                            <a:cxn ang="T7">
                                              <a:pos x="T2" y="T3"/>
                                            </a:cxn>
                                            <a:cxn ang="T8">
                                              <a:pos x="T4" y="T5"/>
                                            </a:cxn>
                                          </a:cxnLst>
                                          <a:rect l="0" t="0" r="r" b="b"/>
                                          <a:pathLst>
                                            <a:path w="225" h="60">
                                              <a:moveTo>
                                                <a:pt x="0" y="15"/>
                                              </a:moveTo>
                                              <a:cubicBezTo>
                                                <a:pt x="37" y="7"/>
                                                <a:pt x="75" y="0"/>
                                                <a:pt x="112" y="7"/>
                                              </a:cubicBezTo>
                                              <a:cubicBezTo>
                                                <a:pt x="149" y="14"/>
                                                <a:pt x="204" y="46"/>
                                                <a:pt x="225"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520" name="Freeform 1116"/>
                                    <wps:cNvSpPr>
                                      <a:spLocks noChangeAspect="1"/>
                                    </wps:cNvSpPr>
                                    <wps:spPr bwMode="auto">
                                      <a:xfrm>
                                        <a:off x="531" y="920"/>
                                        <a:ext cx="499" cy="1028"/>
                                      </a:xfrm>
                                      <a:custGeom>
                                        <a:avLst/>
                                        <a:gdLst>
                                          <a:gd name="T0" fmla="*/ 0 w 758"/>
                                          <a:gd name="T1" fmla="*/ 1028 h 1560"/>
                                          <a:gd name="T2" fmla="*/ 45 w 758"/>
                                          <a:gd name="T3" fmla="*/ 697 h 1560"/>
                                          <a:gd name="T4" fmla="*/ 262 w 758"/>
                                          <a:gd name="T5" fmla="*/ 479 h 1560"/>
                                          <a:gd name="T6" fmla="*/ 440 w 758"/>
                                          <a:gd name="T7" fmla="*/ 316 h 1560"/>
                                          <a:gd name="T8" fmla="*/ 499 w 758"/>
                                          <a:gd name="T9" fmla="*/ 0 h 15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8" h="1560">
                                            <a:moveTo>
                                              <a:pt x="0" y="1560"/>
                                            </a:moveTo>
                                            <a:cubicBezTo>
                                              <a:pt x="1" y="1378"/>
                                              <a:pt x="2" y="1196"/>
                                              <a:pt x="68" y="1057"/>
                                            </a:cubicBezTo>
                                            <a:cubicBezTo>
                                              <a:pt x="134" y="918"/>
                                              <a:pt x="298" y="823"/>
                                              <a:pt x="398" y="727"/>
                                            </a:cubicBezTo>
                                            <a:cubicBezTo>
                                              <a:pt x="498" y="631"/>
                                              <a:pt x="608" y="601"/>
                                              <a:pt x="668" y="480"/>
                                            </a:cubicBezTo>
                                            <a:cubicBezTo>
                                              <a:pt x="728" y="359"/>
                                              <a:pt x="743" y="80"/>
                                              <a:pt x="758" y="0"/>
                                            </a:cubicBezTo>
                                          </a:path>
                                        </a:pathLst>
                                      </a:custGeom>
                                      <a:noFill/>
                                      <a:ln w="25400">
                                        <a:solidFill>
                                          <a:srgbClr val="1F497D">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21" name="Freeform 1117"/>
                                    <wps:cNvSpPr>
                                      <a:spLocks noChangeAspect="1"/>
                                    </wps:cNvSpPr>
                                    <wps:spPr bwMode="auto">
                                      <a:xfrm>
                                        <a:off x="1030" y="623"/>
                                        <a:ext cx="69" cy="301"/>
                                      </a:xfrm>
                                      <a:custGeom>
                                        <a:avLst/>
                                        <a:gdLst>
                                          <a:gd name="T0" fmla="*/ 0 w 97"/>
                                          <a:gd name="T1" fmla="*/ 301 h 472"/>
                                          <a:gd name="T2" fmla="*/ 21 w 97"/>
                                          <a:gd name="T3" fmla="*/ 110 h 472"/>
                                          <a:gd name="T4" fmla="*/ 69 w 97"/>
                                          <a:gd name="T5" fmla="*/ 0 h 472"/>
                                          <a:gd name="T6" fmla="*/ 0 60000 65536"/>
                                          <a:gd name="T7" fmla="*/ 0 60000 65536"/>
                                          <a:gd name="T8" fmla="*/ 0 60000 65536"/>
                                        </a:gdLst>
                                        <a:ahLst/>
                                        <a:cxnLst>
                                          <a:cxn ang="T6">
                                            <a:pos x="T0" y="T1"/>
                                          </a:cxn>
                                          <a:cxn ang="T7">
                                            <a:pos x="T2" y="T3"/>
                                          </a:cxn>
                                          <a:cxn ang="T8">
                                            <a:pos x="T4" y="T5"/>
                                          </a:cxn>
                                        </a:cxnLst>
                                        <a:rect l="0" t="0" r="r" b="b"/>
                                        <a:pathLst>
                                          <a:path w="97" h="472">
                                            <a:moveTo>
                                              <a:pt x="0" y="472"/>
                                            </a:moveTo>
                                            <a:cubicBezTo>
                                              <a:pt x="7" y="361"/>
                                              <a:pt x="14" y="251"/>
                                              <a:pt x="30" y="172"/>
                                            </a:cubicBezTo>
                                            <a:cubicBezTo>
                                              <a:pt x="46" y="93"/>
                                              <a:pt x="71" y="46"/>
                                              <a:pt x="97" y="0"/>
                                            </a:cubicBezTo>
                                          </a:path>
                                        </a:pathLst>
                                      </a:custGeom>
                                      <a:noFill/>
                                      <a:ln w="25400">
                                        <a:solidFill>
                                          <a:srgbClr val="1F497D">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522" name="Freeform 1118"/>
                                  <wps:cNvSpPr>
                                    <a:spLocks noChangeAspect="1"/>
                                  </wps:cNvSpPr>
                                  <wps:spPr bwMode="auto">
                                    <a:xfrm>
                                      <a:off x="984" y="1403"/>
                                      <a:ext cx="59" cy="8"/>
                                    </a:xfrm>
                                    <a:custGeom>
                                      <a:avLst/>
                                      <a:gdLst>
                                        <a:gd name="T0" fmla="*/ 0 w 90"/>
                                        <a:gd name="T1" fmla="*/ 0 h 13"/>
                                        <a:gd name="T2" fmla="*/ 35 w 90"/>
                                        <a:gd name="T3" fmla="*/ 7 h 13"/>
                                        <a:gd name="T4" fmla="*/ 59 w 90"/>
                                        <a:gd name="T5" fmla="*/ 6 h 13"/>
                                        <a:gd name="T6" fmla="*/ 0 60000 65536"/>
                                        <a:gd name="T7" fmla="*/ 0 60000 65536"/>
                                        <a:gd name="T8" fmla="*/ 0 60000 65536"/>
                                      </a:gdLst>
                                      <a:ahLst/>
                                      <a:cxnLst>
                                        <a:cxn ang="T6">
                                          <a:pos x="T0" y="T1"/>
                                        </a:cxn>
                                        <a:cxn ang="T7">
                                          <a:pos x="T2" y="T3"/>
                                        </a:cxn>
                                        <a:cxn ang="T8">
                                          <a:pos x="T4" y="T5"/>
                                        </a:cxn>
                                      </a:cxnLst>
                                      <a:rect l="0" t="0" r="r" b="b"/>
                                      <a:pathLst>
                                        <a:path w="90" h="13">
                                          <a:moveTo>
                                            <a:pt x="0" y="0"/>
                                          </a:moveTo>
                                          <a:cubicBezTo>
                                            <a:pt x="19" y="5"/>
                                            <a:pt x="39" y="11"/>
                                            <a:pt x="54" y="12"/>
                                          </a:cubicBezTo>
                                          <a:cubicBezTo>
                                            <a:pt x="69" y="13"/>
                                            <a:pt x="84" y="11"/>
                                            <a:pt x="90"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523" name="Text Box 1120"/>
                                <wps:cNvSpPr txBox="1">
                                  <a:spLocks noChangeAspect="1" noChangeArrowheads="1"/>
                                </wps:cNvSpPr>
                                <wps:spPr bwMode="auto">
                                  <a:xfrm>
                                    <a:off x="477" y="-229"/>
                                    <a:ext cx="2197"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8E1C7C">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(a)</w:t>
                                      </w:r>
                                    </w:p>
                                  </w:txbxContent>
                                </wps:txbx>
                                <wps:bodyPr rot="0" vert="horz" wrap="square" lIns="0" tIns="0" rIns="0" bIns="0" anchor="t" anchorCtr="0" upright="1">
                                  <a:noAutofit/>
                                </wps:bodyPr>
                              </wps:wsp>
                            </wpg:grpSp>
                          </wpg:grpSp>
                          <wps:wsp>
                            <wps:cNvPr id="44524" name="Text Box 1121"/>
                            <wps:cNvSpPr txBox="1">
                              <a:spLocks noChangeAspect="1" noChangeArrowheads="1"/>
                            </wps:cNvSpPr>
                            <wps:spPr bwMode="auto">
                              <a:xfrm>
                                <a:off x="6280" y="1229"/>
                                <a:ext cx="183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8E1C7C">
                                  <w:pPr>
                                    <w:pStyle w:val="NormalWeb"/>
                                    <w:tabs>
                                      <w:tab w:val="left" w:pos="340"/>
                                      <w:tab w:val="left" w:pos="680"/>
                                    </w:tabs>
                                    <w:spacing w:before="0" w:beforeAutospacing="0" w:after="0" w:afterAutospacing="0"/>
                                  </w:pPr>
                                  <w:r>
                                    <w:rPr>
                                      <w:rFonts w:ascii="Arial" w:eastAsia="Times New Roman" w:hAnsi="Arial" w:cs="Arial"/>
                                      <w:b/>
                                      <w:bCs/>
                                      <w:i/>
                                      <w:iCs/>
                                      <w:sz w:val="20"/>
                                      <w:szCs w:val="20"/>
                                    </w:rPr>
                                    <w:t>(</w:t>
                                  </w:r>
                                  <w:proofErr w:type="spellStart"/>
                                  <w:r>
                                    <w:rPr>
                                      <w:rFonts w:ascii="Arial" w:eastAsia="Times New Roman" w:hAnsi="Arial" w:cs="Arial"/>
                                      <w:b/>
                                      <w:bCs/>
                                      <w:i/>
                                      <w:iCs/>
                                      <w:sz w:val="20"/>
                                      <w:szCs w:val="20"/>
                                    </w:rPr>
                                    <w:t>dΦ</w:t>
                                  </w:r>
                                  <w:proofErr w:type="spellEnd"/>
                                  <w:r>
                                    <w:rPr>
                                      <w:rFonts w:ascii="Arial" w:eastAsia="Times New Roman" w:hAnsi="Arial" w:cs="Arial"/>
                                      <w:b/>
                                      <w:bCs/>
                                      <w:i/>
                                      <w:iCs/>
                                      <w:sz w:val="20"/>
                                      <w:szCs w:val="20"/>
                                    </w:rPr>
                                    <w:t>/</w:t>
                                  </w:r>
                                  <w:proofErr w:type="spellStart"/>
                                  <w:r>
                                    <w:rPr>
                                      <w:rFonts w:ascii="Arial" w:eastAsia="Times New Roman" w:hAnsi="Arial" w:cs="Arial"/>
                                      <w:b/>
                                      <w:bCs/>
                                      <w:i/>
                                      <w:iCs/>
                                      <w:sz w:val="20"/>
                                      <w:szCs w:val="20"/>
                                    </w:rPr>
                                    <w:t>dz</w:t>
                                  </w:r>
                                  <w:proofErr w:type="spellEnd"/>
                                  <w:r>
                                    <w:rPr>
                                      <w:rFonts w:ascii="Arial" w:eastAsia="Times New Roman" w:hAnsi="Arial" w:cs="Arial"/>
                                      <w:b/>
                                      <w:bCs/>
                                      <w:i/>
                                      <w:iCs/>
                                      <w:sz w:val="20"/>
                                      <w:szCs w:val="20"/>
                                    </w:rPr>
                                    <w:t>)|</w:t>
                                  </w:r>
                                  <w:r>
                                    <w:rPr>
                                      <w:rFonts w:ascii="Arial" w:eastAsia="Times New Roman" w:hAnsi="Arial" w:cs="Arial"/>
                                      <w:b/>
                                      <w:bCs/>
                                      <w:i/>
                                      <w:iCs/>
                                      <w:position w:val="-5"/>
                                      <w:sz w:val="20"/>
                                      <w:szCs w:val="20"/>
                                      <w:vertAlign w:val="subscript"/>
                                    </w:rPr>
                                    <w:t>z=</w:t>
                                  </w:r>
                                  <w:proofErr w:type="spellStart"/>
                                  <w:r>
                                    <w:rPr>
                                      <w:rFonts w:ascii="Arial" w:eastAsia="Times New Roman" w:hAnsi="Arial" w:cs="Arial"/>
                                      <w:b/>
                                      <w:bCs/>
                                      <w:i/>
                                      <w:iCs/>
                                      <w:position w:val="-5"/>
                                      <w:sz w:val="20"/>
                                      <w:szCs w:val="20"/>
                                      <w:vertAlign w:val="subscript"/>
                                    </w:rPr>
                                    <w:t>zi</w:t>
                                  </w:r>
                                  <w:proofErr w:type="spellEnd"/>
                                  <w:r>
                                    <w:rPr>
                                      <w:rFonts w:ascii="Arial" w:eastAsia="Times New Roman" w:hAnsi="Arial" w:cs="Arial"/>
                                      <w:b/>
                                      <w:bCs/>
                                      <w:i/>
                                      <w:iCs/>
                                      <w:position w:val="-5"/>
                                      <w:sz w:val="20"/>
                                      <w:szCs w:val="20"/>
                                      <w:vertAlign w:val="subscript"/>
                                    </w:rPr>
                                    <w:t xml:space="preserve"> + </w:t>
                                  </w:r>
                                  <w:proofErr w:type="spellStart"/>
                                  <w:r>
                                    <w:rPr>
                                      <w:rFonts w:ascii="Arial" w:eastAsia="Times New Roman" w:hAnsi="Arial" w:cs="Arial"/>
                                      <w:b/>
                                      <w:bCs/>
                                      <w:i/>
                                      <w:iCs/>
                                      <w:position w:val="-5"/>
                                      <w:sz w:val="20"/>
                                      <w:szCs w:val="20"/>
                                      <w:vertAlign w:val="subscript"/>
                                    </w:rPr>
                                    <w:t>hst</w:t>
                                  </w:r>
                                  <w:proofErr w:type="spellEnd"/>
                                </w:p>
                                <w:p w:rsidR="00DA5B67" w:rsidRDefault="00DA5B67" w:rsidP="008E1C7C">
                                  <w:pPr>
                                    <w:pStyle w:val="NormalWeb"/>
                                    <w:tabs>
                                      <w:tab w:val="left" w:pos="340"/>
                                      <w:tab w:val="left" w:pos="680"/>
                                    </w:tabs>
                                    <w:spacing w:before="0" w:beforeAutospacing="0" w:after="0" w:afterAutospacing="0"/>
                                  </w:pPr>
                                  <w:r>
                                    <w:rPr>
                                      <w:rFonts w:ascii="Arial" w:eastAsia="Times New Roman" w:hAnsi="Arial" w:cs="Arial"/>
                                      <w:b/>
                                      <w:bCs/>
                                      <w:sz w:val="20"/>
                                      <w:szCs w:val="20"/>
                                    </w:rPr>
                                    <w:t> </w:t>
                                  </w:r>
                                </w:p>
                              </w:txbxContent>
                            </wps:txbx>
                            <wps:bodyPr rot="0" vert="horz" wrap="square" lIns="0" tIns="0" rIns="0" bIns="0" anchor="t" anchorCtr="0" upright="1">
                              <a:noAutofit/>
                            </wps:bodyPr>
                          </wps:wsp>
                        </wpg:grpSp>
                        <wps:wsp>
                          <wps:cNvPr id="44525" name="Text Box 44525"/>
                          <wps:cNvSpPr txBox="1"/>
                          <wps:spPr>
                            <a:xfrm>
                              <a:off x="307450" y="1654577"/>
                              <a:ext cx="4222750" cy="247650"/>
                            </a:xfrm>
                            <a:prstGeom prst="rect">
                              <a:avLst/>
                            </a:prstGeom>
                            <a:solidFill>
                              <a:sysClr val="window" lastClr="FFFFFF"/>
                            </a:solidFill>
                            <a:ln w="6350">
                              <a:noFill/>
                            </a:ln>
                            <a:effectLst/>
                          </wps:spPr>
                          <wps:txbx>
                            <w:txbxContent>
                              <w:p w:rsidR="00DA5B67" w:rsidRPr="00CA0F6D" w:rsidRDefault="00DA5B67" w:rsidP="008E1C7C">
                                <w:pPr>
                                  <w:widowControl w:val="0"/>
                                  <w:spacing w:line="360" w:lineRule="auto"/>
                                  <w:ind w:left="1080" w:hanging="1080"/>
                                  <w:jc w:val="center"/>
                                  <w:rPr>
                                    <w:i/>
                                    <w:sz w:val="20"/>
                                  </w:rPr>
                                </w:pPr>
                                <w:r w:rsidRPr="00CA0F6D">
                                  <w:rPr>
                                    <w:i/>
                                    <w:sz w:val="20"/>
                                  </w:rPr>
                                  <w:t>Figure 3: (a) Shear-type and (b) flexural-type response floor rotations.</w:t>
                                </w:r>
                              </w:p>
                              <w:p w:rsidR="00DA5B67" w:rsidRDefault="00DA5B67" w:rsidP="008E1C7C">
                                <w:pPr>
                                  <w:widowControl w:val="0"/>
                                  <w:tabs>
                                    <w:tab w:val="clear" w:pos="340"/>
                                    <w:tab w:val="clear" w:pos="680"/>
                                  </w:tabs>
                                  <w:spacing w:line="360" w:lineRule="auto"/>
                                  <w:jc w:val="center"/>
                                  <w:rPr>
                                    <w:i/>
                                    <w:sz w:val="20"/>
                                  </w:rPr>
                                </w:pPr>
                              </w:p>
                              <w:p w:rsidR="00DA5B67" w:rsidRDefault="00DA5B67" w:rsidP="008E1C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7057E01" id="Ομάδα 44533" o:spid="_x0000_s1077" style="position:absolute;left:0;text-align:left;margin-left:34.85pt;margin-top:123.05pt;width:405.9pt;height:149.6pt;z-index:251774976;mso-wrap-distance-top:14.2pt;mso-width-relative:margin;mso-height-relative:margin" coordsize="51549,1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">
                <v:shape id="Freeform 170" o:spid="_x0000_s1078" style="position:absolute;left:28035;top:1466;width:15304;height:4127;visibility:visible;mso-wrap-style:square;v-text-anchor:middle" coordsize="1530350,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" path="m1530350,412750l1406294,396875,1283747,358775,1181100,304800,1054100,222250,946150,146050,857250,82550,762000,38100,622300,,433805,,279400,38100,101600,133350,,184150e" filled="f" strokecolor="#c00000" strokeweight="2pt">
                  <v:path arrowok="t" o:connecttype="custom" o:connectlocs="1530350,412750;1406294,396875;1283747,358775;1181100,304800;1054100,222250;946150,146050;857250,82550;762000,38100;622300,0;433805,0;279400,38100;101600,133350;0,184150" o:connectangles="0,0,0,0,0,0,0,0,0,0,0,0,0"/>
                </v:shape>
                <v:shape id="Freeform 171" o:spid="_x0000_s1079" style="position:absolute;left:27604;top:11645;width:11855;height:3969;rotation:-608446fd;visibility:visible;mso-wrap-style:square;v-text-anchor:middle" coordsize="1185862,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" path="m1185862,396875l1012721,363855,836612,288925,709612,206375,601662,130175,512762,66675,417512,22225,290516,,157162,12700,,63235e" filled="f" strokecolor="#c00000" strokeweight="2pt">
                  <v:path arrowok="t" o:connecttype="custom" o:connectlocs="1185545,396875;1012450,363855;836388,288925;709422,206375;601501,130175;512625,66675;417400,22225;290438,0;157120,12700;0,63235" o:connectangles="0,0,0,0,0,0,0,0,0,0"/>
                </v:shape>
                <v:group id="Group 44526" o:spid="_x0000_s1080" style="position:absolute;width:51549;height:19022" coordsize="51549,1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">
                  <v:group id="Ομάδα 851" o:spid="_x0000_s1081" style="position:absolute;width:51549;height:15259" coordorigin=",-65" coordsize="8118,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86" o:spid="_x0000_s1082" style="position:absolute;top:-65;width:6842;height:2403" coordorigin="-1,-436" coordsize="44279,1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85" o:spid="_x0000_s1083" style="position:absolute;left:28514;top:-436;width:15764;height:15302" coordorigin="28516,-436" coordsize="15764,1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1058" o:spid="_x0000_s1084" style="position:absolute;left:28516;width:15764;height:14866" coordorigin="28441" coordsize="1498,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o:lock v:ext="edit" aspectratio="t"/>
                          <v:shape id="Text Box 1059" o:spid="_x0000_s1085" type="#_x0000_t202" style="position:absolute;left:28791;top:424;width:134;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o:lock v:ext="edit" aspectratio="t"/>
                            <v:textbox inset="0,0,0,0">
                              <w:txbxContent>
                                <w:p w:rsidR="00DA5B67" w:rsidRDefault="00DA5B67" w:rsidP="008E1C7C">
                                  <w:pPr>
                                    <w:pStyle w:val="NormalWeb"/>
                                    <w:tabs>
                                      <w:tab w:val="left" w:pos="340"/>
                                      <w:tab w:val="left" w:pos="680"/>
                                    </w:tabs>
                                    <w:spacing w:before="0" w:beforeAutospacing="0" w:after="0" w:afterAutospacing="0"/>
                                  </w:pPr>
                                  <w:r>
                                    <w:rPr>
                                      <w:rFonts w:ascii="Arial" w:eastAsia="Times New Roman" w:hAnsi="Arial" w:cs="Arial"/>
                                      <w:b/>
                                      <w:bCs/>
                                      <w:i/>
                                      <w:iCs/>
                                      <w:sz w:val="20"/>
                                      <w:szCs w:val="20"/>
                                    </w:rPr>
                                    <w:t>θ</w:t>
                                  </w:r>
                                  <w:r>
                                    <w:rPr>
                                      <w:rFonts w:ascii="Arial" w:eastAsia="Times New Roman" w:hAnsi="Arial" w:cs="Arial"/>
                                      <w:b/>
                                      <w:bCs/>
                                      <w:i/>
                                      <w:iCs/>
                                      <w:sz w:val="20"/>
                                      <w:szCs w:val="20"/>
                                    </w:rPr>
                                    <w:softHyphen/>
                                  </w:r>
                                  <w:r>
                                    <w:rPr>
                                      <w:rFonts w:ascii="Arial" w:eastAsia="Times New Roman" w:hAnsi="Arial" w:cs="Arial"/>
                                      <w:b/>
                                      <w:bCs/>
                                      <w:i/>
                                      <w:iCs/>
                                      <w:position w:val="-5"/>
                                      <w:sz w:val="20"/>
                                      <w:szCs w:val="20"/>
                                      <w:vertAlign w:val="subscript"/>
                                    </w:rPr>
                                    <w:t>i</w:t>
                                  </w:r>
                                </w:p>
                              </w:txbxContent>
                            </v:textbox>
                          </v:shape>
                          <v:group id="Group 1060" o:spid="_x0000_s1086" style="position:absolute;left:28441;width:1498;height:1551" coordorigin="28441" coordsize="1498,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o:lock v:ext="edit" aspectratio="t"/>
                            <v:shape id="Text Box 1061" o:spid="_x0000_s1087" type="#_x0000_t202" style="position:absolute;left:28510;top:728;width:25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yNwgAAANwAAAAPAAAAZHJzL2Rvd25yZXYueG1sRE9Li8Iw&#10;EL4v+B/CCHtZNFVY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ANmDyNwgAAANwAAAAPAAAA&#10;AAAAAAAAAAAAAAcCAABkcnMvZG93bnJldi54bWxQSwUGAAAAAAMAAwC3AAAA9gIAAAAA&#10;" stroked="f">
                              <o:lock v:ext="edit" aspectratio="t"/>
                              <v:textbox inset="0,0,0,0">
                                <w:txbxContent>
                                  <w:p w:rsidR="00DA5B67" w:rsidRDefault="00DA5B67" w:rsidP="008E1C7C">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h</w:t>
                                    </w:r>
                                    <w:proofErr w:type="spellStart"/>
                                    <w:r>
                                      <w:rPr>
                                        <w:rFonts w:ascii="Arial" w:eastAsia="Times New Roman" w:hAnsi="Arial" w:cs="Arial"/>
                                        <w:b/>
                                        <w:bCs/>
                                        <w:position w:val="-5"/>
                                        <w:sz w:val="20"/>
                                        <w:szCs w:val="20"/>
                                        <w:vertAlign w:val="subscript"/>
                                      </w:rPr>
                                      <w:t>st</w:t>
                                    </w:r>
                                    <w:proofErr w:type="spellEnd"/>
                                  </w:p>
                                </w:txbxContent>
                              </v:textbox>
                            </v:shape>
                            <v:group id="Group 1062" o:spid="_x0000_s1088" style="position:absolute;left:28441;width:1498;height:1547" coordorigin="28441" coordsize="1498,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o:lock v:ext="edit" aspectratio="t"/>
                              <v:line id="Line 1063" o:spid="_x0000_s1089" style="position:absolute;visibility:visible;mso-wrap-style:square" from="29472,73" to="2948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">
                                <v:stroke dashstyle="1 1" endcap="round"/>
                              </v:line>
                              <v:shape id="Freeform 1064" o:spid="_x0000_s1090" style="position:absolute;left:28924;top:71;width:836;height:1476;visibility:visible;mso-wrap-style:square;v-text-anchor:top" coordsize="1455,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" path="m,2505c182,1938,365,1371,608,953,851,535,1319,150,1455,e" filled="f" strokecolor="#1f497d" strokeweight="2pt">
                                <v:path arrowok="t" o:connecttype="custom" o:connectlocs="0,870;201,331;480,0" o:connectangles="0,0,0"/>
                                <o:lock v:ext="edit" aspectratio="t"/>
                              </v:shape>
                              <v:line id="Line 1065" o:spid="_x0000_s1091" style="position:absolute;visibility:visible;mso-wrap-style:square" from="28974,68" to="28974,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">
                                <v:stroke dashstyle="1 1" endcap="round"/>
                              </v:line>
                              <v:line id="Line 1066" o:spid="_x0000_s1092" style="position:absolute;flip:y;visibility:visible;mso-wrap-style:square" from="28973,71" to="29614,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">
                                <v:stroke dashstyle="1 1" endcap="round"/>
                              </v:line>
                              <v:line id="Line 1067" o:spid="_x0000_s1093" style="position:absolute;visibility:visible;mso-wrap-style:square" from="28444,1391" to="29930,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" strokecolor="#c00000" strokeweight="1pt">
                                <v:stroke dashstyle="dash"/>
                              </v:line>
                              <v:line id="Line 1068" o:spid="_x0000_s1094" style="position:absolute;visibility:visible;mso-wrap-style:square" from="28449,361" to="2993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" strokecolor="#c00000" strokeweight="1pt">
                                <v:stroke dashstyle="dash"/>
                              </v:line>
                              <v:line id="Line 1069" o:spid="_x0000_s1095" style="position:absolute;rotation:-1303781fd;flip:y;visibility:visible;mso-wrap-style:square" from="29294,0" to="29577,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">
                                <v:stroke dashstyle="1 1" endcap="round"/>
                              </v:line>
                              <v:line id="Line 1070" o:spid="_x0000_s1096" style="position:absolute;visibility:visible;mso-wrap-style:square" from="28444,265" to="2844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">
                                <v:stroke dashstyle="1 1" endcap="round"/>
                              </v:line>
                              <v:line id="Line 1071" o:spid="_x0000_s1097" style="position:absolute;visibility:visible;mso-wrap-style:square" from="28441,1300" to="2844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">
                                <v:stroke dashstyle="1 1" endcap="round"/>
                              </v:line>
                              <v:line id="Line 1072" o:spid="_x0000_s1098" style="position:absolute;rotation:-90;visibility:visible;mso-wrap-style:square" from="28990,-26" to="2899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">
                                <v:stroke dashstyle="1 1" endcap="round"/>
                              </v:line>
                              <v:line id="Line 1073" o:spid="_x0000_s1099" style="position:absolute;rotation:-90;visibility:visible;mso-wrap-style:square" from="29618,-144" to="2962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">
                                <v:stroke dashstyle="1 1" endcap="round"/>
                              </v:line>
                              <v:line id="Line 1074" o:spid="_x0000_s1100" style="position:absolute;visibility:visible;mso-wrap-style:square" from="28763,277" to="2876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" strokeweight=".5pt"/>
                              <v:line id="Line 1075" o:spid="_x0000_s1101" style="position:absolute;visibility:visible;mso-wrap-style:square" from="28712,292" to="288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" strokeweight=".5pt"/>
                              <v:line id="Line 1076" o:spid="_x0000_s1102" style="position:absolute;visibility:visible;mso-wrap-style:square" from="28712,1330" to="28816,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" strokeweight=".5pt"/>
                              <v:line id="Line 1077" o:spid="_x0000_s1103" style="position:absolute;visibility:visible;mso-wrap-style:square" from="29939,265" to="299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">
                                <v:stroke dashstyle="1 1" endcap="round"/>
                              </v:line>
                              <v:line id="Line 1078" o:spid="_x0000_s1104" style="position:absolute;visibility:visible;mso-wrap-style:square" from="29939,1300" to="29939,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">
                                <v:stroke dashstyle="1 1" endcap="round"/>
                              </v:line>
                              <v:group id="Group 1079" o:spid="_x0000_s1105" style="position:absolute;left:28908;top:615;width:647;height:555" coordorigin="28908,615" coordsize="64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o:lock v:ext="edit" aspectratio="t"/>
                                <v:line id="Line 1080" o:spid="_x0000_s1106" style="position:absolute;visibility:visible;mso-wrap-style:square" from="29328,797" to="2955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" strokeweight=".5pt"/>
                                <v:shape id="Freeform 1081" o:spid="_x0000_s1107" style="position:absolute;left:29190;top:689;width:291;height:118;visibility:visible;mso-wrap-style:square;v-text-anchor:top" coordsize="4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" path="m,c56,60,113,120,187,150v74,30,164,30,255,30e" filled="f">
                                  <v:path arrowok="t" o:connecttype="custom" o:connectlocs="0,0;81,64;192,77" o:connectangles="0,0,0"/>
                                  <o:lock v:ext="edit" aspectratio="t"/>
                                </v:shape>
                                <v:shape id="Freeform 1082" o:spid="_x0000_s1108" style="position:absolute;left:29343;top:615;width:128;height:41;visibility:visible;mso-wrap-style:square;v-text-anchor:top" coordsize="1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" path="m,c33,21,66,42,98,52v32,10,64,9,97,8e" filled="f">
                                  <v:path arrowok="t" o:connecttype="custom" o:connectlocs="0,0;42,22;84,26" o:connectangles="0,0,0"/>
                                  <o:lock v:ext="edit" aspectratio="t"/>
                                </v:shape>
                                <v:shape id="Freeform 1083" o:spid="_x0000_s1109" style="position:absolute;left:28972;top:1123;width:114;height:47;rotation:180;visibility:visible;mso-wrap-style:square;v-text-anchor:top" coordsize="1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" path="m,c33,21,66,42,98,52v32,10,64,9,97,8e" filled="f">
                                  <v:path arrowok="t" o:connecttype="custom" o:connectlocs="0,0;33,30;67,34" o:connectangles="0,0,0"/>
                                  <o:lock v:ext="edit" aspectratio="t"/>
                                </v:shape>
                                <v:line id="Line 1084" o:spid="_x0000_s1110" style="position:absolute;flip:x y;visibility:visible;mso-wrap-style:square" from="28913,635" to="29016,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" strokeweight=".5pt"/>
                                <v:line id="Line 1085" o:spid="_x0000_s1111" style="position:absolute;visibility:visible;mso-wrap-style:square" from="28908,635" to="2938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" strokeweight=".5pt"/>
                              </v:group>
                            </v:group>
                            <v:line id="Line 1086" o:spid="_x0000_s1112" style="position:absolute;rotation:-90;visibility:visible;mso-wrap-style:square" from="28954,1460" to="28954,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">
                              <v:stroke dashstyle="1 1" endcap="round"/>
                            </v:line>
                          </v:group>
                        </v:group>
                        <v:shape id="Text Box 1119" o:spid="_x0000_s1113" type="#_x0000_t202" style="position:absolute;left:29171;top:-436;width:219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o:lock v:ext="edit" aspectratio="t"/>
                          <v:textbox inset="0,0,0,0">
                            <w:txbxContent>
                              <w:p w:rsidR="00DA5B67" w:rsidRDefault="00DA5B67" w:rsidP="008E1C7C">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(b)</w:t>
                                </w:r>
                              </w:p>
                            </w:txbxContent>
                          </v:textbox>
                        </v:shape>
                      </v:group>
                      <v:group id="Group 184" o:spid="_x0000_s1114" style="position:absolute;left:-1;top:-229;width:23198;height:15895" coordorigin="-1,-229" coordsize="23198,1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group id="Group 1087" o:spid="_x0000_s1115" style="position:absolute;left:-1;top:617;width:23198;height:15049" coordorigin=",617" coordsize="220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o:lock v:ext="edit" aspectratio="t"/>
                          <v:group id="Group 1088" o:spid="_x0000_s1116" style="position:absolute;top:617;width:2202;height:1568" coordorigin=",617" coordsize="220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o:lock v:ext="edit" aspectratio="t"/>
                            <v:group id="Group 1089" o:spid="_x0000_s1117" style="position:absolute;top:617;width:2202;height:1568" coordorigin=",617" coordsize="220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o:lock v:ext="edit" aspectratio="t"/>
                              <v:group id="Group 1090" o:spid="_x0000_s1118" style="position:absolute;top:617;width:2202;height:1568" coordorigin=",617" coordsize="220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o:lock v:ext="edit" aspectratio="t"/>
                                <v:line id="Line 1091" o:spid="_x0000_s1119" style="position:absolute;rotation:-90;visibility:visible;mso-wrap-style:square" from="549,526" to="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">
                                  <v:stroke dashstyle="1 1" endcap="round"/>
                                </v:line>
                                <v:line id="Line 1092" o:spid="_x0000_s1120" style="position:absolute;visibility:visible;mso-wrap-style:square" from="8,913" to="149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" strokecolor="#c00000" strokeweight="2pt"/>
                                <v:line id="Line 1093" o:spid="_x0000_s1121" style="position:absolute;rotation:-90;visibility:visible;mso-wrap-style:square" from="489,2091" to="48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">
                                  <v:stroke dashstyle="1 1" endcap="round"/>
                                </v:line>
                                <v:shape id="Text Box 1094" o:spid="_x0000_s1122" type="#_x0000_t202" style="position:absolute;left:1068;top:1522;width:113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o:lock v:ext="edit" aspectratio="t"/>
                                  <v:textbox inset="0,0,0,0">
                                    <w:txbxContent>
                                      <w:p w:rsidR="00DA5B67" w:rsidRDefault="00DA5B67" w:rsidP="008E1C7C">
                                        <w:pPr>
                                          <w:pStyle w:val="NormalWeb"/>
                                          <w:tabs>
                                            <w:tab w:val="left" w:pos="340"/>
                                            <w:tab w:val="left" w:pos="680"/>
                                          </w:tabs>
                                          <w:spacing w:before="0" w:beforeAutospacing="0" w:after="0" w:afterAutospacing="0"/>
                                        </w:pPr>
                                        <w:r>
                                          <w:rPr>
                                            <w:rFonts w:ascii="Arial" w:eastAsia="Times New Roman" w:hAnsi="Arial" w:cs="Arial"/>
                                            <w:b/>
                                            <w:bCs/>
                                            <w:i/>
                                            <w:iCs/>
                                            <w:sz w:val="20"/>
                                            <w:szCs w:val="20"/>
                                          </w:rPr>
                                          <w:t>(</w:t>
                                        </w:r>
                                        <w:proofErr w:type="spellStart"/>
                                        <w:r>
                                          <w:rPr>
                                            <w:rFonts w:ascii="Arial" w:eastAsia="Times New Roman" w:hAnsi="Arial" w:cs="Arial"/>
                                            <w:b/>
                                            <w:bCs/>
                                            <w:i/>
                                            <w:iCs/>
                                            <w:sz w:val="20"/>
                                            <w:szCs w:val="20"/>
                                          </w:rPr>
                                          <w:t>dΦ</w:t>
                                        </w:r>
                                        <w:proofErr w:type="spellEnd"/>
                                        <w:r>
                                          <w:rPr>
                                            <w:rFonts w:ascii="Arial" w:eastAsia="Times New Roman" w:hAnsi="Arial" w:cs="Arial"/>
                                            <w:b/>
                                            <w:bCs/>
                                            <w:i/>
                                            <w:iCs/>
                                            <w:sz w:val="20"/>
                                            <w:szCs w:val="20"/>
                                          </w:rPr>
                                          <w:t>/</w:t>
                                        </w:r>
                                        <w:proofErr w:type="spellStart"/>
                                        <w:r>
                                          <w:rPr>
                                            <w:rFonts w:ascii="Arial" w:eastAsia="Times New Roman" w:hAnsi="Arial" w:cs="Arial"/>
                                            <w:b/>
                                            <w:bCs/>
                                            <w:i/>
                                            <w:iCs/>
                                            <w:sz w:val="20"/>
                                            <w:szCs w:val="20"/>
                                          </w:rPr>
                                          <w:t>dz</w:t>
                                        </w:r>
                                        <w:proofErr w:type="spellEnd"/>
                                        <w:r>
                                          <w:rPr>
                                            <w:rFonts w:ascii="Arial" w:eastAsia="Times New Roman" w:hAnsi="Arial" w:cs="Arial"/>
                                            <w:b/>
                                            <w:bCs/>
                                            <w:i/>
                                            <w:iCs/>
                                            <w:sz w:val="20"/>
                                            <w:szCs w:val="20"/>
                                          </w:rPr>
                                          <w:t>)|</w:t>
                                        </w:r>
                                        <w:r>
                                          <w:rPr>
                                            <w:rFonts w:ascii="Arial" w:eastAsia="Times New Roman" w:hAnsi="Arial" w:cs="Arial"/>
                                            <w:b/>
                                            <w:bCs/>
                                            <w:i/>
                                            <w:iCs/>
                                            <w:position w:val="-5"/>
                                            <w:sz w:val="20"/>
                                            <w:szCs w:val="20"/>
                                            <w:vertAlign w:val="subscript"/>
                                          </w:rPr>
                                          <w:t>z=</w:t>
                                        </w:r>
                                        <w:proofErr w:type="spellStart"/>
                                        <w:r>
                                          <w:rPr>
                                            <w:rFonts w:ascii="Arial" w:eastAsia="Times New Roman" w:hAnsi="Arial" w:cs="Arial"/>
                                            <w:b/>
                                            <w:bCs/>
                                            <w:i/>
                                            <w:iCs/>
                                            <w:position w:val="-5"/>
                                            <w:sz w:val="20"/>
                                            <w:szCs w:val="20"/>
                                            <w:vertAlign w:val="subscript"/>
                                          </w:rPr>
                                          <w:t>zi</w:t>
                                        </w:r>
                                        <w:proofErr w:type="spellEnd"/>
                                        <w:r>
                                          <w:rPr>
                                            <w:rFonts w:ascii="Arial" w:eastAsia="Times New Roman" w:hAnsi="Arial" w:cs="Arial"/>
                                            <w:b/>
                                            <w:bCs/>
                                            <w:i/>
                                            <w:iCs/>
                                            <w:position w:val="-5"/>
                                            <w:sz w:val="20"/>
                                            <w:szCs w:val="20"/>
                                            <w:vertAlign w:val="subscript"/>
                                          </w:rPr>
                                          <w:t xml:space="preserve"> + </w:t>
                                        </w:r>
                                        <w:proofErr w:type="spellStart"/>
                                        <w:r>
                                          <w:rPr>
                                            <w:rFonts w:ascii="Arial" w:eastAsia="Times New Roman" w:hAnsi="Arial" w:cs="Arial"/>
                                            <w:b/>
                                            <w:bCs/>
                                            <w:i/>
                                            <w:iCs/>
                                            <w:position w:val="-5"/>
                                            <w:sz w:val="20"/>
                                            <w:szCs w:val="20"/>
                                            <w:vertAlign w:val="subscript"/>
                                          </w:rPr>
                                          <w:t>hst</w:t>
                                        </w:r>
                                        <w:proofErr w:type="spellEnd"/>
                                      </w:p>
                                      <w:p w:rsidR="00DA5B67" w:rsidRDefault="00DA5B67" w:rsidP="008E1C7C">
                                        <w:pPr>
                                          <w:pStyle w:val="NormalWeb"/>
                                          <w:tabs>
                                            <w:tab w:val="left" w:pos="340"/>
                                            <w:tab w:val="left" w:pos="680"/>
                                          </w:tabs>
                                          <w:spacing w:before="0" w:beforeAutospacing="0" w:after="0" w:afterAutospacing="0"/>
                                        </w:pPr>
                                        <w:r>
                                          <w:rPr>
                                            <w:rFonts w:ascii="Arial" w:eastAsia="Times New Roman" w:hAnsi="Arial" w:cs="Arial"/>
                                            <w:b/>
                                            <w:bCs/>
                                            <w:sz w:val="20"/>
                                            <w:szCs w:val="20"/>
                                          </w:rPr>
                                          <w:t> </w:t>
                                        </w:r>
                                      </w:p>
                                    </w:txbxContent>
                                  </v:textbox>
                                </v:shape>
                                <v:line id="Line 1095" o:spid="_x0000_s1123" style="position:absolute;rotation:941004fd;flip:y;visibility:visible;mso-wrap-style:square" from="878,636" to="116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">
                                  <v:stroke dashstyle="1 1" endcap="round"/>
                                </v:line>
                                <v:line id="Line 1096" o:spid="_x0000_s1124" style="position:absolute;visibility:visible;mso-wrap-style:square" from="1032,625" to="1042,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">
                                  <v:stroke dashstyle="1 1" endcap="round"/>
                                </v:line>
                                <v:line id="Line 1097" o:spid="_x0000_s1125" style="position:absolute;visibility:visible;mso-wrap-style:square" from="533,620" to="533,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">
                                  <v:stroke dashstyle="1 1" endcap="round"/>
                                </v:line>
                                <v:line id="Line 1098" o:spid="_x0000_s1126" style="position:absolute;visibility:visible;mso-wrap-style:square" from="3,1943" to="1489,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" strokecolor="#c00000" strokeweight="2pt"/>
                                <v:shape id="Text Box 1099" o:spid="_x0000_s1127" type="#_x0000_t202" style="position:absolute;left:99;top:1279;width:22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" stroked="f">
                                  <o:lock v:ext="edit" aspectratio="t"/>
                                  <v:textbox inset="0,0,0,0">
                                    <w:txbxContent>
                                      <w:p w:rsidR="00DA5B67" w:rsidRDefault="00DA5B67" w:rsidP="008E1C7C">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h</w:t>
                                        </w:r>
                                        <w:proofErr w:type="spellStart"/>
                                        <w:r>
                                          <w:rPr>
                                            <w:rFonts w:ascii="Arial" w:eastAsia="Times New Roman" w:hAnsi="Arial" w:cs="Arial"/>
                                            <w:b/>
                                            <w:bCs/>
                                            <w:position w:val="-5"/>
                                            <w:sz w:val="20"/>
                                            <w:szCs w:val="20"/>
                                            <w:vertAlign w:val="subscript"/>
                                          </w:rPr>
                                          <w:t>st</w:t>
                                        </w:r>
                                        <w:proofErr w:type="spellEnd"/>
                                      </w:p>
                                    </w:txbxContent>
                                  </v:textbox>
                                </v:shape>
                                <v:line id="Line 1100" o:spid="_x0000_s1128" style="position:absolute;visibility:visible;mso-wrap-style:square" from="3,817" to="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">
                                  <v:stroke dashstyle="1 1" endcap="round"/>
                                </v:line>
                                <v:line id="Line 1101" o:spid="_x0000_s1129" style="position:absolute;visibility:visible;mso-wrap-style:square" from="0,1852" to="0,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">
                                  <v:stroke dashstyle="1 1" endcap="round"/>
                                </v:line>
                                <v:line id="Line 1102" o:spid="_x0000_s1130" style="position:absolute;rotation:-90;visibility:visible;mso-wrap-style:square" from="1177,408" to="118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">
                                  <v:stroke dashstyle="1 1" endcap="round"/>
                                </v:line>
                                <v:line id="Line 1103" o:spid="_x0000_s1131" style="position:absolute;visibility:visible;mso-wrap-style:square" from="322,829" to="322,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" strokeweight=".5pt"/>
                                <v:line id="Line 1104" o:spid="_x0000_s1132" style="position:absolute;visibility:visible;mso-wrap-style:square" from="271,844" to="3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" strokeweight=".5pt"/>
                                <v:line id="Line 1105" o:spid="_x0000_s1133" style="position:absolute;visibility:visible;mso-wrap-style:square" from="271,1882" to="375,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" strokeweight=".5pt"/>
                                <v:line id="Line 1106" o:spid="_x0000_s1134" style="position:absolute;visibility:visible;mso-wrap-style:square" from="1499,817" to="149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">
                                  <v:stroke dashstyle="1 1" endcap="round"/>
                                </v:line>
                                <v:line id="Line 1107" o:spid="_x0000_s1135" style="position:absolute;visibility:visible;mso-wrap-style:square" from="1499,1852" to="1499,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">
                                  <v:stroke dashstyle="1 1" endcap="round"/>
                                </v:line>
                                <v:line id="Line 1108" o:spid="_x0000_s1136" style="position:absolute;flip:y;visibility:visible;mso-wrap-style:square" from="620,1270" to="636,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" strokeweight=".5pt"/>
                                <v:shape id="Text Box 1109" o:spid="_x0000_s1137" type="#_x0000_t202" style="position:absolute;left:588;top:1029;width:154;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" filled="f" stroked="f">
                                  <o:lock v:ext="edit" aspectratio="t"/>
                                  <v:textbox inset="0,0,0,0">
                                    <w:txbxContent>
                                      <w:p w:rsidR="00DA5B67" w:rsidRDefault="00DA5B67" w:rsidP="008E1C7C">
                                        <w:pPr>
                                          <w:pStyle w:val="NormalWeb"/>
                                          <w:tabs>
                                            <w:tab w:val="left" w:pos="340"/>
                                            <w:tab w:val="left" w:pos="680"/>
                                          </w:tabs>
                                          <w:spacing w:before="0" w:beforeAutospacing="0" w:after="0" w:afterAutospacing="0"/>
                                        </w:pPr>
                                        <w:r>
                                          <w:rPr>
                                            <w:rFonts w:ascii="Arial" w:eastAsia="Times New Roman" w:hAnsi="Arial" w:cs="Arial"/>
                                            <w:b/>
                                            <w:bCs/>
                                            <w:i/>
                                            <w:iCs/>
                                            <w:sz w:val="20"/>
                                            <w:szCs w:val="20"/>
                                          </w:rPr>
                                          <w:t>θ</w:t>
                                        </w:r>
                                        <w:r>
                                          <w:rPr>
                                            <w:rFonts w:ascii="Arial" w:eastAsia="Times New Roman" w:hAnsi="Arial" w:cs="Arial"/>
                                            <w:b/>
                                            <w:bCs/>
                                            <w:i/>
                                            <w:iCs/>
                                            <w:sz w:val="20"/>
                                            <w:szCs w:val="20"/>
                                          </w:rPr>
                                          <w:softHyphen/>
                                        </w:r>
                                        <w:r>
                                          <w:rPr>
                                            <w:rFonts w:ascii="Arial" w:eastAsia="Times New Roman" w:hAnsi="Arial" w:cs="Arial"/>
                                            <w:b/>
                                            <w:bCs/>
                                            <w:i/>
                                            <w:iCs/>
                                            <w:position w:val="-5"/>
                                            <w:sz w:val="20"/>
                                            <w:szCs w:val="20"/>
                                            <w:vertAlign w:val="subscript"/>
                                          </w:rPr>
                                          <w:t>i</w:t>
                                        </w:r>
                                      </w:p>
                                    </w:txbxContent>
                                  </v:textbox>
                                </v:shape>
                                <v:shape id="Freeform 1110" o:spid="_x0000_s1138" style="position:absolute;left:536;top:1602;width:148;height:39;visibility:visible;mso-wrap-style:square;v-text-anchor:top" coordsize="2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" path="m,15c37,7,75,,112,7v37,7,92,39,113,53e" filled="f">
                                  <v:path arrowok="t" o:connecttype="custom" o:connectlocs="0,7;49,3;97,25" o:connectangles="0,0,0"/>
                                  <o:lock v:ext="edit" aspectratio="t"/>
                                </v:shape>
                                <v:shape id="Freeform 1111" o:spid="_x0000_s1139" style="position:absolute;left:463;top:1884;width:68;height:301;rotation:180;visibility:visible;mso-wrap-style:square;v-text-anchor:top" coordsize="9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" path="m,472c7,361,14,251,30,172,46,93,71,46,97,e" filled="f" strokecolor="#1f497d" strokeweight="2pt">
                                  <v:path arrowok="t" o:connecttype="custom" o:connectlocs="0,192;15,70;48,0" o:connectangles="0,0,0"/>
                                  <o:lock v:ext="edit" aspectratio="t"/>
                                </v:shape>
                                <v:line id="Line 1112" o:spid="_x0000_s1140" style="position:absolute;flip:y;visibility:visible;mso-wrap-style:square" from="532,623" to="1173,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">
                                  <v:stroke dashstyle="1 1" endcap="round"/>
                                </v:line>
                              </v:group>
                              <v:line id="Line 1113" o:spid="_x0000_s1141" style="position:absolute;visibility:visible;mso-wrap-style:square" from="1021,1428" to="1139,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" strokeweight=".5pt"/>
                              <v:line id="Line 1114" o:spid="_x0000_s1142" style="position:absolute;flip:y;visibility:visible;mso-wrap-style:square" from="644,1241" to="93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" strokeweight=".5pt"/>
                              <v:shape id="Freeform 1115" o:spid="_x0000_s1143" style="position:absolute;left:872;top:1196;width:160;height:47;rotation:180;visibility:visible;mso-wrap-style:square;v-text-anchor:top" coordsize="2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" path="m,15c37,7,75,,112,7v37,7,92,39,113,53e" filled="f">
                                <v:path arrowok="t" o:connecttype="custom" o:connectlocs="0,9;57,4;114,37" o:connectangles="0,0,0"/>
                                <o:lock v:ext="edit" aspectratio="t"/>
                              </v:shape>
                            </v:group>
                            <v:shape id="Freeform 1116" o:spid="_x0000_s1144" style="position:absolute;left:531;top:920;width:499;height:1028;visibility:visible;mso-wrap-style:square;v-text-anchor:top" coordsize="758,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" path="m,1560c1,1378,2,1196,68,1057,134,918,298,823,398,727,498,631,608,601,668,480,728,359,743,80,758,e" filled="f" strokecolor="#1f497d" strokeweight="2pt">
                              <v:path arrowok="t" o:connecttype="custom" o:connectlocs="0,677;30,459;172,316;290,208;328,0" o:connectangles="0,0,0,0,0"/>
                              <o:lock v:ext="edit" aspectratio="t"/>
                            </v:shape>
                            <v:shape id="Freeform 1117" o:spid="_x0000_s1145" style="position:absolute;left:1030;top:623;width:69;height:301;visibility:visible;mso-wrap-style:square;v-text-anchor:top" coordsize="9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" path="m,472c7,361,14,251,30,172,46,93,71,46,97,e" filled="f" strokecolor="#1f497d" strokeweight="2pt">
                              <v:path arrowok="t" o:connecttype="custom" o:connectlocs="0,192;15,70;49,0" o:connectangles="0,0,0"/>
                              <o:lock v:ext="edit" aspectratio="t"/>
                            </v:shape>
                          </v:group>
                          <v:shape id="Freeform 1118" o:spid="_x0000_s1146" style="position:absolute;left:984;top:1403;width:59;height:8;visibility:visible;mso-wrap-style:square;v-text-anchor:top" coordsize="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" path="m,c19,5,39,11,54,12,69,13,84,11,90,9e" filled="f">
                            <v:path arrowok="t" o:connecttype="custom" o:connectlocs="0,0;23,4;39,4" o:connectangles="0,0,0"/>
                            <o:lock v:ext="edit" aspectratio="t"/>
                          </v:shape>
                        </v:group>
                        <v:shape id="Text Box 1120" o:spid="_x0000_s1147" type="#_x0000_t202" style="position:absolute;left:477;top:-229;width:219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" filled="f" stroked="f">
                          <o:lock v:ext="edit" aspectratio="t"/>
                          <v:textbox inset="0,0,0,0">
                            <w:txbxContent>
                              <w:p w:rsidR="00DA5B67" w:rsidRDefault="00DA5B67" w:rsidP="008E1C7C">
                                <w:pPr>
                                  <w:pStyle w:val="NormalWeb"/>
                                  <w:tabs>
                                    <w:tab w:val="left" w:pos="340"/>
                                    <w:tab w:val="left" w:pos="680"/>
                                  </w:tabs>
                                  <w:spacing w:before="0" w:beforeAutospacing="0" w:after="0" w:afterAutospacing="0"/>
                                  <w:jc w:val="center"/>
                                </w:pPr>
                                <w:r>
                                  <w:rPr>
                                    <w:rFonts w:ascii="Arial" w:eastAsia="Times New Roman" w:hAnsi="Arial" w:cs="Arial"/>
                                    <w:b/>
                                    <w:bCs/>
                                    <w:sz w:val="20"/>
                                    <w:szCs w:val="20"/>
                                  </w:rPr>
                                  <w:t>(a)</w:t>
                                </w:r>
                              </w:p>
                            </w:txbxContent>
                          </v:textbox>
                        </v:shape>
                      </v:group>
                    </v:group>
                    <v:shape id="Text Box 1121" o:spid="_x0000_s1148" type="#_x0000_t202" style="position:absolute;left:6280;top:1229;width:183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" filled="f" stroked="f">
                      <o:lock v:ext="edit" aspectratio="t"/>
                      <v:textbox inset="0,0,0,0">
                        <w:txbxContent>
                          <w:p w:rsidR="00DA5B67" w:rsidRDefault="00DA5B67" w:rsidP="008E1C7C">
                            <w:pPr>
                              <w:pStyle w:val="NormalWeb"/>
                              <w:tabs>
                                <w:tab w:val="left" w:pos="340"/>
                                <w:tab w:val="left" w:pos="680"/>
                              </w:tabs>
                              <w:spacing w:before="0" w:beforeAutospacing="0" w:after="0" w:afterAutospacing="0"/>
                            </w:pPr>
                            <w:r>
                              <w:rPr>
                                <w:rFonts w:ascii="Arial" w:eastAsia="Times New Roman" w:hAnsi="Arial" w:cs="Arial"/>
                                <w:b/>
                                <w:bCs/>
                                <w:i/>
                                <w:iCs/>
                                <w:sz w:val="20"/>
                                <w:szCs w:val="20"/>
                              </w:rPr>
                              <w:t>(</w:t>
                            </w:r>
                            <w:proofErr w:type="spellStart"/>
                            <w:r>
                              <w:rPr>
                                <w:rFonts w:ascii="Arial" w:eastAsia="Times New Roman" w:hAnsi="Arial" w:cs="Arial"/>
                                <w:b/>
                                <w:bCs/>
                                <w:i/>
                                <w:iCs/>
                                <w:sz w:val="20"/>
                                <w:szCs w:val="20"/>
                              </w:rPr>
                              <w:t>dΦ</w:t>
                            </w:r>
                            <w:proofErr w:type="spellEnd"/>
                            <w:r>
                              <w:rPr>
                                <w:rFonts w:ascii="Arial" w:eastAsia="Times New Roman" w:hAnsi="Arial" w:cs="Arial"/>
                                <w:b/>
                                <w:bCs/>
                                <w:i/>
                                <w:iCs/>
                                <w:sz w:val="20"/>
                                <w:szCs w:val="20"/>
                              </w:rPr>
                              <w:t>/</w:t>
                            </w:r>
                            <w:proofErr w:type="spellStart"/>
                            <w:r>
                              <w:rPr>
                                <w:rFonts w:ascii="Arial" w:eastAsia="Times New Roman" w:hAnsi="Arial" w:cs="Arial"/>
                                <w:b/>
                                <w:bCs/>
                                <w:i/>
                                <w:iCs/>
                                <w:sz w:val="20"/>
                                <w:szCs w:val="20"/>
                              </w:rPr>
                              <w:t>dz</w:t>
                            </w:r>
                            <w:proofErr w:type="spellEnd"/>
                            <w:r>
                              <w:rPr>
                                <w:rFonts w:ascii="Arial" w:eastAsia="Times New Roman" w:hAnsi="Arial" w:cs="Arial"/>
                                <w:b/>
                                <w:bCs/>
                                <w:i/>
                                <w:iCs/>
                                <w:sz w:val="20"/>
                                <w:szCs w:val="20"/>
                              </w:rPr>
                              <w:t>)|</w:t>
                            </w:r>
                            <w:r>
                              <w:rPr>
                                <w:rFonts w:ascii="Arial" w:eastAsia="Times New Roman" w:hAnsi="Arial" w:cs="Arial"/>
                                <w:b/>
                                <w:bCs/>
                                <w:i/>
                                <w:iCs/>
                                <w:position w:val="-5"/>
                                <w:sz w:val="20"/>
                                <w:szCs w:val="20"/>
                                <w:vertAlign w:val="subscript"/>
                              </w:rPr>
                              <w:t>z=</w:t>
                            </w:r>
                            <w:proofErr w:type="spellStart"/>
                            <w:r>
                              <w:rPr>
                                <w:rFonts w:ascii="Arial" w:eastAsia="Times New Roman" w:hAnsi="Arial" w:cs="Arial"/>
                                <w:b/>
                                <w:bCs/>
                                <w:i/>
                                <w:iCs/>
                                <w:position w:val="-5"/>
                                <w:sz w:val="20"/>
                                <w:szCs w:val="20"/>
                                <w:vertAlign w:val="subscript"/>
                              </w:rPr>
                              <w:t>zi</w:t>
                            </w:r>
                            <w:proofErr w:type="spellEnd"/>
                            <w:r>
                              <w:rPr>
                                <w:rFonts w:ascii="Arial" w:eastAsia="Times New Roman" w:hAnsi="Arial" w:cs="Arial"/>
                                <w:b/>
                                <w:bCs/>
                                <w:i/>
                                <w:iCs/>
                                <w:position w:val="-5"/>
                                <w:sz w:val="20"/>
                                <w:szCs w:val="20"/>
                                <w:vertAlign w:val="subscript"/>
                              </w:rPr>
                              <w:t xml:space="preserve"> + </w:t>
                            </w:r>
                            <w:proofErr w:type="spellStart"/>
                            <w:r>
                              <w:rPr>
                                <w:rFonts w:ascii="Arial" w:eastAsia="Times New Roman" w:hAnsi="Arial" w:cs="Arial"/>
                                <w:b/>
                                <w:bCs/>
                                <w:i/>
                                <w:iCs/>
                                <w:position w:val="-5"/>
                                <w:sz w:val="20"/>
                                <w:szCs w:val="20"/>
                                <w:vertAlign w:val="subscript"/>
                              </w:rPr>
                              <w:t>hst</w:t>
                            </w:r>
                            <w:proofErr w:type="spellEnd"/>
                          </w:p>
                          <w:p w:rsidR="00DA5B67" w:rsidRDefault="00DA5B67" w:rsidP="008E1C7C">
                            <w:pPr>
                              <w:pStyle w:val="NormalWeb"/>
                              <w:tabs>
                                <w:tab w:val="left" w:pos="340"/>
                                <w:tab w:val="left" w:pos="680"/>
                              </w:tabs>
                              <w:spacing w:before="0" w:beforeAutospacing="0" w:after="0" w:afterAutospacing="0"/>
                            </w:pPr>
                            <w:r>
                              <w:rPr>
                                <w:rFonts w:ascii="Arial" w:eastAsia="Times New Roman" w:hAnsi="Arial" w:cs="Arial"/>
                                <w:b/>
                                <w:bCs/>
                                <w:sz w:val="20"/>
                                <w:szCs w:val="20"/>
                              </w:rPr>
                              <w:t> </w:t>
                            </w:r>
                          </w:p>
                        </w:txbxContent>
                      </v:textbox>
                    </v:shape>
                  </v:group>
                  <v:shape id="Text Box 44525" o:spid="_x0000_s1149" type="#_x0000_t202" style="position:absolute;left:3074;top:16545;width:4222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" fillcolor="window" stroked="f" strokeweight=".5pt">
                    <v:textbox>
                      <w:txbxContent>
                        <w:p w:rsidR="00DA5B67" w:rsidRPr="00CA0F6D" w:rsidRDefault="00DA5B67" w:rsidP="008E1C7C">
                          <w:pPr>
                            <w:widowControl w:val="0"/>
                            <w:spacing w:line="360" w:lineRule="auto"/>
                            <w:ind w:left="1080" w:hanging="1080"/>
                            <w:jc w:val="center"/>
                            <w:rPr>
                              <w:i/>
                              <w:sz w:val="20"/>
                            </w:rPr>
                          </w:pPr>
                          <w:r w:rsidRPr="00CA0F6D">
                            <w:rPr>
                              <w:i/>
                              <w:sz w:val="20"/>
                            </w:rPr>
                            <w:t>Figure 3: (a) Shear-type and (b) flexural-type response floor rotations.</w:t>
                          </w:r>
                        </w:p>
                        <w:p w:rsidR="00DA5B67" w:rsidRDefault="00DA5B67" w:rsidP="008E1C7C">
                          <w:pPr>
                            <w:widowControl w:val="0"/>
                            <w:tabs>
                              <w:tab w:val="clear" w:pos="340"/>
                              <w:tab w:val="clear" w:pos="680"/>
                            </w:tabs>
                            <w:spacing w:line="360" w:lineRule="auto"/>
                            <w:jc w:val="center"/>
                            <w:rPr>
                              <w:i/>
                              <w:sz w:val="20"/>
                            </w:rPr>
                          </w:pPr>
                        </w:p>
                        <w:p w:rsidR="00DA5B67" w:rsidRDefault="00DA5B67" w:rsidP="008E1C7C"/>
                      </w:txbxContent>
                    </v:textbox>
                  </v:shape>
                </v:group>
                <w10:wrap type="topAndBottom"/>
              </v:group>
            </w:pict>
          </mc:Fallback>
        </mc:AlternateContent>
      </w:r>
      <w:r w:rsidR="008E1C7C" w:rsidRPr="008E1C7C">
        <w:rPr>
          <w:rFonts w:eastAsia="MS Mincho"/>
          <w:szCs w:val="24"/>
          <w:u w:val="single"/>
        </w:rPr>
        <w:t>Triangular response shape:</w:t>
      </w:r>
      <w:r w:rsidR="008E1C7C" w:rsidRPr="008E1C7C">
        <w:rPr>
          <w:rFonts w:eastAsia="MS Mincho"/>
          <w:szCs w:val="24"/>
        </w:rPr>
        <w:t xml:space="preserve"> It is described by </w:t>
      </w:r>
      <w:r w:rsidR="008E1C7C" w:rsidRPr="008E1C7C">
        <w:rPr>
          <w:rFonts w:eastAsia="MS Mincho"/>
          <w:i/>
          <w:szCs w:val="24"/>
        </w:rPr>
        <w:t>Φ(</w:t>
      </w:r>
      <w:proofErr w:type="spellStart"/>
      <w:r w:rsidR="008E1C7C" w:rsidRPr="008E1C7C">
        <w:rPr>
          <w:rFonts w:eastAsia="MS Mincho"/>
          <w:i/>
          <w:szCs w:val="24"/>
        </w:rPr>
        <w:t>z</w:t>
      </w:r>
      <w:r w:rsidR="008E1C7C" w:rsidRPr="008E1C7C">
        <w:rPr>
          <w:rFonts w:eastAsia="MS Mincho"/>
          <w:i/>
          <w:szCs w:val="24"/>
          <w:vertAlign w:val="subscript"/>
        </w:rPr>
        <w:t>i</w:t>
      </w:r>
      <w:proofErr w:type="spellEnd"/>
      <w:r w:rsidR="008E1C7C" w:rsidRPr="008E1C7C">
        <w:rPr>
          <w:rFonts w:eastAsia="MS Mincho"/>
          <w:i/>
          <w:szCs w:val="24"/>
        </w:rPr>
        <w:t xml:space="preserve">)= </w:t>
      </w:r>
      <w:proofErr w:type="spellStart"/>
      <w:r w:rsidR="008E1C7C" w:rsidRPr="008E1C7C">
        <w:rPr>
          <w:rFonts w:eastAsia="MS Mincho"/>
          <w:i/>
          <w:szCs w:val="24"/>
        </w:rPr>
        <w:t>z</w:t>
      </w:r>
      <w:r w:rsidR="008E1C7C" w:rsidRPr="008E1C7C">
        <w:rPr>
          <w:rFonts w:eastAsia="MS Mincho"/>
          <w:i/>
          <w:szCs w:val="24"/>
          <w:vertAlign w:val="subscript"/>
        </w:rPr>
        <w:t>i</w:t>
      </w:r>
      <w:proofErr w:type="spellEnd"/>
      <w:r w:rsidR="008E1C7C" w:rsidRPr="008E1C7C">
        <w:rPr>
          <w:rFonts w:eastAsia="MS Mincho"/>
          <w:i/>
          <w:szCs w:val="24"/>
          <w:vertAlign w:val="subscript"/>
        </w:rPr>
        <w:t xml:space="preserve"> </w:t>
      </w:r>
      <w:r w:rsidR="008E1C7C" w:rsidRPr="008E1C7C">
        <w:rPr>
          <w:rFonts w:eastAsia="MS Mincho"/>
          <w:i/>
          <w:szCs w:val="24"/>
        </w:rPr>
        <w:t>/</w:t>
      </w:r>
      <w:proofErr w:type="spellStart"/>
      <w:r w:rsidR="008E1C7C" w:rsidRPr="008E1C7C">
        <w:rPr>
          <w:rFonts w:eastAsia="MS Mincho"/>
          <w:i/>
          <w:szCs w:val="24"/>
        </w:rPr>
        <w:t>H</w:t>
      </w:r>
      <w:r w:rsidR="008E1C7C" w:rsidRPr="008E1C7C">
        <w:rPr>
          <w:rFonts w:eastAsia="MS Mincho"/>
          <w:i/>
          <w:szCs w:val="24"/>
          <w:vertAlign w:val="subscript"/>
        </w:rPr>
        <w:t>tot</w:t>
      </w:r>
      <w:proofErr w:type="spellEnd"/>
      <w:r w:rsidR="008E1C7C" w:rsidRPr="008E1C7C">
        <w:rPr>
          <w:rFonts w:eastAsia="MS Mincho"/>
          <w:szCs w:val="24"/>
        </w:rPr>
        <w:t xml:space="preserve"> which may be simplified to </w:t>
      </w:r>
      <w:proofErr w:type="spellStart"/>
      <w:r w:rsidR="008E1C7C" w:rsidRPr="008E1C7C">
        <w:rPr>
          <w:rFonts w:eastAsia="MS Mincho"/>
          <w:i/>
          <w:szCs w:val="24"/>
        </w:rPr>
        <w:t>Φ</w:t>
      </w:r>
      <w:r w:rsidR="008E1C7C" w:rsidRPr="008E1C7C">
        <w:rPr>
          <w:rFonts w:eastAsia="MS Mincho"/>
          <w:i/>
          <w:szCs w:val="24"/>
          <w:vertAlign w:val="subscript"/>
        </w:rPr>
        <w:t>i</w:t>
      </w:r>
      <w:proofErr w:type="spellEnd"/>
      <w:r w:rsidR="008E1C7C" w:rsidRPr="008E1C7C">
        <w:rPr>
          <w:rFonts w:eastAsia="MS Mincho"/>
          <w:i/>
          <w:szCs w:val="24"/>
        </w:rPr>
        <w:t>=</w:t>
      </w:r>
      <w:proofErr w:type="spellStart"/>
      <w:r w:rsidR="008E1C7C" w:rsidRPr="008E1C7C">
        <w:rPr>
          <w:rFonts w:eastAsia="MS Mincho"/>
          <w:i/>
          <w:szCs w:val="24"/>
        </w:rPr>
        <w:t>i</w:t>
      </w:r>
      <w:proofErr w:type="spellEnd"/>
      <w:r w:rsidR="008E1C7C" w:rsidRPr="008E1C7C">
        <w:rPr>
          <w:rFonts w:eastAsia="MS Mincho"/>
          <w:i/>
          <w:szCs w:val="24"/>
        </w:rPr>
        <w:t>/n</w:t>
      </w:r>
      <w:r w:rsidR="008E1C7C" w:rsidRPr="008E1C7C">
        <w:rPr>
          <w:rFonts w:eastAsia="MS Mincho"/>
          <w:szCs w:val="24"/>
        </w:rPr>
        <w:t xml:space="preserve"> for equal </w:t>
      </w:r>
      <w:proofErr w:type="spellStart"/>
      <w:r w:rsidR="008E1C7C" w:rsidRPr="008E1C7C">
        <w:rPr>
          <w:rFonts w:eastAsia="MS Mincho"/>
          <w:szCs w:val="24"/>
        </w:rPr>
        <w:t>storey</w:t>
      </w:r>
      <w:proofErr w:type="spellEnd"/>
      <w:r w:rsidR="008E1C7C" w:rsidRPr="008E1C7C">
        <w:rPr>
          <w:rFonts w:eastAsia="MS Mincho"/>
          <w:szCs w:val="24"/>
        </w:rPr>
        <w:t xml:space="preserve"> heights equal to </w:t>
      </w:r>
      <w:proofErr w:type="spellStart"/>
      <w:r w:rsidR="008E1C7C" w:rsidRPr="008E1C7C">
        <w:rPr>
          <w:rFonts w:eastAsia="MS Mincho"/>
          <w:i/>
          <w:szCs w:val="24"/>
        </w:rPr>
        <w:t>h</w:t>
      </w:r>
      <w:r w:rsidR="008E1C7C" w:rsidRPr="008E1C7C">
        <w:rPr>
          <w:rFonts w:eastAsia="MS Mincho"/>
          <w:i/>
          <w:szCs w:val="24"/>
          <w:vertAlign w:val="subscript"/>
        </w:rPr>
        <w:t>st</w:t>
      </w:r>
      <w:proofErr w:type="spellEnd"/>
      <w:r w:rsidR="008E1C7C" w:rsidRPr="008E1C7C">
        <w:rPr>
          <w:rFonts w:eastAsia="MS Mincho"/>
          <w:szCs w:val="24"/>
        </w:rPr>
        <w:t xml:space="preserve"> (</w:t>
      </w:r>
      <w:proofErr w:type="spellStart"/>
      <w:r w:rsidR="008E1C7C" w:rsidRPr="008E1C7C">
        <w:rPr>
          <w:rFonts w:eastAsia="MS Mincho"/>
          <w:i/>
          <w:szCs w:val="24"/>
        </w:rPr>
        <w:t>n·h</w:t>
      </w:r>
      <w:r w:rsidR="008E1C7C" w:rsidRPr="008E1C7C">
        <w:rPr>
          <w:rFonts w:eastAsia="MS Mincho"/>
          <w:i/>
          <w:szCs w:val="24"/>
          <w:vertAlign w:val="subscript"/>
        </w:rPr>
        <w:t>st</w:t>
      </w:r>
      <w:proofErr w:type="spellEnd"/>
      <w:r w:rsidR="008E1C7C" w:rsidRPr="008E1C7C">
        <w:rPr>
          <w:rFonts w:eastAsia="MS Mincho"/>
          <w:i/>
          <w:szCs w:val="24"/>
        </w:rPr>
        <w:t>=</w:t>
      </w:r>
      <w:proofErr w:type="spellStart"/>
      <w:r w:rsidR="008E1C7C" w:rsidRPr="008E1C7C">
        <w:rPr>
          <w:rFonts w:eastAsia="MS Mincho"/>
          <w:i/>
          <w:szCs w:val="24"/>
        </w:rPr>
        <w:t>H</w:t>
      </w:r>
      <w:r w:rsidR="008E1C7C" w:rsidRPr="008E1C7C">
        <w:rPr>
          <w:rFonts w:eastAsia="MS Mincho"/>
          <w:i/>
          <w:szCs w:val="24"/>
          <w:vertAlign w:val="subscript"/>
        </w:rPr>
        <w:t>tot</w:t>
      </w:r>
      <w:proofErr w:type="spellEnd"/>
      <w:r w:rsidR="008E1C7C" w:rsidRPr="008E1C7C">
        <w:rPr>
          <w:rFonts w:eastAsia="MS Mincho"/>
          <w:szCs w:val="24"/>
        </w:rPr>
        <w:t xml:space="preserve">). It represents the ideal scenario of constant </w:t>
      </w:r>
      <w:proofErr w:type="spellStart"/>
      <w:r w:rsidR="008E1C7C" w:rsidRPr="008E1C7C">
        <w:rPr>
          <w:rFonts w:eastAsia="MS Mincho"/>
          <w:szCs w:val="24"/>
        </w:rPr>
        <w:t>interstorey</w:t>
      </w:r>
      <w:proofErr w:type="spellEnd"/>
      <w:r w:rsidR="008E1C7C" w:rsidRPr="008E1C7C">
        <w:rPr>
          <w:rFonts w:eastAsia="MS Mincho"/>
          <w:szCs w:val="24"/>
        </w:rPr>
        <w:t xml:space="preserve"> drift ratio throughout the height of the structure and the best possible case for even damage distribution throughout the structure. However, it is difficult to be actually achieved in practice.</w:t>
      </w:r>
      <w:r w:rsidR="001619F7">
        <w:rPr>
          <w:rFonts w:eastAsia="MS Mincho"/>
          <w:szCs w:val="24"/>
        </w:rPr>
        <w:t xml:space="preserve"> </w:t>
      </w:r>
    </w:p>
    <w:p w:rsidR="008E1C7C" w:rsidRDefault="001619F7" w:rsidP="00CF210F">
      <w:pPr>
        <w:widowControl w:val="0"/>
        <w:tabs>
          <w:tab w:val="clear" w:pos="340"/>
          <w:tab w:val="clear" w:pos="680"/>
        </w:tabs>
        <w:spacing w:line="360" w:lineRule="auto"/>
        <w:jc w:val="center"/>
        <w:rPr>
          <w:i/>
          <w:sz w:val="20"/>
        </w:rPr>
      </w:pPr>
      <w:r>
        <w:rPr>
          <w:b/>
          <w:noProof/>
          <w:szCs w:val="24"/>
          <w:lang w:val="el-GR" w:eastAsia="el-GR"/>
        </w:rPr>
        <w:lastRenderedPageBreak/>
        <mc:AlternateContent>
          <mc:Choice Requires="wpg">
            <w:drawing>
              <wp:anchor distT="0" distB="0" distL="114300" distR="114300" simplePos="0" relativeHeight="251773952" behindDoc="0" locked="0" layoutInCell="1" allowOverlap="1" wp14:editId="146B3094">
                <wp:simplePos x="0" y="0"/>
                <wp:positionH relativeFrom="column">
                  <wp:posOffset>123825</wp:posOffset>
                </wp:positionH>
                <wp:positionV relativeFrom="paragraph">
                  <wp:posOffset>31750</wp:posOffset>
                </wp:positionV>
                <wp:extent cx="5130165" cy="5779135"/>
                <wp:effectExtent l="0" t="0" r="0" b="0"/>
                <wp:wrapTopAndBottom/>
                <wp:docPr id="174" name="Ομάδα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5779135"/>
                          <a:chOff x="0" y="0"/>
                          <a:chExt cx="51301" cy="57791"/>
                        </a:xfrm>
                      </wpg:grpSpPr>
                      <pic:pic xmlns:pic="http://schemas.openxmlformats.org/drawingml/2006/picture">
                        <pic:nvPicPr>
                          <pic:cNvPr id="175" name="Picture 70"/>
                          <pic:cNvPicPr>
                            <a:picLocks noChangeAspect="1"/>
                          </pic:cNvPicPr>
                        </pic:nvPicPr>
                        <pic:blipFill>
                          <a:blip r:embed="rId23" cstate="print">
                            <a:extLst>
                              <a:ext uri="{28A0092B-C50C-407E-A947-70E740481C1C}">
                                <a14:useLocalDpi xmlns:a14="http://schemas.microsoft.com/office/drawing/2010/main" val="0"/>
                              </a:ext>
                            </a:extLst>
                          </a:blip>
                          <a:srcRect l="14664" r="4399" b="10277"/>
                          <a:stretch>
                            <a:fillRect/>
                          </a:stretch>
                        </pic:blipFill>
                        <pic:spPr bwMode="auto">
                          <a:xfrm>
                            <a:off x="27813" y="571"/>
                            <a:ext cx="23431" cy="19577"/>
                          </a:xfrm>
                          <a:prstGeom prst="rect">
                            <a:avLst/>
                          </a:prstGeom>
                          <a:noFill/>
                          <a:extLst>
                            <a:ext uri="{909E8E84-426E-40DD-AFC4-6F175D3DCCD1}">
                              <a14:hiddenFill xmlns:a14="http://schemas.microsoft.com/office/drawing/2010/main">
                                <a:solidFill>
                                  <a:srgbClr val="FFFFFF"/>
                                </a:solidFill>
                              </a14:hiddenFill>
                            </a:ext>
                          </a:extLst>
                        </pic:spPr>
                      </pic:pic>
                      <wpg:grpSp>
                        <wpg:cNvPr id="176" name="Group 72"/>
                        <wpg:cNvGrpSpPr>
                          <a:grpSpLocks/>
                        </wpg:cNvGrpSpPr>
                        <wpg:grpSpPr bwMode="auto">
                          <a:xfrm>
                            <a:off x="0" y="0"/>
                            <a:ext cx="51301" cy="57791"/>
                            <a:chOff x="0" y="0"/>
                            <a:chExt cx="51301" cy="57791"/>
                          </a:xfrm>
                        </wpg:grpSpPr>
                        <wpg:grpSp>
                          <wpg:cNvPr id="177" name="Group 687"/>
                          <wpg:cNvGrpSpPr>
                            <a:grpSpLocks/>
                          </wpg:cNvGrpSpPr>
                          <wpg:grpSpPr bwMode="auto">
                            <a:xfrm>
                              <a:off x="0" y="0"/>
                              <a:ext cx="51301" cy="57791"/>
                              <a:chOff x="0" y="0"/>
                              <a:chExt cx="51305" cy="57792"/>
                            </a:xfrm>
                          </wpg:grpSpPr>
                          <wpg:grpSp>
                            <wpg:cNvPr id="178" name="Group 454"/>
                            <wpg:cNvGrpSpPr>
                              <a:grpSpLocks/>
                            </wpg:cNvGrpSpPr>
                            <wpg:grpSpPr bwMode="auto">
                              <a:xfrm>
                                <a:off x="2047" y="750"/>
                                <a:ext cx="49258" cy="57042"/>
                                <a:chOff x="2047" y="750"/>
                                <a:chExt cx="49271" cy="57059"/>
                              </a:xfrm>
                            </wpg:grpSpPr>
                            <wpg:grpSp>
                              <wpg:cNvPr id="179" name="Group 456"/>
                              <wpg:cNvGrpSpPr>
                                <a:grpSpLocks noChangeAspect="1"/>
                              </wpg:cNvGrpSpPr>
                              <wpg:grpSpPr bwMode="auto">
                                <a:xfrm>
                                  <a:off x="2047" y="19580"/>
                                  <a:ext cx="49271" cy="38229"/>
                                  <a:chOff x="2047" y="19580"/>
                                  <a:chExt cx="54780" cy="42511"/>
                                </a:xfrm>
                              </wpg:grpSpPr>
                              <wpg:grpSp>
                                <wpg:cNvPr id="180" name="Group 458"/>
                                <wpg:cNvGrpSpPr>
                                  <a:grpSpLocks/>
                                </wpg:cNvGrpSpPr>
                                <wpg:grpSpPr bwMode="auto">
                                  <a:xfrm>
                                    <a:off x="2047" y="19781"/>
                                    <a:ext cx="28602" cy="42282"/>
                                    <a:chOff x="2047" y="19781"/>
                                    <a:chExt cx="28602" cy="42281"/>
                                  </a:xfrm>
                                </wpg:grpSpPr>
                                <pic:pic xmlns:pic="http://schemas.openxmlformats.org/drawingml/2006/picture">
                                  <pic:nvPicPr>
                                    <pic:cNvPr id="181" name="Picture 462"/>
                                    <pic:cNvPicPr>
                                      <a:picLocks noChangeAspect="1"/>
                                    </pic:cNvPicPr>
                                  </pic:nvPicPr>
                                  <pic:blipFill>
                                    <a:blip r:embed="rId24" cstate="print">
                                      <a:extLst>
                                        <a:ext uri="{28A0092B-C50C-407E-A947-70E740481C1C}">
                                          <a14:useLocalDpi xmlns:a14="http://schemas.microsoft.com/office/drawing/2010/main" val="0"/>
                                        </a:ext>
                                      </a:extLst>
                                    </a:blip>
                                    <a:srcRect l="12828" t="3944" r="2814" b="14085"/>
                                    <a:stretch>
                                      <a:fillRect/>
                                    </a:stretch>
                                  </pic:blipFill>
                                  <pic:spPr bwMode="auto">
                                    <a:xfrm>
                                      <a:off x="2047" y="19781"/>
                                      <a:ext cx="28383" cy="21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463"/>
                                    <pic:cNvPicPr>
                                      <a:picLocks noChangeAspect="1"/>
                                    </pic:cNvPicPr>
                                  </pic:nvPicPr>
                                  <pic:blipFill>
                                    <a:blip r:embed="rId25" cstate="print">
                                      <a:extLst>
                                        <a:ext uri="{28A0092B-C50C-407E-A947-70E740481C1C}">
                                          <a14:useLocalDpi xmlns:a14="http://schemas.microsoft.com/office/drawing/2010/main" val="0"/>
                                        </a:ext>
                                      </a:extLst>
                                    </a:blip>
                                    <a:srcRect l="12473" t="4323" r="1889" b="13242"/>
                                    <a:stretch>
                                      <a:fillRect/>
                                    </a:stretch>
                                  </pic:blipFill>
                                  <pic:spPr bwMode="auto">
                                    <a:xfrm>
                                      <a:off x="2120" y="41215"/>
                                      <a:ext cx="28529" cy="208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3" name="Group 459"/>
                                <wpg:cNvGrpSpPr>
                                  <a:grpSpLocks/>
                                </wpg:cNvGrpSpPr>
                                <wpg:grpSpPr bwMode="auto">
                                  <a:xfrm>
                                    <a:off x="30581" y="19580"/>
                                    <a:ext cx="26247" cy="42512"/>
                                    <a:chOff x="30581" y="19580"/>
                                    <a:chExt cx="26248" cy="42517"/>
                                  </a:xfrm>
                                </wpg:grpSpPr>
                                <pic:pic xmlns:pic="http://schemas.openxmlformats.org/drawingml/2006/picture">
                                  <pic:nvPicPr>
                                    <pic:cNvPr id="184" name="Picture 460"/>
                                    <pic:cNvPicPr>
                                      <a:picLocks noChangeAspect="1"/>
                                    </pic:cNvPicPr>
                                  </pic:nvPicPr>
                                  <pic:blipFill>
                                    <a:blip r:embed="rId26" cstate="print">
                                      <a:extLst>
                                        <a:ext uri="{28A0092B-C50C-407E-A947-70E740481C1C}">
                                          <a14:useLocalDpi xmlns:a14="http://schemas.microsoft.com/office/drawing/2010/main" val="0"/>
                                        </a:ext>
                                      </a:extLst>
                                    </a:blip>
                                    <a:srcRect l="15543" r="4047" b="11212"/>
                                    <a:stretch>
                                      <a:fillRect/>
                                    </a:stretch>
                                  </pic:blipFill>
                                  <pic:spPr bwMode="auto">
                                    <a:xfrm>
                                      <a:off x="30714" y="19580"/>
                                      <a:ext cx="26115" cy="21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461"/>
                                    <pic:cNvPicPr>
                                      <a:picLocks noChangeAspect="1"/>
                                    </pic:cNvPicPr>
                                  </pic:nvPicPr>
                                  <pic:blipFill>
                                    <a:blip r:embed="rId27" cstate="print">
                                      <a:extLst>
                                        <a:ext uri="{28A0092B-C50C-407E-A947-70E740481C1C}">
                                          <a14:useLocalDpi xmlns:a14="http://schemas.microsoft.com/office/drawing/2010/main" val="0"/>
                                        </a:ext>
                                      </a:extLst>
                                    </a:blip>
                                    <a:srcRect l="15018" r="4329" b="11176"/>
                                    <a:stretch>
                                      <a:fillRect/>
                                    </a:stretch>
                                  </pic:blipFill>
                                  <pic:spPr bwMode="auto">
                                    <a:xfrm>
                                      <a:off x="30581" y="41018"/>
                                      <a:ext cx="26184" cy="21080"/>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186" name="Picture 457"/>
                                <pic:cNvPicPr>
                                  <a:picLocks noChangeAspect="1"/>
                                </pic:cNvPicPr>
                              </pic:nvPicPr>
                              <pic:blipFill>
                                <a:blip r:embed="rId28" cstate="print">
                                  <a:extLst>
                                    <a:ext uri="{28A0092B-C50C-407E-A947-70E740481C1C}">
                                      <a14:useLocalDpi xmlns:a14="http://schemas.microsoft.com/office/drawing/2010/main" val="0"/>
                                    </a:ext>
                                  </a:extLst>
                                </a:blip>
                                <a:srcRect l="13782" t="4118" r="1944" b="13713"/>
                                <a:stretch>
                                  <a:fillRect/>
                                </a:stretch>
                              </pic:blipFill>
                              <pic:spPr bwMode="auto">
                                <a:xfrm>
                                  <a:off x="2581" y="750"/>
                                  <a:ext cx="25156" cy="1888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 name="Group 447"/>
                            <wpg:cNvGrpSpPr>
                              <a:grpSpLocks/>
                            </wpg:cNvGrpSpPr>
                            <wpg:grpSpPr bwMode="auto">
                              <a:xfrm>
                                <a:off x="0" y="0"/>
                                <a:ext cx="31661" cy="40741"/>
                                <a:chOff x="0" y="0"/>
                                <a:chExt cx="18214" cy="40982"/>
                              </a:xfrm>
                            </wpg:grpSpPr>
                            <wps:wsp>
                              <wps:cNvPr id="188" name="Text Box 2"/>
                              <wps:cNvSpPr txBox="1">
                                <a:spLocks noChangeArrowheads="1"/>
                              </wps:cNvSpPr>
                              <wps:spPr bwMode="auto">
                                <a:xfrm>
                                  <a:off x="157" y="0"/>
                                  <a:ext cx="3740"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Default="00DA5B67" w:rsidP="00A872F4">
                                    <w:pPr>
                                      <w:jc w:val="center"/>
                                      <w:rPr>
                                        <w:rFonts w:ascii="Arial" w:hAnsi="Arial" w:cs="Arial"/>
                                        <w:b/>
                                        <w:sz w:val="18"/>
                                        <w:szCs w:val="18"/>
                                      </w:rPr>
                                    </w:pPr>
                                    <w:r>
                                      <w:rPr>
                                        <w:rFonts w:ascii="Arial" w:hAnsi="Arial" w:cs="Arial"/>
                                        <w:b/>
                                        <w:sz w:val="18"/>
                                        <w:szCs w:val="18"/>
                                      </w:rPr>
                                      <w:t>(a)</w:t>
                                    </w:r>
                                  </w:p>
                                </w:txbxContent>
                              </wps:txbx>
                              <wps:bodyPr rot="0" vert="horz" wrap="square" lIns="0" tIns="0" rIns="0" bIns="0" anchor="t" anchorCtr="0" upright="1">
                                <a:noAutofit/>
                              </wps:bodyPr>
                            </wps:wsp>
                            <wps:wsp>
                              <wps:cNvPr id="189" name="Text Box 3"/>
                              <wps:cNvSpPr txBox="1">
                                <a:spLocks noChangeArrowheads="1"/>
                              </wps:cNvSpPr>
                              <wps:spPr bwMode="auto">
                                <a:xfrm>
                                  <a:off x="39" y="19546"/>
                                  <a:ext cx="3740"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Default="00DA5B67" w:rsidP="00A872F4">
                                    <w:pPr>
                                      <w:jc w:val="center"/>
                                      <w:rPr>
                                        <w:rFonts w:ascii="Arial" w:hAnsi="Arial" w:cs="Arial"/>
                                        <w:b/>
                                        <w:sz w:val="18"/>
                                        <w:szCs w:val="18"/>
                                      </w:rPr>
                                    </w:pPr>
                                    <w:r>
                                      <w:rPr>
                                        <w:rFonts w:ascii="Arial" w:hAnsi="Arial" w:cs="Arial"/>
                                        <w:b/>
                                        <w:sz w:val="18"/>
                                        <w:szCs w:val="18"/>
                                      </w:rPr>
                                      <w:t>(b)</w:t>
                                    </w:r>
                                  </w:p>
                                </w:txbxContent>
                              </wps:txbx>
                              <wps:bodyPr rot="0" vert="horz" wrap="square" lIns="0" tIns="0" rIns="0" bIns="0" anchor="t" anchorCtr="0" upright="1">
                                <a:noAutofit/>
                              </wps:bodyPr>
                            </wps:wsp>
                            <wps:wsp>
                              <wps:cNvPr id="190" name="Text Box 4"/>
                              <wps:cNvSpPr txBox="1">
                                <a:spLocks noChangeArrowheads="1"/>
                              </wps:cNvSpPr>
                              <wps:spPr bwMode="auto">
                                <a:xfrm>
                                  <a:off x="0" y="38607"/>
                                  <a:ext cx="3740"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Default="00DA5B67" w:rsidP="00A872F4">
                                    <w:pPr>
                                      <w:jc w:val="center"/>
                                      <w:rPr>
                                        <w:rFonts w:ascii="Arial" w:hAnsi="Arial" w:cs="Arial"/>
                                        <w:b/>
                                        <w:sz w:val="18"/>
                                        <w:szCs w:val="18"/>
                                      </w:rPr>
                                    </w:pPr>
                                    <w:r>
                                      <w:rPr>
                                        <w:rFonts w:ascii="Arial" w:hAnsi="Arial" w:cs="Arial"/>
                                        <w:b/>
                                        <w:sz w:val="18"/>
                                        <w:szCs w:val="18"/>
                                      </w:rPr>
                                      <w:t>(c)</w:t>
                                    </w:r>
                                  </w:p>
                                </w:txbxContent>
                              </wps:txbx>
                              <wps:bodyPr rot="0" vert="horz" wrap="square" lIns="0" tIns="0" rIns="0" bIns="0" anchor="t" anchorCtr="0" upright="1">
                                <a:noAutofit/>
                              </wps:bodyPr>
                            </wps:wsp>
                            <wps:wsp>
                              <wps:cNvPr id="191" name="Text Box 5"/>
                              <wps:cNvSpPr txBox="1">
                                <a:spLocks noChangeArrowheads="1"/>
                              </wps:cNvSpPr>
                              <wps:spPr bwMode="auto">
                                <a:xfrm>
                                  <a:off x="14474" y="529"/>
                                  <a:ext cx="3740"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Default="00DA5B67" w:rsidP="00A872F4">
                                    <w:pPr>
                                      <w:jc w:val="center"/>
                                      <w:rPr>
                                        <w:rFonts w:ascii="Arial" w:hAnsi="Arial" w:cs="Arial"/>
                                        <w:b/>
                                        <w:sz w:val="18"/>
                                        <w:szCs w:val="18"/>
                                      </w:rPr>
                                    </w:pPr>
                                    <w:r>
                                      <w:rPr>
                                        <w:rFonts w:ascii="Arial" w:hAnsi="Arial" w:cs="Arial"/>
                                        <w:b/>
                                        <w:sz w:val="18"/>
                                        <w:szCs w:val="18"/>
                                      </w:rPr>
                                      <w:t>(d)</w:t>
                                    </w:r>
                                  </w:p>
                                </w:txbxContent>
                              </wps:txbx>
                              <wps:bodyPr rot="0" vert="horz" wrap="square" lIns="0" tIns="0" rIns="0" bIns="0" anchor="t" anchorCtr="0" upright="1">
                                <a:noAutofit/>
                              </wps:bodyPr>
                            </wps:wsp>
                            <wps:wsp>
                              <wps:cNvPr id="44531" name="Text Box 6"/>
                              <wps:cNvSpPr txBox="1">
                                <a:spLocks noChangeArrowheads="1"/>
                              </wps:cNvSpPr>
                              <wps:spPr bwMode="auto">
                                <a:xfrm>
                                  <a:off x="14427" y="19347"/>
                                  <a:ext cx="3740"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Default="00DA5B67" w:rsidP="00A872F4">
                                    <w:pPr>
                                      <w:jc w:val="center"/>
                                      <w:rPr>
                                        <w:rFonts w:ascii="Arial" w:hAnsi="Arial" w:cs="Arial"/>
                                        <w:b/>
                                        <w:sz w:val="18"/>
                                        <w:szCs w:val="18"/>
                                      </w:rPr>
                                    </w:pPr>
                                    <w:r>
                                      <w:rPr>
                                        <w:rFonts w:ascii="Arial" w:hAnsi="Arial" w:cs="Arial"/>
                                        <w:b/>
                                        <w:sz w:val="18"/>
                                        <w:szCs w:val="18"/>
                                      </w:rPr>
                                      <w:t>(e)</w:t>
                                    </w:r>
                                  </w:p>
                                </w:txbxContent>
                              </wps:txbx>
                              <wps:bodyPr rot="0" vert="horz" wrap="square" lIns="0" tIns="0" rIns="0" bIns="0" anchor="t" anchorCtr="0" upright="1">
                                <a:noAutofit/>
                              </wps:bodyPr>
                            </wps:wsp>
                            <wps:wsp>
                              <wps:cNvPr id="44532" name="Text Box 7"/>
                              <wps:cNvSpPr txBox="1">
                                <a:spLocks noChangeArrowheads="1"/>
                              </wps:cNvSpPr>
                              <wps:spPr bwMode="auto">
                                <a:xfrm>
                                  <a:off x="14474" y="38549"/>
                                  <a:ext cx="3740"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Default="00DA5B67" w:rsidP="00A872F4">
                                    <w:pPr>
                                      <w:jc w:val="center"/>
                                      <w:rPr>
                                        <w:rFonts w:ascii="Arial" w:hAnsi="Arial" w:cs="Arial"/>
                                        <w:b/>
                                        <w:sz w:val="18"/>
                                        <w:szCs w:val="18"/>
                                      </w:rPr>
                                    </w:pPr>
                                    <w:r>
                                      <w:rPr>
                                        <w:rFonts w:ascii="Arial" w:hAnsi="Arial" w:cs="Arial"/>
                                        <w:b/>
                                        <w:sz w:val="18"/>
                                        <w:szCs w:val="18"/>
                                      </w:rPr>
                                      <w:t>(f)</w:t>
                                    </w:r>
                                  </w:p>
                                </w:txbxContent>
                              </wps:txbx>
                              <wps:bodyPr rot="0" vert="horz" wrap="square" lIns="0" tIns="0" rIns="0" bIns="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Ομάδα 174" o:spid="_x0000_s1150" style="position:absolute;left:0;text-align:left;margin-left:9.75pt;margin-top:2.5pt;width:403.95pt;height:455.05pt;z-index:251773952" coordsize="51301,577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">
                <v:shape id="Picture 70" o:spid="_x0000_s1151" type="#_x0000_t75" style="position:absolute;left:27813;top:571;width:23431;height:19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">
                  <v:imagedata r:id="rId29" o:title="" cropbottom="6735f" cropleft="9610f" cropright="2883f"/>
                  <v:path arrowok="t"/>
                </v:shape>
                <v:group id="Group 72" o:spid="_x0000_s1152" style="position:absolute;width:51301;height:57791" coordsize="51301,5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687" o:spid="_x0000_s1153" style="position:absolute;width:51301;height:57791" coordsize="51305,5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Group 454" o:spid="_x0000_s1154" style="position:absolute;left:2047;top:750;width:49258;height:57042" coordorigin="2047,750" coordsize="49271,5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oup 456" o:spid="_x0000_s1155" style="position:absolute;left:2047;top:19580;width:49271;height:38229" coordorigin="2047,19580" coordsize="54780,4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o:lock v:ext="edit" aspectratio="t"/>
                        <v:group id="Group 458" o:spid="_x0000_s1156" style="position:absolute;left:2047;top:19781;width:28602;height:42282" coordorigin="2047,19781" coordsize="28602,4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Picture 462" o:spid="_x0000_s1157" type="#_x0000_t75" style="position:absolute;left:2047;top:19781;width:28383;height:2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">
                            <v:imagedata r:id="rId30" o:title="" croptop="2585f" cropbottom="9231f" cropleft="8407f" cropright="1844f"/>
                            <v:path arrowok="t"/>
                          </v:shape>
                          <v:shape id="Picture 463" o:spid="_x0000_s1158" type="#_x0000_t75" style="position:absolute;left:2120;top:41215;width:28529;height:2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">
                            <v:imagedata r:id="rId31" o:title="" croptop="2833f" cropbottom="8678f" cropleft="8174f" cropright="1238f"/>
                            <v:path arrowok="t"/>
                          </v:shape>
                        </v:group>
                        <v:group id="Group 459" o:spid="_x0000_s1159" style="position:absolute;left:30581;top:19580;width:26247;height:42512" coordorigin="30581,19580" coordsize="26248,4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Picture 460" o:spid="_x0000_s1160" type="#_x0000_t75" style="position:absolute;left:30714;top:19580;width:26115;height:2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">
                            <v:imagedata r:id="rId32" o:title="" cropbottom="7348f" cropleft="10186f" cropright="2652f"/>
                            <v:path arrowok="t"/>
                          </v:shape>
                          <v:shape id="Picture 461" o:spid="_x0000_s1161" type="#_x0000_t75" style="position:absolute;left:30581;top:41018;width:26184;height:2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">
                            <v:imagedata r:id="rId33" o:title="" cropbottom="7324f" cropleft="9842f" cropright="2837f"/>
                            <v:path arrowok="t"/>
                          </v:shape>
                        </v:group>
                      </v:group>
                      <v:shape id="Picture 457" o:spid="_x0000_s1162" type="#_x0000_t75" style="position:absolute;left:2581;top:750;width:25156;height:18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">
                        <v:imagedata r:id="rId34" o:title="" croptop="2699f" cropbottom="8987f" cropleft="9032f" cropright="1274f"/>
                        <v:path arrowok="t"/>
                      </v:shape>
                    </v:group>
                    <v:group id="Group 447" o:spid="_x0000_s1163" style="position:absolute;width:31661;height:40741" coordsize="18214,4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Text Box 2" o:spid="_x0000_s1164" type="#_x0000_t202" style="position:absolute;left:157;width:3740;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" filled="f" stroked="f" strokeweight=".5pt">
                        <v:textbox inset="0,0,0,0">
                          <w:txbxContent>
                            <w:p w:rsidR="00DA5B67" w:rsidRDefault="00DA5B67" w:rsidP="00A872F4">
                              <w:pPr>
                                <w:jc w:val="center"/>
                                <w:rPr>
                                  <w:rFonts w:ascii="Arial" w:hAnsi="Arial" w:cs="Arial"/>
                                  <w:b/>
                                  <w:sz w:val="18"/>
                                  <w:szCs w:val="18"/>
                                </w:rPr>
                              </w:pPr>
                              <w:r>
                                <w:rPr>
                                  <w:rFonts w:ascii="Arial" w:hAnsi="Arial" w:cs="Arial"/>
                                  <w:b/>
                                  <w:sz w:val="18"/>
                                  <w:szCs w:val="18"/>
                                </w:rPr>
                                <w:t>(a)</w:t>
                              </w:r>
                            </w:p>
                          </w:txbxContent>
                        </v:textbox>
                      </v:shape>
                      <v:shape id="Text Box 3" o:spid="_x0000_s1165" type="#_x0000_t202" style="position:absolute;left:39;top:19546;width:374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" filled="f" stroked="f" strokeweight=".5pt">
                        <v:textbox inset="0,0,0,0">
                          <w:txbxContent>
                            <w:p w:rsidR="00DA5B67" w:rsidRDefault="00DA5B67" w:rsidP="00A872F4">
                              <w:pPr>
                                <w:jc w:val="center"/>
                                <w:rPr>
                                  <w:rFonts w:ascii="Arial" w:hAnsi="Arial" w:cs="Arial"/>
                                  <w:b/>
                                  <w:sz w:val="18"/>
                                  <w:szCs w:val="18"/>
                                </w:rPr>
                              </w:pPr>
                              <w:r>
                                <w:rPr>
                                  <w:rFonts w:ascii="Arial" w:hAnsi="Arial" w:cs="Arial"/>
                                  <w:b/>
                                  <w:sz w:val="18"/>
                                  <w:szCs w:val="18"/>
                                </w:rPr>
                                <w:t>(b)</w:t>
                              </w:r>
                            </w:p>
                          </w:txbxContent>
                        </v:textbox>
                      </v:shape>
                      <v:shape id="Text Box 4" o:spid="_x0000_s1166" type="#_x0000_t202" style="position:absolute;top:38607;width:374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" filled="f" stroked="f" strokeweight=".5pt">
                        <v:textbox inset="0,0,0,0">
                          <w:txbxContent>
                            <w:p w:rsidR="00DA5B67" w:rsidRDefault="00DA5B67" w:rsidP="00A872F4">
                              <w:pPr>
                                <w:jc w:val="center"/>
                                <w:rPr>
                                  <w:rFonts w:ascii="Arial" w:hAnsi="Arial" w:cs="Arial"/>
                                  <w:b/>
                                  <w:sz w:val="18"/>
                                  <w:szCs w:val="18"/>
                                </w:rPr>
                              </w:pPr>
                              <w:r>
                                <w:rPr>
                                  <w:rFonts w:ascii="Arial" w:hAnsi="Arial" w:cs="Arial"/>
                                  <w:b/>
                                  <w:sz w:val="18"/>
                                  <w:szCs w:val="18"/>
                                </w:rPr>
                                <w:t>(c)</w:t>
                              </w:r>
                            </w:p>
                          </w:txbxContent>
                        </v:textbox>
                      </v:shape>
                      <v:shape id="Text Box 5" o:spid="_x0000_s1167" type="#_x0000_t202" style="position:absolute;left:14474;top:529;width:374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" filled="f" stroked="f" strokeweight=".5pt">
                        <v:textbox inset="0,0,0,0">
                          <w:txbxContent>
                            <w:p w:rsidR="00DA5B67" w:rsidRDefault="00DA5B67" w:rsidP="00A872F4">
                              <w:pPr>
                                <w:jc w:val="center"/>
                                <w:rPr>
                                  <w:rFonts w:ascii="Arial" w:hAnsi="Arial" w:cs="Arial"/>
                                  <w:b/>
                                  <w:sz w:val="18"/>
                                  <w:szCs w:val="18"/>
                                </w:rPr>
                              </w:pPr>
                              <w:r>
                                <w:rPr>
                                  <w:rFonts w:ascii="Arial" w:hAnsi="Arial" w:cs="Arial"/>
                                  <w:b/>
                                  <w:sz w:val="18"/>
                                  <w:szCs w:val="18"/>
                                </w:rPr>
                                <w:t>(d)</w:t>
                              </w:r>
                            </w:p>
                          </w:txbxContent>
                        </v:textbox>
                      </v:shape>
                      <v:shape id="Text Box 6" o:spid="_x0000_s1168" type="#_x0000_t202" style="position:absolute;left:14427;top:19347;width:374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" filled="f" stroked="f" strokeweight=".5pt">
                        <v:textbox inset="0,0,0,0">
                          <w:txbxContent>
                            <w:p w:rsidR="00DA5B67" w:rsidRDefault="00DA5B67" w:rsidP="00A872F4">
                              <w:pPr>
                                <w:jc w:val="center"/>
                                <w:rPr>
                                  <w:rFonts w:ascii="Arial" w:hAnsi="Arial" w:cs="Arial"/>
                                  <w:b/>
                                  <w:sz w:val="18"/>
                                  <w:szCs w:val="18"/>
                                </w:rPr>
                              </w:pPr>
                              <w:r>
                                <w:rPr>
                                  <w:rFonts w:ascii="Arial" w:hAnsi="Arial" w:cs="Arial"/>
                                  <w:b/>
                                  <w:sz w:val="18"/>
                                  <w:szCs w:val="18"/>
                                </w:rPr>
                                <w:t>(e)</w:t>
                              </w:r>
                            </w:p>
                          </w:txbxContent>
                        </v:textbox>
                      </v:shape>
                      <v:shape id="Text Box 7" o:spid="_x0000_s1169" type="#_x0000_t202" style="position:absolute;left:14474;top:38549;width:374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" filled="f" stroked="f" strokeweight=".5pt">
                        <v:textbox inset="0,0,0,0">
                          <w:txbxContent>
                            <w:p w:rsidR="00DA5B67" w:rsidRDefault="00DA5B67" w:rsidP="00A872F4">
                              <w:pPr>
                                <w:jc w:val="center"/>
                                <w:rPr>
                                  <w:rFonts w:ascii="Arial" w:hAnsi="Arial" w:cs="Arial"/>
                                  <w:b/>
                                  <w:sz w:val="18"/>
                                  <w:szCs w:val="18"/>
                                </w:rPr>
                              </w:pPr>
                              <w:r>
                                <w:rPr>
                                  <w:rFonts w:ascii="Arial" w:hAnsi="Arial" w:cs="Arial"/>
                                  <w:b/>
                                  <w:sz w:val="18"/>
                                  <w:szCs w:val="18"/>
                                </w:rPr>
                                <w:t>(f)</w:t>
                              </w:r>
                            </w:p>
                          </w:txbxContent>
                        </v:textbox>
                      </v:shape>
                    </v:group>
                  </v:group>
                </v:group>
                <w10:wrap type="topAndBottom"/>
              </v:group>
            </w:pict>
          </mc:Fallback>
        </mc:AlternateContent>
      </w:r>
    </w:p>
    <w:p w:rsidR="00CF210F" w:rsidRPr="00CA0F6D" w:rsidRDefault="00CF210F" w:rsidP="00CF210F">
      <w:pPr>
        <w:widowControl w:val="0"/>
        <w:tabs>
          <w:tab w:val="clear" w:pos="340"/>
          <w:tab w:val="clear" w:pos="680"/>
        </w:tabs>
        <w:spacing w:line="360" w:lineRule="auto"/>
        <w:jc w:val="center"/>
        <w:rPr>
          <w:i/>
          <w:sz w:val="20"/>
        </w:rPr>
      </w:pPr>
      <w:r w:rsidRPr="00CA0F6D">
        <w:rPr>
          <w:i/>
          <w:sz w:val="20"/>
        </w:rPr>
        <w:t xml:space="preserve">Figure 4: (a), (b), (c): Stiffness to mass ratio for the first </w:t>
      </w:r>
      <w:proofErr w:type="spellStart"/>
      <w:r w:rsidRPr="00CA0F6D">
        <w:rPr>
          <w:i/>
          <w:sz w:val="20"/>
        </w:rPr>
        <w:t>storey</w:t>
      </w:r>
      <w:proofErr w:type="spellEnd"/>
      <w:r w:rsidRPr="00CA0F6D">
        <w:rPr>
          <w:i/>
          <w:sz w:val="20"/>
        </w:rPr>
        <w:t>, K</w:t>
      </w:r>
      <w:r w:rsidRPr="00CA0F6D">
        <w:rPr>
          <w:i/>
          <w:position w:val="-4"/>
          <w:sz w:val="20"/>
          <w:vertAlign w:val="subscript"/>
        </w:rPr>
        <w:t>1</w:t>
      </w:r>
      <w:r w:rsidRPr="00CA0F6D">
        <w:rPr>
          <w:i/>
          <w:sz w:val="20"/>
        </w:rPr>
        <w:t>/m, versus period for up to 8-storey frames. To obtain required K</w:t>
      </w:r>
      <w:r w:rsidRPr="00CA0F6D">
        <w:rPr>
          <w:i/>
          <w:position w:val="-4"/>
          <w:sz w:val="20"/>
          <w:vertAlign w:val="subscript"/>
        </w:rPr>
        <w:t>1</w:t>
      </w:r>
      <w:r w:rsidRPr="00CA0F6D">
        <w:rPr>
          <w:i/>
          <w:sz w:val="20"/>
        </w:rPr>
        <w:t xml:space="preserve"> values multiply the ordinate with the mass m (in tons); (d), (e), (f): Floor stiffness ratios k</w:t>
      </w:r>
      <w:proofErr w:type="spellStart"/>
      <w:r w:rsidRPr="00CA0F6D">
        <w:rPr>
          <w:i/>
          <w:position w:val="-4"/>
          <w:sz w:val="20"/>
          <w:vertAlign w:val="subscript"/>
        </w:rPr>
        <w:t>i</w:t>
      </w:r>
      <w:proofErr w:type="spellEnd"/>
      <w:r w:rsidRPr="00CA0F6D">
        <w:rPr>
          <w:i/>
          <w:sz w:val="20"/>
          <w:vertAlign w:val="subscript"/>
        </w:rPr>
        <w:t xml:space="preserve"> </w:t>
      </w:r>
      <w:r w:rsidRPr="00CA0F6D">
        <w:rPr>
          <w:i/>
          <w:sz w:val="20"/>
        </w:rPr>
        <w:t>(=</w:t>
      </w:r>
      <w:proofErr w:type="gramStart"/>
      <w:r w:rsidRPr="00CA0F6D">
        <w:rPr>
          <w:i/>
          <w:sz w:val="20"/>
        </w:rPr>
        <w:t>K</w:t>
      </w:r>
      <w:proofErr w:type="spellStart"/>
      <w:r w:rsidRPr="00CA0F6D">
        <w:rPr>
          <w:i/>
          <w:position w:val="-4"/>
          <w:sz w:val="20"/>
          <w:vertAlign w:val="subscript"/>
        </w:rPr>
        <w:t>i</w:t>
      </w:r>
      <w:proofErr w:type="spellEnd"/>
      <w:r w:rsidRPr="00CA0F6D">
        <w:rPr>
          <w:i/>
          <w:sz w:val="20"/>
        </w:rPr>
        <w:t>:K</w:t>
      </w:r>
      <w:proofErr w:type="gramEnd"/>
      <w:r w:rsidRPr="00CA0F6D">
        <w:rPr>
          <w:i/>
          <w:position w:val="-4"/>
          <w:sz w:val="20"/>
          <w:vertAlign w:val="subscript"/>
        </w:rPr>
        <w:t>1</w:t>
      </w:r>
      <w:r w:rsidRPr="00CA0F6D">
        <w:rPr>
          <w:i/>
          <w:sz w:val="20"/>
        </w:rPr>
        <w:t>) for different lateral deflection shape patterns for 2- up to 8-storey frame buildings.</w:t>
      </w:r>
    </w:p>
    <w:p w:rsidR="00035F61" w:rsidRPr="00CF210F" w:rsidRDefault="00A85313" w:rsidP="00911491">
      <w:pPr>
        <w:spacing w:before="360" w:after="240" w:line="360" w:lineRule="auto"/>
        <w:jc w:val="both"/>
        <w:rPr>
          <w:b/>
          <w:color w:val="000000" w:themeColor="text1"/>
          <w:sz w:val="26"/>
          <w:szCs w:val="26"/>
        </w:rPr>
      </w:pPr>
      <w:r>
        <w:rPr>
          <w:b/>
          <w:color w:val="000000" w:themeColor="text1"/>
          <w:sz w:val="26"/>
          <w:szCs w:val="26"/>
        </w:rPr>
        <w:t>3</w:t>
      </w:r>
      <w:r w:rsidR="00CF210F" w:rsidRPr="00CF210F">
        <w:rPr>
          <w:b/>
          <w:color w:val="000000" w:themeColor="text1"/>
          <w:sz w:val="26"/>
          <w:szCs w:val="26"/>
        </w:rPr>
        <w:t>.</w:t>
      </w:r>
      <w:r w:rsidR="00035F61" w:rsidRPr="00CF210F">
        <w:rPr>
          <w:b/>
          <w:color w:val="000000" w:themeColor="text1"/>
          <w:sz w:val="26"/>
          <w:szCs w:val="26"/>
        </w:rPr>
        <w:t xml:space="preserve">4 Determining </w:t>
      </w:r>
      <w:r w:rsidR="00653553" w:rsidRPr="00653553">
        <w:rPr>
          <w:b/>
          <w:color w:val="000000" w:themeColor="text1"/>
          <w:sz w:val="26"/>
          <w:szCs w:val="26"/>
        </w:rPr>
        <w:t>r</w:t>
      </w:r>
      <w:r w:rsidR="00035F61" w:rsidRPr="00653553">
        <w:rPr>
          <w:b/>
          <w:color w:val="000000" w:themeColor="text1"/>
          <w:sz w:val="26"/>
          <w:szCs w:val="26"/>
        </w:rPr>
        <w:t xml:space="preserve">equired </w:t>
      </w:r>
      <w:r w:rsidR="00653553" w:rsidRPr="00653553">
        <w:rPr>
          <w:b/>
          <w:color w:val="000000" w:themeColor="text1"/>
          <w:sz w:val="26"/>
          <w:szCs w:val="26"/>
        </w:rPr>
        <w:t>s</w:t>
      </w:r>
      <w:r w:rsidR="00035F61" w:rsidRPr="00653553">
        <w:rPr>
          <w:b/>
          <w:color w:val="000000" w:themeColor="text1"/>
          <w:sz w:val="26"/>
          <w:szCs w:val="26"/>
        </w:rPr>
        <w:t>tiffness</w:t>
      </w:r>
      <w:r w:rsidR="00035F61" w:rsidRPr="00CF210F">
        <w:rPr>
          <w:b/>
          <w:color w:val="000000" w:themeColor="text1"/>
          <w:sz w:val="26"/>
          <w:szCs w:val="26"/>
        </w:rPr>
        <w:t xml:space="preserve"> </w:t>
      </w:r>
    </w:p>
    <w:p w:rsidR="007B4DC9" w:rsidRPr="007B4DC9" w:rsidRDefault="00A872F4" w:rsidP="007B4DC9">
      <w:pPr>
        <w:pStyle w:val="NoSpacing"/>
        <w:spacing w:line="360" w:lineRule="auto"/>
        <w:rPr>
          <w:rFonts w:eastAsia="Malgun Gothic"/>
          <w:color w:val="FF0000"/>
          <w:highlight w:val="yellow"/>
          <w:lang w:val="en-US" w:eastAsia="ko-KR"/>
        </w:rPr>
      </w:pPr>
      <w:r>
        <w:tab/>
      </w:r>
      <w:r w:rsidR="00035F61" w:rsidRPr="00035F61">
        <w:t xml:space="preserve">Engineered modification of the fundamental mode of lateral vibration is achieved through a weighted distribution of added stiffness along the height of the building. In case of the three benchmark cases (triangular, shear and flexural shapes in Fig. 2) the solution is provided in the charts of Fig. 4. </w:t>
      </w:r>
      <w:r w:rsidR="00035F61" w:rsidRPr="00035F61">
        <w:rPr>
          <w:rFonts w:eastAsia="MS Mincho"/>
          <w:lang w:val="en-US" w:eastAsia="ja-JP"/>
        </w:rPr>
        <w:t>The charts were</w:t>
      </w:r>
      <w:r w:rsidR="00035F61" w:rsidRPr="00035F61">
        <w:rPr>
          <w:rFonts w:eastAsia="Malgun Gothic"/>
          <w:lang w:val="en-US" w:eastAsia="ko-KR"/>
        </w:rPr>
        <w:t xml:space="preserve"> derived considering</w:t>
      </w:r>
      <w:r w:rsidR="00035F61" w:rsidRPr="00035F61">
        <w:rPr>
          <w:rFonts w:eastAsia="MS Mincho"/>
          <w:lang w:val="en-US" w:eastAsia="ja-JP"/>
        </w:rPr>
        <w:t xml:space="preserve"> a minimum </w:t>
      </w:r>
      <w:proofErr w:type="spellStart"/>
      <w:r w:rsidR="00035F61" w:rsidRPr="00035F61">
        <w:rPr>
          <w:rFonts w:eastAsia="MS Mincho"/>
          <w:lang w:val="en-US" w:eastAsia="ja-JP"/>
        </w:rPr>
        <w:t>storey</w:t>
      </w:r>
      <w:proofErr w:type="spellEnd"/>
      <w:r w:rsidR="00035F61" w:rsidRPr="00035F61">
        <w:rPr>
          <w:rFonts w:eastAsia="MS Mincho"/>
          <w:lang w:val="en-US" w:eastAsia="ja-JP"/>
        </w:rPr>
        <w:t xml:space="preserve"> height, </w:t>
      </w:r>
      <w:proofErr w:type="spellStart"/>
      <w:r w:rsidR="00035F61" w:rsidRPr="00035F61">
        <w:rPr>
          <w:rFonts w:eastAsia="MS Mincho"/>
          <w:i/>
          <w:iCs/>
          <w:lang w:val="en-US" w:eastAsia="ja-JP"/>
        </w:rPr>
        <w:t>h</w:t>
      </w:r>
      <w:r w:rsidR="00035F61" w:rsidRPr="00035F61">
        <w:rPr>
          <w:rFonts w:eastAsia="MS Mincho"/>
          <w:i/>
          <w:iCs/>
          <w:vertAlign w:val="subscript"/>
          <w:lang w:val="en-US" w:eastAsia="ja-JP"/>
        </w:rPr>
        <w:t>st</w:t>
      </w:r>
      <w:proofErr w:type="spellEnd"/>
      <w:r w:rsidR="00035F61" w:rsidRPr="00035F61">
        <w:rPr>
          <w:rFonts w:eastAsia="MS Mincho"/>
          <w:lang w:val="en-US" w:eastAsia="ja-JP"/>
        </w:rPr>
        <w:t xml:space="preserve">=3m and unit </w:t>
      </w:r>
      <w:proofErr w:type="spellStart"/>
      <w:r w:rsidR="00035F61" w:rsidRPr="00035F61">
        <w:rPr>
          <w:rFonts w:eastAsia="MS Mincho"/>
          <w:lang w:val="en-US" w:eastAsia="ja-JP"/>
        </w:rPr>
        <w:t>storey</w:t>
      </w:r>
      <w:proofErr w:type="spellEnd"/>
      <w:r w:rsidR="00035F61" w:rsidRPr="00035F61">
        <w:rPr>
          <w:rFonts w:eastAsia="MS Mincho"/>
          <w:lang w:val="en-US" w:eastAsia="ja-JP"/>
        </w:rPr>
        <w:t xml:space="preserve"> mass, </w:t>
      </w:r>
      <w:r w:rsidR="00035F61" w:rsidRPr="00035F61">
        <w:rPr>
          <w:rFonts w:eastAsia="MS Mincho"/>
          <w:i/>
          <w:iCs/>
          <w:lang w:val="en-US" w:eastAsia="ja-JP"/>
        </w:rPr>
        <w:t>m</w:t>
      </w:r>
      <w:r w:rsidR="00035F61" w:rsidRPr="00035F61">
        <w:rPr>
          <w:rFonts w:eastAsia="MS Mincho"/>
          <w:lang w:val="en-US" w:eastAsia="ja-JP"/>
        </w:rPr>
        <w:t>=1</w:t>
      </w:r>
      <w:r w:rsidR="00021BFB">
        <w:rPr>
          <w:rFonts w:eastAsia="MS Mincho"/>
          <w:lang w:val="en-US" w:eastAsia="ja-JP"/>
        </w:rPr>
        <w:t xml:space="preserve"> </w:t>
      </w:r>
      <w:r w:rsidR="00035F61" w:rsidRPr="00035F61">
        <w:rPr>
          <w:rFonts w:eastAsia="MS Mincho"/>
          <w:lang w:val="en-US" w:eastAsia="ja-JP"/>
        </w:rPr>
        <w:t xml:space="preserve">ton; they can be </w:t>
      </w:r>
      <w:r w:rsidR="00035F61" w:rsidRPr="00035F61">
        <w:rPr>
          <w:rFonts w:eastAsia="Malgun Gothic"/>
          <w:lang w:val="en-US" w:eastAsia="ko-KR"/>
        </w:rPr>
        <w:t>used in order to define for a target period and chosen deflection shape</w:t>
      </w:r>
      <w:r w:rsidR="00357089">
        <w:rPr>
          <w:rFonts w:eastAsia="Malgun Gothic"/>
          <w:lang w:val="en-US" w:eastAsia="ko-KR"/>
        </w:rPr>
        <w:t xml:space="preserve"> </w:t>
      </w:r>
      <w:r w:rsidR="00357089" w:rsidRPr="001619F7">
        <w:rPr>
          <w:rFonts w:eastAsia="Malgun Gothic"/>
          <w:color w:val="FF0000"/>
          <w:lang w:val="en-US" w:eastAsia="ko-KR"/>
        </w:rPr>
        <w:t>(</w:t>
      </w:r>
      <w:r w:rsidR="00A20A72" w:rsidRPr="001619F7">
        <w:rPr>
          <w:rFonts w:eastAsia="Malgun Gothic"/>
          <w:color w:val="FF0000"/>
          <w:lang w:val="en-US" w:eastAsia="ko-KR"/>
        </w:rPr>
        <w:t xml:space="preserve">after the user </w:t>
      </w:r>
      <w:r w:rsidR="00021BFB" w:rsidRPr="001619F7">
        <w:rPr>
          <w:rFonts w:eastAsia="Malgun Gothic"/>
          <w:color w:val="FF0000"/>
          <w:lang w:val="en-US" w:eastAsia="ko-KR"/>
        </w:rPr>
        <w:t>select</w:t>
      </w:r>
      <w:r w:rsidR="00A20A72" w:rsidRPr="001619F7">
        <w:rPr>
          <w:rFonts w:eastAsia="Malgun Gothic"/>
          <w:color w:val="FF0000"/>
          <w:lang w:val="en-US" w:eastAsia="ko-KR"/>
        </w:rPr>
        <w:t>s</w:t>
      </w:r>
      <w:r w:rsidR="00021BFB" w:rsidRPr="001619F7">
        <w:rPr>
          <w:rFonts w:eastAsia="Malgun Gothic"/>
          <w:color w:val="FF0000"/>
          <w:lang w:val="en-US" w:eastAsia="ko-KR"/>
        </w:rPr>
        <w:t xml:space="preserve"> the target deflection shape between the triangular, shear </w:t>
      </w:r>
      <w:r w:rsidR="00021BFB" w:rsidRPr="001619F7">
        <w:rPr>
          <w:rFonts w:eastAsia="Malgun Gothic"/>
          <w:color w:val="FF0000"/>
          <w:lang w:val="en-US" w:eastAsia="ko-KR"/>
        </w:rPr>
        <w:lastRenderedPageBreak/>
        <w:t>and flexural)</w:t>
      </w:r>
      <w:r w:rsidR="00A20A72" w:rsidRPr="001619F7">
        <w:rPr>
          <w:rFonts w:eastAsia="Malgun Gothic"/>
          <w:color w:val="FF0000"/>
          <w:lang w:val="en-US" w:eastAsia="ko-KR"/>
        </w:rPr>
        <w:t>; then,</w:t>
      </w:r>
      <w:r w:rsidR="001619F7" w:rsidRPr="004538E3">
        <w:rPr>
          <w:rFonts w:eastAsia="Malgun Gothic"/>
          <w:color w:val="FF0000"/>
          <w:lang w:val="en-US" w:eastAsia="ko-KR"/>
        </w:rPr>
        <w:t xml:space="preserve"> </w:t>
      </w:r>
      <w:r w:rsidR="007B4DC9" w:rsidRPr="001619F7">
        <w:rPr>
          <w:rFonts w:eastAsia="Malgun Gothic"/>
          <w:color w:val="FF0000"/>
          <w:lang w:val="en-US" w:eastAsia="ko-KR"/>
        </w:rPr>
        <w:t>from the charts of Fig. 4a,</w:t>
      </w:r>
      <w:r w:rsidR="009F6FFF" w:rsidRPr="001619F7">
        <w:rPr>
          <w:rFonts w:eastAsia="Malgun Gothic"/>
          <w:color w:val="FF0000"/>
          <w:lang w:val="en-US" w:eastAsia="ko-KR"/>
        </w:rPr>
        <w:t xml:space="preserve"> </w:t>
      </w:r>
      <w:r w:rsidR="007B4DC9" w:rsidRPr="001619F7">
        <w:rPr>
          <w:rFonts w:eastAsia="Malgun Gothic"/>
          <w:color w:val="FF0000"/>
          <w:lang w:val="en-US" w:eastAsia="ko-KR"/>
        </w:rPr>
        <w:t xml:space="preserve">b or c, the required stiffness </w:t>
      </w:r>
      <w:r w:rsidR="00021BFB" w:rsidRPr="001619F7">
        <w:rPr>
          <w:rFonts w:eastAsia="Malgun Gothic"/>
          <w:color w:val="FF0000"/>
          <w:lang w:val="en-US" w:eastAsia="ko-KR"/>
        </w:rPr>
        <w:t>of</w:t>
      </w:r>
      <w:r w:rsidR="007B4DC9" w:rsidRPr="001619F7">
        <w:rPr>
          <w:rFonts w:eastAsia="Malgun Gothic"/>
          <w:color w:val="FF0000"/>
          <w:lang w:val="en-US" w:eastAsia="ko-KR"/>
        </w:rPr>
        <w:t xml:space="preserve"> the first </w:t>
      </w:r>
      <w:proofErr w:type="spellStart"/>
      <w:r w:rsidR="007B4DC9" w:rsidRPr="001619F7">
        <w:rPr>
          <w:rFonts w:eastAsia="Malgun Gothic"/>
          <w:color w:val="FF0000"/>
          <w:lang w:val="en-US" w:eastAsia="ko-KR"/>
        </w:rPr>
        <w:t>storey</w:t>
      </w:r>
      <w:proofErr w:type="spellEnd"/>
      <w:r w:rsidR="00A20A72" w:rsidRPr="001619F7">
        <w:rPr>
          <w:rFonts w:eastAsia="Malgun Gothic"/>
          <w:color w:val="FF0000"/>
          <w:lang w:val="en-US" w:eastAsia="ko-KR"/>
        </w:rPr>
        <w:t xml:space="preserve"> is obtained directly</w:t>
      </w:r>
      <w:r w:rsidR="00035F61" w:rsidRPr="001619F7">
        <w:rPr>
          <w:rFonts w:eastAsia="Malgun Gothic"/>
          <w:color w:val="FF0000"/>
          <w:lang w:val="en-US" w:eastAsia="ko-KR"/>
        </w:rPr>
        <w:t xml:space="preserve">, </w:t>
      </w:r>
      <w:r w:rsidR="00A20A72" w:rsidRPr="001619F7">
        <w:rPr>
          <w:rFonts w:eastAsia="Malgun Gothic"/>
          <w:color w:val="FF0000"/>
          <w:lang w:val="en-US" w:eastAsia="ko-KR"/>
        </w:rPr>
        <w:t xml:space="preserve">along with </w:t>
      </w:r>
      <w:r w:rsidR="00035F61" w:rsidRPr="001619F7">
        <w:rPr>
          <w:rFonts w:eastAsia="Malgun Gothic"/>
          <w:color w:val="FF0000"/>
          <w:lang w:val="en-US" w:eastAsia="ko-KR"/>
        </w:rPr>
        <w:t>the required distribution of stiffness along the height of the retrofitted building</w:t>
      </w:r>
      <w:r w:rsidR="00357089" w:rsidRPr="001619F7">
        <w:rPr>
          <w:rFonts w:eastAsia="Malgun Gothic"/>
          <w:color w:val="FF0000"/>
          <w:lang w:val="en-US" w:eastAsia="ko-KR"/>
        </w:rPr>
        <w:t xml:space="preserve"> (</w:t>
      </w:r>
      <w:r w:rsidR="007B4DC9" w:rsidRPr="001619F7">
        <w:rPr>
          <w:rFonts w:eastAsia="Malgun Gothic"/>
          <w:color w:val="FF0000"/>
          <w:lang w:val="en-US" w:eastAsia="ko-KR"/>
        </w:rPr>
        <w:t>from the charts of Fig. 4d,</w:t>
      </w:r>
      <w:r w:rsidR="001619F7" w:rsidRPr="004538E3">
        <w:rPr>
          <w:rFonts w:eastAsia="Malgun Gothic"/>
          <w:color w:val="FF0000"/>
          <w:lang w:val="en-US" w:eastAsia="ko-KR"/>
        </w:rPr>
        <w:t xml:space="preserve"> </w:t>
      </w:r>
      <w:r w:rsidR="007B4DC9" w:rsidRPr="001619F7">
        <w:rPr>
          <w:rFonts w:eastAsia="Malgun Gothic"/>
          <w:color w:val="FF0000"/>
          <w:lang w:val="en-US" w:eastAsia="ko-KR"/>
        </w:rPr>
        <w:t>e, or f, and given the number of floors in the structure, obtain the required stiffness for all floors</w:t>
      </w:r>
      <w:r w:rsidR="00A20A72" w:rsidRPr="001619F7">
        <w:rPr>
          <w:rFonts w:eastAsia="Malgun Gothic"/>
          <w:color w:val="FF0000"/>
          <w:lang w:val="en-US" w:eastAsia="ko-KR"/>
        </w:rPr>
        <w:t xml:space="preserve"> as a fraction of the first </w:t>
      </w:r>
      <w:proofErr w:type="spellStart"/>
      <w:r w:rsidR="00A20A72" w:rsidRPr="001619F7">
        <w:rPr>
          <w:rFonts w:eastAsia="Malgun Gothic"/>
          <w:color w:val="FF0000"/>
          <w:lang w:val="en-US" w:eastAsia="ko-KR"/>
        </w:rPr>
        <w:t>storey</w:t>
      </w:r>
      <w:proofErr w:type="spellEnd"/>
      <w:r w:rsidR="00A20A72" w:rsidRPr="001619F7">
        <w:rPr>
          <w:rFonts w:eastAsia="Malgun Gothic"/>
          <w:color w:val="FF0000"/>
          <w:lang w:val="en-US" w:eastAsia="ko-KR"/>
        </w:rPr>
        <w:t xml:space="preserve"> stiffness</w:t>
      </w:r>
      <w:r w:rsidR="00357089" w:rsidRPr="001619F7">
        <w:rPr>
          <w:rFonts w:eastAsia="Malgun Gothic"/>
          <w:color w:val="FF0000"/>
          <w:lang w:val="en-US" w:eastAsia="ko-KR"/>
        </w:rPr>
        <w:t>)</w:t>
      </w:r>
      <w:r w:rsidR="00BD72B6" w:rsidRPr="001619F7">
        <w:rPr>
          <w:rStyle w:val="FootnoteReference"/>
          <w:color w:val="FF0000"/>
          <w:szCs w:val="24"/>
        </w:rPr>
        <w:footnoteReference w:id="4"/>
      </w:r>
      <w:r w:rsidR="00035F61" w:rsidRPr="001619F7">
        <w:rPr>
          <w:rFonts w:eastAsia="Malgun Gothic"/>
          <w:color w:val="FF0000"/>
          <w:lang w:val="en-US" w:eastAsia="ko-KR"/>
        </w:rPr>
        <w:t>.</w:t>
      </w:r>
      <w:r w:rsidR="00357089" w:rsidRPr="001619F7">
        <w:rPr>
          <w:rFonts w:eastAsia="Malgun Gothic"/>
          <w:color w:val="FF0000"/>
          <w:lang w:val="en-US" w:eastAsia="ko-KR"/>
        </w:rPr>
        <w:t xml:space="preserve"> </w:t>
      </w:r>
    </w:p>
    <w:p w:rsidR="00A872F4" w:rsidRPr="00911491" w:rsidRDefault="00A85313" w:rsidP="00911491">
      <w:pPr>
        <w:pStyle w:val="Heading2"/>
        <w:numPr>
          <w:ilvl w:val="0"/>
          <w:numId w:val="0"/>
        </w:numPr>
        <w:spacing w:before="480" w:after="240" w:line="360" w:lineRule="auto"/>
        <w:ind w:left="1361" w:hanging="1361"/>
      </w:pPr>
      <w:r>
        <w:t>4</w:t>
      </w:r>
      <w:r w:rsidR="004E0588">
        <w:t xml:space="preserve">. </w:t>
      </w:r>
      <w:r w:rsidR="00035F61" w:rsidRPr="00035F61">
        <w:t xml:space="preserve">Practical </w:t>
      </w:r>
      <w:r w:rsidR="00653553">
        <w:t>i</w:t>
      </w:r>
      <w:r w:rsidR="00035F61" w:rsidRPr="00035F61">
        <w:t xml:space="preserve">mplementation in </w:t>
      </w:r>
      <w:r w:rsidR="00653553">
        <w:t>r</w:t>
      </w:r>
      <w:r w:rsidR="00035F61" w:rsidRPr="00035F61">
        <w:t xml:space="preserve">etrofit </w:t>
      </w:r>
      <w:r w:rsidR="00653553">
        <w:t>d</w:t>
      </w:r>
      <w:r w:rsidR="00035F61" w:rsidRPr="00035F61">
        <w:t>esign</w:t>
      </w:r>
    </w:p>
    <w:p w:rsidR="00035F61" w:rsidRPr="00035F61" w:rsidRDefault="00A872F4" w:rsidP="00693579">
      <w:pPr>
        <w:pStyle w:val="NoSpacing"/>
        <w:spacing w:line="360" w:lineRule="auto"/>
        <w:rPr>
          <w:rFonts w:eastAsia="MS Mincho"/>
        </w:rPr>
      </w:pPr>
      <w:r>
        <w:tab/>
      </w:r>
      <w:r w:rsidR="00035F61" w:rsidRPr="00035F61">
        <w:t xml:space="preserve">The procedure described in Section </w:t>
      </w:r>
      <w:r w:rsidR="00F73B21">
        <w:t>§</w:t>
      </w:r>
      <w:r w:rsidR="00706D02">
        <w:t>3</w:t>
      </w:r>
      <w:r w:rsidR="00035F61" w:rsidRPr="00035F61">
        <w:t xml:space="preserve"> enables estimation of the required storey stiffness for a given building (i.e., with known distribution of mass) so as to achieve the specified target period and fundamental mode of vibration characteristics according with the designer’s choice. </w:t>
      </w:r>
      <w:r w:rsidR="00035F61" w:rsidRPr="00035F61">
        <w:rPr>
          <w:rFonts w:eastAsia="MS Mincho"/>
        </w:rPr>
        <w:t xml:space="preserve">The last step in the procedure involves the selection of the global intervention method and the </w:t>
      </w:r>
      <w:r w:rsidR="00035F61" w:rsidRPr="00035F61">
        <w:t xml:space="preserve">detailing of the actual members of the building in order to achieve the stiffness addition defined in </w:t>
      </w:r>
      <w:r w:rsidR="00F73B21">
        <w:t>Section §</w:t>
      </w:r>
      <w:r w:rsidR="00706D02">
        <w:t>3</w:t>
      </w:r>
      <w:r w:rsidR="00F73B21">
        <w:t>.</w:t>
      </w:r>
      <w:r w:rsidR="00035F61" w:rsidRPr="00035F61">
        <w:t xml:space="preserve">4. </w:t>
      </w:r>
    </w:p>
    <w:p w:rsidR="00035F61" w:rsidRPr="00035F61" w:rsidRDefault="00A872F4" w:rsidP="00693579">
      <w:pPr>
        <w:pStyle w:val="NoSpacing"/>
        <w:spacing w:line="360" w:lineRule="auto"/>
        <w:rPr>
          <w:rFonts w:eastAsia="MS Mincho"/>
        </w:rPr>
      </w:pPr>
      <w:r>
        <w:rPr>
          <w:rFonts w:eastAsia="MS Mincho"/>
        </w:rPr>
        <w:tab/>
      </w:r>
      <w:r w:rsidR="00035F61" w:rsidRPr="00035F61">
        <w:rPr>
          <w:rFonts w:eastAsia="MS Mincho"/>
        </w:rPr>
        <w:t xml:space="preserve">Global intervention methods include but are not limited to the following: </w:t>
      </w:r>
    </w:p>
    <w:p w:rsidR="00035F61" w:rsidRPr="00035F61" w:rsidRDefault="00035F61" w:rsidP="00DE4892">
      <w:pPr>
        <w:widowControl w:val="0"/>
        <w:tabs>
          <w:tab w:val="clear" w:pos="340"/>
          <w:tab w:val="clear" w:pos="680"/>
        </w:tabs>
        <w:suppressAutoHyphens/>
        <w:spacing w:line="360" w:lineRule="auto"/>
        <w:jc w:val="both"/>
        <w:rPr>
          <w:rFonts w:eastAsia="MS Mincho"/>
          <w:szCs w:val="24"/>
        </w:rPr>
      </w:pPr>
      <w:r w:rsidRPr="00035F61">
        <w:rPr>
          <w:rFonts w:eastAsia="MS Mincho"/>
          <w:szCs w:val="24"/>
        </w:rPr>
        <w:t>(</w:t>
      </w:r>
      <w:r w:rsidR="00DE4892">
        <w:rPr>
          <w:rFonts w:eastAsia="MS Mincho"/>
          <w:szCs w:val="24"/>
        </w:rPr>
        <w:t>1</w:t>
      </w:r>
      <w:r w:rsidRPr="00035F61">
        <w:rPr>
          <w:rFonts w:eastAsia="MS Mincho"/>
          <w:szCs w:val="24"/>
        </w:rPr>
        <w:t>) Addition of FRP longitudinal reinforcement (NSM or externally bonded FRP laminates)</w:t>
      </w:r>
    </w:p>
    <w:p w:rsidR="00035F61" w:rsidRPr="00035F61" w:rsidRDefault="00035F61" w:rsidP="00DE4892">
      <w:pPr>
        <w:widowControl w:val="0"/>
        <w:tabs>
          <w:tab w:val="clear" w:pos="340"/>
          <w:tab w:val="clear" w:pos="680"/>
        </w:tabs>
        <w:suppressAutoHyphens/>
        <w:spacing w:line="360" w:lineRule="auto"/>
        <w:jc w:val="both"/>
        <w:rPr>
          <w:rFonts w:eastAsia="MS Mincho"/>
          <w:szCs w:val="24"/>
        </w:rPr>
      </w:pPr>
      <w:r w:rsidRPr="00035F61">
        <w:rPr>
          <w:rFonts w:eastAsia="MS Mincho"/>
          <w:szCs w:val="24"/>
        </w:rPr>
        <w:t>(</w:t>
      </w:r>
      <w:r w:rsidR="00DE4892">
        <w:rPr>
          <w:rFonts w:eastAsia="MS Mincho"/>
          <w:szCs w:val="24"/>
        </w:rPr>
        <w:t>2</w:t>
      </w:r>
      <w:r w:rsidRPr="00035F61">
        <w:rPr>
          <w:rFonts w:eastAsia="MS Mincho"/>
          <w:szCs w:val="24"/>
        </w:rPr>
        <w:t>) R.C. jacketing of selected columns in the building</w:t>
      </w:r>
    </w:p>
    <w:p w:rsidR="00035F61" w:rsidRPr="00035F61" w:rsidRDefault="00035F61" w:rsidP="00DE4892">
      <w:pPr>
        <w:widowControl w:val="0"/>
        <w:tabs>
          <w:tab w:val="clear" w:pos="340"/>
          <w:tab w:val="clear" w:pos="680"/>
        </w:tabs>
        <w:suppressAutoHyphens/>
        <w:spacing w:line="360" w:lineRule="auto"/>
        <w:jc w:val="both"/>
        <w:rPr>
          <w:rFonts w:eastAsia="MS Mincho"/>
          <w:szCs w:val="24"/>
        </w:rPr>
      </w:pPr>
      <w:r w:rsidRPr="00035F61">
        <w:rPr>
          <w:rFonts w:eastAsia="MS Mincho"/>
          <w:szCs w:val="24"/>
        </w:rPr>
        <w:t>(</w:t>
      </w:r>
      <w:r w:rsidR="00DE4892">
        <w:rPr>
          <w:rFonts w:eastAsia="MS Mincho"/>
          <w:szCs w:val="24"/>
        </w:rPr>
        <w:t>3</w:t>
      </w:r>
      <w:r w:rsidRPr="00035F61">
        <w:rPr>
          <w:rFonts w:eastAsia="MS Mincho"/>
          <w:szCs w:val="24"/>
        </w:rPr>
        <w:t>) Addition of R.C. wall elements</w:t>
      </w:r>
    </w:p>
    <w:p w:rsidR="00035F61" w:rsidRPr="00035F61" w:rsidRDefault="00035F61" w:rsidP="00DE4892">
      <w:pPr>
        <w:widowControl w:val="0"/>
        <w:tabs>
          <w:tab w:val="clear" w:pos="340"/>
          <w:tab w:val="clear" w:pos="680"/>
        </w:tabs>
        <w:suppressAutoHyphens/>
        <w:spacing w:line="360" w:lineRule="auto"/>
        <w:jc w:val="both"/>
        <w:rPr>
          <w:rFonts w:eastAsia="MS Mincho"/>
          <w:szCs w:val="24"/>
        </w:rPr>
      </w:pPr>
      <w:r w:rsidRPr="00035F61">
        <w:rPr>
          <w:rFonts w:eastAsia="MS Mincho"/>
          <w:szCs w:val="24"/>
        </w:rPr>
        <w:t>(</w:t>
      </w:r>
      <w:r w:rsidR="00DE4892">
        <w:rPr>
          <w:rFonts w:eastAsia="MS Mincho"/>
          <w:szCs w:val="24"/>
        </w:rPr>
        <w:t>4</w:t>
      </w:r>
      <w:r w:rsidRPr="00035F61">
        <w:rPr>
          <w:rFonts w:eastAsia="MS Mincho"/>
          <w:szCs w:val="24"/>
        </w:rPr>
        <w:t>) Addition of steel X-braces</w:t>
      </w:r>
    </w:p>
    <w:p w:rsidR="00035F61" w:rsidRPr="00035F61" w:rsidRDefault="00035F61" w:rsidP="00DE4892">
      <w:pPr>
        <w:widowControl w:val="0"/>
        <w:tabs>
          <w:tab w:val="clear" w:pos="340"/>
          <w:tab w:val="clear" w:pos="680"/>
        </w:tabs>
        <w:suppressAutoHyphens/>
        <w:spacing w:line="360" w:lineRule="auto"/>
        <w:jc w:val="both"/>
        <w:rPr>
          <w:rFonts w:eastAsia="MS Mincho"/>
          <w:szCs w:val="24"/>
        </w:rPr>
      </w:pPr>
      <w:r w:rsidRPr="00035F61">
        <w:rPr>
          <w:rFonts w:eastAsia="MS Mincho"/>
          <w:szCs w:val="24"/>
        </w:rPr>
        <w:t>(</w:t>
      </w:r>
      <w:r w:rsidR="00DE4892">
        <w:rPr>
          <w:rFonts w:eastAsia="MS Mincho"/>
          <w:szCs w:val="24"/>
        </w:rPr>
        <w:t>5</w:t>
      </w:r>
      <w:r w:rsidRPr="00035F61">
        <w:rPr>
          <w:rFonts w:eastAsia="MS Mincho"/>
          <w:szCs w:val="24"/>
        </w:rPr>
        <w:t>) Addition of masonry infills (not common in North America).</w:t>
      </w:r>
    </w:p>
    <w:p w:rsidR="00035F61" w:rsidRPr="00035F61" w:rsidRDefault="00C05AE0" w:rsidP="00693579">
      <w:pPr>
        <w:widowControl w:val="0"/>
        <w:tabs>
          <w:tab w:val="left" w:pos="709"/>
        </w:tabs>
        <w:suppressAutoHyphens/>
        <w:spacing w:line="360" w:lineRule="auto"/>
        <w:jc w:val="both"/>
        <w:rPr>
          <w:rFonts w:eastAsia="MS Mincho"/>
          <w:szCs w:val="24"/>
        </w:rPr>
      </w:pPr>
      <w:r>
        <w:rPr>
          <w:rFonts w:eastAsia="MS Mincho"/>
          <w:szCs w:val="24"/>
        </w:rPr>
        <w:tab/>
      </w:r>
      <w:r w:rsidR="00035F61" w:rsidRPr="00035F61">
        <w:rPr>
          <w:rFonts w:eastAsia="MS Mincho"/>
          <w:szCs w:val="24"/>
        </w:rPr>
        <w:t xml:space="preserve">Note that FRP jacketing is only pertinent for </w:t>
      </w:r>
      <w:r w:rsidR="00035F61" w:rsidRPr="00F73B21">
        <w:rPr>
          <w:rFonts w:eastAsia="MS Mincho"/>
          <w:i/>
          <w:szCs w:val="24"/>
        </w:rPr>
        <w:t>local</w:t>
      </w:r>
      <w:r w:rsidR="00035F61" w:rsidRPr="00035F61">
        <w:rPr>
          <w:rFonts w:eastAsia="MS Mincho"/>
          <w:szCs w:val="24"/>
        </w:rPr>
        <w:t xml:space="preserve"> interventions and is not included in the </w:t>
      </w:r>
      <w:r w:rsidR="00035F61" w:rsidRPr="00F73B21">
        <w:rPr>
          <w:rFonts w:eastAsia="MS Mincho"/>
          <w:i/>
          <w:szCs w:val="24"/>
        </w:rPr>
        <w:t>global</w:t>
      </w:r>
      <w:r w:rsidR="00035F61" w:rsidRPr="00035F61">
        <w:rPr>
          <w:rFonts w:eastAsia="MS Mincho"/>
          <w:szCs w:val="24"/>
        </w:rPr>
        <w:t xml:space="preserve"> strategy of the retrofit.  </w:t>
      </w:r>
    </w:p>
    <w:p w:rsidR="00035F61" w:rsidRDefault="00C05AE0" w:rsidP="00693579">
      <w:pPr>
        <w:pStyle w:val="NoSpacing"/>
        <w:spacing w:line="360" w:lineRule="auto"/>
        <w:rPr>
          <w:rFonts w:eastAsia="MS Mincho"/>
        </w:rPr>
      </w:pPr>
      <w:r>
        <w:rPr>
          <w:rFonts w:eastAsia="MS Mincho"/>
        </w:rPr>
        <w:tab/>
      </w:r>
      <w:r w:rsidR="00035F61" w:rsidRPr="00035F61">
        <w:rPr>
          <w:rFonts w:eastAsia="MS Mincho"/>
        </w:rPr>
        <w:t xml:space="preserve">The required storey stiffness </w:t>
      </w:r>
      <w:r w:rsidR="00035F61" w:rsidRPr="00035F61">
        <w:rPr>
          <w:rFonts w:eastAsia="MS Mincho"/>
          <w:i/>
          <w:iCs/>
        </w:rPr>
        <w:t>K</w:t>
      </w:r>
      <w:r w:rsidR="00035F61" w:rsidRPr="00035F61">
        <w:rPr>
          <w:rFonts w:eastAsia="MS Mincho"/>
          <w:i/>
          <w:iCs/>
          <w:vertAlign w:val="subscript"/>
        </w:rPr>
        <w:t>i</w:t>
      </w:r>
      <w:r w:rsidR="00035F61" w:rsidRPr="00035F61">
        <w:rPr>
          <w:rFonts w:eastAsia="MS Mincho"/>
        </w:rPr>
        <w:t xml:space="preserve"> of the retrofitted structure that comprises </w:t>
      </w:r>
      <w:r w:rsidR="00035F61" w:rsidRPr="00035F61">
        <w:rPr>
          <w:rFonts w:eastAsia="MS Mincho"/>
          <w:i/>
        </w:rPr>
        <w:t>ℓ</w:t>
      </w:r>
      <w:proofErr w:type="spellStart"/>
      <w:r w:rsidR="00035F61" w:rsidRPr="00035F61">
        <w:rPr>
          <w:i/>
          <w:snapToGrid w:val="0"/>
          <w:position w:val="-4"/>
          <w:vertAlign w:val="subscript"/>
        </w:rPr>
        <w:t>cRC</w:t>
      </w:r>
      <w:proofErr w:type="spellEnd"/>
      <w:r w:rsidR="00035F61" w:rsidRPr="00035F61">
        <w:rPr>
          <w:rFonts w:eastAsia="MS Mincho"/>
        </w:rPr>
        <w:t xml:space="preserve"> R.C. jacketed columns, </w:t>
      </w:r>
      <w:r w:rsidR="00035F61" w:rsidRPr="00035F61">
        <w:rPr>
          <w:rFonts w:eastAsia="MS Mincho"/>
          <w:i/>
        </w:rPr>
        <w:t>ℓ</w:t>
      </w:r>
      <w:r w:rsidR="00035F61" w:rsidRPr="00035F61">
        <w:rPr>
          <w:i/>
          <w:snapToGrid w:val="0"/>
          <w:position w:val="-4"/>
          <w:vertAlign w:val="subscript"/>
        </w:rPr>
        <w:t>w</w:t>
      </w:r>
      <w:r w:rsidR="00035F61" w:rsidRPr="00035F61">
        <w:rPr>
          <w:rFonts w:eastAsia="MS Mincho"/>
        </w:rPr>
        <w:t xml:space="preserve"> R.C. walls, </w:t>
      </w:r>
      <w:r w:rsidR="00035F61" w:rsidRPr="00035F61">
        <w:rPr>
          <w:rFonts w:eastAsia="MS Mincho"/>
          <w:i/>
        </w:rPr>
        <w:t>ℓ</w:t>
      </w:r>
      <w:r w:rsidR="00035F61" w:rsidRPr="00035F61">
        <w:rPr>
          <w:i/>
          <w:snapToGrid w:val="0"/>
          <w:position w:val="-4"/>
          <w:vertAlign w:val="subscript"/>
        </w:rPr>
        <w:t>X</w:t>
      </w:r>
      <w:r w:rsidR="00035F61" w:rsidRPr="00035F61">
        <w:rPr>
          <w:rFonts w:eastAsia="MS Mincho"/>
          <w:snapToGrid w:val="0"/>
        </w:rPr>
        <w:t xml:space="preserve"> spans of X-brace metallic pairs,</w:t>
      </w:r>
      <w:r w:rsidR="00035F61" w:rsidRPr="00035F61">
        <w:rPr>
          <w:rFonts w:eastAsia="MS Mincho"/>
        </w:rPr>
        <w:t xml:space="preserve"> </w:t>
      </w:r>
      <w:r w:rsidR="00035F61" w:rsidRPr="00035F61">
        <w:rPr>
          <w:rFonts w:eastAsia="MS Mincho"/>
          <w:i/>
        </w:rPr>
        <w:t>ℓ</w:t>
      </w:r>
      <w:r w:rsidR="00035F61" w:rsidRPr="00035F61">
        <w:rPr>
          <w:i/>
          <w:snapToGrid w:val="0"/>
          <w:position w:val="-4"/>
          <w:vertAlign w:val="subscript"/>
        </w:rPr>
        <w:t>mw</w:t>
      </w:r>
      <w:r w:rsidR="00035F61" w:rsidRPr="00035F61">
        <w:rPr>
          <w:rFonts w:eastAsia="MS Mincho"/>
          <w:vertAlign w:val="subscript"/>
        </w:rPr>
        <w:t xml:space="preserve"> </w:t>
      </w:r>
      <w:r w:rsidR="00035F61" w:rsidRPr="00035F61">
        <w:rPr>
          <w:rFonts w:eastAsia="MS Mincho"/>
          <w:snapToGrid w:val="0"/>
        </w:rPr>
        <w:t xml:space="preserve">masonry walls, and </w:t>
      </w:r>
      <w:r w:rsidR="00035F61" w:rsidRPr="00035F61">
        <w:rPr>
          <w:i/>
          <w:snapToGrid w:val="0"/>
        </w:rPr>
        <w:t>ℓ</w:t>
      </w:r>
      <w:proofErr w:type="spellStart"/>
      <w:r w:rsidR="00035F61" w:rsidRPr="00035F61">
        <w:rPr>
          <w:i/>
          <w:snapToGrid w:val="0"/>
          <w:position w:val="-4"/>
          <w:vertAlign w:val="subscript"/>
        </w:rPr>
        <w:t>cf</w:t>
      </w:r>
      <w:proofErr w:type="spellEnd"/>
      <w:r w:rsidR="00035F61" w:rsidRPr="00035F61">
        <w:rPr>
          <w:snapToGrid w:val="0"/>
        </w:rPr>
        <w:t xml:space="preserve"> columns strengthened with longitudinal FRP laminates (EBR or NSM)</w:t>
      </w:r>
      <w:r w:rsidR="00035F61" w:rsidRPr="00035F61">
        <w:rPr>
          <w:rFonts w:eastAsia="MS Mincho"/>
          <w:snapToGrid w:val="0"/>
        </w:rPr>
        <w:t xml:space="preserve"> </w:t>
      </w:r>
      <w:r w:rsidR="00035F61" w:rsidRPr="00035F61">
        <w:rPr>
          <w:rFonts w:eastAsia="MS Mincho"/>
        </w:rPr>
        <w:t>is equal to:</w:t>
      </w:r>
    </w:p>
    <w:p w:rsidR="00035F61" w:rsidRPr="00035F61" w:rsidRDefault="00035F61" w:rsidP="00F73B21">
      <w:pPr>
        <w:tabs>
          <w:tab w:val="clear" w:pos="340"/>
          <w:tab w:val="clear" w:pos="680"/>
          <w:tab w:val="center" w:pos="4536"/>
          <w:tab w:val="left" w:pos="8789"/>
        </w:tabs>
        <w:spacing w:before="120" w:after="120" w:line="360" w:lineRule="auto"/>
        <w:jc w:val="both"/>
        <w:rPr>
          <w:color w:val="000000" w:themeColor="text1"/>
          <w:szCs w:val="24"/>
        </w:rPr>
      </w:pPr>
      <w:r w:rsidRPr="00035F61">
        <w:rPr>
          <w:color w:val="000000" w:themeColor="text1"/>
          <w:szCs w:val="24"/>
        </w:rPr>
        <w:tab/>
      </w:r>
      <w:r w:rsidR="00F73B21" w:rsidRPr="00F73B21">
        <w:rPr>
          <w:color w:val="000000" w:themeColor="text1"/>
          <w:position w:val="-34"/>
          <w:szCs w:val="24"/>
        </w:rPr>
        <w:object w:dxaOrig="4840" w:dyaOrig="880" w14:anchorId="6E0120F5">
          <v:shape id="_x0000_i1029" type="#_x0000_t75" style="width:242.25pt;height:47.25pt" o:ole="" fillcolor="window">
            <v:imagedata r:id="rId35" o:title=""/>
          </v:shape>
          <o:OLEObject Type="Embed" ProgID="Equation.3" ShapeID="_x0000_i1029" DrawAspect="Content" ObjectID="_1536440913" r:id="rId36"/>
        </w:object>
      </w:r>
      <w:r w:rsidRPr="00035F61">
        <w:rPr>
          <w:color w:val="000000" w:themeColor="text1"/>
          <w:szCs w:val="24"/>
        </w:rPr>
        <w:tab/>
        <w:t>(5)</w:t>
      </w:r>
    </w:p>
    <w:p w:rsidR="00133FA9" w:rsidRPr="00035F61" w:rsidRDefault="00C05AE0" w:rsidP="00133FA9">
      <w:pPr>
        <w:widowControl w:val="0"/>
        <w:tabs>
          <w:tab w:val="left" w:pos="709"/>
        </w:tabs>
        <w:suppressAutoHyphens/>
        <w:spacing w:line="360" w:lineRule="auto"/>
        <w:jc w:val="both"/>
        <w:rPr>
          <w:rFonts w:eastAsia="MS Mincho"/>
          <w:szCs w:val="24"/>
        </w:rPr>
      </w:pPr>
      <w:r>
        <w:rPr>
          <w:rFonts w:eastAsia="MS Mincho"/>
          <w:szCs w:val="24"/>
        </w:rPr>
        <w:tab/>
      </w:r>
      <w:r w:rsidR="00133FA9" w:rsidRPr="00035F61">
        <w:rPr>
          <w:rFonts w:eastAsia="MS Mincho"/>
          <w:szCs w:val="24"/>
        </w:rPr>
        <w:t>In Eq</w:t>
      </w:r>
      <w:r w:rsidR="00133FA9">
        <w:rPr>
          <w:rFonts w:eastAsia="MS Mincho"/>
          <w:szCs w:val="24"/>
        </w:rPr>
        <w:t xml:space="preserve">uation </w:t>
      </w:r>
      <w:r w:rsidR="00133FA9" w:rsidRPr="00035F61">
        <w:rPr>
          <w:rFonts w:eastAsia="MS Mincho"/>
          <w:szCs w:val="24"/>
        </w:rPr>
        <w:t xml:space="preserve">(5), variables </w:t>
      </w:r>
      <w:r w:rsidR="00133FA9" w:rsidRPr="00035F61">
        <w:rPr>
          <w:rFonts w:eastAsia="MS Mincho"/>
          <w:i/>
          <w:szCs w:val="24"/>
        </w:rPr>
        <w:t>ℓ</w:t>
      </w:r>
      <w:proofErr w:type="spellStart"/>
      <w:r w:rsidR="00133FA9" w:rsidRPr="00035F61">
        <w:rPr>
          <w:rFonts w:eastAsia="MS Mincho"/>
          <w:i/>
          <w:szCs w:val="24"/>
          <w:vertAlign w:val="subscript"/>
        </w:rPr>
        <w:t>cRC</w:t>
      </w:r>
      <w:proofErr w:type="spellEnd"/>
      <w:r w:rsidR="00133FA9" w:rsidRPr="00035F61">
        <w:rPr>
          <w:rFonts w:eastAsia="MS Mincho"/>
          <w:i/>
          <w:szCs w:val="24"/>
        </w:rPr>
        <w:t>, ℓ</w:t>
      </w:r>
      <w:r w:rsidR="00133FA9" w:rsidRPr="00035F61">
        <w:rPr>
          <w:rFonts w:eastAsia="MS Mincho"/>
          <w:i/>
          <w:szCs w:val="24"/>
          <w:vertAlign w:val="subscript"/>
        </w:rPr>
        <w:t>w</w:t>
      </w:r>
      <w:r w:rsidR="00133FA9" w:rsidRPr="00035F61">
        <w:rPr>
          <w:rFonts w:eastAsia="MS Mincho"/>
          <w:i/>
          <w:szCs w:val="24"/>
        </w:rPr>
        <w:t>, ℓ</w:t>
      </w:r>
      <w:r w:rsidR="00133FA9" w:rsidRPr="00035F61">
        <w:rPr>
          <w:rFonts w:eastAsia="MS Mincho"/>
          <w:i/>
          <w:szCs w:val="24"/>
          <w:vertAlign w:val="subscript"/>
        </w:rPr>
        <w:t>X</w:t>
      </w:r>
      <w:r w:rsidR="00133FA9" w:rsidRPr="00035F61">
        <w:rPr>
          <w:rFonts w:eastAsia="MS Mincho"/>
          <w:i/>
          <w:szCs w:val="24"/>
        </w:rPr>
        <w:t>, ℓ</w:t>
      </w:r>
      <w:r w:rsidR="00133FA9" w:rsidRPr="00035F61">
        <w:rPr>
          <w:rFonts w:eastAsia="MS Mincho"/>
          <w:i/>
          <w:szCs w:val="24"/>
          <w:vertAlign w:val="subscript"/>
        </w:rPr>
        <w:t>mw</w:t>
      </w:r>
      <w:r w:rsidR="00133FA9" w:rsidRPr="00035F61">
        <w:rPr>
          <w:rFonts w:eastAsia="MS Mincho"/>
          <w:i/>
          <w:szCs w:val="24"/>
        </w:rPr>
        <w:t>, ℓ</w:t>
      </w:r>
      <w:proofErr w:type="spellStart"/>
      <w:r w:rsidR="00133FA9" w:rsidRPr="00035F61">
        <w:rPr>
          <w:rFonts w:eastAsia="MS Mincho"/>
          <w:i/>
          <w:szCs w:val="24"/>
          <w:vertAlign w:val="subscript"/>
        </w:rPr>
        <w:t>cf</w:t>
      </w:r>
      <w:proofErr w:type="spellEnd"/>
      <w:r w:rsidR="00133FA9" w:rsidRPr="00035F61">
        <w:rPr>
          <w:rFonts w:eastAsia="MS Mincho"/>
          <w:szCs w:val="24"/>
        </w:rPr>
        <w:t xml:space="preserve"> are defined as follows: </w:t>
      </w:r>
    </w:p>
    <w:p w:rsidR="00133FA9" w:rsidRDefault="00133FA9" w:rsidP="00133FA9">
      <w:pPr>
        <w:pStyle w:val="NormalWeb"/>
        <w:tabs>
          <w:tab w:val="num" w:pos="0"/>
        </w:tabs>
        <w:spacing w:before="0" w:beforeAutospacing="0" w:after="0" w:afterAutospacing="0" w:line="360" w:lineRule="auto"/>
        <w:jc w:val="both"/>
        <w:rPr>
          <w:rFonts w:eastAsia="MS Mincho"/>
          <w:lang w:val="en-US"/>
        </w:rPr>
      </w:pPr>
      <w:r w:rsidRPr="00035F61">
        <w:rPr>
          <w:rFonts w:eastAsia="MS Mincho"/>
          <w:i/>
          <w:lang w:val="en-US"/>
        </w:rPr>
        <w:lastRenderedPageBreak/>
        <w:t>ℓ</w:t>
      </w:r>
      <w:proofErr w:type="spellStart"/>
      <w:r w:rsidRPr="00035F61">
        <w:rPr>
          <w:rFonts w:eastAsia="MS Mincho"/>
          <w:i/>
          <w:vertAlign w:val="subscript"/>
          <w:lang w:val="en-US"/>
        </w:rPr>
        <w:t>cRC</w:t>
      </w:r>
      <w:proofErr w:type="spellEnd"/>
      <w:r w:rsidRPr="00035F61">
        <w:rPr>
          <w:rFonts w:eastAsia="MS Mincho"/>
          <w:lang w:val="en-US"/>
        </w:rPr>
        <w:t xml:space="preserve"> is the number of columns retrofitted with RC jackets in a single floor; </w:t>
      </w:r>
      <w:r w:rsidRPr="00035F61">
        <w:rPr>
          <w:rFonts w:eastAsia="MS Mincho"/>
          <w:i/>
          <w:lang w:val="en-US"/>
        </w:rPr>
        <w:t>ℓ</w:t>
      </w:r>
      <w:r w:rsidRPr="00035F61">
        <w:rPr>
          <w:rFonts w:eastAsia="MS Mincho"/>
          <w:i/>
          <w:vertAlign w:val="subscript"/>
          <w:lang w:val="en-US"/>
        </w:rPr>
        <w:t>w</w:t>
      </w:r>
      <w:r w:rsidRPr="00035F61">
        <w:rPr>
          <w:rFonts w:eastAsia="MS Mincho"/>
          <w:lang w:val="en-US"/>
        </w:rPr>
        <w:t xml:space="preserve"> is the number of walls added for stiffening the structure in the direction of action; </w:t>
      </w:r>
      <w:r w:rsidRPr="00035F61">
        <w:rPr>
          <w:rFonts w:eastAsia="MS Mincho"/>
          <w:i/>
          <w:lang w:val="en-US"/>
        </w:rPr>
        <w:t>ℓ</w:t>
      </w:r>
      <w:r w:rsidRPr="00035F61">
        <w:rPr>
          <w:rFonts w:eastAsia="MS Mincho"/>
          <w:i/>
          <w:vertAlign w:val="subscript"/>
          <w:lang w:val="en-US"/>
        </w:rPr>
        <w:t>X</w:t>
      </w:r>
      <w:r w:rsidRPr="00035F61">
        <w:rPr>
          <w:rFonts w:eastAsia="MS Mincho"/>
          <w:lang w:val="en-US"/>
        </w:rPr>
        <w:t xml:space="preserve"> is the number of X-brace pairs added in the floor to add stiffness – in the direction of action; </w:t>
      </w:r>
      <w:r w:rsidRPr="00035F61">
        <w:rPr>
          <w:rFonts w:eastAsia="MS Mincho"/>
          <w:i/>
          <w:lang w:val="en-US"/>
        </w:rPr>
        <w:t>ℓ</w:t>
      </w:r>
      <w:r w:rsidRPr="00035F61">
        <w:rPr>
          <w:rFonts w:eastAsia="MS Mincho"/>
          <w:i/>
          <w:vertAlign w:val="subscript"/>
          <w:lang w:val="en-US"/>
        </w:rPr>
        <w:t>mw</w:t>
      </w:r>
      <w:r w:rsidRPr="00035F61">
        <w:rPr>
          <w:rFonts w:eastAsia="MS Mincho"/>
          <w:lang w:val="en-US"/>
        </w:rPr>
        <w:t xml:space="preserve"> is the number of infill panels added in the floor in the direction of action; and </w:t>
      </w:r>
      <w:r w:rsidRPr="00035F61">
        <w:rPr>
          <w:rFonts w:eastAsia="MS Mincho"/>
          <w:i/>
          <w:lang w:val="en-US"/>
        </w:rPr>
        <w:t>ℓ</w:t>
      </w:r>
      <w:proofErr w:type="spellStart"/>
      <w:r w:rsidRPr="00035F61">
        <w:rPr>
          <w:rFonts w:eastAsia="MS Mincho"/>
          <w:i/>
          <w:vertAlign w:val="subscript"/>
          <w:lang w:val="en-US"/>
        </w:rPr>
        <w:t>cf</w:t>
      </w:r>
      <w:proofErr w:type="spellEnd"/>
      <w:r w:rsidRPr="00035F61">
        <w:rPr>
          <w:rFonts w:eastAsia="MS Mincho"/>
          <w:lang w:val="en-US"/>
        </w:rPr>
        <w:t xml:space="preserve"> is the number of columns strengthened with longitudinal FRP strips (externally bonded or NSM).</w:t>
      </w:r>
    </w:p>
    <w:p w:rsidR="001859AC" w:rsidRPr="00911491" w:rsidRDefault="00133FA9" w:rsidP="00911491">
      <w:pPr>
        <w:widowControl w:val="0"/>
        <w:tabs>
          <w:tab w:val="left" w:pos="709"/>
        </w:tabs>
        <w:suppressAutoHyphens/>
        <w:spacing w:line="360" w:lineRule="auto"/>
        <w:jc w:val="both"/>
        <w:rPr>
          <w:rFonts w:eastAsia="MS Mincho"/>
        </w:rPr>
      </w:pPr>
      <w:r>
        <w:rPr>
          <w:rFonts w:eastAsia="MS Mincho"/>
          <w:szCs w:val="24"/>
        </w:rPr>
        <w:tab/>
      </w:r>
      <w:r w:rsidR="00035F61" w:rsidRPr="00035F61">
        <w:rPr>
          <w:rFonts w:eastAsia="MS Mincho"/>
          <w:szCs w:val="24"/>
        </w:rPr>
        <w:t xml:space="preserve">The contributions of each of these techniques/elements to the </w:t>
      </w:r>
      <w:proofErr w:type="spellStart"/>
      <w:r w:rsidR="00035F61" w:rsidRPr="00035F61">
        <w:rPr>
          <w:rFonts w:eastAsia="MS Mincho"/>
          <w:szCs w:val="24"/>
        </w:rPr>
        <w:t>storey</w:t>
      </w:r>
      <w:proofErr w:type="spellEnd"/>
      <w:r w:rsidR="00035F61" w:rsidRPr="00035F61">
        <w:rPr>
          <w:rFonts w:eastAsia="MS Mincho"/>
          <w:szCs w:val="24"/>
        </w:rPr>
        <w:t xml:space="preserve"> stiffness, </w:t>
      </w:r>
      <w:r w:rsidR="00035F61" w:rsidRPr="00035F61">
        <w:rPr>
          <w:rFonts w:eastAsia="MS Mincho"/>
          <w:i/>
          <w:szCs w:val="24"/>
        </w:rPr>
        <w:t>K</w:t>
      </w:r>
      <w:r w:rsidR="00035F61" w:rsidRPr="00035F61">
        <w:rPr>
          <w:rFonts w:eastAsia="MS Mincho"/>
          <w:i/>
          <w:szCs w:val="24"/>
          <w:vertAlign w:val="subscript"/>
        </w:rPr>
        <w:t>i</w:t>
      </w:r>
      <w:r w:rsidR="00035F61" w:rsidRPr="00035F61">
        <w:rPr>
          <w:rFonts w:eastAsia="MS Mincho"/>
          <w:szCs w:val="24"/>
        </w:rPr>
        <w:t xml:space="preserve">, are listed in </w:t>
      </w:r>
      <w:proofErr w:type="spellStart"/>
      <w:r w:rsidR="00035F61" w:rsidRPr="00035F61">
        <w:rPr>
          <w:rFonts w:eastAsia="MS Mincho"/>
          <w:szCs w:val="24"/>
        </w:rPr>
        <w:t>Thermou</w:t>
      </w:r>
      <w:proofErr w:type="spellEnd"/>
      <w:r w:rsidR="00035F61" w:rsidRPr="00035F61">
        <w:rPr>
          <w:rFonts w:eastAsia="MS Mincho"/>
          <w:szCs w:val="24"/>
        </w:rPr>
        <w:t xml:space="preserve"> </w:t>
      </w:r>
      <w:r w:rsidR="00F05C58">
        <w:rPr>
          <w:rFonts w:eastAsia="MS Mincho"/>
          <w:szCs w:val="24"/>
        </w:rPr>
        <w:t xml:space="preserve">and </w:t>
      </w:r>
      <w:proofErr w:type="spellStart"/>
      <w:r w:rsidR="00F05C58">
        <w:rPr>
          <w:rFonts w:eastAsia="MS Mincho"/>
          <w:szCs w:val="24"/>
        </w:rPr>
        <w:t>Pantazopoulou</w:t>
      </w:r>
      <w:proofErr w:type="spellEnd"/>
      <w:r w:rsidR="00035F61" w:rsidRPr="00035F61">
        <w:rPr>
          <w:rFonts w:eastAsia="MS Mincho"/>
          <w:szCs w:val="24"/>
        </w:rPr>
        <w:t xml:space="preserve"> (2014) and are summarized here for completeness in Appendix.  Only the possible contribution of FRP to the stiffness terms, </w:t>
      </w:r>
      <w:proofErr w:type="spellStart"/>
      <w:r w:rsidR="00035F61" w:rsidRPr="00035F61">
        <w:rPr>
          <w:rFonts w:eastAsia="MS Mincho"/>
          <w:i/>
          <w:szCs w:val="24"/>
        </w:rPr>
        <w:t>K</w:t>
      </w:r>
      <w:r w:rsidR="00035F61" w:rsidRPr="00035F61">
        <w:rPr>
          <w:rFonts w:eastAsia="MS Mincho"/>
          <w:i/>
          <w:szCs w:val="24"/>
          <w:vertAlign w:val="subscript"/>
        </w:rPr>
        <w:t>j</w:t>
      </w:r>
      <w:r w:rsidR="00035F61" w:rsidRPr="00035F61">
        <w:rPr>
          <w:rFonts w:eastAsia="MS Mincho"/>
          <w:i/>
          <w:szCs w:val="24"/>
          <w:vertAlign w:val="superscript"/>
        </w:rPr>
        <w:t>f</w:t>
      </w:r>
      <w:proofErr w:type="spellEnd"/>
      <w:r w:rsidR="00035F61" w:rsidRPr="00035F61">
        <w:rPr>
          <w:rFonts w:eastAsia="MS Mincho"/>
          <w:szCs w:val="24"/>
        </w:rPr>
        <w:t xml:space="preserve">, are considered in the following detailing paragraphs </w:t>
      </w:r>
      <w:r>
        <w:rPr>
          <w:rFonts w:eastAsia="MS Mincho"/>
          <w:szCs w:val="24"/>
        </w:rPr>
        <w:t>(</w:t>
      </w:r>
      <w:r w:rsidR="00035F61" w:rsidRPr="00035F61">
        <w:rPr>
          <w:rFonts w:eastAsia="MS Mincho"/>
          <w:szCs w:val="24"/>
        </w:rPr>
        <w:t xml:space="preserve">in the main body of the </w:t>
      </w:r>
      <w:r>
        <w:rPr>
          <w:rFonts w:eastAsia="MS Mincho"/>
          <w:szCs w:val="24"/>
        </w:rPr>
        <w:t>paper)</w:t>
      </w:r>
      <w:r w:rsidR="00035F61" w:rsidRPr="00035F61">
        <w:rPr>
          <w:rFonts w:eastAsia="MS Mincho"/>
          <w:szCs w:val="24"/>
        </w:rPr>
        <w:t xml:space="preserve">. </w:t>
      </w:r>
    </w:p>
    <w:p w:rsidR="00C05AE0" w:rsidRPr="00911491" w:rsidRDefault="00A85313" w:rsidP="00911491">
      <w:pPr>
        <w:pStyle w:val="Heading2"/>
        <w:numPr>
          <w:ilvl w:val="0"/>
          <w:numId w:val="0"/>
        </w:numPr>
        <w:spacing w:before="480" w:after="240" w:line="360" w:lineRule="auto"/>
        <w:ind w:left="1361" w:hanging="1361"/>
        <w:rPr>
          <w:caps/>
          <w:lang w:val="en-GB" w:eastAsia="ja-JP"/>
        </w:rPr>
      </w:pPr>
      <w:r>
        <w:rPr>
          <w:lang w:val="en-GB" w:eastAsia="ja-JP"/>
        </w:rPr>
        <w:t>5</w:t>
      </w:r>
      <w:r w:rsidR="004E0588">
        <w:rPr>
          <w:lang w:val="en-GB" w:eastAsia="ja-JP"/>
        </w:rPr>
        <w:t xml:space="preserve">. </w:t>
      </w:r>
      <w:r w:rsidR="00035F61" w:rsidRPr="00911491">
        <w:t>Detailing</w:t>
      </w:r>
      <w:r w:rsidR="00035F61" w:rsidRPr="00035F61">
        <w:rPr>
          <w:lang w:val="en-GB" w:eastAsia="ja-JP"/>
        </w:rPr>
        <w:t xml:space="preserve"> of FRP </w:t>
      </w:r>
      <w:r w:rsidR="00653553">
        <w:rPr>
          <w:lang w:val="en-GB" w:eastAsia="ja-JP"/>
        </w:rPr>
        <w:t>i</w:t>
      </w:r>
      <w:r w:rsidR="00035F61" w:rsidRPr="00035F61">
        <w:rPr>
          <w:lang w:val="en-GB" w:eastAsia="ja-JP"/>
        </w:rPr>
        <w:t xml:space="preserve">nterventions for </w:t>
      </w:r>
      <w:r w:rsidR="00653553">
        <w:rPr>
          <w:lang w:val="en-GB" w:eastAsia="ja-JP"/>
        </w:rPr>
        <w:t>s</w:t>
      </w:r>
      <w:r w:rsidR="00035F61" w:rsidRPr="00035F61">
        <w:rPr>
          <w:lang w:val="en-GB" w:eastAsia="ja-JP"/>
        </w:rPr>
        <w:t xml:space="preserve">eismic </w:t>
      </w:r>
      <w:r w:rsidR="00653553">
        <w:rPr>
          <w:lang w:val="en-GB" w:eastAsia="ja-JP"/>
        </w:rPr>
        <w:t>a</w:t>
      </w:r>
      <w:r w:rsidR="00035F61" w:rsidRPr="00035F61">
        <w:rPr>
          <w:lang w:val="en-GB" w:eastAsia="ja-JP"/>
        </w:rPr>
        <w:t>pplications</w:t>
      </w:r>
      <w:bookmarkStart w:id="2" w:name="_Toc137534679"/>
      <w:bookmarkEnd w:id="0"/>
    </w:p>
    <w:p w:rsidR="00035F61" w:rsidRPr="00035F61" w:rsidRDefault="00C05AE0" w:rsidP="00693579">
      <w:pPr>
        <w:widowControl w:val="0"/>
        <w:adjustRightInd w:val="0"/>
        <w:spacing w:line="360" w:lineRule="auto"/>
        <w:jc w:val="both"/>
        <w:textAlignment w:val="baseline"/>
        <w:rPr>
          <w:szCs w:val="24"/>
          <w:lang w:val="en-GB"/>
        </w:rPr>
      </w:pPr>
      <w:r>
        <w:rPr>
          <w:szCs w:val="24"/>
          <w:lang w:val="en-GB"/>
        </w:rPr>
        <w:tab/>
      </w:r>
      <w:r w:rsidR="00035F61" w:rsidRPr="00035F61">
        <w:rPr>
          <w:szCs w:val="24"/>
          <w:lang w:val="en-GB"/>
        </w:rPr>
        <w:t xml:space="preserve">Seismic retrofitting of RC structures with FRP may be used in order to upgrade a variety of structural deficiencies, if upon assessment according with the established code framework (EN 1998-3, 2005) it is shown that seismic safety may be compromised at the design performance limit state. Both for evaluating the structure’s safety and in defining the retrofit objectives, reference is made to verification of acceptable limit states as described in the reference code document.  </w:t>
      </w:r>
    </w:p>
    <w:p w:rsidR="00035F61" w:rsidRPr="00035F61" w:rsidRDefault="00C05AE0" w:rsidP="00693579">
      <w:pPr>
        <w:widowControl w:val="0"/>
        <w:adjustRightInd w:val="0"/>
        <w:spacing w:line="360" w:lineRule="auto"/>
        <w:jc w:val="both"/>
        <w:textAlignment w:val="baseline"/>
        <w:rPr>
          <w:szCs w:val="24"/>
          <w:lang w:val="en-GB"/>
        </w:rPr>
      </w:pPr>
      <w:r>
        <w:rPr>
          <w:szCs w:val="24"/>
          <w:lang w:val="en-GB"/>
        </w:rPr>
        <w:tab/>
      </w:r>
      <w:r w:rsidR="00035F61" w:rsidRPr="00035F61">
        <w:rPr>
          <w:szCs w:val="24"/>
          <w:lang w:val="en-GB"/>
        </w:rPr>
        <w:t xml:space="preserve">Similarly, the seismic hazard considered for the retrofit is identical to that used for new designs, unless the National Standards enable through special provisions, to assign a different importance level category to the retrofitted structure so as to account for a residual service life different from the 50-year standard.  </w:t>
      </w:r>
    </w:p>
    <w:p w:rsidR="00035F61" w:rsidRPr="00035F61" w:rsidRDefault="00C05AE0" w:rsidP="00693579">
      <w:pPr>
        <w:widowControl w:val="0"/>
        <w:adjustRightInd w:val="0"/>
        <w:spacing w:line="360" w:lineRule="auto"/>
        <w:jc w:val="both"/>
        <w:textAlignment w:val="baseline"/>
        <w:rPr>
          <w:szCs w:val="24"/>
          <w:lang w:val="en-GB"/>
        </w:rPr>
      </w:pPr>
      <w:r>
        <w:rPr>
          <w:szCs w:val="24"/>
          <w:lang w:val="en-GB"/>
        </w:rPr>
        <w:tab/>
      </w:r>
      <w:r w:rsidR="00035F61" w:rsidRPr="00035F61">
        <w:rPr>
          <w:szCs w:val="24"/>
          <w:lang w:val="en-GB"/>
        </w:rPr>
        <w:t xml:space="preserve">Analysis of the retrofitted structure may be used to check against the established acceptance criteria, following the methods of analysis used in the assessment procedure.  </w:t>
      </w:r>
    </w:p>
    <w:p w:rsidR="00035F61" w:rsidRDefault="00C05AE0" w:rsidP="00693579">
      <w:pPr>
        <w:widowControl w:val="0"/>
        <w:adjustRightInd w:val="0"/>
        <w:spacing w:line="360" w:lineRule="auto"/>
        <w:jc w:val="both"/>
        <w:textAlignment w:val="baseline"/>
        <w:rPr>
          <w:szCs w:val="24"/>
          <w:highlight w:val="yellow"/>
          <w:lang w:val="en-GB"/>
        </w:rPr>
      </w:pPr>
      <w:r>
        <w:rPr>
          <w:szCs w:val="24"/>
          <w:lang w:val="en-GB"/>
        </w:rPr>
        <w:tab/>
      </w:r>
      <w:r w:rsidR="00035F61" w:rsidRPr="00035F61">
        <w:rPr>
          <w:szCs w:val="24"/>
          <w:lang w:val="en-GB"/>
        </w:rPr>
        <w:t xml:space="preserve">Material Safety factors refer </w:t>
      </w:r>
      <w:proofErr w:type="gramStart"/>
      <w:r w:rsidR="00035F61" w:rsidRPr="00035F61">
        <w:rPr>
          <w:szCs w:val="24"/>
          <w:lang w:val="en-GB"/>
        </w:rPr>
        <w:t>to</w:t>
      </w:r>
      <w:proofErr w:type="gramEnd"/>
      <w:r w:rsidR="00035F61" w:rsidRPr="00035F61">
        <w:rPr>
          <w:szCs w:val="24"/>
          <w:lang w:val="en-GB"/>
        </w:rPr>
        <w:t xml:space="preserve"> usual FRP materials typically used today (GFRP, CFRP and AFRP with strengths ranging from 1500 to 3500MPa, and nominal rupture strains from 2.5% down to 1.5%).  For retrofit design these are:</w:t>
      </w:r>
      <w:r w:rsidR="002B1D13">
        <w:rPr>
          <w:szCs w:val="24"/>
          <w:lang w:val="en-GB"/>
        </w:rPr>
        <w:t xml:space="preserve"> </w:t>
      </w:r>
      <w:r w:rsidR="00035F61" w:rsidRPr="00035F61">
        <w:rPr>
          <w:szCs w:val="24"/>
          <w:lang w:val="en-GB"/>
        </w:rPr>
        <w:t>(a) For existing concrete and steel reinforcement, the confidence factors are used to divide mean material strength values depending on the knowledge level attained (EN 1998-3, 2005)</w:t>
      </w:r>
      <w:r w:rsidR="0058297B">
        <w:rPr>
          <w:szCs w:val="24"/>
          <w:lang w:val="en-GB"/>
        </w:rPr>
        <w:t xml:space="preserve">. </w:t>
      </w:r>
      <w:r w:rsidR="00035F61" w:rsidRPr="00035F61">
        <w:rPr>
          <w:szCs w:val="24"/>
          <w:lang w:val="en-GB"/>
        </w:rPr>
        <w:t>(b) For FRP: The material safety factor depends on the development method of the FRP material and the member classification (primary or secondary as per EN 1998-1, 2004) as listed in Table 1.</w:t>
      </w:r>
      <w:r w:rsidR="00035F61" w:rsidRPr="00035F61">
        <w:rPr>
          <w:szCs w:val="24"/>
          <w:highlight w:val="yellow"/>
          <w:lang w:val="en-GB"/>
        </w:rPr>
        <w:t xml:space="preserve"> </w:t>
      </w:r>
    </w:p>
    <w:p w:rsidR="00E56B43" w:rsidRDefault="00E56B43" w:rsidP="00693579">
      <w:pPr>
        <w:widowControl w:val="0"/>
        <w:adjustRightInd w:val="0"/>
        <w:spacing w:line="360" w:lineRule="auto"/>
        <w:jc w:val="both"/>
        <w:textAlignment w:val="baseline"/>
        <w:rPr>
          <w:szCs w:val="24"/>
          <w:highlight w:val="yellow"/>
          <w:lang w:val="en-GB"/>
        </w:rPr>
      </w:pPr>
    </w:p>
    <w:p w:rsidR="00E56B43" w:rsidRDefault="00E56B43" w:rsidP="00693579">
      <w:pPr>
        <w:widowControl w:val="0"/>
        <w:adjustRightInd w:val="0"/>
        <w:spacing w:line="360" w:lineRule="auto"/>
        <w:jc w:val="both"/>
        <w:textAlignment w:val="baseline"/>
        <w:rPr>
          <w:szCs w:val="24"/>
          <w:highlight w:val="yellow"/>
          <w:lang w:val="en-GB"/>
        </w:rPr>
      </w:pPr>
    </w:p>
    <w:p w:rsidR="00E56B43" w:rsidRDefault="00E56B43" w:rsidP="00693579">
      <w:pPr>
        <w:widowControl w:val="0"/>
        <w:adjustRightInd w:val="0"/>
        <w:spacing w:line="360" w:lineRule="auto"/>
        <w:jc w:val="both"/>
        <w:textAlignment w:val="baseline"/>
        <w:rPr>
          <w:szCs w:val="24"/>
          <w:highlight w:val="yellow"/>
          <w:lang w:val="en-GB"/>
        </w:rPr>
      </w:pPr>
    </w:p>
    <w:p w:rsidR="00035F61" w:rsidRPr="0058297B" w:rsidRDefault="00035F61" w:rsidP="0058297B">
      <w:pPr>
        <w:widowControl w:val="0"/>
        <w:adjustRightInd w:val="0"/>
        <w:spacing w:before="240" w:line="360" w:lineRule="auto"/>
        <w:jc w:val="both"/>
        <w:textAlignment w:val="baseline"/>
        <w:rPr>
          <w:i/>
          <w:sz w:val="20"/>
          <w:lang w:val="en-GB"/>
        </w:rPr>
      </w:pPr>
      <w:r w:rsidRPr="0058297B">
        <w:rPr>
          <w:i/>
          <w:sz w:val="20"/>
          <w:lang w:val="en-GB"/>
        </w:rPr>
        <w:lastRenderedPageBreak/>
        <w:t xml:space="preserve">Table 1:  FRP material redundancy safety factors  </w:t>
      </w:r>
    </w:p>
    <w:tbl>
      <w:tblPr>
        <w:tblW w:w="0" w:type="auto"/>
        <w:tblInd w:w="108" w:type="dxa"/>
        <w:tblLook w:val="04A0" w:firstRow="1" w:lastRow="0" w:firstColumn="1" w:lastColumn="0" w:noHBand="0" w:noVBand="1"/>
      </w:tblPr>
      <w:tblGrid>
        <w:gridCol w:w="4935"/>
        <w:gridCol w:w="1879"/>
        <w:gridCol w:w="2148"/>
      </w:tblGrid>
      <w:tr w:rsidR="00035F61" w:rsidRPr="0058297B" w:rsidTr="0058297B">
        <w:tc>
          <w:tcPr>
            <w:tcW w:w="5007" w:type="dxa"/>
            <w:tcBorders>
              <w:top w:val="single" w:sz="18" w:space="0" w:color="A6A6A6" w:themeColor="background1" w:themeShade="A6"/>
              <w:bottom w:val="single" w:sz="8" w:space="0" w:color="A6A6A6" w:themeColor="background1" w:themeShade="A6"/>
            </w:tcBorders>
            <w:shd w:val="clear" w:color="auto" w:fill="auto"/>
            <w:vAlign w:val="center"/>
          </w:tcPr>
          <w:p w:rsidR="00035F61" w:rsidRPr="0058297B" w:rsidRDefault="00035F61" w:rsidP="0058297B">
            <w:pPr>
              <w:widowControl w:val="0"/>
              <w:adjustRightInd w:val="0"/>
              <w:spacing w:line="360" w:lineRule="auto"/>
              <w:jc w:val="center"/>
              <w:textAlignment w:val="baseline"/>
              <w:rPr>
                <w:sz w:val="20"/>
                <w:lang w:val="en-GB"/>
              </w:rPr>
            </w:pPr>
            <w:r w:rsidRPr="0058297B">
              <w:rPr>
                <w:sz w:val="20"/>
                <w:lang w:val="en-GB"/>
              </w:rPr>
              <w:t>FRP is anchored on:</w:t>
            </w:r>
          </w:p>
        </w:tc>
        <w:tc>
          <w:tcPr>
            <w:tcW w:w="1897" w:type="dxa"/>
            <w:tcBorders>
              <w:top w:val="single" w:sz="18" w:space="0" w:color="A6A6A6" w:themeColor="background1" w:themeShade="A6"/>
              <w:bottom w:val="single" w:sz="8" w:space="0" w:color="A6A6A6" w:themeColor="background1" w:themeShade="A6"/>
            </w:tcBorders>
            <w:shd w:val="clear" w:color="auto" w:fill="auto"/>
            <w:vAlign w:val="center"/>
          </w:tcPr>
          <w:p w:rsidR="00035F61" w:rsidRPr="0058297B" w:rsidRDefault="00035F61" w:rsidP="0058297B">
            <w:pPr>
              <w:widowControl w:val="0"/>
              <w:adjustRightInd w:val="0"/>
              <w:spacing w:line="360" w:lineRule="auto"/>
              <w:jc w:val="center"/>
              <w:textAlignment w:val="baseline"/>
              <w:rPr>
                <w:sz w:val="20"/>
                <w:lang w:val="en-GB"/>
              </w:rPr>
            </w:pPr>
            <w:r w:rsidRPr="0058297B">
              <w:rPr>
                <w:sz w:val="20"/>
                <w:lang w:val="en-GB"/>
              </w:rPr>
              <w:t>Primary member</w:t>
            </w:r>
          </w:p>
        </w:tc>
        <w:tc>
          <w:tcPr>
            <w:tcW w:w="2168" w:type="dxa"/>
            <w:tcBorders>
              <w:top w:val="single" w:sz="18" w:space="0" w:color="A6A6A6" w:themeColor="background1" w:themeShade="A6"/>
            </w:tcBorders>
            <w:shd w:val="clear" w:color="auto" w:fill="auto"/>
            <w:vAlign w:val="center"/>
          </w:tcPr>
          <w:p w:rsidR="00035F61" w:rsidRPr="0058297B" w:rsidRDefault="00035F61" w:rsidP="0058297B">
            <w:pPr>
              <w:widowControl w:val="0"/>
              <w:adjustRightInd w:val="0"/>
              <w:spacing w:line="360" w:lineRule="auto"/>
              <w:jc w:val="center"/>
              <w:textAlignment w:val="baseline"/>
              <w:rPr>
                <w:sz w:val="20"/>
                <w:lang w:val="en-GB"/>
              </w:rPr>
            </w:pPr>
            <w:r w:rsidRPr="0058297B">
              <w:rPr>
                <w:sz w:val="20"/>
                <w:lang w:val="en-GB"/>
              </w:rPr>
              <w:t>Secondary Member</w:t>
            </w:r>
          </w:p>
        </w:tc>
      </w:tr>
      <w:tr w:rsidR="00035F61" w:rsidRPr="0058297B" w:rsidTr="0058297B">
        <w:trPr>
          <w:trHeight w:val="450"/>
        </w:trPr>
        <w:tc>
          <w:tcPr>
            <w:tcW w:w="5007" w:type="dxa"/>
            <w:tcBorders>
              <w:top w:val="single" w:sz="8" w:space="0" w:color="A6A6A6" w:themeColor="background1" w:themeShade="A6"/>
            </w:tcBorders>
            <w:shd w:val="clear" w:color="auto" w:fill="auto"/>
            <w:vAlign w:val="center"/>
          </w:tcPr>
          <w:p w:rsidR="00035F61" w:rsidRPr="0058297B" w:rsidRDefault="00035F61" w:rsidP="0058297B">
            <w:pPr>
              <w:widowControl w:val="0"/>
              <w:adjustRightInd w:val="0"/>
              <w:spacing w:line="360" w:lineRule="auto"/>
              <w:textAlignment w:val="baseline"/>
              <w:rPr>
                <w:sz w:val="20"/>
                <w:lang w:val="en-GB"/>
              </w:rPr>
            </w:pPr>
            <w:r w:rsidRPr="0058297B">
              <w:rPr>
                <w:sz w:val="20"/>
                <w:lang w:val="en-GB"/>
              </w:rPr>
              <w:t>(a) Brittle substrate</w:t>
            </w:r>
          </w:p>
        </w:tc>
        <w:tc>
          <w:tcPr>
            <w:tcW w:w="1897" w:type="dxa"/>
            <w:tcBorders>
              <w:top w:val="single" w:sz="8" w:space="0" w:color="A6A6A6" w:themeColor="background1" w:themeShade="A6"/>
            </w:tcBorders>
            <w:shd w:val="clear" w:color="auto" w:fill="auto"/>
            <w:vAlign w:val="center"/>
          </w:tcPr>
          <w:p w:rsidR="00035F61" w:rsidRPr="0058297B" w:rsidRDefault="00035F61" w:rsidP="0058297B">
            <w:pPr>
              <w:widowControl w:val="0"/>
              <w:adjustRightInd w:val="0"/>
              <w:spacing w:line="360" w:lineRule="auto"/>
              <w:jc w:val="center"/>
              <w:textAlignment w:val="baseline"/>
              <w:rPr>
                <w:sz w:val="20"/>
                <w:lang w:val="en-GB"/>
              </w:rPr>
            </w:pPr>
            <w:r w:rsidRPr="0058297B">
              <w:rPr>
                <w:rFonts w:ascii="Symbol" w:hAnsi="Symbol"/>
                <w:sz w:val="20"/>
                <w:lang w:val="en-GB"/>
              </w:rPr>
              <w:t></w:t>
            </w:r>
            <w:r w:rsidRPr="0058297B">
              <w:rPr>
                <w:snapToGrid w:val="0"/>
                <w:position w:val="-6"/>
                <w:sz w:val="20"/>
                <w:vertAlign w:val="subscript"/>
                <w:lang w:val="en-GB"/>
              </w:rPr>
              <w:t>f</w:t>
            </w:r>
            <w:r w:rsidRPr="0058297B">
              <w:rPr>
                <w:sz w:val="20"/>
                <w:lang w:val="en-GB"/>
              </w:rPr>
              <w:t xml:space="preserve"> = 3</w:t>
            </w:r>
          </w:p>
        </w:tc>
        <w:tc>
          <w:tcPr>
            <w:tcW w:w="2168" w:type="dxa"/>
            <w:tcBorders>
              <w:top w:val="single" w:sz="8" w:space="0" w:color="A6A6A6" w:themeColor="background1" w:themeShade="A6"/>
            </w:tcBorders>
            <w:shd w:val="clear" w:color="auto" w:fill="auto"/>
            <w:vAlign w:val="center"/>
          </w:tcPr>
          <w:p w:rsidR="00035F61" w:rsidRPr="0058297B" w:rsidRDefault="00C05AE0" w:rsidP="0058297B">
            <w:pPr>
              <w:widowControl w:val="0"/>
              <w:adjustRightInd w:val="0"/>
              <w:spacing w:line="360" w:lineRule="auto"/>
              <w:jc w:val="center"/>
              <w:textAlignment w:val="baseline"/>
              <w:rPr>
                <w:sz w:val="20"/>
                <w:lang w:val="en-GB"/>
              </w:rPr>
            </w:pPr>
            <w:r w:rsidRPr="0058297B">
              <w:rPr>
                <w:rFonts w:ascii="Symbol" w:hAnsi="Symbol"/>
                <w:sz w:val="20"/>
                <w:lang w:val="en-GB"/>
              </w:rPr>
              <w:t></w:t>
            </w:r>
            <w:r w:rsidR="00035F61" w:rsidRPr="0058297B">
              <w:rPr>
                <w:snapToGrid w:val="0"/>
                <w:position w:val="-6"/>
                <w:sz w:val="20"/>
                <w:vertAlign w:val="subscript"/>
                <w:lang w:val="en-GB"/>
              </w:rPr>
              <w:t>f</w:t>
            </w:r>
            <w:r w:rsidR="00035F61" w:rsidRPr="0058297B">
              <w:rPr>
                <w:sz w:val="20"/>
                <w:lang w:val="en-GB"/>
              </w:rPr>
              <w:t>=2.3</w:t>
            </w:r>
          </w:p>
        </w:tc>
      </w:tr>
      <w:tr w:rsidR="00035F61" w:rsidRPr="0058297B" w:rsidTr="0058297B">
        <w:tc>
          <w:tcPr>
            <w:tcW w:w="5007" w:type="dxa"/>
            <w:tcBorders>
              <w:bottom w:val="single" w:sz="18" w:space="0" w:color="A6A6A6" w:themeColor="background1" w:themeShade="A6"/>
            </w:tcBorders>
            <w:shd w:val="clear" w:color="auto" w:fill="auto"/>
            <w:vAlign w:val="center"/>
          </w:tcPr>
          <w:p w:rsidR="00035F61" w:rsidRPr="0058297B" w:rsidRDefault="00035F61" w:rsidP="0058297B">
            <w:pPr>
              <w:widowControl w:val="0"/>
              <w:adjustRightInd w:val="0"/>
              <w:spacing w:line="360" w:lineRule="auto"/>
              <w:textAlignment w:val="baseline"/>
              <w:rPr>
                <w:sz w:val="20"/>
                <w:lang w:val="en-GB"/>
              </w:rPr>
            </w:pPr>
            <w:r w:rsidRPr="0058297B">
              <w:rPr>
                <w:sz w:val="20"/>
                <w:lang w:val="en-GB"/>
              </w:rPr>
              <w:t>(b) Fully wrapped FRP layer (i.e. anchorage by lap-splicing the ends of the layer in closed jacket)</w:t>
            </w:r>
          </w:p>
        </w:tc>
        <w:tc>
          <w:tcPr>
            <w:tcW w:w="1897" w:type="dxa"/>
            <w:tcBorders>
              <w:bottom w:val="single" w:sz="18" w:space="0" w:color="A6A6A6" w:themeColor="background1" w:themeShade="A6"/>
            </w:tcBorders>
            <w:shd w:val="clear" w:color="auto" w:fill="auto"/>
            <w:vAlign w:val="center"/>
          </w:tcPr>
          <w:p w:rsidR="00035F61" w:rsidRPr="0058297B" w:rsidRDefault="00C05AE0" w:rsidP="0058297B">
            <w:pPr>
              <w:widowControl w:val="0"/>
              <w:adjustRightInd w:val="0"/>
              <w:spacing w:line="360" w:lineRule="auto"/>
              <w:jc w:val="center"/>
              <w:textAlignment w:val="baseline"/>
              <w:rPr>
                <w:sz w:val="20"/>
                <w:lang w:val="en-GB"/>
              </w:rPr>
            </w:pPr>
            <w:r w:rsidRPr="0058297B">
              <w:rPr>
                <w:rFonts w:ascii="Symbol" w:hAnsi="Symbol"/>
                <w:sz w:val="20"/>
                <w:lang w:val="en-GB"/>
              </w:rPr>
              <w:t></w:t>
            </w:r>
            <w:r w:rsidR="00035F61" w:rsidRPr="0058297B">
              <w:rPr>
                <w:snapToGrid w:val="0"/>
                <w:position w:val="-6"/>
                <w:sz w:val="20"/>
                <w:vertAlign w:val="subscript"/>
                <w:lang w:val="en-GB"/>
              </w:rPr>
              <w:t>f</w:t>
            </w:r>
            <w:r w:rsidR="00035F61" w:rsidRPr="0058297B">
              <w:rPr>
                <w:sz w:val="20"/>
                <w:lang w:val="en-GB"/>
              </w:rPr>
              <w:t xml:space="preserve"> = 1.5</w:t>
            </w:r>
          </w:p>
        </w:tc>
        <w:tc>
          <w:tcPr>
            <w:tcW w:w="2168" w:type="dxa"/>
            <w:tcBorders>
              <w:bottom w:val="single" w:sz="18" w:space="0" w:color="A6A6A6" w:themeColor="background1" w:themeShade="A6"/>
            </w:tcBorders>
            <w:shd w:val="clear" w:color="auto" w:fill="auto"/>
            <w:vAlign w:val="center"/>
          </w:tcPr>
          <w:p w:rsidR="00035F61" w:rsidRPr="0058297B" w:rsidRDefault="00C05AE0" w:rsidP="0058297B">
            <w:pPr>
              <w:widowControl w:val="0"/>
              <w:adjustRightInd w:val="0"/>
              <w:spacing w:line="360" w:lineRule="auto"/>
              <w:jc w:val="center"/>
              <w:textAlignment w:val="baseline"/>
              <w:rPr>
                <w:sz w:val="20"/>
                <w:lang w:val="en-GB"/>
              </w:rPr>
            </w:pPr>
            <w:r w:rsidRPr="0058297B">
              <w:rPr>
                <w:rFonts w:ascii="Symbol" w:hAnsi="Symbol"/>
                <w:sz w:val="20"/>
                <w:lang w:val="en-GB"/>
              </w:rPr>
              <w:t></w:t>
            </w:r>
            <w:r w:rsidR="00035F61" w:rsidRPr="0058297B">
              <w:rPr>
                <w:snapToGrid w:val="0"/>
                <w:position w:val="-6"/>
                <w:sz w:val="20"/>
                <w:vertAlign w:val="subscript"/>
                <w:lang w:val="en-GB"/>
              </w:rPr>
              <w:t>f</w:t>
            </w:r>
            <w:r w:rsidR="00035F61" w:rsidRPr="0058297B">
              <w:rPr>
                <w:sz w:val="20"/>
                <w:lang w:val="en-GB"/>
              </w:rPr>
              <w:t>=1.25</w:t>
            </w:r>
          </w:p>
        </w:tc>
      </w:tr>
    </w:tbl>
    <w:p w:rsidR="00035F61" w:rsidRPr="0058297B" w:rsidRDefault="00A85313" w:rsidP="00911491">
      <w:pPr>
        <w:spacing w:before="360" w:after="240" w:line="360" w:lineRule="auto"/>
        <w:jc w:val="both"/>
        <w:rPr>
          <w:b/>
          <w:color w:val="000000" w:themeColor="text1"/>
          <w:sz w:val="26"/>
          <w:szCs w:val="26"/>
        </w:rPr>
      </w:pPr>
      <w:bookmarkStart w:id="3" w:name="_Toc137534682"/>
      <w:r>
        <w:rPr>
          <w:b/>
          <w:color w:val="000000" w:themeColor="text1"/>
          <w:sz w:val="26"/>
          <w:szCs w:val="26"/>
        </w:rPr>
        <w:t>5</w:t>
      </w:r>
      <w:r w:rsidR="004E0588" w:rsidRPr="0058297B">
        <w:rPr>
          <w:b/>
          <w:color w:val="000000" w:themeColor="text1"/>
          <w:sz w:val="26"/>
          <w:szCs w:val="26"/>
        </w:rPr>
        <w:t xml:space="preserve">.1 </w:t>
      </w:r>
      <w:r w:rsidR="00035F61" w:rsidRPr="0058297B">
        <w:rPr>
          <w:b/>
          <w:color w:val="000000" w:themeColor="text1"/>
          <w:sz w:val="26"/>
          <w:szCs w:val="26"/>
        </w:rPr>
        <w:t xml:space="preserve">Strategies in FRP </w:t>
      </w:r>
      <w:bookmarkEnd w:id="3"/>
      <w:r w:rsidR="00035F61" w:rsidRPr="0058297B">
        <w:rPr>
          <w:b/>
          <w:color w:val="000000" w:themeColor="text1"/>
          <w:sz w:val="26"/>
          <w:szCs w:val="26"/>
        </w:rPr>
        <w:t>retrofitting</w:t>
      </w:r>
    </w:p>
    <w:p w:rsidR="00035F61" w:rsidRPr="00035F61" w:rsidRDefault="00C05AE0" w:rsidP="00DE4892">
      <w:pPr>
        <w:spacing w:before="240" w:line="360" w:lineRule="auto"/>
        <w:jc w:val="both"/>
        <w:rPr>
          <w:szCs w:val="24"/>
        </w:rPr>
      </w:pPr>
      <w:r>
        <w:rPr>
          <w:color w:val="000000" w:themeColor="text1"/>
          <w:szCs w:val="24"/>
        </w:rPr>
        <w:tab/>
      </w:r>
      <w:r w:rsidR="00035F61" w:rsidRPr="00035F61">
        <w:rPr>
          <w:color w:val="000000" w:themeColor="text1"/>
          <w:szCs w:val="24"/>
        </w:rPr>
        <w:t>The FRP material to be used in the retrofit solution and its arrangement depend on the overall objectives of the retrofit design. A general guideline is to aim for a uniform distribution of strength and stiffness among members in any given floor, in order to minimize the risk of disproportional damage of any single element</w:t>
      </w:r>
      <w:r w:rsidR="00035F61" w:rsidRPr="00035F61">
        <w:rPr>
          <w:rStyle w:val="FootnoteReference"/>
          <w:color w:val="000000" w:themeColor="text1"/>
          <w:szCs w:val="24"/>
        </w:rPr>
        <w:footnoteReference w:id="5"/>
      </w:r>
      <w:r w:rsidR="00035F61" w:rsidRPr="00035F61">
        <w:rPr>
          <w:color w:val="000000" w:themeColor="text1"/>
          <w:szCs w:val="24"/>
        </w:rPr>
        <w:t xml:space="preserve">. The implication is that during an earthquake, for any given magnitude of lateral displacement, members with different aspect ratios in a single floor reach very different states of damage.  The same effect is observed if the structure has plan irregularities that cause torsional response.  Clearly, </w:t>
      </w:r>
      <w:r w:rsidR="00035F61" w:rsidRPr="00035F61">
        <w:rPr>
          <w:color w:val="000000" w:themeColor="text1"/>
          <w:szCs w:val="24"/>
          <w:lang w:val="en-GB"/>
        </w:rPr>
        <w:t>major building irregularities cannot be eliminated using FRP as a strengthening technique, although the addition of FRP strips as longitudinal reinforcement belongs to the global interventions as it can be used to increase strength and stiffness of individual members</w:t>
      </w:r>
      <w:r w:rsidR="00035F61" w:rsidRPr="00035F61">
        <w:rPr>
          <w:color w:val="000000" w:themeColor="text1"/>
          <w:szCs w:val="24"/>
        </w:rPr>
        <w:t>.</w:t>
      </w:r>
    </w:p>
    <w:p w:rsidR="00035F61" w:rsidRPr="00035F61" w:rsidRDefault="00C05AE0" w:rsidP="00693579">
      <w:pPr>
        <w:pStyle w:val="BodyTextIndent"/>
        <w:ind w:firstLine="0"/>
        <w:rPr>
          <w:color w:val="000000" w:themeColor="text1"/>
          <w:szCs w:val="24"/>
        </w:rPr>
      </w:pPr>
      <w:r>
        <w:rPr>
          <w:color w:val="000000" w:themeColor="text1"/>
          <w:szCs w:val="24"/>
        </w:rPr>
        <w:tab/>
      </w:r>
      <w:r w:rsidR="00035F61" w:rsidRPr="00035F61">
        <w:rPr>
          <w:color w:val="000000" w:themeColor="text1"/>
          <w:szCs w:val="24"/>
        </w:rPr>
        <w:t xml:space="preserve">Thus, a good strategy is </w:t>
      </w:r>
      <w:r w:rsidR="00035F61" w:rsidRPr="00035F61">
        <w:rPr>
          <w:szCs w:val="24"/>
        </w:rPr>
        <w:t>to</w:t>
      </w:r>
      <w:r w:rsidR="00035F61" w:rsidRPr="00035F61">
        <w:rPr>
          <w:color w:val="000000" w:themeColor="text1"/>
          <w:szCs w:val="24"/>
        </w:rPr>
        <w:t xml:space="preserve"> selectively retrofit members that belong to the lateral load resisting system so as to achieve similar relative drift ratios at yielding, and to also enhance deformation capacity through confinement. It is essential to eliminate, through FRP jacketing, brittle failure modes, so that the flexural capacity of the member may be fully developed and sustained up to the ductility level required by the design.</w:t>
      </w:r>
    </w:p>
    <w:p w:rsidR="00035F61" w:rsidRPr="00035F61" w:rsidRDefault="00C05AE0" w:rsidP="00693579">
      <w:pPr>
        <w:pStyle w:val="BodyTextIndent"/>
        <w:ind w:firstLine="0"/>
        <w:rPr>
          <w:color w:val="000000" w:themeColor="text1"/>
          <w:szCs w:val="24"/>
        </w:rPr>
      </w:pPr>
      <w:r>
        <w:rPr>
          <w:color w:val="000000" w:themeColor="text1"/>
          <w:szCs w:val="24"/>
        </w:rPr>
        <w:tab/>
      </w:r>
      <w:r w:rsidR="00035F61" w:rsidRPr="00035F61">
        <w:rPr>
          <w:color w:val="000000" w:themeColor="text1"/>
          <w:szCs w:val="24"/>
        </w:rPr>
        <w:t>Extensive experimental evidence supports the use of FRPs as a pertinent material in seismic retrofitting applications, particularly in reinforced concrete beams, columns, walls and beam-column connections. FRP retrofit-schemes that are well documented and support the establishment of detailing rules include the following solutions:</w:t>
      </w:r>
    </w:p>
    <w:p w:rsidR="00035F61" w:rsidRPr="00035F61" w:rsidRDefault="00DE4892" w:rsidP="00693579">
      <w:pPr>
        <w:pStyle w:val="BodyTextIndent"/>
        <w:ind w:left="284" w:hanging="284"/>
        <w:rPr>
          <w:color w:val="000000" w:themeColor="text1"/>
          <w:szCs w:val="24"/>
        </w:rPr>
      </w:pPr>
      <w:r>
        <w:rPr>
          <w:color w:val="000000" w:themeColor="text1"/>
          <w:szCs w:val="24"/>
        </w:rPr>
        <w:t>(</w:t>
      </w:r>
      <w:r w:rsidR="00035F61" w:rsidRPr="00035F61">
        <w:rPr>
          <w:color w:val="000000" w:themeColor="text1"/>
          <w:szCs w:val="24"/>
        </w:rPr>
        <w:t>1) Increasing the flexural stiffness and strength of a linear member by using externally bonded or near-surface mounted FRP strips in the role of primary reinforcement</w:t>
      </w:r>
      <w:r>
        <w:rPr>
          <w:color w:val="000000" w:themeColor="text1"/>
          <w:szCs w:val="24"/>
        </w:rPr>
        <w:t xml:space="preserve">, </w:t>
      </w:r>
      <w:r w:rsidR="00035F61" w:rsidRPr="00035F61">
        <w:rPr>
          <w:color w:val="000000" w:themeColor="text1"/>
          <w:szCs w:val="24"/>
        </w:rPr>
        <w:t xml:space="preserve">that is, by the addition of reinforcement running parallel to the longitudinal axis and attached near the tension side of the strengthened member.  </w:t>
      </w:r>
    </w:p>
    <w:p w:rsidR="00035F61" w:rsidRPr="00035F61" w:rsidRDefault="00DE4892" w:rsidP="00693579">
      <w:pPr>
        <w:pStyle w:val="BodyTextIndent"/>
        <w:ind w:left="284" w:hanging="284"/>
        <w:rPr>
          <w:color w:val="000000" w:themeColor="text1"/>
          <w:szCs w:val="24"/>
          <w:lang w:val="en-GB"/>
        </w:rPr>
      </w:pPr>
      <w:r>
        <w:rPr>
          <w:color w:val="000000" w:themeColor="text1"/>
          <w:szCs w:val="24"/>
        </w:rPr>
        <w:lastRenderedPageBreak/>
        <w:t>(</w:t>
      </w:r>
      <w:r w:rsidR="00035F61" w:rsidRPr="00035F61">
        <w:rPr>
          <w:color w:val="000000" w:themeColor="text1"/>
          <w:szCs w:val="24"/>
        </w:rPr>
        <w:t xml:space="preserve">2) </w:t>
      </w:r>
      <w:r w:rsidR="00035F61" w:rsidRPr="00035F61">
        <w:rPr>
          <w:color w:val="000000" w:themeColor="text1"/>
          <w:szCs w:val="24"/>
          <w:lang w:val="en-GB"/>
        </w:rPr>
        <w:t xml:space="preserve">Increasing the member shear capacity by using FRP material with </w:t>
      </w:r>
      <w:proofErr w:type="spellStart"/>
      <w:r w:rsidR="00035F61" w:rsidRPr="00035F61">
        <w:rPr>
          <w:color w:val="000000" w:themeColor="text1"/>
          <w:szCs w:val="24"/>
          <w:lang w:val="en-GB"/>
        </w:rPr>
        <w:t>fibers</w:t>
      </w:r>
      <w:proofErr w:type="spellEnd"/>
      <w:r w:rsidR="00035F61" w:rsidRPr="00035F61">
        <w:rPr>
          <w:color w:val="000000" w:themeColor="text1"/>
          <w:szCs w:val="24"/>
          <w:lang w:val="en-GB"/>
        </w:rPr>
        <w:t xml:space="preserve"> running orthogonal to the direction of the axis of the strengthened member.</w:t>
      </w:r>
    </w:p>
    <w:p w:rsidR="00035F61" w:rsidRPr="00035F61" w:rsidRDefault="00DE4892" w:rsidP="00693579">
      <w:pPr>
        <w:pStyle w:val="BodyTextIndent"/>
        <w:ind w:left="284" w:hanging="284"/>
        <w:rPr>
          <w:color w:val="000000" w:themeColor="text1"/>
          <w:szCs w:val="24"/>
          <w:lang w:val="en-GB"/>
        </w:rPr>
      </w:pPr>
      <w:r>
        <w:rPr>
          <w:color w:val="000000" w:themeColor="text1"/>
          <w:szCs w:val="24"/>
          <w:lang w:val="en-GB"/>
        </w:rPr>
        <w:t>(</w:t>
      </w:r>
      <w:r w:rsidR="00035F61" w:rsidRPr="00035F61">
        <w:rPr>
          <w:color w:val="000000" w:themeColor="text1"/>
          <w:szCs w:val="24"/>
          <w:lang w:val="en-GB"/>
        </w:rPr>
        <w:t>3) Increasing the ductility of end sections of beams and/or columns by using FRP material wrapped around the member cross section.</w:t>
      </w:r>
    </w:p>
    <w:p w:rsidR="00035F61" w:rsidRPr="00035F61" w:rsidRDefault="00DE4892" w:rsidP="00693579">
      <w:pPr>
        <w:pStyle w:val="BodyTextIndent"/>
        <w:ind w:left="284" w:hanging="284"/>
        <w:rPr>
          <w:color w:val="000000" w:themeColor="text1"/>
          <w:szCs w:val="24"/>
          <w:lang w:val="en-GB"/>
        </w:rPr>
      </w:pPr>
      <w:r>
        <w:rPr>
          <w:color w:val="000000" w:themeColor="text1"/>
          <w:szCs w:val="24"/>
          <w:lang w:val="en-GB"/>
        </w:rPr>
        <w:t>(</w:t>
      </w:r>
      <w:r w:rsidR="00035F61" w:rsidRPr="00035F61">
        <w:rPr>
          <w:color w:val="000000" w:themeColor="text1"/>
          <w:szCs w:val="24"/>
          <w:lang w:val="en-GB"/>
        </w:rPr>
        <w:t>4) Improving the efficiency of lap splices by using FRP material wrapped around the member cross section.</w:t>
      </w:r>
    </w:p>
    <w:p w:rsidR="00035F61" w:rsidRPr="00035F61" w:rsidRDefault="00756CC9" w:rsidP="00693579">
      <w:pPr>
        <w:pStyle w:val="BodyTextIndent"/>
        <w:ind w:left="284" w:hanging="284"/>
        <w:rPr>
          <w:color w:val="000000" w:themeColor="text1"/>
          <w:szCs w:val="24"/>
          <w:lang w:val="en-GB"/>
        </w:rPr>
      </w:pPr>
      <w:r>
        <w:rPr>
          <w:color w:val="000000" w:themeColor="text1"/>
          <w:szCs w:val="24"/>
          <w:lang w:val="en-GB"/>
        </w:rPr>
        <w:t>(</w:t>
      </w:r>
      <w:r w:rsidR="00035F61" w:rsidRPr="00035F61">
        <w:rPr>
          <w:color w:val="000000" w:themeColor="text1"/>
          <w:szCs w:val="24"/>
          <w:lang w:val="en-GB"/>
        </w:rPr>
        <w:t>5) Delaying the occurrence of buckling of steel longitudinal bars by using FRP material wrapped to the member cross section.</w:t>
      </w:r>
    </w:p>
    <w:p w:rsidR="00035F61" w:rsidRPr="00035F61" w:rsidRDefault="00756CC9" w:rsidP="00693579">
      <w:pPr>
        <w:pStyle w:val="BodyTextIndent"/>
        <w:ind w:left="284" w:hanging="284"/>
        <w:rPr>
          <w:color w:val="000000" w:themeColor="text1"/>
          <w:szCs w:val="24"/>
          <w:lang w:val="en-GB"/>
        </w:rPr>
      </w:pPr>
      <w:r>
        <w:rPr>
          <w:color w:val="000000" w:themeColor="text1"/>
          <w:szCs w:val="24"/>
          <w:lang w:val="en-GB"/>
        </w:rPr>
        <w:t>(</w:t>
      </w:r>
      <w:r w:rsidR="00035F61" w:rsidRPr="00035F61">
        <w:rPr>
          <w:color w:val="000000" w:themeColor="text1"/>
          <w:szCs w:val="24"/>
          <w:lang w:val="en-GB"/>
        </w:rPr>
        <w:t xml:space="preserve">6) Increasing the capacity of beam-column joints to diagonal tension by using FRP material installed with </w:t>
      </w:r>
      <w:proofErr w:type="spellStart"/>
      <w:r w:rsidR="00035F61" w:rsidRPr="00035F61">
        <w:rPr>
          <w:color w:val="000000" w:themeColor="text1"/>
          <w:szCs w:val="24"/>
          <w:lang w:val="en-GB"/>
        </w:rPr>
        <w:t>fibers</w:t>
      </w:r>
      <w:proofErr w:type="spellEnd"/>
      <w:r w:rsidR="00035F61" w:rsidRPr="00035F61">
        <w:rPr>
          <w:color w:val="000000" w:themeColor="text1"/>
          <w:szCs w:val="24"/>
          <w:lang w:val="en-GB"/>
        </w:rPr>
        <w:t xml:space="preserve"> located along the principal tensile stresses.</w:t>
      </w:r>
    </w:p>
    <w:p w:rsidR="00035F61" w:rsidRPr="00035F61" w:rsidRDefault="00C05AE0" w:rsidP="00693579">
      <w:pPr>
        <w:pStyle w:val="BodyTextIndent"/>
        <w:ind w:firstLine="0"/>
        <w:rPr>
          <w:szCs w:val="24"/>
          <w:lang w:val="en-GB"/>
        </w:rPr>
      </w:pPr>
      <w:r>
        <w:rPr>
          <w:color w:val="000000" w:themeColor="text1"/>
          <w:szCs w:val="24"/>
        </w:rPr>
        <w:tab/>
      </w:r>
      <w:r w:rsidR="00035F61" w:rsidRPr="00035F61">
        <w:rPr>
          <w:color w:val="000000" w:themeColor="text1"/>
          <w:szCs w:val="24"/>
        </w:rPr>
        <w:t xml:space="preserve">As interventions (2) – (6) listed above cannot significantly alter the reference flexural strength and stiffness of the retrofitted member, all these techniques are classified as </w:t>
      </w:r>
      <w:r w:rsidR="00035F61" w:rsidRPr="00756CC9">
        <w:rPr>
          <w:i/>
          <w:color w:val="000000" w:themeColor="text1"/>
          <w:szCs w:val="24"/>
        </w:rPr>
        <w:t>local measures</w:t>
      </w:r>
      <w:r w:rsidR="00035F61" w:rsidRPr="00035F61">
        <w:rPr>
          <w:color w:val="000000" w:themeColor="text1"/>
          <w:szCs w:val="24"/>
        </w:rPr>
        <w:t xml:space="preserve"> (or </w:t>
      </w:r>
      <w:r w:rsidR="00035F61" w:rsidRPr="00756CC9">
        <w:rPr>
          <w:i/>
          <w:color w:val="000000" w:themeColor="text1"/>
          <w:szCs w:val="24"/>
        </w:rPr>
        <w:t>local interventions</w:t>
      </w:r>
      <w:r w:rsidR="00035F61" w:rsidRPr="00035F61">
        <w:rPr>
          <w:color w:val="000000" w:themeColor="text1"/>
          <w:szCs w:val="24"/>
        </w:rPr>
        <w:t xml:space="preserve">). It is required that </w:t>
      </w:r>
      <w:r w:rsidR="00035F61" w:rsidRPr="00035F61">
        <w:rPr>
          <w:color w:val="000000" w:themeColor="text1"/>
          <w:szCs w:val="24"/>
          <w:lang w:val="en-GB"/>
        </w:rPr>
        <w:t>localized strengthening shall not reduce the overall ductility of the structure.</w:t>
      </w:r>
    </w:p>
    <w:p w:rsidR="00035F61" w:rsidRPr="00035F61" w:rsidRDefault="00C05AE0" w:rsidP="00693579">
      <w:pPr>
        <w:pStyle w:val="BodyTextIndent"/>
        <w:ind w:firstLine="0"/>
        <w:rPr>
          <w:color w:val="000000" w:themeColor="text1"/>
          <w:szCs w:val="24"/>
        </w:rPr>
      </w:pPr>
      <w:r>
        <w:rPr>
          <w:color w:val="000000" w:themeColor="text1"/>
          <w:szCs w:val="24"/>
        </w:rPr>
        <w:tab/>
      </w:r>
      <w:r w:rsidR="00035F61" w:rsidRPr="00035F61">
        <w:rPr>
          <w:color w:val="000000" w:themeColor="text1"/>
          <w:szCs w:val="24"/>
        </w:rPr>
        <w:t xml:space="preserve">In detailing the retrofit solutions each retrofitted member is designed using principles of Capacity Design. To secure adequate ductility, flexural yielding should control the response of the retrofitted member. So the member retrofit details should be proportioned with reference </w:t>
      </w:r>
      <w:proofErr w:type="gramStart"/>
      <w:r w:rsidR="00035F61" w:rsidRPr="00035F61">
        <w:rPr>
          <w:color w:val="000000" w:themeColor="text1"/>
          <w:szCs w:val="24"/>
        </w:rPr>
        <w:t>to</w:t>
      </w:r>
      <w:proofErr w:type="gramEnd"/>
      <w:r w:rsidR="00035F61" w:rsidRPr="00035F61">
        <w:rPr>
          <w:color w:val="000000" w:themeColor="text1"/>
          <w:szCs w:val="24"/>
        </w:rPr>
        <w:t xml:space="preserve"> flexural </w:t>
      </w:r>
      <w:proofErr w:type="spellStart"/>
      <w:r w:rsidR="00035F61" w:rsidRPr="00035F61">
        <w:rPr>
          <w:color w:val="000000" w:themeColor="text1"/>
          <w:szCs w:val="24"/>
        </w:rPr>
        <w:t>overstrength</w:t>
      </w:r>
      <w:proofErr w:type="spellEnd"/>
      <w:r w:rsidR="00035F61" w:rsidRPr="00035F61">
        <w:rPr>
          <w:color w:val="000000" w:themeColor="text1"/>
          <w:szCs w:val="24"/>
        </w:rPr>
        <w:t xml:space="preserve">. The shear force associated with flexural yielding of the member, from the static relationship depicted in Fig. 5, is referred to as flexural shear demand, </w:t>
      </w:r>
      <w:proofErr w:type="spellStart"/>
      <w:r w:rsidR="00035F61" w:rsidRPr="00035F61">
        <w:rPr>
          <w:i/>
          <w:color w:val="000000" w:themeColor="text1"/>
          <w:szCs w:val="24"/>
        </w:rPr>
        <w:t>V</w:t>
      </w:r>
      <w:r w:rsidR="00035F61" w:rsidRPr="00035F61">
        <w:rPr>
          <w:i/>
          <w:color w:val="000000" w:themeColor="text1"/>
          <w:szCs w:val="24"/>
          <w:vertAlign w:val="subscript"/>
        </w:rPr>
        <w:t>flex</w:t>
      </w:r>
      <w:proofErr w:type="spellEnd"/>
      <w:r w:rsidR="00035F61" w:rsidRPr="00035F61">
        <w:rPr>
          <w:color w:val="000000" w:themeColor="text1"/>
          <w:szCs w:val="24"/>
        </w:rPr>
        <w:t>.</w:t>
      </w:r>
    </w:p>
    <w:p w:rsidR="00035F61" w:rsidRPr="00035F61" w:rsidRDefault="00C05AE0" w:rsidP="00693579">
      <w:pPr>
        <w:pStyle w:val="BodyTextIndent"/>
        <w:ind w:firstLine="0"/>
        <w:rPr>
          <w:color w:val="000000" w:themeColor="text1"/>
          <w:szCs w:val="24"/>
          <w:lang w:val="en-GB"/>
        </w:rPr>
      </w:pPr>
      <w:r>
        <w:rPr>
          <w:color w:val="000000" w:themeColor="text1"/>
          <w:szCs w:val="24"/>
        </w:rPr>
        <w:tab/>
      </w:r>
      <w:r w:rsidR="00035F61" w:rsidRPr="00035F61">
        <w:rPr>
          <w:color w:val="000000" w:themeColor="text1"/>
          <w:szCs w:val="24"/>
        </w:rPr>
        <w:t xml:space="preserve">When considering individual members, case (1) in the list of intervention measures given is a global measure, effectively increasing </w:t>
      </w:r>
      <w:proofErr w:type="spellStart"/>
      <w:r w:rsidR="00035F61" w:rsidRPr="00035F61">
        <w:rPr>
          <w:i/>
          <w:color w:val="000000" w:themeColor="text1"/>
          <w:szCs w:val="24"/>
        </w:rPr>
        <w:t>V</w:t>
      </w:r>
      <w:r w:rsidR="00035F61" w:rsidRPr="00035F61">
        <w:rPr>
          <w:i/>
          <w:color w:val="000000" w:themeColor="text1"/>
          <w:szCs w:val="24"/>
          <w:vertAlign w:val="subscript"/>
        </w:rPr>
        <w:t>flex</w:t>
      </w:r>
      <w:proofErr w:type="spellEnd"/>
      <w:r w:rsidR="00035F61" w:rsidRPr="00035F61">
        <w:rPr>
          <w:color w:val="000000" w:themeColor="text1"/>
          <w:szCs w:val="24"/>
        </w:rPr>
        <w:t>. On the other hand, local</w:t>
      </w:r>
      <w:r w:rsidR="00035F61" w:rsidRPr="00035F61">
        <w:rPr>
          <w:color w:val="000000" w:themeColor="text1"/>
          <w:szCs w:val="24"/>
          <w:lang w:val="en-GB"/>
        </w:rPr>
        <w:t xml:space="preserve"> strengthening schemes of individual linear members, i.e. cases (2) – (5) above, have relatively little effect on </w:t>
      </w:r>
      <w:proofErr w:type="spellStart"/>
      <w:r w:rsidR="00035F61" w:rsidRPr="00035F61">
        <w:rPr>
          <w:i/>
          <w:color w:val="000000" w:themeColor="text1"/>
          <w:szCs w:val="24"/>
          <w:lang w:val="en-GB"/>
        </w:rPr>
        <w:t>V</w:t>
      </w:r>
      <w:r w:rsidR="00035F61" w:rsidRPr="00035F61">
        <w:rPr>
          <w:i/>
          <w:color w:val="000000" w:themeColor="text1"/>
          <w:szCs w:val="24"/>
          <w:vertAlign w:val="subscript"/>
          <w:lang w:val="en-GB"/>
        </w:rPr>
        <w:t>flex</w:t>
      </w:r>
      <w:proofErr w:type="spellEnd"/>
      <w:r w:rsidR="00035F61" w:rsidRPr="00035F61">
        <w:rPr>
          <w:color w:val="000000" w:themeColor="text1"/>
          <w:szCs w:val="24"/>
          <w:lang w:val="en-GB"/>
        </w:rPr>
        <w:t xml:space="preserve">, and they depend on the confining action of the FRP reinforcement.  Thus, the efficacy of the strengthening scheme in these cases depends on the magnitude of the confining pressure. To illustrate the procedures for detailing, the role of the FRP properties in each mechanism of resistance associated with the strengthening objectives of individual members listed above, will be reviewed briefly in the following. </w:t>
      </w:r>
      <w:r w:rsidR="00035F61" w:rsidRPr="00035F61">
        <w:rPr>
          <w:color w:val="000000" w:themeColor="text1"/>
          <w:szCs w:val="24"/>
        </w:rPr>
        <w:t xml:space="preserve"> </w:t>
      </w:r>
    </w:p>
    <w:p w:rsidR="00035F61" w:rsidRPr="00035F61" w:rsidRDefault="00035F61" w:rsidP="00693579">
      <w:pPr>
        <w:pStyle w:val="BodyTextIndent"/>
        <w:ind w:firstLine="340"/>
        <w:rPr>
          <w:color w:val="000000" w:themeColor="text1"/>
          <w:szCs w:val="24"/>
        </w:rPr>
      </w:pPr>
      <w:r w:rsidRPr="00035F61">
        <w:rPr>
          <w:color w:val="000000" w:themeColor="text1"/>
          <w:szCs w:val="24"/>
        </w:rPr>
        <w:t xml:space="preserve">In order to perform the necessary design calculations and to control the occurrence of the modes of failure, a static model is envisioned for each member undergoing retrofit depicted in Fig. 5. In this static model, the member develops constant shear force along its length reaching maximum flexural moment at the end points of their deformable length where partial restraint to rotation may exist (for example, during lateral sway, a column is considered to develop maximum moment at the base and at the top cross section at the beam soffit; a beam is </w:t>
      </w:r>
      <w:r w:rsidRPr="00035F61">
        <w:rPr>
          <w:color w:val="000000" w:themeColor="text1"/>
          <w:szCs w:val="24"/>
        </w:rPr>
        <w:lastRenderedPageBreak/>
        <w:t xml:space="preserve">considered to develop maximum moments at the end supports, at the face of the columns; a flexural wall is considered to develop maximum moment at the base). </w:t>
      </w:r>
    </w:p>
    <w:p w:rsidR="00911491" w:rsidRPr="00911491" w:rsidRDefault="00035F61" w:rsidP="00911491">
      <w:pPr>
        <w:pStyle w:val="BodyTextIndent"/>
        <w:ind w:firstLine="340"/>
        <w:rPr>
          <w:szCs w:val="24"/>
        </w:rPr>
      </w:pPr>
      <w:bookmarkStart w:id="4" w:name="_Toc76930052"/>
      <w:r w:rsidRPr="00035F61">
        <w:rPr>
          <w:szCs w:val="24"/>
        </w:rPr>
        <w:t xml:space="preserve">To </w:t>
      </w:r>
      <w:r w:rsidRPr="00035F61">
        <w:rPr>
          <w:color w:val="000000" w:themeColor="text1"/>
          <w:szCs w:val="24"/>
        </w:rPr>
        <w:t>implement</w:t>
      </w:r>
      <w:r w:rsidRPr="00035F61">
        <w:rPr>
          <w:szCs w:val="24"/>
        </w:rPr>
        <w:t xml:space="preserve"> this step, global displacement demands need to be determined and to be subsequently converted to local deformation demands of the members to be retrofitted through the above scenarios.</w:t>
      </w:r>
      <w:r w:rsidR="00911491">
        <w:rPr>
          <w:szCs w:val="24"/>
        </w:rPr>
        <w:t xml:space="preserve"> </w:t>
      </w:r>
    </w:p>
    <w:p w:rsidR="00035F61" w:rsidRPr="00DA1CFF" w:rsidRDefault="00D6219F" w:rsidP="00911491">
      <w:pPr>
        <w:pStyle w:val="Heading3"/>
        <w:numPr>
          <w:ilvl w:val="0"/>
          <w:numId w:val="0"/>
        </w:numPr>
        <w:spacing w:before="360" w:after="240" w:line="360" w:lineRule="auto"/>
        <w:rPr>
          <w:rFonts w:eastAsia="MS Mincho"/>
          <w:sz w:val="26"/>
          <w:szCs w:val="26"/>
        </w:rPr>
      </w:pPr>
      <w:r>
        <w:rPr>
          <w:noProof/>
          <w:color w:val="000000" w:themeColor="text1"/>
          <w:szCs w:val="24"/>
          <w:lang w:val="el-GR" w:eastAsia="el-GR"/>
        </w:rPr>
        <mc:AlternateContent>
          <mc:Choice Requires="wpc">
            <w:drawing>
              <wp:anchor distT="0" distB="0" distL="114300" distR="114300" simplePos="0" relativeHeight="251756544" behindDoc="0" locked="0" layoutInCell="1" allowOverlap="1" wp14:anchorId="3C5A4FB7" wp14:editId="635E96A2">
                <wp:simplePos x="0" y="0"/>
                <wp:positionH relativeFrom="column">
                  <wp:posOffset>-186055</wp:posOffset>
                </wp:positionH>
                <wp:positionV relativeFrom="paragraph">
                  <wp:posOffset>28575</wp:posOffset>
                </wp:positionV>
                <wp:extent cx="5991225" cy="3634740"/>
                <wp:effectExtent l="0" t="3175" r="0" b="635"/>
                <wp:wrapSquare wrapText="bothSides"/>
                <wp:docPr id="147" name="Καμβάς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4472" name="Group 8"/>
                        <wpg:cNvGrpSpPr>
                          <a:grpSpLocks/>
                        </wpg:cNvGrpSpPr>
                        <wpg:grpSpPr bwMode="auto">
                          <a:xfrm>
                            <a:off x="180001" y="327295"/>
                            <a:ext cx="847104" cy="1533075"/>
                            <a:chOff x="0" y="1470"/>
                            <a:chExt cx="1409" cy="2415"/>
                          </a:xfrm>
                        </wpg:grpSpPr>
                        <wpg:grpSp>
                          <wpg:cNvPr id="44473" name="Group 9"/>
                          <wpg:cNvGrpSpPr>
                            <a:grpSpLocks/>
                          </wpg:cNvGrpSpPr>
                          <wpg:grpSpPr bwMode="auto">
                            <a:xfrm>
                              <a:off x="933" y="1748"/>
                              <a:ext cx="476" cy="1190"/>
                              <a:chOff x="933" y="1748"/>
                              <a:chExt cx="476" cy="1190"/>
                            </a:xfrm>
                          </wpg:grpSpPr>
                          <wps:wsp>
                            <wps:cNvPr id="44474" name="Text Box 10"/>
                            <wps:cNvSpPr txBox="1">
                              <a:spLocks noChangeArrowheads="1"/>
                            </wps:cNvSpPr>
                            <wps:spPr bwMode="auto">
                              <a:xfrm>
                                <a:off x="933" y="2515"/>
                                <a:ext cx="47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rPr>
                                    <w:t>H</w:t>
                                  </w:r>
                                  <w:r>
                                    <w:rPr>
                                      <w:rFonts w:ascii="Arial" w:eastAsia="Times New Roman" w:hAnsi="Arial" w:cs="Arial"/>
                                      <w:b/>
                                      <w:bCs/>
                                      <w:position w:val="-5"/>
                                      <w:sz w:val="20"/>
                                      <w:szCs w:val="20"/>
                                      <w:vertAlign w:val="subscript"/>
                                    </w:rPr>
                                    <w:t xml:space="preserve"> </w:t>
                                  </w:r>
                                </w:p>
                              </w:txbxContent>
                            </wps:txbx>
                            <wps:bodyPr rot="0" vert="horz" wrap="square" lIns="91440" tIns="45720" rIns="91440" bIns="45720" anchor="t" anchorCtr="0" upright="1">
                              <a:noAutofit/>
                            </wps:bodyPr>
                          </wps:wsp>
                          <wps:wsp>
                            <wps:cNvPr id="44475" name="Text Box 11"/>
                            <wps:cNvSpPr txBox="1">
                              <a:spLocks noChangeArrowheads="1"/>
                            </wps:cNvSpPr>
                            <wps:spPr bwMode="auto">
                              <a:xfrm>
                                <a:off x="933" y="1748"/>
                                <a:ext cx="47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rPr>
                                    <w:t>d</w:t>
                                  </w:r>
                                  <w:r>
                                    <w:rPr>
                                      <w:rFonts w:ascii="Arial" w:eastAsia="Times New Roman" w:hAnsi="Arial" w:cs="Arial"/>
                                      <w:b/>
                                      <w:bCs/>
                                      <w:position w:val="-5"/>
                                      <w:sz w:val="20"/>
                                      <w:szCs w:val="20"/>
                                      <w:vertAlign w:val="subscript"/>
                                    </w:rPr>
                                    <w:t>b</w:t>
                                  </w:r>
                                </w:p>
                              </w:txbxContent>
                            </wps:txbx>
                            <wps:bodyPr rot="0" vert="horz" wrap="square" lIns="91440" tIns="45720" rIns="91440" bIns="45720" anchor="t" anchorCtr="0" upright="1">
                              <a:noAutofit/>
                            </wps:bodyPr>
                          </wps:wsp>
                        </wpg:grpSp>
                        <pic:pic xmlns:pic="http://schemas.openxmlformats.org/drawingml/2006/picture">
                          <pic:nvPicPr>
                            <pic:cNvPr id="44476"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t="9544" b="10455"/>
                            <a:stretch>
                              <a:fillRect/>
                            </a:stretch>
                          </pic:blipFill>
                          <pic:spPr bwMode="auto">
                            <a:xfrm>
                              <a:off x="0" y="1470"/>
                              <a:ext cx="1095" cy="2415"/>
                            </a:xfrm>
                            <a:prstGeom prst="rect">
                              <a:avLst/>
                            </a:prstGeom>
                            <a:noFill/>
                            <a:extLst>
                              <a:ext uri="{909E8E84-426E-40DD-AFC4-6F175D3DCCD1}">
                                <a14:hiddenFill xmlns:a14="http://schemas.microsoft.com/office/drawing/2010/main">
                                  <a:solidFill>
                                    <a:srgbClr val="FFFFFF"/>
                                  </a:solidFill>
                                </a14:hiddenFill>
                              </a:ext>
                            </a:extLst>
                          </pic:spPr>
                        </pic:pic>
                      </wpg:wgp>
                      <pic:pic xmlns:pic="http://schemas.openxmlformats.org/drawingml/2006/picture">
                        <pic:nvPicPr>
                          <pic:cNvPr id="44477" name="Object 2"/>
                          <pic:cNvPicPr>
                            <a:picLocks/>
                          </pic:cNvPicPr>
                        </pic:nvPicPr>
                        <pic:blipFill>
                          <a:blip r:embed="rId38" cstate="print">
                            <a:extLst>
                              <a:ext uri="{28A0092B-C50C-407E-A947-70E740481C1C}">
                                <a14:useLocalDpi xmlns:a14="http://schemas.microsoft.com/office/drawing/2010/main" val="0"/>
                              </a:ext>
                            </a:extLst>
                          </a:blip>
                          <a:srcRect l="-3992" t="-5673" r="-10234" b="-386"/>
                          <a:stretch>
                            <a:fillRect/>
                          </a:stretch>
                        </pic:blipFill>
                        <pic:spPr bwMode="auto">
                          <a:xfrm>
                            <a:off x="914704" y="179997"/>
                            <a:ext cx="2196409" cy="1647373"/>
                          </a:xfrm>
                          <a:prstGeom prst="rect">
                            <a:avLst/>
                          </a:prstGeom>
                          <a:noFill/>
                          <a:extLst>
                            <a:ext uri="{909E8E84-426E-40DD-AFC4-6F175D3DCCD1}">
                              <a14:hiddenFill xmlns:a14="http://schemas.microsoft.com/office/drawing/2010/main">
                                <a:solidFill>
                                  <a:srgbClr val="FFFFFF"/>
                                </a:solidFill>
                              </a14:hiddenFill>
                            </a:ext>
                          </a:extLst>
                        </pic:spPr>
                      </pic:pic>
                      <wps:wsp>
                        <wps:cNvPr id="44478" name="AutoShape 24"/>
                        <wps:cNvCnPr>
                          <a:cxnSpLocks noChangeShapeType="1"/>
                        </wps:cNvCnPr>
                        <wps:spPr bwMode="auto">
                          <a:xfrm>
                            <a:off x="1069604" y="1637473"/>
                            <a:ext cx="16599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479" name="AutoShape 39"/>
                        <wps:cNvCnPr>
                          <a:cxnSpLocks noChangeShapeType="1"/>
                        </wps:cNvCnPr>
                        <wps:spPr bwMode="auto">
                          <a:xfrm>
                            <a:off x="3619115" y="205997"/>
                            <a:ext cx="700" cy="19431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480" name="AutoShape 40"/>
                        <wps:cNvCnPr>
                          <a:cxnSpLocks noChangeShapeType="1"/>
                        </wps:cNvCnPr>
                        <wps:spPr bwMode="auto">
                          <a:xfrm>
                            <a:off x="3475015" y="205997"/>
                            <a:ext cx="2121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81" name="Text Box 41"/>
                        <wps:cNvSpPr txBox="1">
                          <a:spLocks noChangeArrowheads="1"/>
                        </wps:cNvSpPr>
                        <wps:spPr bwMode="auto">
                          <a:xfrm>
                            <a:off x="3578815" y="947384"/>
                            <a:ext cx="428002" cy="345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lang w:val="en-GB"/>
                                </w:rPr>
                                <w:t>H</w:t>
                              </w:r>
                              <w:r>
                                <w:rPr>
                                  <w:rFonts w:ascii="Arial" w:eastAsia="Times New Roman" w:hAnsi="Arial" w:cs="Arial"/>
                                  <w:b/>
                                  <w:bCs/>
                                  <w:position w:val="-5"/>
                                  <w:sz w:val="20"/>
                                  <w:szCs w:val="20"/>
                                  <w:vertAlign w:val="subscript"/>
                                  <w:lang w:val="en-GB"/>
                                </w:rPr>
                                <w:t>tot</w:t>
                              </w:r>
                            </w:p>
                          </w:txbxContent>
                        </wps:txbx>
                        <wps:bodyPr rot="0" vert="horz" wrap="square" lIns="91440" tIns="45720" rIns="91440" bIns="45720" anchor="t" anchorCtr="0" upright="1">
                          <a:noAutofit/>
                        </wps:bodyPr>
                      </wps:wsp>
                      <wps:wsp>
                        <wps:cNvPr id="44482" name="AutoShape 42"/>
                        <wps:cNvCnPr>
                          <a:cxnSpLocks noChangeShapeType="1"/>
                        </wps:cNvCnPr>
                        <wps:spPr bwMode="auto">
                          <a:xfrm>
                            <a:off x="3047013" y="248496"/>
                            <a:ext cx="428002" cy="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483" name="AutoShape 44"/>
                        <wps:cNvCnPr>
                          <a:cxnSpLocks noChangeShapeType="1"/>
                        </wps:cNvCnPr>
                        <wps:spPr bwMode="auto">
                          <a:xfrm>
                            <a:off x="3153713" y="553291"/>
                            <a:ext cx="321301"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484" name="AutoShape 45"/>
                        <wps:cNvCnPr>
                          <a:cxnSpLocks noChangeShapeType="1"/>
                        </wps:cNvCnPr>
                        <wps:spPr bwMode="auto">
                          <a:xfrm>
                            <a:off x="3226713" y="902385"/>
                            <a:ext cx="269901" cy="6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485" name="AutoShape 47"/>
                        <wps:cNvCnPr>
                          <a:cxnSpLocks noChangeShapeType="1"/>
                        </wps:cNvCnPr>
                        <wps:spPr bwMode="auto">
                          <a:xfrm>
                            <a:off x="3252114" y="1231880"/>
                            <a:ext cx="244501" cy="6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486" name="Rectangle 26" descr="Granite"/>
                        <wps:cNvSpPr>
                          <a:spLocks noChangeArrowheads="1"/>
                        </wps:cNvSpPr>
                        <wps:spPr bwMode="auto">
                          <a:xfrm>
                            <a:off x="4007117" y="213596"/>
                            <a:ext cx="302901" cy="1958468"/>
                          </a:xfrm>
                          <a:prstGeom prst="rect">
                            <a:avLst/>
                          </a:prstGeom>
                          <a:blipFill dpi="0" rotWithShape="1">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4487" name="Rectangle 27" descr="Granite"/>
                        <wps:cNvSpPr>
                          <a:spLocks noChangeArrowheads="1"/>
                        </wps:cNvSpPr>
                        <wps:spPr bwMode="auto">
                          <a:xfrm>
                            <a:off x="3779216" y="213596"/>
                            <a:ext cx="775303" cy="69799"/>
                          </a:xfrm>
                          <a:prstGeom prst="rect">
                            <a:avLst/>
                          </a:prstGeom>
                          <a:blipFill dpi="0" rotWithShape="1">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4488" name="Rectangle 28" descr="Granite"/>
                        <wps:cNvSpPr>
                          <a:spLocks noChangeArrowheads="1"/>
                        </wps:cNvSpPr>
                        <wps:spPr bwMode="auto">
                          <a:xfrm>
                            <a:off x="3779216" y="1859669"/>
                            <a:ext cx="775303" cy="69899"/>
                          </a:xfrm>
                          <a:prstGeom prst="rect">
                            <a:avLst/>
                          </a:prstGeom>
                          <a:blipFill dpi="0" rotWithShape="1">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4489" name="Rectangle 29" descr="Granite"/>
                        <wps:cNvSpPr>
                          <a:spLocks noChangeArrowheads="1"/>
                        </wps:cNvSpPr>
                        <wps:spPr bwMode="auto">
                          <a:xfrm>
                            <a:off x="3779216" y="520891"/>
                            <a:ext cx="775303" cy="69799"/>
                          </a:xfrm>
                          <a:prstGeom prst="rect">
                            <a:avLst/>
                          </a:prstGeom>
                          <a:blipFill dpi="0" rotWithShape="1">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4490" name="Rectangle 30" descr="Granite"/>
                        <wps:cNvSpPr>
                          <a:spLocks noChangeArrowheads="1"/>
                        </wps:cNvSpPr>
                        <wps:spPr bwMode="auto">
                          <a:xfrm>
                            <a:off x="3779216" y="877586"/>
                            <a:ext cx="775303" cy="69899"/>
                          </a:xfrm>
                          <a:prstGeom prst="rect">
                            <a:avLst/>
                          </a:prstGeom>
                          <a:blipFill dpi="0" rotWithShape="1">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4491" name="Rectangle 31" descr="Granite"/>
                        <wps:cNvSpPr>
                          <a:spLocks noChangeArrowheads="1"/>
                        </wps:cNvSpPr>
                        <wps:spPr bwMode="auto">
                          <a:xfrm>
                            <a:off x="3779216" y="1206480"/>
                            <a:ext cx="775303" cy="69799"/>
                          </a:xfrm>
                          <a:prstGeom prst="rect">
                            <a:avLst/>
                          </a:prstGeom>
                          <a:blipFill dpi="0" rotWithShape="1">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4492" name="Rectangle 32" descr="Granite"/>
                        <wps:cNvSpPr>
                          <a:spLocks noChangeArrowheads="1"/>
                        </wps:cNvSpPr>
                        <wps:spPr bwMode="auto">
                          <a:xfrm>
                            <a:off x="3779216" y="1540975"/>
                            <a:ext cx="775303" cy="69899"/>
                          </a:xfrm>
                          <a:prstGeom prst="rect">
                            <a:avLst/>
                          </a:prstGeom>
                          <a:blipFill dpi="0" rotWithShape="1">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4493" name="Freeform 33"/>
                        <wps:cNvSpPr>
                          <a:spLocks/>
                        </wps:cNvSpPr>
                        <wps:spPr bwMode="auto">
                          <a:xfrm>
                            <a:off x="4913921" y="205997"/>
                            <a:ext cx="963304" cy="1966068"/>
                          </a:xfrm>
                          <a:custGeom>
                            <a:avLst/>
                            <a:gdLst>
                              <a:gd name="T0" fmla="*/ 299 w 1603"/>
                              <a:gd name="T1" fmla="*/ 12 h 3097"/>
                              <a:gd name="T2" fmla="*/ 299 w 1603"/>
                              <a:gd name="T3" fmla="*/ 3097 h 3097"/>
                              <a:gd name="T4" fmla="*/ 1603 w 1603"/>
                              <a:gd name="T5" fmla="*/ 3097 h 3097"/>
                              <a:gd name="T6" fmla="*/ 1019 w 1603"/>
                              <a:gd name="T7" fmla="*/ 2608 h 3097"/>
                              <a:gd name="T8" fmla="*/ 1386 w 1603"/>
                              <a:gd name="T9" fmla="*/ 2622 h 3097"/>
                              <a:gd name="T10" fmla="*/ 788 w 1603"/>
                              <a:gd name="T11" fmla="*/ 2160 h 3097"/>
                              <a:gd name="T12" fmla="*/ 1155 w 1603"/>
                              <a:gd name="T13" fmla="*/ 2160 h 3097"/>
                              <a:gd name="T14" fmla="*/ 516 w 1603"/>
                              <a:gd name="T15" fmla="*/ 1671 h 3097"/>
                              <a:gd name="T16" fmla="*/ 856 w 1603"/>
                              <a:gd name="T17" fmla="*/ 1671 h 3097"/>
                              <a:gd name="T18" fmla="*/ 190 w 1603"/>
                              <a:gd name="T19" fmla="*/ 1127 h 3097"/>
                              <a:gd name="T20" fmla="*/ 557 w 1603"/>
                              <a:gd name="T21" fmla="*/ 1127 h 3097"/>
                              <a:gd name="T22" fmla="*/ 0 w 1603"/>
                              <a:gd name="T23" fmla="*/ 570 h 3097"/>
                              <a:gd name="T24" fmla="*/ 557 w 1603"/>
                              <a:gd name="T25" fmla="*/ 0 h 3097"/>
                              <a:gd name="T26" fmla="*/ 299 w 1603"/>
                              <a:gd name="T27" fmla="*/ 0 h 30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03" h="3097">
                                <a:moveTo>
                                  <a:pt x="299" y="12"/>
                                </a:moveTo>
                                <a:lnTo>
                                  <a:pt x="299" y="3097"/>
                                </a:lnTo>
                                <a:lnTo>
                                  <a:pt x="1603" y="3097"/>
                                </a:lnTo>
                                <a:lnTo>
                                  <a:pt x="1019" y="2608"/>
                                </a:lnTo>
                                <a:lnTo>
                                  <a:pt x="1386" y="2622"/>
                                </a:lnTo>
                                <a:lnTo>
                                  <a:pt x="788" y="2160"/>
                                </a:lnTo>
                                <a:lnTo>
                                  <a:pt x="1155" y="2160"/>
                                </a:lnTo>
                                <a:lnTo>
                                  <a:pt x="516" y="1671"/>
                                </a:lnTo>
                                <a:lnTo>
                                  <a:pt x="856" y="1671"/>
                                </a:lnTo>
                                <a:lnTo>
                                  <a:pt x="190" y="1127"/>
                                </a:lnTo>
                                <a:lnTo>
                                  <a:pt x="557" y="1127"/>
                                </a:lnTo>
                                <a:lnTo>
                                  <a:pt x="0" y="570"/>
                                </a:lnTo>
                                <a:lnTo>
                                  <a:pt x="557" y="0"/>
                                </a:lnTo>
                                <a:lnTo>
                                  <a:pt x="299" y="0"/>
                                </a:lnTo>
                              </a:path>
                            </a:pathLst>
                          </a:custGeom>
                          <a:solidFill>
                            <a:srgbClr val="00FF00"/>
                          </a:solidFill>
                          <a:ln w="19050">
                            <a:solidFill>
                              <a:srgbClr val="0000FF"/>
                            </a:solidFill>
                            <a:round/>
                            <a:headEnd/>
                            <a:tailEnd/>
                          </a:ln>
                        </wps:spPr>
                        <wps:bodyPr rot="0" vert="horz" wrap="square" lIns="91440" tIns="45720" rIns="91440" bIns="45720" anchor="t" anchorCtr="0" upright="1">
                          <a:noAutofit/>
                        </wps:bodyPr>
                      </wps:wsp>
                      <wps:wsp>
                        <wps:cNvPr id="44494" name="AutoShape 34"/>
                        <wps:cNvCnPr>
                          <a:cxnSpLocks noChangeShapeType="1"/>
                        </wps:cNvCnPr>
                        <wps:spPr bwMode="auto">
                          <a:xfrm flipV="1">
                            <a:off x="3226713" y="2172064"/>
                            <a:ext cx="2650511" cy="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495" name="Line 35"/>
                        <wps:cNvCnPr>
                          <a:cxnSpLocks noChangeShapeType="1"/>
                        </wps:cNvCnPr>
                        <wps:spPr bwMode="auto">
                          <a:xfrm flipH="1" flipV="1">
                            <a:off x="5101221" y="789387"/>
                            <a:ext cx="776003" cy="1382677"/>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4496" name="AutoShape 36"/>
                        <wps:cNvCnPr>
                          <a:cxnSpLocks noChangeShapeType="1"/>
                        </wps:cNvCnPr>
                        <wps:spPr bwMode="auto">
                          <a:xfrm>
                            <a:off x="4791320" y="790687"/>
                            <a:ext cx="0" cy="138257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497" name="AutoShape 37"/>
                        <wps:cNvCnPr>
                          <a:cxnSpLocks noChangeShapeType="1"/>
                        </wps:cNvCnPr>
                        <wps:spPr bwMode="auto">
                          <a:xfrm>
                            <a:off x="4652319" y="789387"/>
                            <a:ext cx="68580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98" name="AutoShape 52"/>
                        <wps:cNvCnPr>
                          <a:cxnSpLocks noChangeShapeType="1"/>
                        </wps:cNvCnPr>
                        <wps:spPr bwMode="auto">
                          <a:xfrm flipH="1">
                            <a:off x="3913816" y="2261563"/>
                            <a:ext cx="497202"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499" name="Freeform 53"/>
                        <wps:cNvSpPr>
                          <a:spLocks/>
                        </wps:cNvSpPr>
                        <wps:spPr bwMode="auto">
                          <a:xfrm>
                            <a:off x="3961417" y="2323762"/>
                            <a:ext cx="344801" cy="104098"/>
                          </a:xfrm>
                          <a:custGeom>
                            <a:avLst/>
                            <a:gdLst>
                              <a:gd name="T0" fmla="*/ 574 w 574"/>
                              <a:gd name="T1" fmla="*/ 0 h 164"/>
                              <a:gd name="T2" fmla="*/ 499 w 574"/>
                              <a:gd name="T3" fmla="*/ 96 h 164"/>
                              <a:gd name="T4" fmla="*/ 396 w 574"/>
                              <a:gd name="T5" fmla="*/ 150 h 164"/>
                              <a:gd name="T6" fmla="*/ 301 w 574"/>
                              <a:gd name="T7" fmla="*/ 164 h 164"/>
                              <a:gd name="T8" fmla="*/ 178 w 574"/>
                              <a:gd name="T9" fmla="*/ 145 h 164"/>
                              <a:gd name="T10" fmla="*/ 77 w 574"/>
                              <a:gd name="T11" fmla="*/ 99 h 164"/>
                              <a:gd name="T12" fmla="*/ 0 w 574"/>
                              <a:gd name="T13" fmla="*/ 15 h 1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4" h="164">
                                <a:moveTo>
                                  <a:pt x="574" y="0"/>
                                </a:moveTo>
                                <a:lnTo>
                                  <a:pt x="499" y="96"/>
                                </a:lnTo>
                                <a:lnTo>
                                  <a:pt x="396" y="150"/>
                                </a:lnTo>
                                <a:lnTo>
                                  <a:pt x="301" y="164"/>
                                </a:lnTo>
                                <a:lnTo>
                                  <a:pt x="178" y="145"/>
                                </a:lnTo>
                                <a:lnTo>
                                  <a:pt x="77" y="99"/>
                                </a:lnTo>
                                <a:lnTo>
                                  <a:pt x="0" y="15"/>
                                </a:lnTo>
                              </a:path>
                            </a:pathLst>
                          </a:custGeom>
                          <a:noFill/>
                          <a:ln w="28575">
                            <a:solidFill>
                              <a:srgbClr val="FF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00" name="Text Box 38"/>
                        <wps:cNvSpPr txBox="1">
                          <a:spLocks noChangeArrowheads="1"/>
                        </wps:cNvSpPr>
                        <wps:spPr bwMode="auto">
                          <a:xfrm>
                            <a:off x="4717120" y="1000183"/>
                            <a:ext cx="547302" cy="55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lang w:val="en-GB"/>
                                </w:rPr>
                                <w:t>2/3H</w:t>
                              </w:r>
                              <w:r>
                                <w:rPr>
                                  <w:rFonts w:ascii="Arial" w:eastAsia="Times New Roman" w:hAnsi="Arial" w:cs="Arial"/>
                                  <w:b/>
                                  <w:bCs/>
                                  <w:position w:val="-5"/>
                                  <w:sz w:val="20"/>
                                  <w:szCs w:val="20"/>
                                  <w:vertAlign w:val="subscript"/>
                                  <w:lang w:val="en-GB"/>
                                </w:rPr>
                                <w:t>tot</w:t>
                              </w:r>
                            </w:p>
                          </w:txbxContent>
                        </wps:txbx>
                        <wps:bodyPr rot="0" vert="vert270" wrap="square" lIns="91440" tIns="45720" rIns="91440" bIns="45720" anchor="t" anchorCtr="0" upright="1">
                          <a:noAutofit/>
                        </wps:bodyPr>
                      </wps:wsp>
                      <wps:wsp>
                        <wps:cNvPr id="44501" name="AutoShape 46"/>
                        <wps:cNvCnPr>
                          <a:cxnSpLocks noChangeShapeType="1"/>
                        </wps:cNvCnPr>
                        <wps:spPr bwMode="auto">
                          <a:xfrm>
                            <a:off x="3306114" y="1567074"/>
                            <a:ext cx="190501"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502" name="AutoShape 50"/>
                        <wps:cNvCnPr>
                          <a:cxnSpLocks noChangeShapeType="1"/>
                        </wps:cNvCnPr>
                        <wps:spPr bwMode="auto">
                          <a:xfrm>
                            <a:off x="3339714" y="1895869"/>
                            <a:ext cx="149901" cy="1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503" name="Text Box 1045"/>
                        <wps:cNvSpPr txBox="1">
                          <a:spLocks noChangeArrowheads="1"/>
                        </wps:cNvSpPr>
                        <wps:spPr bwMode="auto">
                          <a:xfrm>
                            <a:off x="971804" y="990684"/>
                            <a:ext cx="360102" cy="352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rPr>
                                <w:t>L</w:t>
                              </w:r>
                              <w:r>
                                <w:rPr>
                                  <w:rFonts w:ascii="Arial" w:eastAsia="Times New Roman" w:hAnsi="Arial" w:cs="Arial"/>
                                  <w:b/>
                                  <w:bCs/>
                                  <w:position w:val="-5"/>
                                  <w:sz w:val="20"/>
                                  <w:szCs w:val="20"/>
                                  <w:vertAlign w:val="subscript"/>
                                </w:rPr>
                                <w:t>V</w:t>
                              </w:r>
                            </w:p>
                          </w:txbxContent>
                        </wps:txbx>
                        <wps:bodyPr rot="0" vert="horz" wrap="square" lIns="91440" tIns="45720" rIns="91440" bIns="45720" anchor="t" anchorCtr="0" upright="1">
                          <a:noAutofit/>
                        </wps:bodyPr>
                      </wps:wsp>
                      <wps:wsp>
                        <wps:cNvPr id="44504" name="Text Box 1045"/>
                        <wps:cNvSpPr txBox="1">
                          <a:spLocks noChangeArrowheads="1"/>
                        </wps:cNvSpPr>
                        <wps:spPr bwMode="auto">
                          <a:xfrm>
                            <a:off x="1037304" y="239096"/>
                            <a:ext cx="361302" cy="1980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rPr>
                                <w:t>V</w:t>
                              </w:r>
                              <w:proofErr w:type="spellStart"/>
                              <w:r>
                                <w:rPr>
                                  <w:rFonts w:ascii="Arial" w:eastAsia="Times New Roman" w:hAnsi="Arial" w:cs="Arial"/>
                                  <w:b/>
                                  <w:bCs/>
                                  <w:position w:val="-5"/>
                                  <w:sz w:val="20"/>
                                  <w:szCs w:val="20"/>
                                  <w:vertAlign w:val="subscript"/>
                                </w:rPr>
                                <w:t>flex</w:t>
                              </w:r>
                              <w:proofErr w:type="spellEnd"/>
                            </w:p>
                          </w:txbxContent>
                        </wps:txbx>
                        <wps:bodyPr rot="0" vert="horz" wrap="square" lIns="0" tIns="0" rIns="0" bIns="0" anchor="t" anchorCtr="0" upright="1">
                          <a:noAutofit/>
                        </wps:bodyPr>
                      </wps:wsp>
                      <wps:wsp>
                        <wps:cNvPr id="44505" name="Text Box 1045"/>
                        <wps:cNvSpPr txBox="1">
                          <a:spLocks noChangeArrowheads="1"/>
                        </wps:cNvSpPr>
                        <wps:spPr bwMode="auto">
                          <a:xfrm>
                            <a:off x="419702" y="40899"/>
                            <a:ext cx="361302" cy="198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Pr="00756CC9" w:rsidRDefault="00DA5B67" w:rsidP="00911491">
                              <w:pPr>
                                <w:pStyle w:val="NormalWeb"/>
                                <w:tabs>
                                  <w:tab w:val="left" w:pos="340"/>
                                  <w:tab w:val="left" w:pos="680"/>
                                </w:tabs>
                                <w:spacing w:before="0" w:beforeAutospacing="0" w:after="0" w:afterAutospacing="0"/>
                                <w:rPr>
                                  <w:lang w:val="en-US"/>
                                </w:rPr>
                              </w:pPr>
                              <w:r>
                                <w:rPr>
                                  <w:rFonts w:ascii="Arial" w:eastAsia="Times New Roman" w:hAnsi="Arial" w:cs="Arial"/>
                                  <w:b/>
                                  <w:bCs/>
                                  <w:sz w:val="20"/>
                                  <w:szCs w:val="20"/>
                                  <w:lang w:val="en-US"/>
                                </w:rPr>
                                <w:t>(a)</w:t>
                              </w:r>
                            </w:p>
                          </w:txbxContent>
                        </wps:txbx>
                        <wps:bodyPr rot="0" vert="horz" wrap="square" lIns="0" tIns="0" rIns="0" bIns="0" anchor="t" anchorCtr="0" upright="1">
                          <a:noAutofit/>
                        </wps:bodyPr>
                      </wps:wsp>
                      <wps:wsp>
                        <wps:cNvPr id="44506" name="Text Box 1045"/>
                        <wps:cNvSpPr txBox="1">
                          <a:spLocks noChangeArrowheads="1"/>
                        </wps:cNvSpPr>
                        <wps:spPr bwMode="auto">
                          <a:xfrm>
                            <a:off x="1532506" y="15500"/>
                            <a:ext cx="361302" cy="1980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rPr>
                                <w:t>(</w:t>
                              </w:r>
                              <w:r>
                                <w:rPr>
                                  <w:rFonts w:ascii="Arial" w:eastAsia="Times New Roman" w:hAnsi="Arial" w:cs="Arial"/>
                                  <w:b/>
                                  <w:bCs/>
                                  <w:sz w:val="20"/>
                                  <w:szCs w:val="20"/>
                                  <w:lang w:val="en-US"/>
                                </w:rPr>
                                <w:t>b</w:t>
                              </w:r>
                              <w:r>
                                <w:rPr>
                                  <w:rFonts w:ascii="Arial" w:eastAsia="Times New Roman" w:hAnsi="Arial" w:cs="Arial"/>
                                  <w:b/>
                                  <w:bCs/>
                                  <w:sz w:val="20"/>
                                  <w:szCs w:val="20"/>
                                </w:rPr>
                                <w:t>)</w:t>
                              </w:r>
                            </w:p>
                          </w:txbxContent>
                        </wps:txbx>
                        <wps:bodyPr rot="0" vert="horz" wrap="square" lIns="0" tIns="0" rIns="0" bIns="0" anchor="t" anchorCtr="0" upright="1">
                          <a:noAutofit/>
                        </wps:bodyPr>
                      </wps:wsp>
                      <wps:wsp>
                        <wps:cNvPr id="44507" name="Text Box 1045"/>
                        <wps:cNvSpPr txBox="1">
                          <a:spLocks noChangeArrowheads="1"/>
                        </wps:cNvSpPr>
                        <wps:spPr bwMode="auto">
                          <a:xfrm>
                            <a:off x="2834112" y="0"/>
                            <a:ext cx="361302" cy="1980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rPr>
                                <w:t>(</w:t>
                              </w:r>
                              <w:r>
                                <w:rPr>
                                  <w:rFonts w:ascii="Arial" w:eastAsia="Times New Roman" w:hAnsi="Arial" w:cs="Arial"/>
                                  <w:b/>
                                  <w:bCs/>
                                  <w:sz w:val="20"/>
                                  <w:szCs w:val="20"/>
                                  <w:lang w:val="en-US"/>
                                </w:rPr>
                                <w:t>c</w:t>
                              </w:r>
                              <w:r>
                                <w:rPr>
                                  <w:rFonts w:ascii="Arial" w:eastAsia="Times New Roman" w:hAnsi="Arial" w:cs="Arial"/>
                                  <w:b/>
                                  <w:bCs/>
                                  <w:sz w:val="20"/>
                                  <w:szCs w:val="20"/>
                                </w:rPr>
                                <w:t>)</w:t>
                              </w:r>
                            </w:p>
                          </w:txbxContent>
                        </wps:txbx>
                        <wps:bodyPr rot="0" vert="horz" wrap="square" lIns="0" tIns="0" rIns="0" bIns="0" anchor="t" anchorCtr="0" upright="1">
                          <a:noAutofit/>
                        </wps:bodyPr>
                      </wps:wsp>
                      <wps:wsp>
                        <wps:cNvPr id="44508" name="Text Box 1045"/>
                        <wps:cNvSpPr txBox="1">
                          <a:spLocks noChangeArrowheads="1"/>
                        </wps:cNvSpPr>
                        <wps:spPr bwMode="auto">
                          <a:xfrm>
                            <a:off x="1900" y="2567958"/>
                            <a:ext cx="5970325" cy="1066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Pr="00CA0F6D" w:rsidRDefault="00DA5B67" w:rsidP="00911491">
                              <w:pPr>
                                <w:pStyle w:val="BodyTextIndent"/>
                                <w:tabs>
                                  <w:tab w:val="clear" w:pos="340"/>
                                  <w:tab w:val="clear" w:pos="567"/>
                                  <w:tab w:val="clear" w:pos="680"/>
                                </w:tabs>
                                <w:ind w:firstLine="0"/>
                                <w:jc w:val="center"/>
                                <w:rPr>
                                  <w:i/>
                                  <w:color w:val="000000" w:themeColor="text1"/>
                                  <w:sz w:val="20"/>
                                </w:rPr>
                              </w:pPr>
                              <w:r w:rsidRPr="00CA0F6D">
                                <w:rPr>
                                  <w:i/>
                                  <w:color w:val="000000" w:themeColor="text1"/>
                                  <w:sz w:val="20"/>
                                </w:rPr>
                                <w:t xml:space="preserve">Figure 5: (a) Static model used for beam-column elements undergoing lateral sway.  (b) The cantilever part has the same moment distribution as the swaying column over the length from contra-flexure to the face of the support. Owing to this similarity the cantilever member is used to illustrate the concept of shear span, </w:t>
                              </w:r>
                              <w:proofErr w:type="spellStart"/>
                              <w:r w:rsidRPr="00CA0F6D">
                                <w:rPr>
                                  <w:i/>
                                  <w:color w:val="000000" w:themeColor="text1"/>
                                  <w:sz w:val="20"/>
                                </w:rPr>
                                <w:t>L</w:t>
                              </w:r>
                              <w:r w:rsidRPr="00CA0F6D">
                                <w:rPr>
                                  <w:i/>
                                  <w:color w:val="000000" w:themeColor="text1"/>
                                  <w:sz w:val="20"/>
                                  <w:vertAlign w:val="subscript"/>
                                </w:rPr>
                                <w:t>v</w:t>
                              </w:r>
                              <w:proofErr w:type="spellEnd"/>
                              <w:r w:rsidRPr="00CA0F6D">
                                <w:rPr>
                                  <w:i/>
                                  <w:color w:val="000000" w:themeColor="text1"/>
                                  <w:sz w:val="20"/>
                                </w:rPr>
                                <w:t xml:space="preserve"> = H/2 and the relation between shear demand and flexural moment strength: V=M/L</w:t>
                              </w:r>
                              <w:r w:rsidRPr="00CA0F6D">
                                <w:rPr>
                                  <w:i/>
                                  <w:color w:val="000000" w:themeColor="text1"/>
                                  <w:sz w:val="20"/>
                                  <w:vertAlign w:val="subscript"/>
                                </w:rPr>
                                <w:t>V</w:t>
                              </w:r>
                              <w:r w:rsidRPr="00CA0F6D">
                                <w:rPr>
                                  <w:i/>
                                  <w:color w:val="000000" w:themeColor="text1"/>
                                  <w:sz w:val="20"/>
                                </w:rPr>
                                <w:t>. (c) Static model for structural walls. The red line defines an “equivalent” linear moment diagram to relate shear demand with moment strength: V=M/(2/3H</w:t>
                              </w:r>
                              <w:r w:rsidRPr="00CA0F6D">
                                <w:rPr>
                                  <w:i/>
                                  <w:color w:val="000000" w:themeColor="text1"/>
                                  <w:sz w:val="20"/>
                                  <w:vertAlign w:val="subscript"/>
                                </w:rPr>
                                <w:t>tot</w:t>
                              </w:r>
                              <w:r w:rsidRPr="00CA0F6D">
                                <w:rPr>
                                  <w:i/>
                                  <w:color w:val="000000" w:themeColor="text1"/>
                                  <w:sz w:val="20"/>
                                </w:rPr>
                                <w:t>).</w:t>
                              </w:r>
                            </w:p>
                            <w:p w:rsidR="00DA5B67" w:rsidRPr="00CA0F6D" w:rsidRDefault="00DA5B67" w:rsidP="00911491">
                              <w:pPr>
                                <w:pStyle w:val="NormalWeb"/>
                                <w:tabs>
                                  <w:tab w:val="left" w:pos="340"/>
                                  <w:tab w:val="left" w:pos="680"/>
                                </w:tabs>
                                <w:spacing w:before="0" w:beforeAutospacing="0" w:after="0" w:afterAutospacing="0"/>
                                <w:rPr>
                                  <w:lang w:val="en-US"/>
                                </w:rPr>
                              </w:pP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C5A4FB7" id="Καμβάς 12" o:spid="_x0000_s1170" editas="canvas" style="position:absolute;left:0;text-align:left;margin-left:-14.65pt;margin-top:2.25pt;width:471.75pt;height:286.2pt;z-index:251756544" coordsize="59912,36347"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">
                <v:shape id="_x0000_s1171" type="#_x0000_t75" style="position:absolute;width:59912;height:36347;visibility:visible;mso-wrap-style:square">
                  <v:fill o:detectmouseclick="t"/>
                  <v:path o:connecttype="none"/>
                </v:shape>
                <v:group id="Group 8" o:spid="_x0000_s1172" style="position:absolute;left:1800;top:3272;width:8471;height:15331" coordorigin=",1470" coordsize="1409,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">
                  <v:group id="Group 9" o:spid="_x0000_s1173" style="position:absolute;left:933;top:1748;width:476;height:1190" coordorigin="933,1748" coordsize="476,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">
                    <v:shape id="Text Box 10" o:spid="_x0000_s1174" type="#_x0000_t202" style="position:absolute;left:933;top:2515;width:47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" filled="f" stroked="f">
                      <v:textbox>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rPr>
                              <w:t>H</w:t>
                            </w:r>
                            <w:r>
                              <w:rPr>
                                <w:rFonts w:ascii="Arial" w:eastAsia="Times New Roman" w:hAnsi="Arial" w:cs="Arial"/>
                                <w:b/>
                                <w:bCs/>
                                <w:position w:val="-5"/>
                                <w:sz w:val="20"/>
                                <w:szCs w:val="20"/>
                                <w:vertAlign w:val="subscript"/>
                              </w:rPr>
                              <w:t xml:space="preserve"> </w:t>
                            </w:r>
                          </w:p>
                        </w:txbxContent>
                      </v:textbox>
                    </v:shape>
                    <v:shape id="Text Box 11" o:spid="_x0000_s1175" type="#_x0000_t202" style="position:absolute;left:933;top:1748;width:47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" filled="f" stroked="f">
                      <v:textbox>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rPr>
                              <w:t>d</w:t>
                            </w:r>
                            <w:r>
                              <w:rPr>
                                <w:rFonts w:ascii="Arial" w:eastAsia="Times New Roman" w:hAnsi="Arial" w:cs="Arial"/>
                                <w:b/>
                                <w:bCs/>
                                <w:position w:val="-5"/>
                                <w:sz w:val="20"/>
                                <w:szCs w:val="20"/>
                                <w:vertAlign w:val="subscript"/>
                              </w:rPr>
                              <w:t>b</w:t>
                            </w:r>
                          </w:p>
                        </w:txbxContent>
                      </v:textbox>
                    </v:shape>
                  </v:group>
                  <v:shape id="Picture 12" o:spid="_x0000_s1176" type="#_x0000_t75" style="position:absolute;top:1470;width:1095;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">
                    <v:imagedata r:id="rId40" o:title="" croptop="6255f" cropbottom="6852f"/>
                  </v:shape>
                </v:group>
                <v:shape id="Object 2" o:spid="_x0000_s1177" type="#_x0000_t75" style="position:absolute;left:9147;top:1799;width:21964;height:16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">
                  <v:imagedata r:id="rId41" o:title="" croptop="-3718f" cropbottom="-253f" cropleft="-2616f" cropright="-6707f"/>
                  <v:path arrowok="t"/>
                  <o:lock v:ext="edit" aspectratio="f"/>
                </v:shape>
                <v:shape id="AutoShape 24" o:spid="_x0000_s1178" type="#_x0000_t32" style="position:absolute;left:10696;top:16374;width:16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" strokeweight="2.25pt"/>
                <v:shape id="AutoShape 39" o:spid="_x0000_s1179" type="#_x0000_t32" style="position:absolute;left:36191;top:2059;width:7;height:19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">
                  <v:stroke startarrow="block" endarrow="block"/>
                </v:shape>
                <v:shape id="AutoShape 40" o:spid="_x0000_s1180" type="#_x0000_t32" style="position:absolute;left:34750;top:2059;width:21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"/>
                <v:shape id="Text Box 41" o:spid="_x0000_s1181" type="#_x0000_t202" style="position:absolute;left:35788;top:9473;width:4280;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" filled="f" stroked="f">
                  <v:textbox>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lang w:val="en-GB"/>
                          </w:rPr>
                          <w:t>H</w:t>
                        </w:r>
                        <w:r>
                          <w:rPr>
                            <w:rFonts w:ascii="Arial" w:eastAsia="Times New Roman" w:hAnsi="Arial" w:cs="Arial"/>
                            <w:b/>
                            <w:bCs/>
                            <w:position w:val="-5"/>
                            <w:sz w:val="20"/>
                            <w:szCs w:val="20"/>
                            <w:vertAlign w:val="subscript"/>
                            <w:lang w:val="en-GB"/>
                          </w:rPr>
                          <w:t>tot</w:t>
                        </w:r>
                      </w:p>
                    </w:txbxContent>
                  </v:textbox>
                </v:shape>
                <v:shape id="AutoShape 42" o:spid="_x0000_s1182" type="#_x0000_t32" style="position:absolute;left:30470;top:2484;width:428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" strokecolor="red">
                  <v:stroke endarrow="block"/>
                </v:shape>
                <v:shape id="AutoShape 44" o:spid="_x0000_s1183" type="#_x0000_t32" style="position:absolute;left:31537;top:5532;width:32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" strokecolor="red">
                  <v:stroke endarrow="block"/>
                </v:shape>
                <v:shape id="AutoShape 45" o:spid="_x0000_s1184" type="#_x0000_t32" style="position:absolute;left:32267;top:9023;width:269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" strokecolor="red">
                  <v:stroke endarrow="block"/>
                </v:shape>
                <v:shape id="AutoShape 47" o:spid="_x0000_s1185" type="#_x0000_t32" style="position:absolute;left:32521;top:12318;width:244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" strokecolor="red">
                  <v:stroke endarrow="block"/>
                </v:shape>
                <v:rect id="Rectangle 26" o:spid="_x0000_s1186" alt="Granite" style="position:absolute;left:40071;top:2135;width:3029;height:19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">
                  <v:fill r:id="rId42" o:title="Granite" recolor="t" rotate="t" type="tile"/>
                </v:rect>
                <v:rect id="Rectangle 27" o:spid="_x0000_s1187" alt="Granite" style="position:absolute;left:37792;top:2135;width:775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">
                  <v:fill r:id="rId42" o:title="Granite" recolor="t" rotate="t" type="tile"/>
                </v:rect>
                <v:rect id="Rectangle 28" o:spid="_x0000_s1188" alt="Granite" style="position:absolute;left:37792;top:18596;width:775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">
                  <v:fill r:id="rId42" o:title="Granite" recolor="t" rotate="t" type="tile"/>
                </v:rect>
                <v:rect id="Rectangle 29" o:spid="_x0000_s1189" alt="Granite" style="position:absolute;left:37792;top:5208;width:775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">
                  <v:fill r:id="rId42" o:title="Granite" recolor="t" rotate="t" type="tile"/>
                </v:rect>
                <v:rect id="Rectangle 30" o:spid="_x0000_s1190" alt="Granite" style="position:absolute;left:37792;top:8775;width:775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">
                  <v:fill r:id="rId42" o:title="Granite" recolor="t" rotate="t" type="tile"/>
                </v:rect>
                <v:rect id="Rectangle 31" o:spid="_x0000_s1191" alt="Granite" style="position:absolute;left:37792;top:12064;width:775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">
                  <v:fill r:id="rId42" o:title="Granite" recolor="t" rotate="t" type="tile"/>
                </v:rect>
                <v:rect id="Rectangle 32" o:spid="_x0000_s1192" alt="Granite" style="position:absolute;left:37792;top:15409;width:775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">
                  <v:fill r:id="rId42" o:title="Granite" recolor="t" rotate="t" type="tile"/>
                </v:rect>
                <v:shape id="Freeform 33" o:spid="_x0000_s1193" style="position:absolute;left:49139;top:2059;width:9633;height:19661;visibility:visible;mso-wrap-style:square;v-text-anchor:top" coordsize="1603,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" path="m299,12r,3085l1603,3097,1019,2608r367,14l788,2160r367,l516,1671r340,l190,1127r367,l,570,557,,299,e" fillcolor="lime" strokecolor="blue" strokeweight="1.5pt">
                  <v:path arrowok="t" o:connecttype="custom" o:connectlocs="179681,7618;179681,1966068;963304,1966068;612356,1655636;832900,1664524;473539,1371232;694084,1371232;310084,1060801;514403,1060801;114178,715453;334723,715453;0,361853;334723,0;179681,0" o:connectangles="0,0,0,0,0,0,0,0,0,0,0,0,0,0"/>
                </v:shape>
                <v:shape id="AutoShape 34" o:spid="_x0000_s1194" type="#_x0000_t32" style="position:absolute;left:32267;top:21720;width:26505;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" strokeweight="2.25pt"/>
                <v:line id="Line 35" o:spid="_x0000_s1195" style="position:absolute;flip:x y;visibility:visible;mso-wrap-style:square" from="51012,7893" to="58772,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" strokecolor="red" strokeweight="1.5pt"/>
                <v:shape id="AutoShape 36" o:spid="_x0000_s1196" type="#_x0000_t32" style="position:absolute;left:47913;top:7906;width:0;height:13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">
                  <v:stroke startarrow="block" endarrow="block"/>
                </v:shape>
                <v:shape id="AutoShape 37" o:spid="_x0000_s1197" type="#_x0000_t32" style="position:absolute;left:46523;top:7893;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">
                  <v:stroke dashstyle="dash"/>
                </v:shape>
                <v:shape id="AutoShape 52" o:spid="_x0000_s1198" type="#_x0000_t32" style="position:absolute;left:39138;top:22615;width:49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" strokecolor="red" strokeweight="2.25pt">
                  <v:stroke endarrow="block"/>
                </v:shape>
                <v:shape id="Freeform 53" o:spid="_x0000_s1199" style="position:absolute;left:39614;top:23237;width:3448;height:1041;visibility:visible;mso-wrap-style:square;v-text-anchor:top" coordsize="57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" path="m574,l499,96,396,150r-95,14l178,145,77,99,,15e" filled="f" strokecolor="red" strokeweight="2.25pt">
                  <v:stroke endarrow="block"/>
                  <v:path arrowok="t" o:connecttype="custom" o:connectlocs="344801,0;299749,60935;237877,95212;180810,104098;106924,92038;46254,62840;0,9521" o:connectangles="0,0,0,0,0,0,0"/>
                </v:shape>
                <v:shape id="Text Box 38" o:spid="_x0000_s1200" type="#_x0000_t202" style="position:absolute;left:47171;top:10001;width:5473;height:5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" filled="f" stroked="f">
                  <v:textbox style="layout-flow:vertical;mso-layout-flow-alt:bottom-to-top">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lang w:val="en-GB"/>
                          </w:rPr>
                          <w:t>2/3H</w:t>
                        </w:r>
                        <w:r>
                          <w:rPr>
                            <w:rFonts w:ascii="Arial" w:eastAsia="Times New Roman" w:hAnsi="Arial" w:cs="Arial"/>
                            <w:b/>
                            <w:bCs/>
                            <w:position w:val="-5"/>
                            <w:sz w:val="20"/>
                            <w:szCs w:val="20"/>
                            <w:vertAlign w:val="subscript"/>
                            <w:lang w:val="en-GB"/>
                          </w:rPr>
                          <w:t>tot</w:t>
                        </w:r>
                      </w:p>
                    </w:txbxContent>
                  </v:textbox>
                </v:shape>
                <v:shape id="AutoShape 46" o:spid="_x0000_s1201" type="#_x0000_t32" style="position:absolute;left:33061;top:15670;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" strokecolor="red">
                  <v:stroke endarrow="block"/>
                </v:shape>
                <v:shape id="AutoShape 50" o:spid="_x0000_s1202" type="#_x0000_t32" style="position:absolute;left:33397;top:18958;width:1499;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" strokecolor="red">
                  <v:stroke endarrow="block"/>
                </v:shape>
                <v:shape id="Text Box 1045" o:spid="_x0000_s1203" type="#_x0000_t202" style="position:absolute;left:9718;top:9906;width:3601;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" stroked="f">
                  <v:textbox>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rPr>
                          <w:t>L</w:t>
                        </w:r>
                        <w:r>
                          <w:rPr>
                            <w:rFonts w:ascii="Arial" w:eastAsia="Times New Roman" w:hAnsi="Arial" w:cs="Arial"/>
                            <w:b/>
                            <w:bCs/>
                            <w:position w:val="-5"/>
                            <w:sz w:val="20"/>
                            <w:szCs w:val="20"/>
                            <w:vertAlign w:val="subscript"/>
                          </w:rPr>
                          <w:t>V</w:t>
                        </w:r>
                      </w:p>
                    </w:txbxContent>
                  </v:textbox>
                </v:shape>
                <v:shape id="Text Box 1045" o:spid="_x0000_s1204" type="#_x0000_t202" style="position:absolute;left:10373;top:2390;width:361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" stroked="f">
                  <v:textbox inset="0,0,0,0">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rPr>
                          <w:t>V</w:t>
                        </w:r>
                        <w:proofErr w:type="spellStart"/>
                        <w:r>
                          <w:rPr>
                            <w:rFonts w:ascii="Arial" w:eastAsia="Times New Roman" w:hAnsi="Arial" w:cs="Arial"/>
                            <w:b/>
                            <w:bCs/>
                            <w:position w:val="-5"/>
                            <w:sz w:val="20"/>
                            <w:szCs w:val="20"/>
                            <w:vertAlign w:val="subscript"/>
                          </w:rPr>
                          <w:t>flex</w:t>
                        </w:r>
                        <w:proofErr w:type="spellEnd"/>
                      </w:p>
                    </w:txbxContent>
                  </v:textbox>
                </v:shape>
                <v:shape id="Text Box 1045" o:spid="_x0000_s1205" type="#_x0000_t202" style="position:absolute;left:4197;top:408;width:361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" stroked="f">
                  <v:textbox inset="0,0,0,0">
                    <w:txbxContent>
                      <w:p w:rsidR="00DA5B67" w:rsidRPr="00756CC9" w:rsidRDefault="00DA5B67" w:rsidP="00911491">
                        <w:pPr>
                          <w:pStyle w:val="NormalWeb"/>
                          <w:tabs>
                            <w:tab w:val="left" w:pos="340"/>
                            <w:tab w:val="left" w:pos="680"/>
                          </w:tabs>
                          <w:spacing w:before="0" w:beforeAutospacing="0" w:after="0" w:afterAutospacing="0"/>
                          <w:rPr>
                            <w:lang w:val="en-US"/>
                          </w:rPr>
                        </w:pPr>
                        <w:r>
                          <w:rPr>
                            <w:rFonts w:ascii="Arial" w:eastAsia="Times New Roman" w:hAnsi="Arial" w:cs="Arial"/>
                            <w:b/>
                            <w:bCs/>
                            <w:sz w:val="20"/>
                            <w:szCs w:val="20"/>
                            <w:lang w:val="en-US"/>
                          </w:rPr>
                          <w:t>(a)</w:t>
                        </w:r>
                      </w:p>
                    </w:txbxContent>
                  </v:textbox>
                </v:shape>
                <v:shape id="Text Box 1045" o:spid="_x0000_s1206" type="#_x0000_t202" style="position:absolute;left:15325;top:155;width:3613;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" stroked="f">
                  <v:textbox inset="0,0,0,0">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rPr>
                          <w:t>(</w:t>
                        </w:r>
                        <w:r>
                          <w:rPr>
                            <w:rFonts w:ascii="Arial" w:eastAsia="Times New Roman" w:hAnsi="Arial" w:cs="Arial"/>
                            <w:b/>
                            <w:bCs/>
                            <w:sz w:val="20"/>
                            <w:szCs w:val="20"/>
                            <w:lang w:val="en-US"/>
                          </w:rPr>
                          <w:t>b</w:t>
                        </w:r>
                        <w:r>
                          <w:rPr>
                            <w:rFonts w:ascii="Arial" w:eastAsia="Times New Roman" w:hAnsi="Arial" w:cs="Arial"/>
                            <w:b/>
                            <w:bCs/>
                            <w:sz w:val="20"/>
                            <w:szCs w:val="20"/>
                          </w:rPr>
                          <w:t>)</w:t>
                        </w:r>
                      </w:p>
                    </w:txbxContent>
                  </v:textbox>
                </v:shape>
                <v:shape id="Text Box 1045" o:spid="_x0000_s1207" type="#_x0000_t202" style="position:absolute;left:28341;width:3613;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" stroked="f">
                  <v:textbox inset="0,0,0,0">
                    <w:txbxContent>
                      <w:p w:rsidR="00DA5B67" w:rsidRDefault="00DA5B67" w:rsidP="00911491">
                        <w:pPr>
                          <w:pStyle w:val="NormalWeb"/>
                          <w:tabs>
                            <w:tab w:val="left" w:pos="340"/>
                            <w:tab w:val="left" w:pos="680"/>
                          </w:tabs>
                          <w:spacing w:before="0" w:beforeAutospacing="0" w:after="0" w:afterAutospacing="0"/>
                        </w:pPr>
                        <w:r>
                          <w:rPr>
                            <w:rFonts w:ascii="Arial" w:eastAsia="Times New Roman" w:hAnsi="Arial" w:cs="Arial"/>
                            <w:b/>
                            <w:bCs/>
                            <w:sz w:val="20"/>
                            <w:szCs w:val="20"/>
                          </w:rPr>
                          <w:t>(</w:t>
                        </w:r>
                        <w:r>
                          <w:rPr>
                            <w:rFonts w:ascii="Arial" w:eastAsia="Times New Roman" w:hAnsi="Arial" w:cs="Arial"/>
                            <w:b/>
                            <w:bCs/>
                            <w:sz w:val="20"/>
                            <w:szCs w:val="20"/>
                            <w:lang w:val="en-US"/>
                          </w:rPr>
                          <w:t>c</w:t>
                        </w:r>
                        <w:r>
                          <w:rPr>
                            <w:rFonts w:ascii="Arial" w:eastAsia="Times New Roman" w:hAnsi="Arial" w:cs="Arial"/>
                            <w:b/>
                            <w:bCs/>
                            <w:sz w:val="20"/>
                            <w:szCs w:val="20"/>
                          </w:rPr>
                          <w:t>)</w:t>
                        </w:r>
                      </w:p>
                    </w:txbxContent>
                  </v:textbox>
                </v:shape>
                <v:shape id="Text Box 1045" o:spid="_x0000_s1208" type="#_x0000_t202" style="position:absolute;left:19;top:25679;width:5970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" stroked="f">
                  <v:textbox inset="0,0,0,0">
                    <w:txbxContent>
                      <w:p w:rsidR="00DA5B67" w:rsidRPr="00CA0F6D" w:rsidRDefault="00DA5B67" w:rsidP="00911491">
                        <w:pPr>
                          <w:pStyle w:val="BodyTextIndent"/>
                          <w:tabs>
                            <w:tab w:val="clear" w:pos="340"/>
                            <w:tab w:val="clear" w:pos="567"/>
                            <w:tab w:val="clear" w:pos="680"/>
                          </w:tabs>
                          <w:ind w:firstLine="0"/>
                          <w:jc w:val="center"/>
                          <w:rPr>
                            <w:i/>
                            <w:color w:val="000000" w:themeColor="text1"/>
                            <w:sz w:val="20"/>
                          </w:rPr>
                        </w:pPr>
                        <w:r w:rsidRPr="00CA0F6D">
                          <w:rPr>
                            <w:i/>
                            <w:color w:val="000000" w:themeColor="text1"/>
                            <w:sz w:val="20"/>
                          </w:rPr>
                          <w:t xml:space="preserve">Figure 5: (a) Static model used for beam-column elements undergoing lateral sway.  (b) The cantilever part has the same moment distribution as the swaying column over the length from contra-flexure to the face of the support. Owing to this similarity the cantilever member is used to illustrate the concept of shear span, </w:t>
                        </w:r>
                        <w:proofErr w:type="spellStart"/>
                        <w:r w:rsidRPr="00CA0F6D">
                          <w:rPr>
                            <w:i/>
                            <w:color w:val="000000" w:themeColor="text1"/>
                            <w:sz w:val="20"/>
                          </w:rPr>
                          <w:t>L</w:t>
                        </w:r>
                        <w:r w:rsidRPr="00CA0F6D">
                          <w:rPr>
                            <w:i/>
                            <w:color w:val="000000" w:themeColor="text1"/>
                            <w:sz w:val="20"/>
                            <w:vertAlign w:val="subscript"/>
                          </w:rPr>
                          <w:t>v</w:t>
                        </w:r>
                        <w:proofErr w:type="spellEnd"/>
                        <w:r w:rsidRPr="00CA0F6D">
                          <w:rPr>
                            <w:i/>
                            <w:color w:val="000000" w:themeColor="text1"/>
                            <w:sz w:val="20"/>
                          </w:rPr>
                          <w:t xml:space="preserve"> = H/2 and the relation between shear demand and flexural moment strength: V=M/L</w:t>
                        </w:r>
                        <w:r w:rsidRPr="00CA0F6D">
                          <w:rPr>
                            <w:i/>
                            <w:color w:val="000000" w:themeColor="text1"/>
                            <w:sz w:val="20"/>
                            <w:vertAlign w:val="subscript"/>
                          </w:rPr>
                          <w:t>V</w:t>
                        </w:r>
                        <w:r w:rsidRPr="00CA0F6D">
                          <w:rPr>
                            <w:i/>
                            <w:color w:val="000000" w:themeColor="text1"/>
                            <w:sz w:val="20"/>
                          </w:rPr>
                          <w:t>. (c) Static model for structural walls. The red line defines an “equivalent” linear moment diagram to relate shear demand with moment strength: V=M/(2/3H</w:t>
                        </w:r>
                        <w:r w:rsidRPr="00CA0F6D">
                          <w:rPr>
                            <w:i/>
                            <w:color w:val="000000" w:themeColor="text1"/>
                            <w:sz w:val="20"/>
                            <w:vertAlign w:val="subscript"/>
                          </w:rPr>
                          <w:t>tot</w:t>
                        </w:r>
                        <w:r w:rsidRPr="00CA0F6D">
                          <w:rPr>
                            <w:i/>
                            <w:color w:val="000000" w:themeColor="text1"/>
                            <w:sz w:val="20"/>
                          </w:rPr>
                          <w:t>).</w:t>
                        </w:r>
                      </w:p>
                      <w:p w:rsidR="00DA5B67" w:rsidRPr="00CA0F6D" w:rsidRDefault="00DA5B67" w:rsidP="00911491">
                        <w:pPr>
                          <w:pStyle w:val="NormalWeb"/>
                          <w:tabs>
                            <w:tab w:val="left" w:pos="340"/>
                            <w:tab w:val="left" w:pos="680"/>
                          </w:tabs>
                          <w:spacing w:before="0" w:beforeAutospacing="0" w:after="0" w:afterAutospacing="0"/>
                          <w:rPr>
                            <w:lang w:val="en-US"/>
                          </w:rPr>
                        </w:pPr>
                      </w:p>
                    </w:txbxContent>
                  </v:textbox>
                </v:shape>
                <w10:wrap type="square"/>
              </v:group>
            </w:pict>
          </mc:Fallback>
        </mc:AlternateContent>
      </w:r>
      <w:r w:rsidR="00A85313">
        <w:rPr>
          <w:rFonts w:eastAsia="MS Mincho"/>
          <w:sz w:val="26"/>
          <w:szCs w:val="26"/>
        </w:rPr>
        <w:t>5</w:t>
      </w:r>
      <w:r w:rsidR="004E0588" w:rsidRPr="00DA1CFF">
        <w:rPr>
          <w:rFonts w:eastAsia="MS Mincho"/>
          <w:sz w:val="26"/>
          <w:szCs w:val="26"/>
        </w:rPr>
        <w:t xml:space="preserve">.2 </w:t>
      </w:r>
      <w:r w:rsidR="00035F61" w:rsidRPr="00DA1CFF">
        <w:rPr>
          <w:rFonts w:eastAsia="MS Mincho"/>
          <w:sz w:val="26"/>
          <w:szCs w:val="26"/>
        </w:rPr>
        <w:t xml:space="preserve">Determining </w:t>
      </w:r>
      <w:r w:rsidR="00035F61" w:rsidRPr="00DA1CFF">
        <w:rPr>
          <w:sz w:val="26"/>
          <w:szCs w:val="26"/>
          <w:lang w:val="en-GB" w:eastAsia="ja-JP"/>
        </w:rPr>
        <w:t>the</w:t>
      </w:r>
      <w:r w:rsidR="00035F61" w:rsidRPr="00DA1CFF">
        <w:rPr>
          <w:rFonts w:eastAsia="MS Mincho"/>
          <w:sz w:val="26"/>
          <w:szCs w:val="26"/>
        </w:rPr>
        <w:t xml:space="preserve"> displacement demand of the individual structural members</w:t>
      </w:r>
    </w:p>
    <w:p w:rsidR="00035F61" w:rsidRPr="00035F61" w:rsidRDefault="00C05AE0" w:rsidP="00693579">
      <w:pPr>
        <w:spacing w:line="360" w:lineRule="auto"/>
        <w:jc w:val="both"/>
        <w:rPr>
          <w:bCs/>
          <w:iCs/>
          <w:szCs w:val="24"/>
          <w:lang w:eastAsia="ja-JP"/>
        </w:rPr>
      </w:pPr>
      <w:r>
        <w:rPr>
          <w:bCs/>
          <w:iCs/>
          <w:caps/>
          <w:szCs w:val="24"/>
          <w:lang w:eastAsia="ja-JP"/>
        </w:rPr>
        <w:tab/>
      </w:r>
      <w:r w:rsidR="00035F61" w:rsidRPr="00035F61">
        <w:rPr>
          <w:bCs/>
          <w:iCs/>
          <w:caps/>
          <w:szCs w:val="24"/>
          <w:lang w:eastAsia="ja-JP"/>
        </w:rPr>
        <w:t>T</w:t>
      </w:r>
      <w:r w:rsidR="00035F61" w:rsidRPr="00035F61">
        <w:rPr>
          <w:bCs/>
          <w:iCs/>
          <w:szCs w:val="24"/>
          <w:lang w:eastAsia="ja-JP"/>
        </w:rPr>
        <w:t xml:space="preserve">he global retrofit objectives are defined in terms of target fundamental period, target response shape, and global behavior factor, </w:t>
      </w:r>
      <w:r w:rsidR="00035F61" w:rsidRPr="00035F61">
        <w:rPr>
          <w:bCs/>
          <w:i/>
          <w:iCs/>
          <w:szCs w:val="24"/>
          <w:lang w:eastAsia="ja-JP"/>
        </w:rPr>
        <w:t>q</w:t>
      </w:r>
      <w:r w:rsidR="00035F61" w:rsidRPr="00035F61">
        <w:rPr>
          <w:bCs/>
          <w:iCs/>
          <w:szCs w:val="24"/>
          <w:lang w:eastAsia="ja-JP"/>
        </w:rPr>
        <w:t>.</w:t>
      </w:r>
    </w:p>
    <w:p w:rsidR="00035F61" w:rsidRPr="00035F61" w:rsidRDefault="00C05AE0" w:rsidP="00693579">
      <w:pPr>
        <w:spacing w:line="360" w:lineRule="auto"/>
        <w:jc w:val="both"/>
        <w:rPr>
          <w:bCs/>
          <w:iCs/>
          <w:szCs w:val="24"/>
          <w:lang w:eastAsia="ja-JP"/>
        </w:rPr>
      </w:pPr>
      <w:r>
        <w:rPr>
          <w:bCs/>
          <w:iCs/>
          <w:szCs w:val="24"/>
          <w:lang w:eastAsia="ja-JP"/>
        </w:rPr>
        <w:tab/>
      </w:r>
      <w:r w:rsidR="00035F61" w:rsidRPr="00035F61">
        <w:rPr>
          <w:bCs/>
          <w:iCs/>
          <w:szCs w:val="24"/>
          <w:lang w:eastAsia="ja-JP"/>
        </w:rPr>
        <w:t xml:space="preserve">With reference to Fig. 1, it is recommended that </w:t>
      </w:r>
      <w:r w:rsidR="00035F61" w:rsidRPr="00035F61">
        <w:rPr>
          <w:bCs/>
          <w:i/>
          <w:iCs/>
          <w:szCs w:val="24"/>
          <w:lang w:eastAsia="ja-JP"/>
        </w:rPr>
        <w:t>q</w:t>
      </w:r>
      <w:r w:rsidR="00035F61" w:rsidRPr="00035F61">
        <w:rPr>
          <w:bCs/>
          <w:iCs/>
          <w:szCs w:val="24"/>
          <w:lang w:eastAsia="ja-JP"/>
        </w:rPr>
        <w:t xml:space="preserve"> should not exceed the value of 2.5 for ordinary structures</w:t>
      </w:r>
      <w:r w:rsidR="007B4DC9">
        <w:rPr>
          <w:bCs/>
          <w:iCs/>
          <w:szCs w:val="24"/>
          <w:lang w:eastAsia="ja-JP"/>
        </w:rPr>
        <w:t xml:space="preserve"> </w:t>
      </w:r>
      <w:r w:rsidR="007B4DC9" w:rsidRPr="008F0CB8">
        <w:rPr>
          <w:bCs/>
          <w:iCs/>
          <w:color w:val="FF0000"/>
          <w:szCs w:val="24"/>
          <w:lang w:eastAsia="ja-JP"/>
        </w:rPr>
        <w:t xml:space="preserve">(for the performance limit B: Repairable damage </w:t>
      </w:r>
      <w:r w:rsidR="007B4DC9" w:rsidRPr="008F0CB8">
        <w:rPr>
          <w:bCs/>
          <w:i/>
          <w:iCs/>
          <w:color w:val="FF0000"/>
          <w:szCs w:val="24"/>
          <w:lang w:eastAsia="ja-JP"/>
        </w:rPr>
        <w:t>q</w:t>
      </w:r>
      <w:r w:rsidR="00574D7D" w:rsidRPr="008F0CB8">
        <w:rPr>
          <w:bCs/>
          <w:i/>
          <w:iCs/>
          <w:color w:val="FF0000"/>
          <w:szCs w:val="24"/>
          <w:lang w:eastAsia="ja-JP"/>
        </w:rPr>
        <w:t>≈</w:t>
      </w:r>
      <w:r w:rsidR="007B4DC9" w:rsidRPr="008F0CB8">
        <w:rPr>
          <w:rFonts w:ascii="Symbol" w:hAnsi="Symbol"/>
          <w:bCs/>
          <w:i/>
          <w:iCs/>
          <w:color w:val="FF0000"/>
          <w:szCs w:val="24"/>
          <w:lang w:eastAsia="ja-JP"/>
        </w:rPr>
        <w:t></w:t>
      </w:r>
      <w:r w:rsidR="007B4DC9" w:rsidRPr="008F0CB8">
        <w:rPr>
          <w:rFonts w:ascii="Symbol" w:hAnsi="Symbol"/>
          <w:bCs/>
          <w:i/>
          <w:iCs/>
          <w:color w:val="FF0000"/>
          <w:szCs w:val="24"/>
          <w:vertAlign w:val="subscript"/>
          <w:lang w:eastAsia="ja-JP"/>
        </w:rPr>
        <w:t></w:t>
      </w:r>
      <w:r w:rsidR="007B4DC9" w:rsidRPr="008F0CB8">
        <w:rPr>
          <w:bCs/>
          <w:i/>
          <w:iCs/>
          <w:color w:val="FF0000"/>
          <w:szCs w:val="24"/>
          <w:lang w:eastAsia="ja-JP"/>
        </w:rPr>
        <w:t>=</w:t>
      </w:r>
      <w:r w:rsidR="007B4DC9" w:rsidRPr="008F0CB8">
        <w:rPr>
          <w:bCs/>
          <w:iCs/>
          <w:color w:val="FF0000"/>
          <w:szCs w:val="24"/>
          <w:lang w:eastAsia="ja-JP"/>
        </w:rPr>
        <w:t>2.5</w:t>
      </w:r>
      <w:r w:rsidR="00914162" w:rsidRPr="008F0CB8">
        <w:rPr>
          <w:bCs/>
          <w:iCs/>
          <w:color w:val="FF0000"/>
          <w:szCs w:val="24"/>
          <w:lang w:eastAsia="ja-JP"/>
        </w:rPr>
        <w:t>)</w:t>
      </w:r>
      <w:r w:rsidR="007B4DC9" w:rsidRPr="008F0CB8">
        <w:rPr>
          <w:bCs/>
          <w:iCs/>
          <w:color w:val="FF0000"/>
          <w:szCs w:val="24"/>
          <w:lang w:eastAsia="ja-JP"/>
        </w:rPr>
        <w:t>.</w:t>
      </w:r>
      <w:r w:rsidR="007B4DC9">
        <w:rPr>
          <w:bCs/>
          <w:iCs/>
          <w:szCs w:val="24"/>
          <w:lang w:eastAsia="ja-JP"/>
        </w:rPr>
        <w:t xml:space="preserve"> </w:t>
      </w:r>
      <w:r w:rsidR="00035F61" w:rsidRPr="00035F61">
        <w:rPr>
          <w:bCs/>
          <w:iCs/>
          <w:szCs w:val="24"/>
          <w:lang w:eastAsia="ja-JP"/>
        </w:rPr>
        <w:t xml:space="preserve"> Higher values should be avoided if the structure has been designed to previous standards, or has irregularity in plan or in height. Lower values of </w:t>
      </w:r>
      <w:r w:rsidR="00035F61" w:rsidRPr="00035F61">
        <w:rPr>
          <w:bCs/>
          <w:i/>
          <w:iCs/>
          <w:szCs w:val="24"/>
          <w:lang w:eastAsia="ja-JP"/>
        </w:rPr>
        <w:t>q</w:t>
      </w:r>
      <w:r w:rsidR="00035F61" w:rsidRPr="00035F61">
        <w:rPr>
          <w:bCs/>
          <w:iCs/>
          <w:szCs w:val="24"/>
          <w:lang w:eastAsia="ja-JP"/>
        </w:rPr>
        <w:t xml:space="preserve"> are acceptable.   </w:t>
      </w:r>
    </w:p>
    <w:p w:rsidR="00035F61" w:rsidRPr="00035F61" w:rsidRDefault="00C05AE0" w:rsidP="00693579">
      <w:pPr>
        <w:spacing w:line="360" w:lineRule="auto"/>
        <w:jc w:val="both"/>
        <w:rPr>
          <w:bCs/>
          <w:iCs/>
          <w:szCs w:val="24"/>
          <w:lang w:eastAsia="ja-JP"/>
        </w:rPr>
      </w:pPr>
      <w:r>
        <w:rPr>
          <w:bCs/>
          <w:iCs/>
          <w:szCs w:val="24"/>
          <w:lang w:eastAsia="ja-JP"/>
        </w:rPr>
        <w:tab/>
      </w:r>
      <w:r w:rsidR="00035F61" w:rsidRPr="00035F61">
        <w:rPr>
          <w:bCs/>
          <w:iCs/>
          <w:szCs w:val="24"/>
          <w:lang w:eastAsia="ja-JP"/>
        </w:rPr>
        <w:t xml:space="preserve">To illustrate how global considerations of the retrofit design may be used to determine local design requirements, the following steps are considered:  </w:t>
      </w:r>
    </w:p>
    <w:p w:rsidR="00035F61" w:rsidRDefault="00035F61" w:rsidP="00693579">
      <w:pPr>
        <w:spacing w:line="360" w:lineRule="auto"/>
        <w:rPr>
          <w:bCs/>
          <w:iCs/>
          <w:szCs w:val="24"/>
          <w:lang w:eastAsia="ja-JP"/>
        </w:rPr>
      </w:pPr>
      <w:r w:rsidRPr="00035F61">
        <w:rPr>
          <w:bCs/>
          <w:iCs/>
          <w:szCs w:val="24"/>
          <w:lang w:eastAsia="ja-JP"/>
        </w:rPr>
        <w:t xml:space="preserve">- the required displacement ductility </w:t>
      </w:r>
      <w:r w:rsidRPr="00035F61">
        <w:rPr>
          <w:bCs/>
          <w:i/>
          <w:iCs/>
          <w:szCs w:val="24"/>
          <w:lang w:val="el-GR" w:eastAsia="ja-JP"/>
        </w:rPr>
        <w:t>μ</w:t>
      </w:r>
      <w:r w:rsidRPr="00035F61">
        <w:rPr>
          <w:bCs/>
          <w:i/>
          <w:iCs/>
          <w:position w:val="-4"/>
          <w:szCs w:val="24"/>
          <w:vertAlign w:val="subscript"/>
          <w:lang w:val="el-GR" w:eastAsia="ja-JP"/>
        </w:rPr>
        <w:t>Δ</w:t>
      </w:r>
      <w:r w:rsidRPr="00035F61">
        <w:rPr>
          <w:bCs/>
          <w:iCs/>
          <w:position w:val="-4"/>
          <w:szCs w:val="24"/>
          <w:lang w:eastAsia="ja-JP"/>
        </w:rPr>
        <w:t xml:space="preserve"> </w:t>
      </w:r>
      <w:r w:rsidRPr="00035F61">
        <w:rPr>
          <w:bCs/>
          <w:iCs/>
          <w:szCs w:val="24"/>
          <w:lang w:eastAsia="ja-JP"/>
        </w:rPr>
        <w:t xml:space="preserve">of the structure may be estimated from: </w:t>
      </w:r>
    </w:p>
    <w:p w:rsidR="00035F61" w:rsidRPr="00035F61" w:rsidRDefault="00035F61" w:rsidP="00DA1CFF">
      <w:pPr>
        <w:tabs>
          <w:tab w:val="clear" w:pos="340"/>
          <w:tab w:val="clear" w:pos="680"/>
          <w:tab w:val="center" w:pos="4536"/>
          <w:tab w:val="left" w:pos="8789"/>
        </w:tabs>
        <w:spacing w:before="120" w:after="120" w:line="360" w:lineRule="auto"/>
        <w:jc w:val="both"/>
        <w:rPr>
          <w:color w:val="000000" w:themeColor="text1"/>
          <w:szCs w:val="24"/>
        </w:rPr>
      </w:pPr>
      <w:r w:rsidRPr="00035F61">
        <w:rPr>
          <w:color w:val="000000" w:themeColor="text1"/>
          <w:szCs w:val="24"/>
        </w:rPr>
        <w:tab/>
      </w:r>
      <w:r w:rsidR="00DA1CFF" w:rsidRPr="00C05AE0">
        <w:rPr>
          <w:color w:val="000000" w:themeColor="text1"/>
          <w:position w:val="-38"/>
          <w:szCs w:val="24"/>
        </w:rPr>
        <w:object w:dxaOrig="3040" w:dyaOrig="880" w14:anchorId="7131A94A">
          <v:shape id="_x0000_i1030" type="#_x0000_t75" style="width:146.25pt;height:44.25pt" o:ole="">
            <v:imagedata r:id="rId43" o:title=""/>
          </v:shape>
          <o:OLEObject Type="Embed" ProgID="Equation.3" ShapeID="_x0000_i1030" DrawAspect="Content" ObjectID="_1536440914" r:id="rId44"/>
        </w:object>
      </w:r>
      <w:r w:rsidRPr="00035F61">
        <w:rPr>
          <w:color w:val="000000" w:themeColor="text1"/>
          <w:szCs w:val="24"/>
        </w:rPr>
        <w:tab/>
        <w:t xml:space="preserve">(6)                                  </w:t>
      </w:r>
    </w:p>
    <w:p w:rsidR="00035F61" w:rsidRDefault="00035F61" w:rsidP="00693579">
      <w:pPr>
        <w:spacing w:line="360" w:lineRule="auto"/>
        <w:jc w:val="both"/>
        <w:rPr>
          <w:szCs w:val="24"/>
          <w:lang w:val="en-GB"/>
        </w:rPr>
      </w:pPr>
      <w:r w:rsidRPr="00035F61">
        <w:rPr>
          <w:szCs w:val="24"/>
          <w:lang w:val="en-GB"/>
        </w:rPr>
        <w:lastRenderedPageBreak/>
        <w:t xml:space="preserve">where </w:t>
      </w:r>
      <w:r w:rsidRPr="00035F61">
        <w:rPr>
          <w:i/>
          <w:szCs w:val="24"/>
          <w:lang w:val="en-GB"/>
        </w:rPr>
        <w:t>T</w:t>
      </w:r>
      <w:r w:rsidRPr="00035F61">
        <w:rPr>
          <w:i/>
          <w:position w:val="-4"/>
          <w:szCs w:val="24"/>
          <w:vertAlign w:val="subscript"/>
          <w:lang w:val="en-GB"/>
        </w:rPr>
        <w:t>C</w:t>
      </w:r>
      <w:r w:rsidRPr="00035F61">
        <w:rPr>
          <w:szCs w:val="24"/>
          <w:lang w:val="en-GB"/>
        </w:rPr>
        <w:t xml:space="preserve"> is the end of the plateau of the Type I spectrum for the design soil conditions (see EN1998-1 200</w:t>
      </w:r>
      <w:r w:rsidR="00DA1CFF">
        <w:rPr>
          <w:szCs w:val="24"/>
          <w:lang w:val="en-GB"/>
        </w:rPr>
        <w:t>4</w:t>
      </w:r>
      <w:r w:rsidRPr="00035F61">
        <w:rPr>
          <w:szCs w:val="24"/>
          <w:lang w:val="en-GB"/>
        </w:rPr>
        <w:t xml:space="preserve">). Depending on the target response shape, required displacements at the individual floors of the </w:t>
      </w:r>
      <w:r w:rsidRPr="00035F61">
        <w:rPr>
          <w:bCs/>
          <w:iCs/>
          <w:szCs w:val="24"/>
          <w:lang w:eastAsia="ja-JP"/>
        </w:rPr>
        <w:t>structure</w:t>
      </w:r>
      <w:r w:rsidRPr="00035F61">
        <w:rPr>
          <w:szCs w:val="24"/>
          <w:lang w:val="en-GB"/>
        </w:rPr>
        <w:t xml:space="preserve"> are determined from (</w:t>
      </w:r>
      <w:r w:rsidR="00DA1CFF">
        <w:rPr>
          <w:szCs w:val="24"/>
          <w:lang w:val="en-GB"/>
        </w:rPr>
        <w:t>EN 1998-3</w:t>
      </w:r>
      <w:r w:rsidRPr="00035F61">
        <w:rPr>
          <w:szCs w:val="24"/>
          <w:lang w:val="en-GB"/>
        </w:rPr>
        <w:t xml:space="preserve"> 2005):</w:t>
      </w:r>
    </w:p>
    <w:p w:rsidR="00035F61" w:rsidRDefault="00035F61" w:rsidP="00DA1CFF">
      <w:pPr>
        <w:tabs>
          <w:tab w:val="clear" w:pos="340"/>
          <w:tab w:val="clear" w:pos="680"/>
          <w:tab w:val="center" w:pos="4536"/>
          <w:tab w:val="left" w:pos="8789"/>
        </w:tabs>
        <w:spacing w:before="120" w:after="120" w:line="360" w:lineRule="auto"/>
        <w:jc w:val="both"/>
        <w:rPr>
          <w:color w:val="000000" w:themeColor="text1"/>
          <w:szCs w:val="24"/>
        </w:rPr>
      </w:pPr>
      <w:r w:rsidRPr="00035F61">
        <w:rPr>
          <w:color w:val="000000" w:themeColor="text1"/>
          <w:szCs w:val="24"/>
        </w:rPr>
        <w:tab/>
      </w:r>
      <w:r w:rsidR="00DA1CFF" w:rsidRPr="00DA1CFF">
        <w:rPr>
          <w:color w:val="000000" w:themeColor="text1"/>
          <w:position w:val="-32"/>
          <w:szCs w:val="24"/>
        </w:rPr>
        <w:object w:dxaOrig="3820" w:dyaOrig="680" w14:anchorId="19386D67">
          <v:shape id="_x0000_i1031" type="#_x0000_t75" style="width:208.5pt;height:34.5pt" o:ole="">
            <v:imagedata r:id="rId45" o:title=""/>
          </v:shape>
          <o:OLEObject Type="Embed" ProgID="Equation.3" ShapeID="_x0000_i1031" DrawAspect="Content" ObjectID="_1536440915" r:id="rId46"/>
        </w:object>
      </w:r>
      <w:r w:rsidRPr="00035F61">
        <w:rPr>
          <w:color w:val="000000" w:themeColor="text1"/>
          <w:szCs w:val="24"/>
        </w:rPr>
        <w:tab/>
        <w:t>(7)</w:t>
      </w:r>
    </w:p>
    <w:p w:rsidR="00035F61" w:rsidRPr="00035F61" w:rsidRDefault="00035F61" w:rsidP="00693579">
      <w:pPr>
        <w:spacing w:line="360" w:lineRule="auto"/>
        <w:jc w:val="both"/>
        <w:rPr>
          <w:szCs w:val="24"/>
        </w:rPr>
      </w:pPr>
      <w:r w:rsidRPr="00035F61">
        <w:rPr>
          <w:szCs w:val="24"/>
          <w:lang w:val="en-GB"/>
        </w:rPr>
        <w:t xml:space="preserve">where, </w:t>
      </w:r>
      <w:r w:rsidRPr="00035F61">
        <w:rPr>
          <w:i/>
          <w:szCs w:val="24"/>
          <w:lang w:val="el-GR"/>
        </w:rPr>
        <w:t>Φ</w:t>
      </w:r>
      <w:proofErr w:type="spellStart"/>
      <w:r w:rsidRPr="00035F61">
        <w:rPr>
          <w:i/>
          <w:position w:val="-4"/>
          <w:szCs w:val="24"/>
          <w:vertAlign w:val="subscript"/>
        </w:rPr>
        <w:t>i</w:t>
      </w:r>
      <w:proofErr w:type="spellEnd"/>
      <w:r w:rsidRPr="00035F61">
        <w:rPr>
          <w:szCs w:val="24"/>
        </w:rPr>
        <w:t xml:space="preserve"> is the </w:t>
      </w:r>
      <w:r w:rsidRPr="00035F61">
        <w:rPr>
          <w:szCs w:val="24"/>
          <w:lang w:val="en-GB"/>
        </w:rPr>
        <w:t>coordinate</w:t>
      </w:r>
      <w:r w:rsidRPr="00035F61">
        <w:rPr>
          <w:szCs w:val="24"/>
        </w:rPr>
        <w:t xml:space="preserve"> </w:t>
      </w:r>
      <w:r w:rsidRPr="00035F61">
        <w:rPr>
          <w:szCs w:val="24"/>
          <w:lang w:val="en-GB"/>
        </w:rPr>
        <w:t xml:space="preserve">of the target response shape in the </w:t>
      </w:r>
      <w:proofErr w:type="spellStart"/>
      <w:r w:rsidRPr="00035F61">
        <w:rPr>
          <w:i/>
          <w:szCs w:val="24"/>
          <w:lang w:val="en-GB"/>
        </w:rPr>
        <w:t>i</w:t>
      </w:r>
      <w:r w:rsidRPr="00035F61">
        <w:rPr>
          <w:szCs w:val="24"/>
          <w:lang w:val="en-GB"/>
        </w:rPr>
        <w:t>-th</w:t>
      </w:r>
      <w:proofErr w:type="spellEnd"/>
      <w:r w:rsidRPr="00035F61">
        <w:rPr>
          <w:szCs w:val="24"/>
          <w:lang w:val="en-GB"/>
        </w:rPr>
        <w:t xml:space="preserve"> floor, and </w:t>
      </w:r>
      <w:proofErr w:type="spellStart"/>
      <w:r w:rsidRPr="00035F61">
        <w:rPr>
          <w:i/>
          <w:szCs w:val="24"/>
          <w:lang w:val="en-GB"/>
        </w:rPr>
        <w:t>ΔΦ</w:t>
      </w:r>
      <w:r w:rsidRPr="00035F61">
        <w:rPr>
          <w:i/>
          <w:szCs w:val="24"/>
          <w:vertAlign w:val="subscript"/>
          <w:lang w:val="en-GB"/>
        </w:rPr>
        <w:t>i</w:t>
      </w:r>
      <w:proofErr w:type="spellEnd"/>
      <w:r w:rsidRPr="00035F61">
        <w:rPr>
          <w:i/>
          <w:szCs w:val="24"/>
          <w:lang w:val="en-GB"/>
        </w:rPr>
        <w:t xml:space="preserve"> =</w:t>
      </w:r>
      <w:proofErr w:type="spellStart"/>
      <w:r w:rsidRPr="00035F61">
        <w:rPr>
          <w:i/>
          <w:szCs w:val="24"/>
          <w:lang w:val="en-GB"/>
        </w:rPr>
        <w:t>Φ</w:t>
      </w:r>
      <w:r w:rsidRPr="00035F61">
        <w:rPr>
          <w:i/>
          <w:szCs w:val="24"/>
          <w:vertAlign w:val="subscript"/>
          <w:lang w:val="en-GB"/>
        </w:rPr>
        <w:t>i</w:t>
      </w:r>
      <w:proofErr w:type="spellEnd"/>
      <w:r w:rsidR="00DA1CFF" w:rsidRPr="00DA1CFF">
        <w:rPr>
          <w:i/>
          <w:szCs w:val="24"/>
          <w:lang w:val="en-GB"/>
        </w:rPr>
        <w:t xml:space="preserve"> </w:t>
      </w:r>
      <w:r w:rsidR="00DA1CFF">
        <w:rPr>
          <w:i/>
          <w:szCs w:val="24"/>
          <w:lang w:val="en-GB"/>
        </w:rPr>
        <w:t>-</w:t>
      </w:r>
      <w:r w:rsidRPr="00035F61">
        <w:rPr>
          <w:i/>
          <w:szCs w:val="24"/>
          <w:lang w:val="en-GB"/>
        </w:rPr>
        <w:t xml:space="preserve"> Φ</w:t>
      </w:r>
      <w:r w:rsidRPr="00035F61">
        <w:rPr>
          <w:i/>
          <w:szCs w:val="24"/>
          <w:vertAlign w:val="subscript"/>
          <w:lang w:val="en-GB"/>
        </w:rPr>
        <w:t>i-1</w:t>
      </w:r>
      <w:r w:rsidRPr="00035F61">
        <w:rPr>
          <w:szCs w:val="24"/>
          <w:lang w:val="en-GB"/>
        </w:rPr>
        <w:t>.</w:t>
      </w:r>
    </w:p>
    <w:p w:rsidR="00035F61" w:rsidRDefault="00035F61" w:rsidP="00DA1CFF">
      <w:pPr>
        <w:spacing w:line="360" w:lineRule="auto"/>
        <w:jc w:val="both"/>
        <w:rPr>
          <w:szCs w:val="24"/>
          <w:lang w:val="en-GB"/>
        </w:rPr>
      </w:pPr>
      <w:r w:rsidRPr="00035F61">
        <w:rPr>
          <w:szCs w:val="24"/>
          <w:lang w:val="en-GB"/>
        </w:rPr>
        <w:t xml:space="preserve">-The required curvature ductility at the critical sections of members in the </w:t>
      </w:r>
      <w:proofErr w:type="spellStart"/>
      <w:r w:rsidRPr="00035F61">
        <w:rPr>
          <w:i/>
          <w:szCs w:val="24"/>
          <w:lang w:val="en-GB"/>
        </w:rPr>
        <w:t>i</w:t>
      </w:r>
      <w:r w:rsidRPr="00035F61">
        <w:rPr>
          <w:szCs w:val="24"/>
          <w:lang w:val="en-GB"/>
        </w:rPr>
        <w:t>-th</w:t>
      </w:r>
      <w:proofErr w:type="spellEnd"/>
      <w:r w:rsidRPr="00035F61">
        <w:rPr>
          <w:szCs w:val="24"/>
          <w:lang w:val="en-GB"/>
        </w:rPr>
        <w:t xml:space="preserve"> floor may be obtained with reasonable approximation from: </w:t>
      </w:r>
    </w:p>
    <w:p w:rsidR="00035F61" w:rsidRPr="00035F61" w:rsidRDefault="00035F61" w:rsidP="00DA1CFF">
      <w:pPr>
        <w:tabs>
          <w:tab w:val="clear" w:pos="340"/>
          <w:tab w:val="clear" w:pos="680"/>
          <w:tab w:val="center" w:pos="4536"/>
          <w:tab w:val="left" w:pos="8789"/>
        </w:tabs>
        <w:spacing w:before="120" w:after="120" w:line="360" w:lineRule="auto"/>
        <w:jc w:val="both"/>
        <w:rPr>
          <w:color w:val="000000" w:themeColor="text1"/>
          <w:szCs w:val="24"/>
        </w:rPr>
      </w:pPr>
      <w:r w:rsidRPr="00035F61">
        <w:rPr>
          <w:color w:val="000000" w:themeColor="text1"/>
          <w:szCs w:val="24"/>
        </w:rPr>
        <w:tab/>
      </w:r>
      <w:r w:rsidR="00DA1CFF" w:rsidRPr="00DA1CFF">
        <w:rPr>
          <w:color w:val="000000" w:themeColor="text1"/>
          <w:position w:val="-14"/>
          <w:szCs w:val="24"/>
        </w:rPr>
        <w:object w:dxaOrig="1380" w:dyaOrig="360" w14:anchorId="24C9C317">
          <v:shape id="_x0000_i1032" type="#_x0000_t75" style="width:69.75pt;height:19.5pt" o:ole="">
            <v:imagedata r:id="rId47" o:title=""/>
          </v:shape>
          <o:OLEObject Type="Embed" ProgID="Equation.3" ShapeID="_x0000_i1032" DrawAspect="Content" ObjectID="_1536440916" r:id="rId48"/>
        </w:object>
      </w:r>
      <w:r w:rsidRPr="00035F61">
        <w:rPr>
          <w:color w:val="000000" w:themeColor="text1"/>
          <w:szCs w:val="24"/>
        </w:rPr>
        <w:tab/>
        <w:t>(8)</w:t>
      </w:r>
    </w:p>
    <w:p w:rsidR="00035F61" w:rsidRDefault="00035F61" w:rsidP="00693579">
      <w:pPr>
        <w:spacing w:line="360" w:lineRule="auto"/>
        <w:rPr>
          <w:szCs w:val="24"/>
          <w:lang w:val="en-GB"/>
        </w:rPr>
      </w:pPr>
      <w:r w:rsidRPr="00035F61">
        <w:rPr>
          <w:szCs w:val="24"/>
          <w:lang w:val="en-GB"/>
        </w:rPr>
        <w:t xml:space="preserve">whereas the maximum compression strain demand for the columns, </w:t>
      </w:r>
      <w:r w:rsidRPr="00035F61">
        <w:rPr>
          <w:i/>
          <w:szCs w:val="24"/>
          <w:lang w:val="el-GR"/>
        </w:rPr>
        <w:t>ε</w:t>
      </w:r>
      <w:proofErr w:type="spellStart"/>
      <w:proofErr w:type="gramStart"/>
      <w:r w:rsidRPr="00035F61">
        <w:rPr>
          <w:i/>
          <w:position w:val="-4"/>
          <w:szCs w:val="24"/>
          <w:vertAlign w:val="subscript"/>
        </w:rPr>
        <w:t>cu,c</w:t>
      </w:r>
      <w:proofErr w:type="spellEnd"/>
      <w:proofErr w:type="gramEnd"/>
      <w:r w:rsidRPr="00035F61">
        <w:rPr>
          <w:szCs w:val="24"/>
        </w:rPr>
        <w:t>,</w:t>
      </w:r>
      <w:r w:rsidRPr="00035F61">
        <w:rPr>
          <w:szCs w:val="24"/>
          <w:lang w:val="en-GB"/>
        </w:rPr>
        <w:t xml:space="preserve"> may be estimated from (KANEPE 201</w:t>
      </w:r>
      <w:r w:rsidRPr="00035F61">
        <w:rPr>
          <w:szCs w:val="24"/>
        </w:rPr>
        <w:t>3</w:t>
      </w:r>
      <w:r w:rsidRPr="00035F61">
        <w:rPr>
          <w:szCs w:val="24"/>
          <w:lang w:val="en-GB"/>
        </w:rPr>
        <w:t>):</w:t>
      </w:r>
    </w:p>
    <w:p w:rsidR="00035F61" w:rsidRDefault="00035F61" w:rsidP="00DA1CFF">
      <w:pPr>
        <w:tabs>
          <w:tab w:val="clear" w:pos="340"/>
          <w:tab w:val="clear" w:pos="680"/>
          <w:tab w:val="center" w:pos="4536"/>
          <w:tab w:val="left" w:pos="8789"/>
        </w:tabs>
        <w:spacing w:before="120" w:after="120" w:line="360" w:lineRule="auto"/>
        <w:jc w:val="both"/>
        <w:rPr>
          <w:color w:val="000000" w:themeColor="text1"/>
          <w:szCs w:val="24"/>
        </w:rPr>
      </w:pPr>
      <w:r w:rsidRPr="00035F61">
        <w:rPr>
          <w:color w:val="000000" w:themeColor="text1"/>
          <w:szCs w:val="24"/>
        </w:rPr>
        <w:tab/>
      </w:r>
      <w:r w:rsidR="00DA1CFF" w:rsidRPr="00DA1CFF">
        <w:rPr>
          <w:color w:val="000000" w:themeColor="text1"/>
          <w:position w:val="-14"/>
          <w:szCs w:val="24"/>
        </w:rPr>
        <w:object w:dxaOrig="3280" w:dyaOrig="360" w14:anchorId="6B4E0572">
          <v:shape id="_x0000_i1033" type="#_x0000_t75" style="width:163.5pt;height:19.5pt" o:ole="">
            <v:imagedata r:id="rId49" o:title=""/>
          </v:shape>
          <o:OLEObject Type="Embed" ProgID="Equation.3" ShapeID="_x0000_i1033" DrawAspect="Content" ObjectID="_1536440917" r:id="rId50"/>
        </w:object>
      </w:r>
      <w:r w:rsidRPr="00035F61">
        <w:rPr>
          <w:color w:val="000000" w:themeColor="text1"/>
          <w:szCs w:val="24"/>
        </w:rPr>
        <w:tab/>
        <w:t>(9)</w:t>
      </w:r>
    </w:p>
    <w:p w:rsidR="00C05AE0" w:rsidRPr="00035F61" w:rsidRDefault="00C05AE0" w:rsidP="00693579">
      <w:pPr>
        <w:spacing w:line="360" w:lineRule="auto"/>
        <w:rPr>
          <w:szCs w:val="24"/>
        </w:rPr>
      </w:pPr>
      <w:r>
        <w:rPr>
          <w:szCs w:val="24"/>
          <w:lang w:val="en-GB"/>
        </w:rPr>
        <w:tab/>
      </w:r>
      <w:r w:rsidR="00035F61" w:rsidRPr="00035F61">
        <w:rPr>
          <w:szCs w:val="24"/>
          <w:lang w:val="en-GB"/>
        </w:rPr>
        <w:t xml:space="preserve">In Eq. (9), parameter </w:t>
      </w:r>
      <w:r w:rsidR="00035F61" w:rsidRPr="00035F61">
        <w:rPr>
          <w:i/>
          <w:szCs w:val="24"/>
          <w:lang w:val="el-GR"/>
        </w:rPr>
        <w:t>ν</w:t>
      </w:r>
      <w:proofErr w:type="spellStart"/>
      <w:proofErr w:type="gramStart"/>
      <w:r w:rsidR="00035F61" w:rsidRPr="00035F61">
        <w:rPr>
          <w:i/>
          <w:position w:val="-4"/>
          <w:szCs w:val="24"/>
          <w:vertAlign w:val="subscript"/>
        </w:rPr>
        <w:t>d,max</w:t>
      </w:r>
      <w:proofErr w:type="spellEnd"/>
      <w:proofErr w:type="gramEnd"/>
      <w:r w:rsidR="00035F61" w:rsidRPr="00035F61">
        <w:rPr>
          <w:szCs w:val="24"/>
        </w:rPr>
        <w:t xml:space="preserve"> is the maximum axial load ratio of the typical column for the seismic combination (defined in Section </w:t>
      </w:r>
      <w:r w:rsidR="000D7B6A">
        <w:rPr>
          <w:szCs w:val="24"/>
        </w:rPr>
        <w:t>6</w:t>
      </w:r>
      <w:r w:rsidR="00035F61" w:rsidRPr="00035F61">
        <w:rPr>
          <w:szCs w:val="24"/>
        </w:rPr>
        <w:t>.1)</w:t>
      </w:r>
      <w:r w:rsidR="00035F61" w:rsidRPr="00035F61">
        <w:rPr>
          <w:rStyle w:val="FootnoteReference"/>
          <w:szCs w:val="24"/>
        </w:rPr>
        <w:footnoteReference w:id="6"/>
      </w:r>
      <w:r w:rsidR="00035F61" w:rsidRPr="00035F61">
        <w:rPr>
          <w:szCs w:val="24"/>
        </w:rPr>
        <w:t xml:space="preserve"> and </w:t>
      </w:r>
      <w:r w:rsidR="00035F61" w:rsidRPr="00035F61">
        <w:rPr>
          <w:i/>
          <w:szCs w:val="24"/>
          <w:lang w:val="el-GR"/>
        </w:rPr>
        <w:t>ε</w:t>
      </w:r>
      <w:proofErr w:type="spellStart"/>
      <w:r w:rsidR="00035F61" w:rsidRPr="00035F61">
        <w:rPr>
          <w:i/>
          <w:szCs w:val="24"/>
          <w:vertAlign w:val="subscript"/>
        </w:rPr>
        <w:t>sy</w:t>
      </w:r>
      <w:proofErr w:type="spellEnd"/>
      <w:r w:rsidR="00035F61" w:rsidRPr="00035F61">
        <w:rPr>
          <w:szCs w:val="24"/>
        </w:rPr>
        <w:t xml:space="preserve"> is the yield strain of steel.    </w:t>
      </w:r>
    </w:p>
    <w:p w:rsidR="00035F61" w:rsidRPr="00C81EA1" w:rsidRDefault="00A85313" w:rsidP="00911491">
      <w:pPr>
        <w:widowControl w:val="0"/>
        <w:numPr>
          <w:ilvl w:val="4"/>
          <w:numId w:val="0"/>
        </w:numPr>
        <w:adjustRightInd w:val="0"/>
        <w:spacing w:before="240" w:line="360" w:lineRule="auto"/>
        <w:ind w:left="1418" w:hanging="1418"/>
        <w:jc w:val="both"/>
        <w:textAlignment w:val="baseline"/>
        <w:outlineLvl w:val="4"/>
        <w:rPr>
          <w:b/>
          <w:bCs/>
          <w:iCs/>
          <w:szCs w:val="24"/>
          <w:lang w:val="en-GB"/>
        </w:rPr>
      </w:pPr>
      <w:bookmarkStart w:id="5" w:name="_Ref117707161"/>
      <w:bookmarkStart w:id="6" w:name="_Toc137534686"/>
      <w:bookmarkStart w:id="7" w:name="_Toc76930054"/>
      <w:bookmarkStart w:id="8" w:name="_Toc76930055"/>
      <w:bookmarkEnd w:id="4"/>
      <w:r>
        <w:rPr>
          <w:b/>
          <w:bCs/>
          <w:iCs/>
          <w:szCs w:val="24"/>
          <w:lang w:val="en-GB"/>
        </w:rPr>
        <w:t>5</w:t>
      </w:r>
      <w:r w:rsidR="004E0588" w:rsidRPr="00C81EA1">
        <w:rPr>
          <w:b/>
          <w:bCs/>
          <w:iCs/>
          <w:szCs w:val="24"/>
          <w:lang w:val="en-GB"/>
        </w:rPr>
        <w:t xml:space="preserve">.2.1 </w:t>
      </w:r>
      <w:r w:rsidR="00035F61" w:rsidRPr="00C81EA1">
        <w:rPr>
          <w:b/>
          <w:bCs/>
          <w:iCs/>
          <w:szCs w:val="24"/>
          <w:lang w:val="en-GB"/>
        </w:rPr>
        <w:t>Increasing of the local rotational capacity of R.C. members</w:t>
      </w:r>
      <w:bookmarkEnd w:id="5"/>
      <w:bookmarkEnd w:id="6"/>
    </w:p>
    <w:p w:rsidR="00035F61" w:rsidRPr="00035F61" w:rsidRDefault="00C965CB" w:rsidP="00693579">
      <w:pPr>
        <w:widowControl w:val="0"/>
        <w:adjustRightInd w:val="0"/>
        <w:spacing w:line="360" w:lineRule="auto"/>
        <w:jc w:val="both"/>
        <w:textAlignment w:val="baseline"/>
        <w:rPr>
          <w:szCs w:val="24"/>
          <w:lang w:val="en-GB"/>
        </w:rPr>
      </w:pPr>
      <w:r>
        <w:rPr>
          <w:szCs w:val="24"/>
          <w:lang w:val="en-GB"/>
        </w:rPr>
        <w:tab/>
      </w:r>
      <w:r w:rsidR="00035F61" w:rsidRPr="00035F61">
        <w:rPr>
          <w:szCs w:val="24"/>
          <w:lang w:val="en-GB"/>
        </w:rPr>
        <w:t xml:space="preserve">The deformation capacity of beams and columns may be measured through the rotation </w:t>
      </w:r>
      <w:r w:rsidR="00035F61" w:rsidRPr="00035F61">
        <w:rPr>
          <w:i/>
          <w:szCs w:val="24"/>
          <w:lang w:val="en-GB"/>
        </w:rPr>
        <w:t>θ</w:t>
      </w:r>
      <w:r w:rsidR="00035F61" w:rsidRPr="00035F61">
        <w:rPr>
          <w:szCs w:val="24"/>
          <w:lang w:val="en-GB"/>
        </w:rPr>
        <w:t xml:space="preserve"> of the end section with respect to the line joining the latter with the section of zero moment (chord rotation</w:t>
      </w:r>
      <w:r w:rsidR="000F4B65">
        <w:rPr>
          <w:szCs w:val="24"/>
          <w:lang w:val="en-GB"/>
        </w:rPr>
        <w:t xml:space="preserve">, </w:t>
      </w:r>
      <w:r w:rsidR="000F4B65" w:rsidRPr="008F0CB8">
        <w:rPr>
          <w:color w:val="FF0000"/>
          <w:szCs w:val="24"/>
          <w:lang w:val="en-GB"/>
        </w:rPr>
        <w:t xml:space="preserve">the term </w:t>
      </w:r>
      <w:r w:rsidR="000F4B65" w:rsidRPr="008F0CB8">
        <w:rPr>
          <w:rFonts w:ascii="Symbol" w:hAnsi="Symbol"/>
          <w:i/>
          <w:color w:val="FF0000"/>
          <w:szCs w:val="24"/>
          <w:lang w:val="en-GB"/>
        </w:rPr>
        <w:t></w:t>
      </w:r>
      <w:proofErr w:type="spellStart"/>
      <w:r w:rsidR="000F4B65" w:rsidRPr="008F0CB8">
        <w:rPr>
          <w:i/>
          <w:color w:val="FF0000"/>
          <w:szCs w:val="24"/>
          <w:vertAlign w:val="subscript"/>
          <w:lang w:val="en-GB"/>
        </w:rPr>
        <w:t>i</w:t>
      </w:r>
      <w:proofErr w:type="spellEnd"/>
      <w:r w:rsidR="000F4B65" w:rsidRPr="008F0CB8">
        <w:rPr>
          <w:color w:val="FF0000"/>
          <w:szCs w:val="24"/>
          <w:vertAlign w:val="subscript"/>
          <w:lang w:val="en-GB"/>
        </w:rPr>
        <w:t xml:space="preserve"> </w:t>
      </w:r>
      <w:r w:rsidR="000F4B65" w:rsidRPr="008F0CB8">
        <w:rPr>
          <w:color w:val="FF0000"/>
          <w:szCs w:val="24"/>
          <w:lang w:val="en-GB"/>
        </w:rPr>
        <w:t>in</w:t>
      </w:r>
      <w:r w:rsidR="000F4B65" w:rsidRPr="008F0CB8">
        <w:rPr>
          <w:szCs w:val="24"/>
          <w:lang w:val="en-GB"/>
        </w:rPr>
        <w:t xml:space="preserve"> </w:t>
      </w:r>
      <w:r w:rsidR="00914162" w:rsidRPr="008F0CB8">
        <w:rPr>
          <w:color w:val="FF0000"/>
          <w:szCs w:val="24"/>
          <w:lang w:val="en-GB"/>
        </w:rPr>
        <w:t>Fig. 3</w:t>
      </w:r>
      <w:r w:rsidR="00035F61" w:rsidRPr="00035F61">
        <w:rPr>
          <w:szCs w:val="24"/>
          <w:lang w:val="en-GB"/>
        </w:rPr>
        <w:t xml:space="preserve">) at a distance equal to the shear span: </w:t>
      </w:r>
      <w:proofErr w:type="spellStart"/>
      <w:r w:rsidR="00035F61" w:rsidRPr="00035F61">
        <w:rPr>
          <w:i/>
          <w:szCs w:val="24"/>
          <w:lang w:val="en-GB"/>
        </w:rPr>
        <w:t>L</w:t>
      </w:r>
      <w:r w:rsidR="00035F61" w:rsidRPr="00035F61">
        <w:rPr>
          <w:i/>
          <w:szCs w:val="24"/>
          <w:vertAlign w:val="subscript"/>
          <w:lang w:val="en-GB"/>
        </w:rPr>
        <w:t>v</w:t>
      </w:r>
      <w:proofErr w:type="spellEnd"/>
      <w:r w:rsidR="00035F61" w:rsidRPr="00035F61">
        <w:rPr>
          <w:i/>
          <w:szCs w:val="24"/>
          <w:lang w:val="en-GB"/>
        </w:rPr>
        <w:t>=M/V</w:t>
      </w:r>
      <w:r w:rsidR="00035F61" w:rsidRPr="00035F61">
        <w:rPr>
          <w:szCs w:val="24"/>
          <w:lang w:val="en-GB"/>
        </w:rPr>
        <w:t xml:space="preserve">. (In buildings with a “shear” type mode of lateral deflection this rotation is also equal to the ratio of the relative displacement between the two above mentioned sections to the shear span, referred to as relative storey drift ratio; however, if beams also participate in the deformation of the storey, then the relative drift ratio defined in the preceding far exceeds the column rotation due to the rigid body rotation of the base as </w:t>
      </w:r>
      <w:r w:rsidR="00035F61" w:rsidRPr="008F0CB8">
        <w:rPr>
          <w:szCs w:val="24"/>
          <w:lang w:val="en-GB"/>
        </w:rPr>
        <w:t xml:space="preserve">depicted </w:t>
      </w:r>
      <w:r w:rsidR="00914162" w:rsidRPr="008F0CB8">
        <w:rPr>
          <w:color w:val="FF0000"/>
          <w:szCs w:val="24"/>
          <w:lang w:val="en-GB"/>
        </w:rPr>
        <w:t xml:space="preserve">later </w:t>
      </w:r>
      <w:r w:rsidR="00035F61" w:rsidRPr="008F0CB8">
        <w:rPr>
          <w:color w:val="FF0000"/>
          <w:szCs w:val="24"/>
          <w:lang w:val="en-GB"/>
        </w:rPr>
        <w:t xml:space="preserve">in Fig. </w:t>
      </w:r>
      <w:r w:rsidR="00914162" w:rsidRPr="008F0CB8">
        <w:rPr>
          <w:color w:val="FF0000"/>
          <w:szCs w:val="24"/>
          <w:lang w:val="en-GB"/>
        </w:rPr>
        <w:t>10</w:t>
      </w:r>
      <w:r w:rsidR="00035F61" w:rsidRPr="00035F61">
        <w:rPr>
          <w:szCs w:val="24"/>
          <w:lang w:val="en-GB"/>
        </w:rPr>
        <w:t>).</w:t>
      </w:r>
    </w:p>
    <w:p w:rsidR="00C965CB" w:rsidRPr="00911491" w:rsidRDefault="00C965CB" w:rsidP="00911491">
      <w:pPr>
        <w:spacing w:line="360" w:lineRule="auto"/>
        <w:jc w:val="both"/>
        <w:rPr>
          <w:rFonts w:eastAsia="SimSun"/>
          <w:szCs w:val="24"/>
          <w:lang w:val="en-GB" w:eastAsia="zh-CN"/>
        </w:rPr>
      </w:pPr>
      <w:r>
        <w:rPr>
          <w:rFonts w:eastAsia="SimSun"/>
          <w:szCs w:val="24"/>
          <w:lang w:val="en-GB" w:eastAsia="zh-CN"/>
        </w:rPr>
        <w:tab/>
      </w:r>
      <w:r w:rsidR="00035F61" w:rsidRPr="00035F61">
        <w:rPr>
          <w:rFonts w:eastAsia="SimSun"/>
          <w:szCs w:val="24"/>
          <w:lang w:val="en-GB" w:eastAsia="zh-CN"/>
        </w:rPr>
        <w:t xml:space="preserve">The deformation capacity of RC members in the plastic range is limited by the failure of compressed concrete. FRP confinement increases the ultimate deformation of compressed concrete and </w:t>
      </w:r>
      <w:r w:rsidR="00035F61" w:rsidRPr="00035F61">
        <w:rPr>
          <w:szCs w:val="24"/>
          <w:lang w:val="en-GB"/>
        </w:rPr>
        <w:t>enhances</w:t>
      </w:r>
      <w:r w:rsidR="00035F61" w:rsidRPr="00035F61">
        <w:rPr>
          <w:rFonts w:eastAsia="SimSun"/>
          <w:szCs w:val="24"/>
          <w:lang w:val="en-GB" w:eastAsia="zh-CN"/>
        </w:rPr>
        <w:t xml:space="preserve"> the ductility of the strengthened member.</w:t>
      </w:r>
      <w:bookmarkStart w:id="9" w:name="_Toc137534687"/>
      <w:bookmarkStart w:id="10" w:name="_Ref117707166"/>
    </w:p>
    <w:p w:rsidR="00035F61" w:rsidRPr="00C81EA1" w:rsidRDefault="00A85313" w:rsidP="00911491">
      <w:pPr>
        <w:widowControl w:val="0"/>
        <w:numPr>
          <w:ilvl w:val="4"/>
          <w:numId w:val="0"/>
        </w:numPr>
        <w:adjustRightInd w:val="0"/>
        <w:spacing w:before="240" w:line="360" w:lineRule="auto"/>
        <w:ind w:left="1418" w:hanging="1418"/>
        <w:jc w:val="both"/>
        <w:textAlignment w:val="baseline"/>
        <w:outlineLvl w:val="4"/>
        <w:rPr>
          <w:b/>
          <w:bCs/>
          <w:iCs/>
          <w:szCs w:val="24"/>
          <w:lang w:val="en-GB"/>
        </w:rPr>
      </w:pPr>
      <w:r>
        <w:rPr>
          <w:b/>
          <w:bCs/>
          <w:iCs/>
          <w:szCs w:val="24"/>
          <w:lang w:val="en-GB"/>
        </w:rPr>
        <w:t>5</w:t>
      </w:r>
      <w:r w:rsidR="004E0588" w:rsidRPr="00C81EA1">
        <w:rPr>
          <w:b/>
          <w:bCs/>
          <w:iCs/>
          <w:szCs w:val="24"/>
          <w:lang w:val="en-GB"/>
        </w:rPr>
        <w:t xml:space="preserve">.2.2 </w:t>
      </w:r>
      <w:r w:rsidR="00035F61" w:rsidRPr="00C81EA1">
        <w:rPr>
          <w:b/>
          <w:bCs/>
          <w:iCs/>
          <w:szCs w:val="24"/>
          <w:lang w:val="en-GB"/>
        </w:rPr>
        <w:t>Capacity design criterion</w:t>
      </w:r>
      <w:bookmarkEnd w:id="9"/>
      <w:bookmarkEnd w:id="10"/>
    </w:p>
    <w:p w:rsidR="00035F61" w:rsidRDefault="00C965CB" w:rsidP="00693579">
      <w:pPr>
        <w:widowControl w:val="0"/>
        <w:adjustRightInd w:val="0"/>
        <w:spacing w:line="360" w:lineRule="auto"/>
        <w:jc w:val="both"/>
        <w:textAlignment w:val="baseline"/>
        <w:rPr>
          <w:szCs w:val="24"/>
          <w:lang w:val="en-GB"/>
        </w:rPr>
      </w:pPr>
      <w:r>
        <w:rPr>
          <w:bCs/>
          <w:szCs w:val="24"/>
          <w:lang w:val="en-GB" w:eastAsia="ja-JP"/>
        </w:rPr>
        <w:tab/>
      </w:r>
      <w:r w:rsidR="00035F61" w:rsidRPr="00035F61">
        <w:rPr>
          <w:bCs/>
          <w:szCs w:val="24"/>
          <w:lang w:val="en-GB" w:eastAsia="ja-JP"/>
        </w:rPr>
        <w:t xml:space="preserve">The application of the capacity design criterion (hierarchy of resistance) implies the </w:t>
      </w:r>
      <w:r w:rsidR="00035F61" w:rsidRPr="00035F61">
        <w:rPr>
          <w:bCs/>
          <w:szCs w:val="24"/>
          <w:lang w:val="en-GB" w:eastAsia="ja-JP"/>
        </w:rPr>
        <w:lastRenderedPageBreak/>
        <w:t>adoption of mechanisms of behaviour in the structure such as to prevent by design the formation of all potential plastic hinges in the columns. In “weak column-strong beam” situations, which are typical of structures designed for vertical loads only, columns are under-designed due to lack of longitudinal reinforcement. In such a case, it is deemed necessary to increase the column capacity under combined bending and axial load toward a “strong column-weak beam” situation</w:t>
      </w:r>
      <w:r w:rsidR="00035F61" w:rsidRPr="00035F61">
        <w:rPr>
          <w:szCs w:val="24"/>
          <w:lang w:val="en-GB"/>
        </w:rPr>
        <w:t>.</w:t>
      </w:r>
      <w:bookmarkEnd w:id="2"/>
      <w:bookmarkEnd w:id="7"/>
      <w:bookmarkEnd w:id="8"/>
    </w:p>
    <w:p w:rsidR="007B4DC9" w:rsidRDefault="007B4DC9" w:rsidP="00693579">
      <w:pPr>
        <w:widowControl w:val="0"/>
        <w:adjustRightInd w:val="0"/>
        <w:spacing w:line="360" w:lineRule="auto"/>
        <w:jc w:val="both"/>
        <w:textAlignment w:val="baseline"/>
        <w:rPr>
          <w:szCs w:val="24"/>
          <w:lang w:val="en-GB"/>
        </w:rPr>
      </w:pPr>
    </w:p>
    <w:p w:rsidR="00035F61" w:rsidRDefault="00A85313" w:rsidP="00C81EA1">
      <w:pPr>
        <w:pStyle w:val="Heading2"/>
        <w:numPr>
          <w:ilvl w:val="0"/>
          <w:numId w:val="0"/>
        </w:numPr>
        <w:spacing w:line="360" w:lineRule="auto"/>
        <w:ind w:left="1361" w:hanging="1361"/>
        <w:rPr>
          <w:lang w:val="en-GB"/>
        </w:rPr>
      </w:pPr>
      <w:r>
        <w:rPr>
          <w:lang w:val="en-GB"/>
        </w:rPr>
        <w:t>6</w:t>
      </w:r>
      <w:r w:rsidR="004E0588">
        <w:rPr>
          <w:lang w:val="en-GB"/>
        </w:rPr>
        <w:t xml:space="preserve">. </w:t>
      </w:r>
      <w:r w:rsidR="00035F61" w:rsidRPr="00035F61">
        <w:rPr>
          <w:lang w:val="en-GB"/>
        </w:rPr>
        <w:t xml:space="preserve">FRP as a means of </w:t>
      </w:r>
      <w:r w:rsidR="00035F61" w:rsidRPr="00035F61">
        <w:rPr>
          <w:bCs/>
          <w:iCs/>
          <w:lang w:val="en-GB" w:eastAsia="ja-JP"/>
        </w:rPr>
        <w:t>enhancing</w:t>
      </w:r>
      <w:r w:rsidR="00035F61" w:rsidRPr="00035F61">
        <w:rPr>
          <w:lang w:val="en-GB"/>
        </w:rPr>
        <w:t xml:space="preserve"> strength </w:t>
      </w:r>
    </w:p>
    <w:p w:rsidR="00035F61" w:rsidRPr="00C81EA1" w:rsidRDefault="00A85313" w:rsidP="00A017DF">
      <w:pPr>
        <w:pStyle w:val="Heading3"/>
        <w:numPr>
          <w:ilvl w:val="0"/>
          <w:numId w:val="0"/>
        </w:numPr>
        <w:spacing w:before="240" w:after="240" w:line="360" w:lineRule="auto"/>
        <w:rPr>
          <w:sz w:val="26"/>
          <w:szCs w:val="26"/>
          <w:u w:val="single"/>
          <w:lang w:val="en-GB"/>
        </w:rPr>
      </w:pPr>
      <w:r>
        <w:rPr>
          <w:sz w:val="26"/>
          <w:szCs w:val="26"/>
          <w:lang w:val="en-GB"/>
        </w:rPr>
        <w:t>6</w:t>
      </w:r>
      <w:r w:rsidR="004E0588" w:rsidRPr="00C81EA1">
        <w:rPr>
          <w:sz w:val="26"/>
          <w:szCs w:val="26"/>
          <w:lang w:val="en-GB"/>
        </w:rPr>
        <w:t xml:space="preserve">.1 </w:t>
      </w:r>
      <w:r w:rsidR="00035F61" w:rsidRPr="00C81EA1">
        <w:rPr>
          <w:sz w:val="26"/>
          <w:szCs w:val="26"/>
          <w:lang w:val="en-GB"/>
        </w:rPr>
        <w:t xml:space="preserve">Increasing </w:t>
      </w:r>
      <w:r w:rsidR="00035F61" w:rsidRPr="00C81EA1">
        <w:rPr>
          <w:sz w:val="26"/>
          <w:szCs w:val="26"/>
          <w:lang w:val="en-GB" w:eastAsia="ja-JP"/>
        </w:rPr>
        <w:t>flexural</w:t>
      </w:r>
      <w:r w:rsidR="00035F61" w:rsidRPr="00C81EA1">
        <w:rPr>
          <w:sz w:val="26"/>
          <w:szCs w:val="26"/>
          <w:lang w:val="en-GB"/>
        </w:rPr>
        <w:t xml:space="preserve"> strength and stiffness of R.C. members by adding longitudinal FRP reinforcement</w:t>
      </w:r>
      <w:r w:rsidR="00035F61" w:rsidRPr="00C81EA1">
        <w:rPr>
          <w:sz w:val="26"/>
          <w:szCs w:val="26"/>
          <w:u w:val="single"/>
          <w:lang w:val="en-GB"/>
        </w:rPr>
        <w:t xml:space="preserve"> </w:t>
      </w:r>
    </w:p>
    <w:p w:rsidR="00035F61" w:rsidRPr="00035F61" w:rsidRDefault="00C965CB" w:rsidP="00693579">
      <w:pPr>
        <w:pStyle w:val="BodyTextIndent"/>
        <w:ind w:firstLine="0"/>
        <w:rPr>
          <w:color w:val="000000" w:themeColor="text1"/>
          <w:szCs w:val="24"/>
          <w:lang w:val="en-GB"/>
        </w:rPr>
      </w:pPr>
      <w:r>
        <w:rPr>
          <w:color w:val="000000" w:themeColor="text1"/>
          <w:szCs w:val="24"/>
          <w:lang w:val="en-GB"/>
        </w:rPr>
        <w:tab/>
      </w:r>
      <w:r w:rsidR="00035F61" w:rsidRPr="00035F61">
        <w:rPr>
          <w:color w:val="000000" w:themeColor="text1"/>
          <w:szCs w:val="24"/>
          <w:lang w:val="en-GB"/>
        </w:rPr>
        <w:t>With the addition of FRP strips on the tension side of a member parallel to its longitudinal axis the objective is to enhance flexural strength (and therefore, stiffness) of the member.  In this capacity the FRP reinforcement functions as tension reinforcement; if upon reversal of the load, the FRP layers fall within the compression zone of the member, then their contribution to strength may be neglected, until adequate data exist to corroborate any other design decision.</w:t>
      </w:r>
    </w:p>
    <w:p w:rsidR="00035F61" w:rsidRPr="00035F61" w:rsidRDefault="00C965CB" w:rsidP="00693579">
      <w:pPr>
        <w:pStyle w:val="BodyTextIndent"/>
        <w:ind w:firstLine="0"/>
        <w:rPr>
          <w:color w:val="002060"/>
          <w:szCs w:val="24"/>
          <w:lang w:val="en-GB"/>
        </w:rPr>
      </w:pPr>
      <w:r w:rsidRPr="00C965CB">
        <w:rPr>
          <w:color w:val="000000" w:themeColor="text1"/>
          <w:szCs w:val="24"/>
          <w:lang w:val="en-GB"/>
        </w:rPr>
        <w:tab/>
      </w:r>
      <w:r w:rsidR="00035F61" w:rsidRPr="00035F61">
        <w:rPr>
          <w:color w:val="000000" w:themeColor="text1"/>
          <w:szCs w:val="24"/>
          <w:u w:val="single"/>
          <w:lang w:val="en-GB"/>
        </w:rPr>
        <w:t>Steps for detailing the retrofit:</w:t>
      </w:r>
      <w:r w:rsidR="00035F61" w:rsidRPr="00035F61">
        <w:rPr>
          <w:color w:val="000000" w:themeColor="text1"/>
          <w:szCs w:val="24"/>
          <w:lang w:val="en-GB"/>
        </w:rPr>
        <w:t xml:space="preserve">  Consider the cross-section shown in Fig. 6</w:t>
      </w:r>
      <w:r w:rsidR="00FB3AA7">
        <w:rPr>
          <w:color w:val="000000" w:themeColor="text1"/>
          <w:szCs w:val="24"/>
          <w:lang w:val="en-GB"/>
        </w:rPr>
        <w:t>.1</w:t>
      </w:r>
      <w:r w:rsidR="00035F61" w:rsidRPr="00035F61">
        <w:rPr>
          <w:color w:val="000000" w:themeColor="text1"/>
          <w:szCs w:val="24"/>
          <w:lang w:val="en-GB"/>
        </w:rPr>
        <w:t xml:space="preserve">:  A prismatic cross section with known initial geometry and material properties is given.  The cross section carries an average design axial load, </w:t>
      </w:r>
      <w:r w:rsidR="00035F61" w:rsidRPr="00035F61">
        <w:rPr>
          <w:i/>
          <w:color w:val="000000" w:themeColor="text1"/>
          <w:szCs w:val="24"/>
          <w:lang w:val="en-GB"/>
        </w:rPr>
        <w:t>N</w:t>
      </w:r>
      <w:r w:rsidR="00035F61" w:rsidRPr="00035F61">
        <w:rPr>
          <w:i/>
          <w:color w:val="000000" w:themeColor="text1"/>
          <w:position w:val="-2"/>
          <w:szCs w:val="24"/>
          <w:vertAlign w:val="subscript"/>
          <w:lang w:val="en-GB"/>
        </w:rPr>
        <w:t>G+0.3Q-E</w:t>
      </w:r>
      <w:r w:rsidR="00035F61" w:rsidRPr="00035F61">
        <w:rPr>
          <w:i/>
          <w:color w:val="000000" w:themeColor="text1"/>
          <w:szCs w:val="24"/>
          <w:lang w:val="en-GB"/>
        </w:rPr>
        <w:t>≤N</w:t>
      </w:r>
      <w:r w:rsidR="00035F61" w:rsidRPr="00035F61">
        <w:rPr>
          <w:i/>
          <w:color w:val="000000" w:themeColor="text1"/>
          <w:position w:val="-2"/>
          <w:szCs w:val="24"/>
          <w:vertAlign w:val="subscript"/>
          <w:lang w:val="en-GB"/>
        </w:rPr>
        <w:t>G+0.3Q</w:t>
      </w:r>
      <w:r w:rsidR="00035F61" w:rsidRPr="00035F61">
        <w:rPr>
          <w:i/>
          <w:color w:val="000000" w:themeColor="text1"/>
          <w:szCs w:val="24"/>
          <w:lang w:val="en-GB"/>
        </w:rPr>
        <w:t>≤N</w:t>
      </w:r>
      <w:r w:rsidR="00035F61" w:rsidRPr="00035F61">
        <w:rPr>
          <w:i/>
          <w:color w:val="000000" w:themeColor="text1"/>
          <w:position w:val="-2"/>
          <w:szCs w:val="24"/>
          <w:vertAlign w:val="subscript"/>
          <w:lang w:val="en-GB"/>
        </w:rPr>
        <w:t>G+0.3Q+E</w:t>
      </w:r>
      <w:r w:rsidR="00035F61" w:rsidRPr="00035F61">
        <w:rPr>
          <w:color w:val="000000" w:themeColor="text1"/>
          <w:szCs w:val="24"/>
          <w:lang w:val="en-GB"/>
        </w:rPr>
        <w:t xml:space="preserve"> obtained from the seismic design combination.  For this axial load, which is referred to as the axial load ratio, [</w:t>
      </w:r>
      <w:r w:rsidR="00035F61" w:rsidRPr="00C965CB">
        <w:rPr>
          <w:rFonts w:ascii="Symbol" w:hAnsi="Symbol"/>
          <w:i/>
          <w:color w:val="000000" w:themeColor="text1"/>
          <w:szCs w:val="24"/>
          <w:lang w:val="en-GB"/>
        </w:rPr>
        <w:t></w:t>
      </w:r>
      <w:r w:rsidR="00035F61" w:rsidRPr="00035F61">
        <w:rPr>
          <w:i/>
          <w:color w:val="000000" w:themeColor="text1"/>
          <w:position w:val="-4"/>
          <w:szCs w:val="24"/>
          <w:vertAlign w:val="subscript"/>
          <w:lang w:val="en-GB"/>
        </w:rPr>
        <w:t>Ed</w:t>
      </w:r>
      <w:r w:rsidR="00035F61" w:rsidRPr="00035F61">
        <w:rPr>
          <w:color w:val="000000" w:themeColor="text1"/>
          <w:szCs w:val="24"/>
          <w:lang w:val="en-GB"/>
        </w:rPr>
        <w:t>=</w:t>
      </w:r>
      <w:r w:rsidR="00035F61" w:rsidRPr="00035F61">
        <w:rPr>
          <w:i/>
          <w:color w:val="000000" w:themeColor="text1"/>
          <w:szCs w:val="24"/>
          <w:lang w:val="en-GB"/>
        </w:rPr>
        <w:t>N</w:t>
      </w:r>
      <w:r w:rsidR="00035F61" w:rsidRPr="00035F61">
        <w:rPr>
          <w:i/>
          <w:color w:val="000000" w:themeColor="text1"/>
          <w:position w:val="-2"/>
          <w:szCs w:val="24"/>
          <w:vertAlign w:val="subscript"/>
          <w:lang w:val="en-GB"/>
        </w:rPr>
        <w:t>G+0.3Q</w:t>
      </w:r>
      <w:r w:rsidR="00035F61" w:rsidRPr="00035F61">
        <w:rPr>
          <w:i/>
          <w:color w:val="000000" w:themeColor="text1"/>
          <w:szCs w:val="24"/>
          <w:lang w:val="en-GB"/>
        </w:rPr>
        <w:t>/(f</w:t>
      </w:r>
      <w:r w:rsidR="00035F61" w:rsidRPr="00035F61">
        <w:rPr>
          <w:i/>
          <w:color w:val="000000" w:themeColor="text1"/>
          <w:position w:val="-6"/>
          <w:szCs w:val="24"/>
          <w:vertAlign w:val="subscript"/>
          <w:lang w:val="en-GB"/>
        </w:rPr>
        <w:t>cd</w:t>
      </w:r>
      <w:proofErr w:type="spellStart"/>
      <w:r w:rsidR="00035F61" w:rsidRPr="00035F61">
        <w:rPr>
          <w:i/>
          <w:color w:val="000000" w:themeColor="text1"/>
          <w:szCs w:val="24"/>
          <w:lang w:val="en-GB"/>
        </w:rPr>
        <w:t>bd</w:t>
      </w:r>
      <w:proofErr w:type="spellEnd"/>
      <w:r w:rsidR="00035F61" w:rsidRPr="00035F61">
        <w:rPr>
          <w:i/>
          <w:color w:val="000000" w:themeColor="text1"/>
          <w:szCs w:val="24"/>
          <w:lang w:val="en-GB"/>
        </w:rPr>
        <w:t>)</w:t>
      </w:r>
      <w:r w:rsidR="00035F61" w:rsidRPr="00035F61">
        <w:rPr>
          <w:color w:val="000000" w:themeColor="text1"/>
          <w:szCs w:val="24"/>
          <w:lang w:val="en-GB"/>
        </w:rPr>
        <w:t xml:space="preserve">], and the longitudinal reinforcement ratios, </w:t>
      </w:r>
      <w:r w:rsidR="00035F61" w:rsidRPr="00C965CB">
        <w:rPr>
          <w:rFonts w:ascii="Symbol" w:hAnsi="Symbol"/>
          <w:i/>
          <w:color w:val="000000" w:themeColor="text1"/>
          <w:szCs w:val="24"/>
          <w:lang w:val="en-GB"/>
        </w:rPr>
        <w:t></w:t>
      </w:r>
      <w:r w:rsidR="00035F61" w:rsidRPr="00035F61">
        <w:rPr>
          <w:i/>
          <w:color w:val="000000" w:themeColor="text1"/>
          <w:position w:val="-2"/>
          <w:szCs w:val="24"/>
          <w:vertAlign w:val="subscript"/>
          <w:lang w:val="en-GB"/>
        </w:rPr>
        <w:t>s1</w:t>
      </w:r>
      <w:r w:rsidR="00035F61" w:rsidRPr="00035F61">
        <w:rPr>
          <w:color w:val="000000" w:themeColor="text1"/>
          <w:szCs w:val="24"/>
          <w:lang w:val="en-GB"/>
        </w:rPr>
        <w:t xml:space="preserve"> and </w:t>
      </w:r>
      <w:r w:rsidR="00035F61" w:rsidRPr="00C965CB">
        <w:rPr>
          <w:rFonts w:ascii="Symbol" w:hAnsi="Symbol"/>
          <w:i/>
          <w:color w:val="000000" w:themeColor="text1"/>
          <w:szCs w:val="24"/>
          <w:lang w:val="en-GB"/>
        </w:rPr>
        <w:t></w:t>
      </w:r>
      <w:r w:rsidR="00035F61" w:rsidRPr="00035F61">
        <w:rPr>
          <w:i/>
          <w:color w:val="000000" w:themeColor="text1"/>
          <w:position w:val="-2"/>
          <w:szCs w:val="24"/>
          <w:vertAlign w:val="subscript"/>
          <w:lang w:val="en-GB"/>
        </w:rPr>
        <w:t>s2</w:t>
      </w:r>
      <w:r w:rsidR="00035F61" w:rsidRPr="00035F61">
        <w:rPr>
          <w:color w:val="000000" w:themeColor="text1"/>
          <w:szCs w:val="24"/>
          <w:lang w:val="en-GB"/>
        </w:rPr>
        <w:t xml:space="preserve">, the reference flexural strength of the cross section is </w:t>
      </w:r>
      <w:r w:rsidR="00035F61" w:rsidRPr="00035F61">
        <w:rPr>
          <w:i/>
          <w:color w:val="000000" w:themeColor="text1"/>
          <w:szCs w:val="24"/>
          <w:lang w:val="en-GB"/>
        </w:rPr>
        <w:t>M</w:t>
      </w:r>
      <w:r w:rsidR="00035F61" w:rsidRPr="00035F61">
        <w:rPr>
          <w:i/>
          <w:color w:val="000000" w:themeColor="text1"/>
          <w:position w:val="-2"/>
          <w:szCs w:val="24"/>
          <w:vertAlign w:val="subscript"/>
          <w:lang w:val="en-GB"/>
        </w:rPr>
        <w:t>Rd</w:t>
      </w:r>
      <w:r w:rsidR="00035F61" w:rsidRPr="00035F61">
        <w:rPr>
          <w:i/>
          <w:color w:val="000000" w:themeColor="text1"/>
          <w:position w:val="6"/>
          <w:szCs w:val="24"/>
          <w:vertAlign w:val="superscript"/>
          <w:lang w:val="en-GB"/>
        </w:rPr>
        <w:t>o</w:t>
      </w:r>
      <w:r w:rsidR="00035F61" w:rsidRPr="00035F61">
        <w:rPr>
          <w:color w:val="000000" w:themeColor="text1"/>
          <w:szCs w:val="24"/>
          <w:lang w:val="en-GB"/>
        </w:rPr>
        <w:t xml:space="preserve"> (moment and axial load are considered to be acting at the centroid of the cross section).  </w:t>
      </w:r>
    </w:p>
    <w:p w:rsidR="00035F61" w:rsidRPr="00035F61" w:rsidRDefault="00C965CB" w:rsidP="00693579">
      <w:pPr>
        <w:pStyle w:val="BodyTextIndent"/>
        <w:ind w:firstLine="0"/>
        <w:rPr>
          <w:strike/>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To increase the flexural strength to a required value </w:t>
      </w:r>
      <w:r w:rsidR="00035F61" w:rsidRPr="00035F61">
        <w:rPr>
          <w:i/>
          <w:color w:val="000000" w:themeColor="text1"/>
          <w:szCs w:val="24"/>
          <w:lang w:val="el-GR"/>
        </w:rPr>
        <w:t>Μ</w:t>
      </w:r>
      <w:r w:rsidR="00035F61" w:rsidRPr="00035F61">
        <w:rPr>
          <w:i/>
          <w:color w:val="000000" w:themeColor="text1"/>
          <w:szCs w:val="24"/>
          <w:vertAlign w:val="subscript"/>
        </w:rPr>
        <w:t>Ed</w:t>
      </w:r>
      <w:r w:rsidR="00035F61" w:rsidRPr="00035F61">
        <w:rPr>
          <w:color w:val="000000" w:themeColor="text1"/>
          <w:szCs w:val="24"/>
          <w:lang w:val="en-GB"/>
        </w:rPr>
        <w:t>, FRP strips shall be either externally bonded or embedded in near-surface grooves in the tension sides of the member as shown in Fig. 6</w:t>
      </w:r>
      <w:r w:rsidR="00FB3AA7">
        <w:rPr>
          <w:color w:val="000000" w:themeColor="text1"/>
          <w:szCs w:val="24"/>
          <w:lang w:val="en-GB"/>
        </w:rPr>
        <w:t>.2</w:t>
      </w:r>
      <w:r w:rsidR="00035F61" w:rsidRPr="00035F61">
        <w:rPr>
          <w:color w:val="000000" w:themeColor="text1"/>
          <w:szCs w:val="24"/>
          <w:lang w:val="en-GB"/>
        </w:rPr>
        <w:t>.  The added reinforcement may be confined by a transverse jacket (this ought to be pursued if the shape of the cross section allows it)</w:t>
      </w:r>
      <w:r w:rsidR="00FB3AA7">
        <w:rPr>
          <w:color w:val="000000" w:themeColor="text1"/>
          <w:szCs w:val="24"/>
          <w:lang w:val="en-GB"/>
        </w:rPr>
        <w:t xml:space="preserve">. </w:t>
      </w:r>
      <w:r w:rsidR="00035F61" w:rsidRPr="00035F61">
        <w:rPr>
          <w:color w:val="000000" w:themeColor="text1"/>
          <w:szCs w:val="24"/>
          <w:lang w:val="en-GB"/>
        </w:rPr>
        <w:t xml:space="preserve">Figures 6.1 and 6.2 depict all possible combinations for illustration purposes – i.e., NSM or EBR longitudinal laminates, either confined by a transverse jacket (see top region in the sections in Fig. 6.1), or left unconfined (see bottom region in the sections of Fig. 6.2). The maximum allowable stress of the longitudinal FRP depends on the chosen arrangement as explained below.   </w:t>
      </w:r>
    </w:p>
    <w:p w:rsidR="00035F61" w:rsidRPr="00035F61" w:rsidRDefault="00C965CB" w:rsidP="00693579">
      <w:pPr>
        <w:pStyle w:val="BodyTextIndent"/>
        <w:ind w:firstLine="0"/>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Essential requirements for this type of retrofit are: </w:t>
      </w:r>
    </w:p>
    <w:p w:rsidR="00035F61" w:rsidRPr="00035F61" w:rsidRDefault="00035F61" w:rsidP="00C81EA1">
      <w:pPr>
        <w:pStyle w:val="BodyTextIndent"/>
        <w:tabs>
          <w:tab w:val="clear" w:pos="340"/>
          <w:tab w:val="clear" w:pos="567"/>
          <w:tab w:val="clear" w:pos="680"/>
        </w:tabs>
        <w:ind w:firstLine="0"/>
        <w:rPr>
          <w:color w:val="000000" w:themeColor="text1"/>
          <w:szCs w:val="24"/>
          <w:lang w:val="en-GB"/>
        </w:rPr>
      </w:pPr>
      <w:r w:rsidRPr="00035F61">
        <w:rPr>
          <w:color w:val="000000" w:themeColor="text1"/>
          <w:szCs w:val="24"/>
          <w:lang w:val="en-GB"/>
        </w:rPr>
        <w:lastRenderedPageBreak/>
        <w:t>(</w:t>
      </w:r>
      <w:r w:rsidR="00C81EA1">
        <w:rPr>
          <w:color w:val="000000" w:themeColor="text1"/>
          <w:szCs w:val="24"/>
          <w:lang w:val="en-GB"/>
        </w:rPr>
        <w:t>a</w:t>
      </w:r>
      <w:r w:rsidRPr="00035F61">
        <w:rPr>
          <w:color w:val="000000" w:themeColor="text1"/>
          <w:szCs w:val="24"/>
          <w:lang w:val="en-GB"/>
        </w:rPr>
        <w:t>)  The extreme layer of embedded longitudinal tension steel reinforcement should undergo excessive yielding at the ultimate limit state (</w:t>
      </w:r>
      <w:r w:rsidRPr="00C965CB">
        <w:rPr>
          <w:rFonts w:ascii="Symbol" w:hAnsi="Symbol"/>
          <w:i/>
          <w:color w:val="000000" w:themeColor="text1"/>
          <w:szCs w:val="24"/>
          <w:lang w:val="en-GB"/>
        </w:rPr>
        <w:t></w:t>
      </w:r>
      <w:r w:rsidRPr="00035F61">
        <w:rPr>
          <w:i/>
          <w:color w:val="000000" w:themeColor="text1"/>
          <w:position w:val="-4"/>
          <w:szCs w:val="24"/>
          <w:vertAlign w:val="subscript"/>
          <w:lang w:val="en-GB"/>
        </w:rPr>
        <w:t>s</w:t>
      </w:r>
      <w:proofErr w:type="gramStart"/>
      <w:r w:rsidRPr="00035F61">
        <w:rPr>
          <w:i/>
          <w:color w:val="000000" w:themeColor="text1"/>
          <w:position w:val="-4"/>
          <w:szCs w:val="24"/>
          <w:vertAlign w:val="subscript"/>
          <w:lang w:val="en-GB"/>
        </w:rPr>
        <w:t>1,min</w:t>
      </w:r>
      <w:proofErr w:type="gramEnd"/>
      <w:r w:rsidRPr="00035F61">
        <w:rPr>
          <w:i/>
          <w:color w:val="000000" w:themeColor="text1"/>
          <w:szCs w:val="24"/>
          <w:lang w:val="en-GB"/>
        </w:rPr>
        <w:t>&gt;</w:t>
      </w:r>
      <w:r w:rsidRPr="00035F61">
        <w:rPr>
          <w:i/>
          <w:color w:val="000000" w:themeColor="text1"/>
          <w:szCs w:val="24"/>
          <w:lang w:val="el-GR"/>
        </w:rPr>
        <w:t>ε</w:t>
      </w:r>
      <w:proofErr w:type="spellStart"/>
      <w:r w:rsidRPr="00035F61">
        <w:rPr>
          <w:i/>
          <w:color w:val="000000" w:themeColor="text1"/>
          <w:szCs w:val="24"/>
          <w:vertAlign w:val="subscript"/>
        </w:rPr>
        <w:t>yd</w:t>
      </w:r>
      <w:proofErr w:type="spellEnd"/>
      <w:r w:rsidRPr="00035F61">
        <w:rPr>
          <w:color w:val="000000" w:themeColor="text1"/>
          <w:szCs w:val="24"/>
          <w:lang w:val="en-GB"/>
        </w:rPr>
        <w:t>)</w:t>
      </w:r>
      <w:r w:rsidR="00C81EA1">
        <w:rPr>
          <w:color w:val="000000" w:themeColor="text1"/>
          <w:szCs w:val="24"/>
          <w:lang w:val="en-GB"/>
        </w:rPr>
        <w:t>.</w:t>
      </w:r>
    </w:p>
    <w:p w:rsidR="00035F61" w:rsidRPr="00035F61" w:rsidRDefault="00035F61" w:rsidP="00C81EA1">
      <w:pPr>
        <w:pStyle w:val="BodyTextIndent"/>
        <w:tabs>
          <w:tab w:val="clear" w:pos="340"/>
          <w:tab w:val="clear" w:pos="567"/>
          <w:tab w:val="clear" w:pos="680"/>
        </w:tabs>
        <w:ind w:firstLine="0"/>
        <w:rPr>
          <w:color w:val="000000" w:themeColor="text1"/>
          <w:szCs w:val="24"/>
          <w:lang w:val="en-GB"/>
        </w:rPr>
      </w:pPr>
      <w:r w:rsidRPr="00035F61">
        <w:rPr>
          <w:color w:val="000000" w:themeColor="text1"/>
          <w:szCs w:val="24"/>
          <w:lang w:val="en-GB"/>
        </w:rPr>
        <w:t>(</w:t>
      </w:r>
      <w:r w:rsidR="00C81EA1">
        <w:rPr>
          <w:color w:val="000000" w:themeColor="text1"/>
          <w:szCs w:val="24"/>
          <w:lang w:val="en-GB"/>
        </w:rPr>
        <w:t>b</w:t>
      </w:r>
      <w:r w:rsidRPr="00035F61">
        <w:rPr>
          <w:color w:val="000000" w:themeColor="text1"/>
          <w:szCs w:val="24"/>
          <w:lang w:val="en-GB"/>
        </w:rPr>
        <w:t xml:space="preserve">)  Maximum compressive strains in unconfined concrete in the compression zone shall not exceed </w:t>
      </w:r>
      <w:r w:rsidRPr="00035F61">
        <w:rPr>
          <w:i/>
          <w:color w:val="000000" w:themeColor="text1"/>
          <w:szCs w:val="24"/>
          <w:lang w:val="el-GR"/>
        </w:rPr>
        <w:t>ε</w:t>
      </w:r>
      <w:proofErr w:type="spellStart"/>
      <w:proofErr w:type="gramStart"/>
      <w:r w:rsidRPr="00035F61">
        <w:rPr>
          <w:i/>
          <w:color w:val="000000" w:themeColor="text1"/>
          <w:szCs w:val="24"/>
          <w:vertAlign w:val="subscript"/>
        </w:rPr>
        <w:t>c,u</w:t>
      </w:r>
      <w:proofErr w:type="spellEnd"/>
      <w:r w:rsidRPr="00035F61">
        <w:rPr>
          <w:color w:val="000000" w:themeColor="text1"/>
          <w:szCs w:val="24"/>
          <w:lang w:val="en-GB"/>
        </w:rPr>
        <w:t>.</w:t>
      </w:r>
      <w:proofErr w:type="gramEnd"/>
    </w:p>
    <w:p w:rsidR="00035F61" w:rsidRPr="0055613B" w:rsidRDefault="00035F61" w:rsidP="0055613B">
      <w:pPr>
        <w:pStyle w:val="BodyTextIndent"/>
        <w:tabs>
          <w:tab w:val="clear" w:pos="340"/>
          <w:tab w:val="clear" w:pos="567"/>
          <w:tab w:val="clear" w:pos="680"/>
        </w:tabs>
        <w:ind w:firstLine="0"/>
        <w:rPr>
          <w:color w:val="000000" w:themeColor="text1"/>
          <w:szCs w:val="24"/>
          <w:lang w:val="en-GB"/>
        </w:rPr>
      </w:pPr>
      <w:r w:rsidRPr="00035F61">
        <w:rPr>
          <w:color w:val="000000" w:themeColor="text1"/>
          <w:szCs w:val="24"/>
          <w:lang w:val="en-GB"/>
        </w:rPr>
        <w:t>(</w:t>
      </w:r>
      <w:r w:rsidR="00C81EA1">
        <w:rPr>
          <w:color w:val="000000" w:themeColor="text1"/>
          <w:szCs w:val="24"/>
          <w:lang w:val="en-GB"/>
        </w:rPr>
        <w:t>c</w:t>
      </w:r>
      <w:r w:rsidRPr="00035F61">
        <w:rPr>
          <w:color w:val="000000" w:themeColor="text1"/>
          <w:szCs w:val="24"/>
          <w:lang w:val="en-GB"/>
        </w:rPr>
        <w:t xml:space="preserve">) Tension strains in the FRP longitudinal reinforcement, </w:t>
      </w:r>
      <w:r w:rsidRPr="00C965CB">
        <w:rPr>
          <w:rFonts w:ascii="Symbol" w:hAnsi="Symbol"/>
          <w:i/>
          <w:color w:val="000000" w:themeColor="text1"/>
          <w:szCs w:val="24"/>
          <w:lang w:val="en-GB"/>
        </w:rPr>
        <w:t></w:t>
      </w:r>
      <w:r w:rsidRPr="00035F61">
        <w:rPr>
          <w:i/>
          <w:color w:val="000000" w:themeColor="text1"/>
          <w:position w:val="-4"/>
          <w:szCs w:val="24"/>
          <w:vertAlign w:val="subscript"/>
          <w:lang w:val="en-GB"/>
        </w:rPr>
        <w:t>f</w:t>
      </w:r>
      <w:r w:rsidRPr="00035F61">
        <w:rPr>
          <w:color w:val="000000" w:themeColor="text1"/>
          <w:szCs w:val="24"/>
          <w:lang w:val="en-GB"/>
        </w:rPr>
        <w:t xml:space="preserve">, shall not exceed the design limit </w:t>
      </w:r>
      <w:r w:rsidRPr="00C965CB">
        <w:rPr>
          <w:rFonts w:ascii="Symbol" w:hAnsi="Symbol"/>
          <w:i/>
          <w:color w:val="000000" w:themeColor="text1"/>
          <w:szCs w:val="24"/>
          <w:lang w:val="en-GB"/>
        </w:rPr>
        <w:t></w:t>
      </w:r>
      <w:proofErr w:type="spellStart"/>
      <w:proofErr w:type="gramStart"/>
      <w:r w:rsidRPr="00035F61">
        <w:rPr>
          <w:i/>
          <w:color w:val="000000" w:themeColor="text1"/>
          <w:position w:val="-4"/>
          <w:szCs w:val="24"/>
          <w:vertAlign w:val="subscript"/>
          <w:lang w:val="en-GB"/>
        </w:rPr>
        <w:t>f,max</w:t>
      </w:r>
      <w:proofErr w:type="spellEnd"/>
      <w:proofErr w:type="gramEnd"/>
      <w:r w:rsidRPr="00035F61">
        <w:rPr>
          <w:i/>
          <w:color w:val="000000" w:themeColor="text1"/>
          <w:szCs w:val="24"/>
          <w:lang w:val="en-GB"/>
        </w:rPr>
        <w:t>=</w:t>
      </w:r>
      <w:r w:rsidRPr="00C965CB">
        <w:rPr>
          <w:rFonts w:ascii="Symbol" w:hAnsi="Symbol"/>
          <w:i/>
          <w:color w:val="000000" w:themeColor="text1"/>
          <w:szCs w:val="24"/>
          <w:lang w:val="en-GB"/>
        </w:rPr>
        <w:t></w:t>
      </w:r>
      <w:proofErr w:type="spellStart"/>
      <w:r w:rsidRPr="00035F61">
        <w:rPr>
          <w:i/>
          <w:color w:val="000000" w:themeColor="text1"/>
          <w:position w:val="-4"/>
          <w:szCs w:val="24"/>
          <w:vertAlign w:val="subscript"/>
          <w:lang w:val="en-GB"/>
        </w:rPr>
        <w:t>fu</w:t>
      </w:r>
      <w:proofErr w:type="spellEnd"/>
      <w:r w:rsidRPr="00035F61">
        <w:rPr>
          <w:i/>
          <w:color w:val="000000" w:themeColor="text1"/>
          <w:position w:val="-4"/>
          <w:szCs w:val="24"/>
          <w:vertAlign w:val="subscript"/>
          <w:lang w:val="en-GB"/>
        </w:rPr>
        <w:t xml:space="preserve"> </w:t>
      </w:r>
      <w:r w:rsidRPr="00035F61">
        <w:rPr>
          <w:i/>
          <w:color w:val="000000" w:themeColor="text1"/>
          <w:szCs w:val="24"/>
          <w:lang w:val="en-GB"/>
        </w:rPr>
        <w:t>/</w:t>
      </w:r>
      <w:r w:rsidRPr="00C965CB">
        <w:rPr>
          <w:rFonts w:ascii="Symbol" w:hAnsi="Symbol"/>
          <w:i/>
          <w:color w:val="000000" w:themeColor="text1"/>
          <w:szCs w:val="24"/>
          <w:lang w:val="en-GB"/>
        </w:rPr>
        <w:t></w:t>
      </w:r>
      <w:r w:rsidRPr="00035F61">
        <w:rPr>
          <w:i/>
          <w:color w:val="000000" w:themeColor="text1"/>
          <w:position w:val="-4"/>
          <w:szCs w:val="24"/>
          <w:vertAlign w:val="subscript"/>
          <w:lang w:val="en-GB"/>
        </w:rPr>
        <w:t>f</w:t>
      </w:r>
      <w:r w:rsidRPr="00035F61">
        <w:rPr>
          <w:color w:val="000000" w:themeColor="text1"/>
          <w:szCs w:val="24"/>
          <w:lang w:val="en-GB"/>
        </w:rPr>
        <w:t xml:space="preserve">, where </w:t>
      </w:r>
      <w:r w:rsidRPr="00C965CB">
        <w:rPr>
          <w:rFonts w:ascii="Symbol" w:hAnsi="Symbol"/>
          <w:i/>
          <w:color w:val="000000" w:themeColor="text1"/>
          <w:szCs w:val="24"/>
          <w:lang w:val="en-GB"/>
        </w:rPr>
        <w:t></w:t>
      </w:r>
      <w:r w:rsidRPr="00035F61">
        <w:rPr>
          <w:i/>
          <w:color w:val="000000" w:themeColor="text1"/>
          <w:position w:val="-4"/>
          <w:szCs w:val="24"/>
          <w:vertAlign w:val="subscript"/>
          <w:lang w:val="en-GB"/>
        </w:rPr>
        <w:t xml:space="preserve">f  </w:t>
      </w:r>
      <w:r w:rsidRPr="00035F61">
        <w:rPr>
          <w:color w:val="000000" w:themeColor="text1"/>
          <w:szCs w:val="24"/>
          <w:lang w:val="en-GB"/>
        </w:rPr>
        <w:t xml:space="preserve">is taken from Table 1 for primary reinforcement on a brittle substrate. </w:t>
      </w:r>
    </w:p>
    <w:p w:rsidR="00FB3AA7" w:rsidRDefault="00E911BC" w:rsidP="00FB3AA7">
      <w:pPr>
        <w:pStyle w:val="BodyTextIndent"/>
        <w:tabs>
          <w:tab w:val="clear" w:pos="6946"/>
        </w:tabs>
        <w:ind w:firstLine="0"/>
        <w:jc w:val="center"/>
        <w:rPr>
          <w:i/>
          <w:color w:val="000000" w:themeColor="text1"/>
          <w:sz w:val="20"/>
          <w:lang w:val="en-GB"/>
        </w:rPr>
      </w:pPr>
      <w:r>
        <w:rPr>
          <w:noProof/>
          <w:lang w:val="el-GR" w:eastAsia="el-GR"/>
        </w:rPr>
        <mc:AlternateContent>
          <mc:Choice Requires="wps">
            <w:drawing>
              <wp:anchor distT="0" distB="0" distL="114300" distR="114300" simplePos="0" relativeHeight="251769856" behindDoc="0" locked="0" layoutInCell="1" allowOverlap="1" wp14:anchorId="107AAC34" wp14:editId="6C4E8453">
                <wp:simplePos x="0" y="0"/>
                <wp:positionH relativeFrom="column">
                  <wp:posOffset>2188845</wp:posOffset>
                </wp:positionH>
                <wp:positionV relativeFrom="paragraph">
                  <wp:posOffset>555031</wp:posOffset>
                </wp:positionV>
                <wp:extent cx="992505" cy="373233"/>
                <wp:effectExtent l="0" t="0" r="17145" b="27305"/>
                <wp:wrapNone/>
                <wp:docPr id="162" name="Freeform 162"/>
                <wp:cNvGraphicFramePr/>
                <a:graphic xmlns:a="http://schemas.openxmlformats.org/drawingml/2006/main">
                  <a:graphicData uri="http://schemas.microsoft.com/office/word/2010/wordprocessingShape">
                    <wps:wsp>
                      <wps:cNvSpPr/>
                      <wps:spPr>
                        <a:xfrm>
                          <a:off x="0" y="0"/>
                          <a:ext cx="992505" cy="373233"/>
                        </a:xfrm>
                        <a:custGeom>
                          <a:avLst/>
                          <a:gdLst>
                            <a:gd name="connsiteX0" fmla="*/ 0 w 1028700"/>
                            <a:gd name="connsiteY0" fmla="*/ 372836 h 372836"/>
                            <a:gd name="connsiteX1" fmla="*/ 5443 w 1028700"/>
                            <a:gd name="connsiteY1" fmla="*/ 0 h 372836"/>
                            <a:gd name="connsiteX2" fmla="*/ 1028700 w 1028700"/>
                            <a:gd name="connsiteY2" fmla="*/ 0 h 372836"/>
                            <a:gd name="connsiteX3" fmla="*/ 1025978 w 1028700"/>
                            <a:gd name="connsiteY3" fmla="*/ 367393 h 372836"/>
                            <a:gd name="connsiteX0" fmla="*/ 0 w 1025990"/>
                            <a:gd name="connsiteY0" fmla="*/ 372836 h 372836"/>
                            <a:gd name="connsiteX1" fmla="*/ 5443 w 1025990"/>
                            <a:gd name="connsiteY1" fmla="*/ 0 h 372836"/>
                            <a:gd name="connsiteX2" fmla="*/ 979714 w 1025990"/>
                            <a:gd name="connsiteY2" fmla="*/ 0 h 372836"/>
                            <a:gd name="connsiteX3" fmla="*/ 1025978 w 1025990"/>
                            <a:gd name="connsiteY3" fmla="*/ 367393 h 372836"/>
                            <a:gd name="connsiteX0" fmla="*/ 0 w 993220"/>
                            <a:gd name="connsiteY0" fmla="*/ 372836 h 372836"/>
                            <a:gd name="connsiteX1" fmla="*/ 5443 w 993220"/>
                            <a:gd name="connsiteY1" fmla="*/ 0 h 372836"/>
                            <a:gd name="connsiteX2" fmla="*/ 979714 w 993220"/>
                            <a:gd name="connsiteY2" fmla="*/ 0 h 372836"/>
                            <a:gd name="connsiteX3" fmla="*/ 993182 w 993220"/>
                            <a:gd name="connsiteY3" fmla="*/ 353782 h 372836"/>
                            <a:gd name="connsiteX0" fmla="*/ 0 w 1015235"/>
                            <a:gd name="connsiteY0" fmla="*/ 372836 h 372836"/>
                            <a:gd name="connsiteX1" fmla="*/ 5443 w 1015235"/>
                            <a:gd name="connsiteY1" fmla="*/ 0 h 372836"/>
                            <a:gd name="connsiteX2" fmla="*/ 1015235 w 1015235"/>
                            <a:gd name="connsiteY2" fmla="*/ 0 h 372836"/>
                            <a:gd name="connsiteX3" fmla="*/ 993182 w 1015235"/>
                            <a:gd name="connsiteY3" fmla="*/ 353782 h 372836"/>
                            <a:gd name="connsiteX0" fmla="*/ 0 w 1015235"/>
                            <a:gd name="connsiteY0" fmla="*/ 372836 h 372836"/>
                            <a:gd name="connsiteX1" fmla="*/ 5443 w 1015235"/>
                            <a:gd name="connsiteY1" fmla="*/ 0 h 372836"/>
                            <a:gd name="connsiteX2" fmla="*/ 1015235 w 1015235"/>
                            <a:gd name="connsiteY2" fmla="*/ 0 h 372836"/>
                            <a:gd name="connsiteX3" fmla="*/ 993182 w 1015235"/>
                            <a:gd name="connsiteY3" fmla="*/ 353782 h 372836"/>
                            <a:gd name="connsiteX0" fmla="*/ 0 w 993226"/>
                            <a:gd name="connsiteY0" fmla="*/ 372836 h 372836"/>
                            <a:gd name="connsiteX1" fmla="*/ 5443 w 993226"/>
                            <a:gd name="connsiteY1" fmla="*/ 0 h 372836"/>
                            <a:gd name="connsiteX2" fmla="*/ 993226 w 993226"/>
                            <a:gd name="connsiteY2" fmla="*/ 0 h 372836"/>
                            <a:gd name="connsiteX3" fmla="*/ 993182 w 993226"/>
                            <a:gd name="connsiteY3" fmla="*/ 353782 h 372836"/>
                          </a:gdLst>
                          <a:ahLst/>
                          <a:cxnLst>
                            <a:cxn ang="0">
                              <a:pos x="connsiteX0" y="connsiteY0"/>
                            </a:cxn>
                            <a:cxn ang="0">
                              <a:pos x="connsiteX1" y="connsiteY1"/>
                            </a:cxn>
                            <a:cxn ang="0">
                              <a:pos x="connsiteX2" y="connsiteY2"/>
                            </a:cxn>
                            <a:cxn ang="0">
                              <a:pos x="connsiteX3" y="connsiteY3"/>
                            </a:cxn>
                          </a:cxnLst>
                          <a:rect l="l" t="t" r="r" b="b"/>
                          <a:pathLst>
                            <a:path w="993226" h="372836">
                              <a:moveTo>
                                <a:pt x="0" y="372836"/>
                              </a:moveTo>
                              <a:cubicBezTo>
                                <a:pt x="1814" y="248557"/>
                                <a:pt x="3629" y="124279"/>
                                <a:pt x="5443" y="0"/>
                              </a:cubicBezTo>
                              <a:lnTo>
                                <a:pt x="993226" y="0"/>
                              </a:lnTo>
                              <a:cubicBezTo>
                                <a:pt x="993211" y="117927"/>
                                <a:pt x="993197" y="235855"/>
                                <a:pt x="993182" y="353782"/>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9FABB" id="Freeform 162" o:spid="_x0000_s1026" style="position:absolute;margin-left:172.35pt;margin-top:43.7pt;width:78.15pt;height:29.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3226,37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" path="m,372836c1814,248557,3629,124279,5443,l993226,v-15,117927,-29,235855,-44,353782e" filled="f" strokecolor="red" strokeweight="2pt">
                <v:path arrowok="t" o:connecttype="custom" o:connectlocs="0,373233;5439,0;992505,0;992461,354159" o:connectangles="0,0,0,0"/>
              </v:shape>
            </w:pict>
          </mc:Fallback>
        </mc:AlternateContent>
      </w:r>
      <w:r w:rsidR="00C60E78">
        <w:rPr>
          <w:noProof/>
          <w:lang w:val="el-GR" w:eastAsia="el-GR"/>
        </w:rPr>
        <mc:AlternateContent>
          <mc:Choice Requires="wps">
            <w:drawing>
              <wp:anchor distT="0" distB="0" distL="114300" distR="114300" simplePos="0" relativeHeight="251667453" behindDoc="0" locked="0" layoutInCell="1" allowOverlap="1" wp14:anchorId="0DE1A098" wp14:editId="67B334D3">
                <wp:simplePos x="0" y="0"/>
                <wp:positionH relativeFrom="column">
                  <wp:posOffset>453241</wp:posOffset>
                </wp:positionH>
                <wp:positionV relativeFrom="paragraph">
                  <wp:posOffset>591784</wp:posOffset>
                </wp:positionV>
                <wp:extent cx="956584" cy="333972"/>
                <wp:effectExtent l="0" t="0" r="15240" b="28575"/>
                <wp:wrapNone/>
                <wp:docPr id="163" name="Freeform 163"/>
                <wp:cNvGraphicFramePr/>
                <a:graphic xmlns:a="http://schemas.openxmlformats.org/drawingml/2006/main">
                  <a:graphicData uri="http://schemas.microsoft.com/office/word/2010/wordprocessingShape">
                    <wps:wsp>
                      <wps:cNvSpPr/>
                      <wps:spPr>
                        <a:xfrm>
                          <a:off x="0" y="0"/>
                          <a:ext cx="956584" cy="333972"/>
                        </a:xfrm>
                        <a:custGeom>
                          <a:avLst/>
                          <a:gdLst>
                            <a:gd name="connsiteX0" fmla="*/ 0 w 1028700"/>
                            <a:gd name="connsiteY0" fmla="*/ 372836 h 372836"/>
                            <a:gd name="connsiteX1" fmla="*/ 5443 w 1028700"/>
                            <a:gd name="connsiteY1" fmla="*/ 0 h 372836"/>
                            <a:gd name="connsiteX2" fmla="*/ 1028700 w 1028700"/>
                            <a:gd name="connsiteY2" fmla="*/ 0 h 372836"/>
                            <a:gd name="connsiteX3" fmla="*/ 1025978 w 1028700"/>
                            <a:gd name="connsiteY3" fmla="*/ 367393 h 372836"/>
                            <a:gd name="connsiteX0" fmla="*/ 0 w 1025990"/>
                            <a:gd name="connsiteY0" fmla="*/ 372836 h 372836"/>
                            <a:gd name="connsiteX1" fmla="*/ 5443 w 1025990"/>
                            <a:gd name="connsiteY1" fmla="*/ 0 h 372836"/>
                            <a:gd name="connsiteX2" fmla="*/ 979714 w 1025990"/>
                            <a:gd name="connsiteY2" fmla="*/ 0 h 372836"/>
                            <a:gd name="connsiteX3" fmla="*/ 1025978 w 1025990"/>
                            <a:gd name="connsiteY3" fmla="*/ 367393 h 372836"/>
                            <a:gd name="connsiteX0" fmla="*/ 0 w 993220"/>
                            <a:gd name="connsiteY0" fmla="*/ 372836 h 372836"/>
                            <a:gd name="connsiteX1" fmla="*/ 5443 w 993220"/>
                            <a:gd name="connsiteY1" fmla="*/ 0 h 372836"/>
                            <a:gd name="connsiteX2" fmla="*/ 979714 w 993220"/>
                            <a:gd name="connsiteY2" fmla="*/ 0 h 372836"/>
                            <a:gd name="connsiteX3" fmla="*/ 993182 w 993220"/>
                            <a:gd name="connsiteY3" fmla="*/ 353782 h 372836"/>
                            <a:gd name="connsiteX0" fmla="*/ 0 w 1015235"/>
                            <a:gd name="connsiteY0" fmla="*/ 372836 h 372836"/>
                            <a:gd name="connsiteX1" fmla="*/ 5443 w 1015235"/>
                            <a:gd name="connsiteY1" fmla="*/ 0 h 372836"/>
                            <a:gd name="connsiteX2" fmla="*/ 1015235 w 1015235"/>
                            <a:gd name="connsiteY2" fmla="*/ 0 h 372836"/>
                            <a:gd name="connsiteX3" fmla="*/ 993182 w 1015235"/>
                            <a:gd name="connsiteY3" fmla="*/ 353782 h 372836"/>
                            <a:gd name="connsiteX0" fmla="*/ 0 w 1015235"/>
                            <a:gd name="connsiteY0" fmla="*/ 372836 h 372836"/>
                            <a:gd name="connsiteX1" fmla="*/ 5443 w 1015235"/>
                            <a:gd name="connsiteY1" fmla="*/ 0 h 372836"/>
                            <a:gd name="connsiteX2" fmla="*/ 1015235 w 1015235"/>
                            <a:gd name="connsiteY2" fmla="*/ 0 h 372836"/>
                            <a:gd name="connsiteX3" fmla="*/ 993182 w 1015235"/>
                            <a:gd name="connsiteY3" fmla="*/ 353782 h 372836"/>
                            <a:gd name="connsiteX0" fmla="*/ 0 w 993226"/>
                            <a:gd name="connsiteY0" fmla="*/ 372836 h 372836"/>
                            <a:gd name="connsiteX1" fmla="*/ 5443 w 993226"/>
                            <a:gd name="connsiteY1" fmla="*/ 0 h 372836"/>
                            <a:gd name="connsiteX2" fmla="*/ 993226 w 993226"/>
                            <a:gd name="connsiteY2" fmla="*/ 0 h 372836"/>
                            <a:gd name="connsiteX3" fmla="*/ 993182 w 993226"/>
                            <a:gd name="connsiteY3" fmla="*/ 353782 h 372836"/>
                          </a:gdLst>
                          <a:ahLst/>
                          <a:cxnLst>
                            <a:cxn ang="0">
                              <a:pos x="connsiteX0" y="connsiteY0"/>
                            </a:cxn>
                            <a:cxn ang="0">
                              <a:pos x="connsiteX1" y="connsiteY1"/>
                            </a:cxn>
                            <a:cxn ang="0">
                              <a:pos x="connsiteX2" y="connsiteY2"/>
                            </a:cxn>
                            <a:cxn ang="0">
                              <a:pos x="connsiteX3" y="connsiteY3"/>
                            </a:cxn>
                          </a:cxnLst>
                          <a:rect l="l" t="t" r="r" b="b"/>
                          <a:pathLst>
                            <a:path w="993226" h="372836">
                              <a:moveTo>
                                <a:pt x="0" y="372836"/>
                              </a:moveTo>
                              <a:cubicBezTo>
                                <a:pt x="1814" y="248557"/>
                                <a:pt x="3629" y="124279"/>
                                <a:pt x="5443" y="0"/>
                              </a:cubicBezTo>
                              <a:lnTo>
                                <a:pt x="993226" y="0"/>
                              </a:lnTo>
                              <a:cubicBezTo>
                                <a:pt x="993211" y="117927"/>
                                <a:pt x="993197" y="235855"/>
                                <a:pt x="993182" y="353782"/>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085FD" id="Freeform 163" o:spid="_x0000_s1026" style="position:absolute;margin-left:35.7pt;margin-top:46.6pt;width:75.3pt;height:26.3pt;z-index:251667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3226,37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" path="m,372836c1814,248557,3629,124279,5443,l993226,v-15,117927,-29,235855,-44,353782e" filled="f" strokecolor="yellow" strokeweight="2pt">
                <v:path arrowok="t" o:connecttype="custom" o:connectlocs="0,333972;5242,0;956584,0;956542,316904" o:connectangles="0,0,0,0"/>
              </v:shape>
            </w:pict>
          </mc:Fallback>
        </mc:AlternateContent>
      </w:r>
      <w:r w:rsidR="00C60E78">
        <w:rPr>
          <w:noProof/>
          <w:lang w:val="el-GR" w:eastAsia="el-GR"/>
        </w:rPr>
        <mc:AlternateContent>
          <mc:Choice Requires="wpg">
            <w:drawing>
              <wp:anchor distT="0" distB="0" distL="114300" distR="114300" simplePos="0" relativeHeight="251669503" behindDoc="0" locked="0" layoutInCell="1" allowOverlap="1" wp14:anchorId="2B33DA2E" wp14:editId="5FED6ED0">
                <wp:simplePos x="0" y="0"/>
                <wp:positionH relativeFrom="column">
                  <wp:posOffset>-8890</wp:posOffset>
                </wp:positionH>
                <wp:positionV relativeFrom="paragraph">
                  <wp:posOffset>304800</wp:posOffset>
                </wp:positionV>
                <wp:extent cx="5966460" cy="1583690"/>
                <wp:effectExtent l="0" t="0" r="0" b="0"/>
                <wp:wrapTopAndBottom/>
                <wp:docPr id="1111" name="Ομάδα 44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1583690"/>
                          <a:chOff x="0" y="0"/>
                          <a:chExt cx="59664" cy="15848"/>
                        </a:xfrm>
                      </wpg:grpSpPr>
                      <wpg:grpSp>
                        <wpg:cNvPr id="1112" name="Ομάδα 1"/>
                        <wpg:cNvGrpSpPr>
                          <a:grpSpLocks/>
                        </wpg:cNvGrpSpPr>
                        <wpg:grpSpPr bwMode="auto">
                          <a:xfrm>
                            <a:off x="0" y="0"/>
                            <a:ext cx="59664" cy="15848"/>
                            <a:chOff x="350" y="148"/>
                            <a:chExt cx="65303" cy="17894"/>
                          </a:xfrm>
                        </wpg:grpSpPr>
                        <wps:wsp>
                          <wps:cNvPr id="1113" name="AutoShape 436"/>
                          <wps:cNvCnPr>
                            <a:cxnSpLocks noChangeShapeType="1"/>
                          </wps:cNvCnPr>
                          <wps:spPr bwMode="auto">
                            <a:xfrm>
                              <a:off x="16810" y="15263"/>
                              <a:ext cx="14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14" name="Ομάδα 22092"/>
                          <wpg:cNvGrpSpPr>
                            <a:grpSpLocks/>
                          </wpg:cNvGrpSpPr>
                          <wpg:grpSpPr bwMode="auto">
                            <a:xfrm>
                              <a:off x="350" y="148"/>
                              <a:ext cx="65303" cy="17894"/>
                              <a:chOff x="350" y="148"/>
                              <a:chExt cx="65303" cy="17894"/>
                            </a:xfrm>
                          </wpg:grpSpPr>
                          <wpg:grpSp>
                            <wpg:cNvPr id="1115" name="Ομάδα 22093"/>
                            <wpg:cNvGrpSpPr>
                              <a:grpSpLocks/>
                            </wpg:cNvGrpSpPr>
                            <wpg:grpSpPr bwMode="auto">
                              <a:xfrm>
                                <a:off x="350" y="148"/>
                                <a:ext cx="65303" cy="17894"/>
                                <a:chOff x="350" y="148"/>
                                <a:chExt cx="65303" cy="17894"/>
                              </a:xfrm>
                            </wpg:grpSpPr>
                            <wps:wsp>
                              <wps:cNvPr id="1116" name="AutoShape 455"/>
                              <wps:cNvCnPr>
                                <a:cxnSpLocks noChangeShapeType="1"/>
                              </wps:cNvCnPr>
                              <wps:spPr bwMode="auto">
                                <a:xfrm>
                                  <a:off x="39037" y="3165"/>
                                  <a:ext cx="2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AutoShape 456"/>
                              <wps:cNvCnPr>
                                <a:cxnSpLocks noChangeShapeType="1"/>
                              </wps:cNvCnPr>
                              <wps:spPr bwMode="auto">
                                <a:xfrm>
                                  <a:off x="39037" y="7315"/>
                                  <a:ext cx="2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AutoShape 457"/>
                              <wps:cNvCnPr>
                                <a:cxnSpLocks noChangeShapeType="1"/>
                              </wps:cNvCnPr>
                              <wps:spPr bwMode="auto">
                                <a:xfrm>
                                  <a:off x="40655" y="3165"/>
                                  <a:ext cx="0" cy="410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616" name="Text Box 458"/>
                              <wps:cNvSpPr txBox="1">
                                <a:spLocks noChangeArrowheads="1"/>
                              </wps:cNvSpPr>
                              <wps:spPr bwMode="auto">
                                <a:xfrm>
                                  <a:off x="38756" y="4220"/>
                                  <a:ext cx="3893"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sz w:val="20"/>
                                      </w:rPr>
                                    </w:pPr>
                                    <w:r w:rsidRPr="00C965CB">
                                      <w:rPr>
                                        <w:rFonts w:ascii="Arial" w:hAnsi="Arial" w:cs="Arial"/>
                                        <w:b/>
                                        <w:sz w:val="20"/>
                                      </w:rPr>
                                      <w:t>x</w:t>
                                    </w:r>
                                  </w:p>
                                </w:txbxContent>
                              </wps:txbx>
                              <wps:bodyPr rot="0" vert="horz" wrap="square" lIns="91440" tIns="45720" rIns="91440" bIns="45720" anchor="t" anchorCtr="0" upright="1">
                                <a:noAutofit/>
                              </wps:bodyPr>
                            </wps:wsp>
                            <wpg:grpSp>
                              <wpg:cNvPr id="43617" name="Ομάδα 22099"/>
                              <wpg:cNvGrpSpPr>
                                <a:grpSpLocks/>
                              </wpg:cNvGrpSpPr>
                              <wpg:grpSpPr bwMode="auto">
                                <a:xfrm>
                                  <a:off x="350" y="148"/>
                                  <a:ext cx="65303" cy="17894"/>
                                  <a:chOff x="350" y="148"/>
                                  <a:chExt cx="65303" cy="17894"/>
                                </a:xfrm>
                              </wpg:grpSpPr>
                              <wpg:grpSp>
                                <wpg:cNvPr id="43618" name="Group 453"/>
                                <wpg:cNvGrpSpPr>
                                  <a:grpSpLocks/>
                                </wpg:cNvGrpSpPr>
                                <wpg:grpSpPr bwMode="auto">
                                  <a:xfrm>
                                    <a:off x="5059" y="2928"/>
                                    <a:ext cx="29940" cy="15114"/>
                                    <a:chOff x="1104" y="7267"/>
                                    <a:chExt cx="4715" cy="2382"/>
                                  </a:xfrm>
                                </wpg:grpSpPr>
                                <wps:wsp>
                                  <wps:cNvPr id="43619" name="Freeform 421"/>
                                  <wps:cNvSpPr>
                                    <a:spLocks/>
                                  </wps:cNvSpPr>
                                  <wps:spPr bwMode="auto">
                                    <a:xfrm>
                                      <a:off x="1104" y="7267"/>
                                      <a:ext cx="1774" cy="647"/>
                                    </a:xfrm>
                                    <a:custGeom>
                                      <a:avLst/>
                                      <a:gdLst>
                                        <a:gd name="T0" fmla="*/ 26 w 1684"/>
                                        <a:gd name="T1" fmla="*/ 647 h 647"/>
                                        <a:gd name="T2" fmla="*/ 27 w 1684"/>
                                        <a:gd name="T3" fmla="*/ 31 h 647"/>
                                        <a:gd name="T4" fmla="*/ 1666 w 1684"/>
                                        <a:gd name="T5" fmla="*/ 31 h 647"/>
                                        <a:gd name="T6" fmla="*/ 1666 w 1684"/>
                                        <a:gd name="T7" fmla="*/ 630 h 647"/>
                                        <a:gd name="T8" fmla="*/ 1692 w 1684"/>
                                        <a:gd name="T9" fmla="*/ 630 h 647"/>
                                        <a:gd name="T10" fmla="*/ 1692 w 1684"/>
                                        <a:gd name="T11" fmla="*/ 31 h 647"/>
                                        <a:gd name="T12" fmla="*/ 1696 w 1684"/>
                                        <a:gd name="T13" fmla="*/ 0 h 647"/>
                                        <a:gd name="T14" fmla="*/ 0 w 1684"/>
                                        <a:gd name="T15" fmla="*/ 4 h 647"/>
                                        <a:gd name="T16" fmla="*/ 0 w 1684"/>
                                        <a:gd name="T17" fmla="*/ 647 h 647"/>
                                        <a:gd name="T18" fmla="*/ 26 w 1684"/>
                                        <a:gd name="T19" fmla="*/ 647 h 64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4" h="647">
                                          <a:moveTo>
                                            <a:pt x="26" y="647"/>
                                          </a:moveTo>
                                          <a:lnTo>
                                            <a:pt x="27" y="31"/>
                                          </a:lnTo>
                                          <a:lnTo>
                                            <a:pt x="1654" y="31"/>
                                          </a:lnTo>
                                          <a:lnTo>
                                            <a:pt x="1654" y="630"/>
                                          </a:lnTo>
                                          <a:lnTo>
                                            <a:pt x="1680" y="630"/>
                                          </a:lnTo>
                                          <a:lnTo>
                                            <a:pt x="1680" y="31"/>
                                          </a:lnTo>
                                          <a:lnTo>
                                            <a:pt x="1684" y="0"/>
                                          </a:lnTo>
                                          <a:lnTo>
                                            <a:pt x="0" y="4"/>
                                          </a:lnTo>
                                          <a:lnTo>
                                            <a:pt x="0" y="647"/>
                                          </a:lnTo>
                                          <a:lnTo>
                                            <a:pt x="26" y="647"/>
                                          </a:lnTo>
                                          <a:close/>
                                        </a:path>
                                      </a:pathLst>
                                    </a:custGeom>
                                    <a:solidFill>
                                      <a:srgbClr val="FF0000"/>
                                    </a:solidFill>
                                    <a:ln w="19050">
                                      <a:solidFill>
                                        <a:srgbClr val="FF0000"/>
                                      </a:solidFill>
                                      <a:round/>
                                      <a:headEnd/>
                                      <a:tailEnd/>
                                    </a:ln>
                                  </wps:spPr>
                                  <wps:bodyPr rot="0" vert="horz" wrap="square" lIns="91440" tIns="45720" rIns="91440" bIns="45720" anchor="t" anchorCtr="0" upright="1">
                                    <a:noAutofit/>
                                  </wps:bodyPr>
                                </wps:wsp>
                                <wps:wsp>
                                  <wps:cNvPr id="43620" name="Rectangle 398" descr="Granite"/>
                                  <wps:cNvSpPr>
                                    <a:spLocks noChangeArrowheads="1"/>
                                  </wps:cNvSpPr>
                                  <wps:spPr bwMode="auto">
                                    <a:xfrm>
                                      <a:off x="1180" y="7334"/>
                                      <a:ext cx="1627" cy="1866"/>
                                    </a:xfrm>
                                    <a:prstGeom prst="rect">
                                      <a:avLst/>
                                    </a:prstGeom>
                                    <a:blipFill dpi="0" rotWithShape="1">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3621" name="Rectangle 399"/>
                                  <wps:cNvSpPr>
                                    <a:spLocks noChangeArrowheads="1"/>
                                  </wps:cNvSpPr>
                                  <wps:spPr bwMode="auto">
                                    <a:xfrm>
                                      <a:off x="1410" y="9009"/>
                                      <a:ext cx="160" cy="191"/>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3643" name="Rectangle 400"/>
                                  <wps:cNvSpPr>
                                    <a:spLocks noChangeArrowheads="1"/>
                                  </wps:cNvSpPr>
                                  <wps:spPr bwMode="auto">
                                    <a:xfrm>
                                      <a:off x="1940" y="9009"/>
                                      <a:ext cx="160" cy="191"/>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3644" name="Rectangle 401"/>
                                  <wps:cNvSpPr>
                                    <a:spLocks noChangeArrowheads="1"/>
                                  </wps:cNvSpPr>
                                  <wps:spPr bwMode="auto">
                                    <a:xfrm>
                                      <a:off x="2430" y="9009"/>
                                      <a:ext cx="160" cy="191"/>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3645" name="Rectangle 402"/>
                                  <wps:cNvSpPr>
                                    <a:spLocks noChangeArrowheads="1"/>
                                  </wps:cNvSpPr>
                                  <wps:spPr bwMode="auto">
                                    <a:xfrm>
                                      <a:off x="1410" y="7334"/>
                                      <a:ext cx="160" cy="191"/>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3646" name="Rectangle 403"/>
                                  <wps:cNvSpPr>
                                    <a:spLocks noChangeArrowheads="1"/>
                                  </wps:cNvSpPr>
                                  <wps:spPr bwMode="auto">
                                    <a:xfrm>
                                      <a:off x="1940" y="7334"/>
                                      <a:ext cx="160" cy="191"/>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3647" name="Rectangle 404"/>
                                  <wps:cNvSpPr>
                                    <a:spLocks noChangeArrowheads="1"/>
                                  </wps:cNvSpPr>
                                  <wps:spPr bwMode="auto">
                                    <a:xfrm>
                                      <a:off x="2430" y="7334"/>
                                      <a:ext cx="160" cy="191"/>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3552" name="Oval 20"/>
                                  <wps:cNvSpPr>
                                    <a:spLocks noChangeArrowheads="1"/>
                                  </wps:cNvSpPr>
                                  <wps:spPr bwMode="auto">
                                    <a:xfrm>
                                      <a:off x="1410" y="7600"/>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53" name="Oval 406"/>
                                  <wps:cNvSpPr>
                                    <a:spLocks noChangeArrowheads="1"/>
                                  </wps:cNvSpPr>
                                  <wps:spPr bwMode="auto">
                                    <a:xfrm>
                                      <a:off x="1760" y="7600"/>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54" name="Oval 407"/>
                                  <wps:cNvSpPr>
                                    <a:spLocks noChangeArrowheads="1"/>
                                  </wps:cNvSpPr>
                                  <wps:spPr bwMode="auto">
                                    <a:xfrm>
                                      <a:off x="2130" y="7600"/>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55" name="Oval 408"/>
                                  <wps:cNvSpPr>
                                    <a:spLocks noChangeArrowheads="1"/>
                                  </wps:cNvSpPr>
                                  <wps:spPr bwMode="auto">
                                    <a:xfrm>
                                      <a:off x="2459" y="7600"/>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56" name="Oval 409"/>
                                  <wps:cNvSpPr>
                                    <a:spLocks noChangeArrowheads="1"/>
                                  </wps:cNvSpPr>
                                  <wps:spPr bwMode="auto">
                                    <a:xfrm>
                                      <a:off x="1410" y="8847"/>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57" name="Oval 410"/>
                                  <wps:cNvSpPr>
                                    <a:spLocks noChangeArrowheads="1"/>
                                  </wps:cNvSpPr>
                                  <wps:spPr bwMode="auto">
                                    <a:xfrm>
                                      <a:off x="1739" y="8847"/>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58" name="Oval 411"/>
                                  <wps:cNvSpPr>
                                    <a:spLocks noChangeArrowheads="1"/>
                                  </wps:cNvSpPr>
                                  <wps:spPr bwMode="auto">
                                    <a:xfrm>
                                      <a:off x="2109" y="8847"/>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59" name="Oval 412"/>
                                  <wps:cNvSpPr>
                                    <a:spLocks noChangeArrowheads="1"/>
                                  </wps:cNvSpPr>
                                  <wps:spPr bwMode="auto">
                                    <a:xfrm>
                                      <a:off x="2480" y="8847"/>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60" name="Freeform 413"/>
                                  <wps:cNvSpPr>
                                    <a:spLocks/>
                                  </wps:cNvSpPr>
                                  <wps:spPr bwMode="auto">
                                    <a:xfrm>
                                      <a:off x="1371" y="7569"/>
                                      <a:ext cx="1248" cy="1414"/>
                                    </a:xfrm>
                                    <a:custGeom>
                                      <a:avLst/>
                                      <a:gdLst>
                                        <a:gd name="T0" fmla="*/ 82 w 1248"/>
                                        <a:gd name="T1" fmla="*/ 31 h 1414"/>
                                        <a:gd name="T2" fmla="*/ 1166 w 1248"/>
                                        <a:gd name="T3" fmla="*/ 31 h 1414"/>
                                        <a:gd name="T4" fmla="*/ 1200 w 1248"/>
                                        <a:gd name="T5" fmla="*/ 55 h 1414"/>
                                        <a:gd name="T6" fmla="*/ 1213 w 1248"/>
                                        <a:gd name="T7" fmla="*/ 94 h 1414"/>
                                        <a:gd name="T8" fmla="*/ 1219 w 1248"/>
                                        <a:gd name="T9" fmla="*/ 1358 h 1414"/>
                                        <a:gd name="T10" fmla="*/ 1198 w 1248"/>
                                        <a:gd name="T11" fmla="*/ 1384 h 1414"/>
                                        <a:gd name="T12" fmla="*/ 1149 w 1248"/>
                                        <a:gd name="T13" fmla="*/ 1384 h 1414"/>
                                        <a:gd name="T14" fmla="*/ 112 w 1248"/>
                                        <a:gd name="T15" fmla="*/ 1380 h 1414"/>
                                        <a:gd name="T16" fmla="*/ 56 w 1248"/>
                                        <a:gd name="T17" fmla="*/ 1375 h 1414"/>
                                        <a:gd name="T18" fmla="*/ 26 w 1248"/>
                                        <a:gd name="T19" fmla="*/ 1320 h 1414"/>
                                        <a:gd name="T20" fmla="*/ 26 w 1248"/>
                                        <a:gd name="T21" fmla="*/ 115 h 1414"/>
                                        <a:gd name="T22" fmla="*/ 35 w 1248"/>
                                        <a:gd name="T23" fmla="*/ 60 h 1414"/>
                                        <a:gd name="T24" fmla="*/ 73 w 1248"/>
                                        <a:gd name="T25" fmla="*/ 31 h 1414"/>
                                        <a:gd name="T26" fmla="*/ 149 w 1248"/>
                                        <a:gd name="T27" fmla="*/ 31 h 1414"/>
                                        <a:gd name="T28" fmla="*/ 279 w 1248"/>
                                        <a:gd name="T29" fmla="*/ 31 h 1414"/>
                                        <a:gd name="T30" fmla="*/ 292 w 1248"/>
                                        <a:gd name="T31" fmla="*/ 0 h 1414"/>
                                        <a:gd name="T32" fmla="*/ 150 w 1248"/>
                                        <a:gd name="T33" fmla="*/ 0 h 1414"/>
                                        <a:gd name="T34" fmla="*/ 52 w 1248"/>
                                        <a:gd name="T35" fmla="*/ 4 h 1414"/>
                                        <a:gd name="T36" fmla="*/ 5 w 1248"/>
                                        <a:gd name="T37" fmla="*/ 42 h 1414"/>
                                        <a:gd name="T38" fmla="*/ 0 w 1248"/>
                                        <a:gd name="T39" fmla="*/ 94 h 1414"/>
                                        <a:gd name="T40" fmla="*/ 0 w 1248"/>
                                        <a:gd name="T41" fmla="*/ 347 h 1414"/>
                                        <a:gd name="T42" fmla="*/ 0 w 1248"/>
                                        <a:gd name="T43" fmla="*/ 1264 h 1414"/>
                                        <a:gd name="T44" fmla="*/ 0 w 1248"/>
                                        <a:gd name="T45" fmla="*/ 1328 h 1414"/>
                                        <a:gd name="T46" fmla="*/ 13 w 1248"/>
                                        <a:gd name="T47" fmla="*/ 1375 h 1414"/>
                                        <a:gd name="T48" fmla="*/ 43 w 1248"/>
                                        <a:gd name="T49" fmla="*/ 1405 h 1414"/>
                                        <a:gd name="T50" fmla="*/ 133 w 1248"/>
                                        <a:gd name="T51" fmla="*/ 1410 h 1414"/>
                                        <a:gd name="T52" fmla="*/ 335 w 1248"/>
                                        <a:gd name="T53" fmla="*/ 1410 h 1414"/>
                                        <a:gd name="T54" fmla="*/ 1076 w 1248"/>
                                        <a:gd name="T55" fmla="*/ 1414 h 1414"/>
                                        <a:gd name="T56" fmla="*/ 1192 w 1248"/>
                                        <a:gd name="T57" fmla="*/ 1410 h 1414"/>
                                        <a:gd name="T58" fmla="*/ 1239 w 1248"/>
                                        <a:gd name="T59" fmla="*/ 1384 h 1414"/>
                                        <a:gd name="T60" fmla="*/ 1248 w 1248"/>
                                        <a:gd name="T61" fmla="*/ 1281 h 1414"/>
                                        <a:gd name="T62" fmla="*/ 1239 w 1248"/>
                                        <a:gd name="T63" fmla="*/ 180 h 1414"/>
                                        <a:gd name="T64" fmla="*/ 1235 w 1248"/>
                                        <a:gd name="T65" fmla="*/ 55 h 1414"/>
                                        <a:gd name="T66" fmla="*/ 1213 w 1248"/>
                                        <a:gd name="T67" fmla="*/ 25 h 1414"/>
                                        <a:gd name="T68" fmla="*/ 1183 w 1248"/>
                                        <a:gd name="T69" fmla="*/ 4 h 1414"/>
                                        <a:gd name="T70" fmla="*/ 1153 w 1248"/>
                                        <a:gd name="T71" fmla="*/ 0 h 1414"/>
                                        <a:gd name="T72" fmla="*/ 283 w 1248"/>
                                        <a:gd name="T73" fmla="*/ 0 h 141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48" h="1414">
                                          <a:moveTo>
                                            <a:pt x="82" y="31"/>
                                          </a:moveTo>
                                          <a:lnTo>
                                            <a:pt x="1166" y="31"/>
                                          </a:lnTo>
                                          <a:lnTo>
                                            <a:pt x="1200" y="55"/>
                                          </a:lnTo>
                                          <a:lnTo>
                                            <a:pt x="1213" y="94"/>
                                          </a:lnTo>
                                          <a:lnTo>
                                            <a:pt x="1219" y="1358"/>
                                          </a:lnTo>
                                          <a:lnTo>
                                            <a:pt x="1198" y="1384"/>
                                          </a:lnTo>
                                          <a:lnTo>
                                            <a:pt x="1149" y="1384"/>
                                          </a:lnTo>
                                          <a:lnTo>
                                            <a:pt x="112" y="1380"/>
                                          </a:lnTo>
                                          <a:lnTo>
                                            <a:pt x="56" y="1375"/>
                                          </a:lnTo>
                                          <a:lnTo>
                                            <a:pt x="26" y="1320"/>
                                          </a:lnTo>
                                          <a:lnTo>
                                            <a:pt x="26" y="115"/>
                                          </a:lnTo>
                                          <a:lnTo>
                                            <a:pt x="35" y="60"/>
                                          </a:lnTo>
                                          <a:lnTo>
                                            <a:pt x="73" y="31"/>
                                          </a:lnTo>
                                          <a:lnTo>
                                            <a:pt x="149" y="31"/>
                                          </a:lnTo>
                                          <a:lnTo>
                                            <a:pt x="279" y="31"/>
                                          </a:lnTo>
                                          <a:lnTo>
                                            <a:pt x="292" y="0"/>
                                          </a:lnTo>
                                          <a:lnTo>
                                            <a:pt x="150" y="0"/>
                                          </a:lnTo>
                                          <a:lnTo>
                                            <a:pt x="52" y="4"/>
                                          </a:lnTo>
                                          <a:lnTo>
                                            <a:pt x="5" y="42"/>
                                          </a:lnTo>
                                          <a:lnTo>
                                            <a:pt x="0" y="94"/>
                                          </a:lnTo>
                                          <a:lnTo>
                                            <a:pt x="0" y="347"/>
                                          </a:lnTo>
                                          <a:lnTo>
                                            <a:pt x="0" y="1264"/>
                                          </a:lnTo>
                                          <a:lnTo>
                                            <a:pt x="0" y="1328"/>
                                          </a:lnTo>
                                          <a:lnTo>
                                            <a:pt x="13" y="1375"/>
                                          </a:lnTo>
                                          <a:lnTo>
                                            <a:pt x="43" y="1405"/>
                                          </a:lnTo>
                                          <a:lnTo>
                                            <a:pt x="133" y="1410"/>
                                          </a:lnTo>
                                          <a:lnTo>
                                            <a:pt x="335" y="1410"/>
                                          </a:lnTo>
                                          <a:lnTo>
                                            <a:pt x="1076" y="1414"/>
                                          </a:lnTo>
                                          <a:lnTo>
                                            <a:pt x="1192" y="1410"/>
                                          </a:lnTo>
                                          <a:lnTo>
                                            <a:pt x="1239" y="1384"/>
                                          </a:lnTo>
                                          <a:lnTo>
                                            <a:pt x="1248" y="1281"/>
                                          </a:lnTo>
                                          <a:lnTo>
                                            <a:pt x="1239" y="180"/>
                                          </a:lnTo>
                                          <a:lnTo>
                                            <a:pt x="1235" y="55"/>
                                          </a:lnTo>
                                          <a:lnTo>
                                            <a:pt x="1213" y="25"/>
                                          </a:lnTo>
                                          <a:lnTo>
                                            <a:pt x="1183" y="4"/>
                                          </a:lnTo>
                                          <a:lnTo>
                                            <a:pt x="1153" y="0"/>
                                          </a:lnTo>
                                          <a:lnTo>
                                            <a:pt x="283"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3561" name="AutoShape 415"/>
                                  <wps:cNvCnPr>
                                    <a:cxnSpLocks noChangeShapeType="1"/>
                                  </wps:cNvCnPr>
                                  <wps:spPr bwMode="auto">
                                    <a:xfrm>
                                      <a:off x="1487" y="7334"/>
                                      <a:ext cx="0" cy="132"/>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43562" name="AutoShape 416"/>
                                  <wps:cNvCnPr>
                                    <a:cxnSpLocks noChangeShapeType="1"/>
                                  </wps:cNvCnPr>
                                  <wps:spPr bwMode="auto">
                                    <a:xfrm>
                                      <a:off x="2014" y="7334"/>
                                      <a:ext cx="0" cy="132"/>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43563" name="AutoShape 417"/>
                                  <wps:cNvCnPr>
                                    <a:cxnSpLocks noChangeShapeType="1"/>
                                  </wps:cNvCnPr>
                                  <wps:spPr bwMode="auto">
                                    <a:xfrm>
                                      <a:off x="1487" y="9068"/>
                                      <a:ext cx="0" cy="132"/>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43564" name="AutoShape 418"/>
                                  <wps:cNvCnPr>
                                    <a:cxnSpLocks noChangeShapeType="1"/>
                                  </wps:cNvCnPr>
                                  <wps:spPr bwMode="auto">
                                    <a:xfrm>
                                      <a:off x="2511" y="7334"/>
                                      <a:ext cx="0" cy="132"/>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43565" name="AutoShape 419"/>
                                  <wps:cNvCnPr>
                                    <a:cxnSpLocks noChangeShapeType="1"/>
                                  </wps:cNvCnPr>
                                  <wps:spPr bwMode="auto">
                                    <a:xfrm>
                                      <a:off x="2014" y="9068"/>
                                      <a:ext cx="0" cy="132"/>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43566" name="AutoShape 420"/>
                                  <wps:cNvCnPr>
                                    <a:cxnSpLocks noChangeShapeType="1"/>
                                  </wps:cNvCnPr>
                                  <wps:spPr bwMode="auto">
                                    <a:xfrm>
                                      <a:off x="2511" y="9068"/>
                                      <a:ext cx="0" cy="132"/>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43567" name="Rectangle 422" descr="Granite"/>
                                  <wps:cNvSpPr>
                                    <a:spLocks noChangeArrowheads="1"/>
                                  </wps:cNvSpPr>
                                  <wps:spPr bwMode="auto">
                                    <a:xfrm>
                                      <a:off x="4218" y="7353"/>
                                      <a:ext cx="1601" cy="1866"/>
                                    </a:xfrm>
                                    <a:prstGeom prst="rect">
                                      <a:avLst/>
                                    </a:prstGeom>
                                    <a:blipFill dpi="0" rotWithShape="1">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3588" name="Oval 423"/>
                                  <wps:cNvSpPr>
                                    <a:spLocks noChangeArrowheads="1"/>
                                  </wps:cNvSpPr>
                                  <wps:spPr bwMode="auto">
                                    <a:xfrm>
                                      <a:off x="4411" y="7618"/>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89" name="Oval 424"/>
                                  <wps:cNvSpPr>
                                    <a:spLocks noChangeArrowheads="1"/>
                                  </wps:cNvSpPr>
                                  <wps:spPr bwMode="auto">
                                    <a:xfrm>
                                      <a:off x="4761" y="7618"/>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90" name="Oval 425"/>
                                  <wps:cNvSpPr>
                                    <a:spLocks noChangeArrowheads="1"/>
                                  </wps:cNvSpPr>
                                  <wps:spPr bwMode="auto">
                                    <a:xfrm>
                                      <a:off x="5131" y="7618"/>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91" name="Oval 426"/>
                                  <wps:cNvSpPr>
                                    <a:spLocks noChangeArrowheads="1"/>
                                  </wps:cNvSpPr>
                                  <wps:spPr bwMode="auto">
                                    <a:xfrm>
                                      <a:off x="5460" y="7618"/>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92" name="Oval 427"/>
                                  <wps:cNvSpPr>
                                    <a:spLocks noChangeArrowheads="1"/>
                                  </wps:cNvSpPr>
                                  <wps:spPr bwMode="auto">
                                    <a:xfrm>
                                      <a:off x="4411" y="8865"/>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93" name="Oval 428"/>
                                  <wps:cNvSpPr>
                                    <a:spLocks noChangeArrowheads="1"/>
                                  </wps:cNvSpPr>
                                  <wps:spPr bwMode="auto">
                                    <a:xfrm>
                                      <a:off x="4740" y="8865"/>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94" name="Oval 429"/>
                                  <wps:cNvSpPr>
                                    <a:spLocks noChangeArrowheads="1"/>
                                  </wps:cNvSpPr>
                                  <wps:spPr bwMode="auto">
                                    <a:xfrm>
                                      <a:off x="5110" y="8865"/>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95" name="Oval 430"/>
                                  <wps:cNvSpPr>
                                    <a:spLocks noChangeArrowheads="1"/>
                                  </wps:cNvSpPr>
                                  <wps:spPr bwMode="auto">
                                    <a:xfrm>
                                      <a:off x="5481" y="8865"/>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3596" name="Freeform 431"/>
                                  <wps:cNvSpPr>
                                    <a:spLocks/>
                                  </wps:cNvSpPr>
                                  <wps:spPr bwMode="auto">
                                    <a:xfrm>
                                      <a:off x="4372" y="7587"/>
                                      <a:ext cx="1248" cy="1414"/>
                                    </a:xfrm>
                                    <a:custGeom>
                                      <a:avLst/>
                                      <a:gdLst>
                                        <a:gd name="T0" fmla="*/ 82 w 1248"/>
                                        <a:gd name="T1" fmla="*/ 31 h 1414"/>
                                        <a:gd name="T2" fmla="*/ 1166 w 1248"/>
                                        <a:gd name="T3" fmla="*/ 31 h 1414"/>
                                        <a:gd name="T4" fmla="*/ 1195 w 1248"/>
                                        <a:gd name="T5" fmla="*/ 56 h 1414"/>
                                        <a:gd name="T6" fmla="*/ 1213 w 1248"/>
                                        <a:gd name="T7" fmla="*/ 94 h 1414"/>
                                        <a:gd name="T8" fmla="*/ 1219 w 1248"/>
                                        <a:gd name="T9" fmla="*/ 1358 h 1414"/>
                                        <a:gd name="T10" fmla="*/ 1198 w 1248"/>
                                        <a:gd name="T11" fmla="*/ 1384 h 1414"/>
                                        <a:gd name="T12" fmla="*/ 1149 w 1248"/>
                                        <a:gd name="T13" fmla="*/ 1384 h 1414"/>
                                        <a:gd name="T14" fmla="*/ 112 w 1248"/>
                                        <a:gd name="T15" fmla="*/ 1380 h 1414"/>
                                        <a:gd name="T16" fmla="*/ 56 w 1248"/>
                                        <a:gd name="T17" fmla="*/ 1375 h 1414"/>
                                        <a:gd name="T18" fmla="*/ 26 w 1248"/>
                                        <a:gd name="T19" fmla="*/ 1320 h 1414"/>
                                        <a:gd name="T20" fmla="*/ 26 w 1248"/>
                                        <a:gd name="T21" fmla="*/ 115 h 1414"/>
                                        <a:gd name="T22" fmla="*/ 35 w 1248"/>
                                        <a:gd name="T23" fmla="*/ 60 h 1414"/>
                                        <a:gd name="T24" fmla="*/ 73 w 1248"/>
                                        <a:gd name="T25" fmla="*/ 31 h 1414"/>
                                        <a:gd name="T26" fmla="*/ 149 w 1248"/>
                                        <a:gd name="T27" fmla="*/ 31 h 1414"/>
                                        <a:gd name="T28" fmla="*/ 279 w 1248"/>
                                        <a:gd name="T29" fmla="*/ 31 h 1414"/>
                                        <a:gd name="T30" fmla="*/ 292 w 1248"/>
                                        <a:gd name="T31" fmla="*/ 0 h 1414"/>
                                        <a:gd name="T32" fmla="*/ 150 w 1248"/>
                                        <a:gd name="T33" fmla="*/ 0 h 1414"/>
                                        <a:gd name="T34" fmla="*/ 52 w 1248"/>
                                        <a:gd name="T35" fmla="*/ 4 h 1414"/>
                                        <a:gd name="T36" fmla="*/ 5 w 1248"/>
                                        <a:gd name="T37" fmla="*/ 42 h 1414"/>
                                        <a:gd name="T38" fmla="*/ 0 w 1248"/>
                                        <a:gd name="T39" fmla="*/ 94 h 1414"/>
                                        <a:gd name="T40" fmla="*/ 0 w 1248"/>
                                        <a:gd name="T41" fmla="*/ 347 h 1414"/>
                                        <a:gd name="T42" fmla="*/ 0 w 1248"/>
                                        <a:gd name="T43" fmla="*/ 1264 h 1414"/>
                                        <a:gd name="T44" fmla="*/ 0 w 1248"/>
                                        <a:gd name="T45" fmla="*/ 1328 h 1414"/>
                                        <a:gd name="T46" fmla="*/ 13 w 1248"/>
                                        <a:gd name="T47" fmla="*/ 1375 h 1414"/>
                                        <a:gd name="T48" fmla="*/ 43 w 1248"/>
                                        <a:gd name="T49" fmla="*/ 1405 h 1414"/>
                                        <a:gd name="T50" fmla="*/ 133 w 1248"/>
                                        <a:gd name="T51" fmla="*/ 1410 h 1414"/>
                                        <a:gd name="T52" fmla="*/ 335 w 1248"/>
                                        <a:gd name="T53" fmla="*/ 1410 h 1414"/>
                                        <a:gd name="T54" fmla="*/ 1076 w 1248"/>
                                        <a:gd name="T55" fmla="*/ 1414 h 1414"/>
                                        <a:gd name="T56" fmla="*/ 1192 w 1248"/>
                                        <a:gd name="T57" fmla="*/ 1410 h 1414"/>
                                        <a:gd name="T58" fmla="*/ 1239 w 1248"/>
                                        <a:gd name="T59" fmla="*/ 1384 h 1414"/>
                                        <a:gd name="T60" fmla="*/ 1248 w 1248"/>
                                        <a:gd name="T61" fmla="*/ 1281 h 1414"/>
                                        <a:gd name="T62" fmla="*/ 1239 w 1248"/>
                                        <a:gd name="T63" fmla="*/ 180 h 1414"/>
                                        <a:gd name="T64" fmla="*/ 1234 w 1248"/>
                                        <a:gd name="T65" fmla="*/ 61 h 1414"/>
                                        <a:gd name="T66" fmla="*/ 1204 w 1248"/>
                                        <a:gd name="T67" fmla="*/ 22 h 1414"/>
                                        <a:gd name="T68" fmla="*/ 1153 w 1248"/>
                                        <a:gd name="T69" fmla="*/ 0 h 1414"/>
                                        <a:gd name="T70" fmla="*/ 283 w 1248"/>
                                        <a:gd name="T71" fmla="*/ 0 h 14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248" h="1414">
                                          <a:moveTo>
                                            <a:pt x="82" y="31"/>
                                          </a:moveTo>
                                          <a:lnTo>
                                            <a:pt x="1166" y="31"/>
                                          </a:lnTo>
                                          <a:lnTo>
                                            <a:pt x="1195" y="56"/>
                                          </a:lnTo>
                                          <a:lnTo>
                                            <a:pt x="1213" y="94"/>
                                          </a:lnTo>
                                          <a:lnTo>
                                            <a:pt x="1219" y="1358"/>
                                          </a:lnTo>
                                          <a:lnTo>
                                            <a:pt x="1198" y="1384"/>
                                          </a:lnTo>
                                          <a:lnTo>
                                            <a:pt x="1149" y="1384"/>
                                          </a:lnTo>
                                          <a:lnTo>
                                            <a:pt x="112" y="1380"/>
                                          </a:lnTo>
                                          <a:lnTo>
                                            <a:pt x="56" y="1375"/>
                                          </a:lnTo>
                                          <a:lnTo>
                                            <a:pt x="26" y="1320"/>
                                          </a:lnTo>
                                          <a:lnTo>
                                            <a:pt x="26" y="115"/>
                                          </a:lnTo>
                                          <a:lnTo>
                                            <a:pt x="35" y="60"/>
                                          </a:lnTo>
                                          <a:lnTo>
                                            <a:pt x="73" y="31"/>
                                          </a:lnTo>
                                          <a:lnTo>
                                            <a:pt x="149" y="31"/>
                                          </a:lnTo>
                                          <a:lnTo>
                                            <a:pt x="279" y="31"/>
                                          </a:lnTo>
                                          <a:lnTo>
                                            <a:pt x="292" y="0"/>
                                          </a:lnTo>
                                          <a:lnTo>
                                            <a:pt x="150" y="0"/>
                                          </a:lnTo>
                                          <a:lnTo>
                                            <a:pt x="52" y="4"/>
                                          </a:lnTo>
                                          <a:lnTo>
                                            <a:pt x="5" y="42"/>
                                          </a:lnTo>
                                          <a:lnTo>
                                            <a:pt x="0" y="94"/>
                                          </a:lnTo>
                                          <a:lnTo>
                                            <a:pt x="0" y="347"/>
                                          </a:lnTo>
                                          <a:lnTo>
                                            <a:pt x="0" y="1264"/>
                                          </a:lnTo>
                                          <a:lnTo>
                                            <a:pt x="0" y="1328"/>
                                          </a:lnTo>
                                          <a:lnTo>
                                            <a:pt x="13" y="1375"/>
                                          </a:lnTo>
                                          <a:lnTo>
                                            <a:pt x="43" y="1405"/>
                                          </a:lnTo>
                                          <a:lnTo>
                                            <a:pt x="133" y="1410"/>
                                          </a:lnTo>
                                          <a:lnTo>
                                            <a:pt x="335" y="1410"/>
                                          </a:lnTo>
                                          <a:lnTo>
                                            <a:pt x="1076" y="1414"/>
                                          </a:lnTo>
                                          <a:lnTo>
                                            <a:pt x="1192" y="1410"/>
                                          </a:lnTo>
                                          <a:lnTo>
                                            <a:pt x="1239" y="1384"/>
                                          </a:lnTo>
                                          <a:lnTo>
                                            <a:pt x="1248" y="1281"/>
                                          </a:lnTo>
                                          <a:lnTo>
                                            <a:pt x="1239" y="180"/>
                                          </a:lnTo>
                                          <a:lnTo>
                                            <a:pt x="1234" y="61"/>
                                          </a:lnTo>
                                          <a:lnTo>
                                            <a:pt x="1204" y="22"/>
                                          </a:lnTo>
                                          <a:lnTo>
                                            <a:pt x="1153" y="0"/>
                                          </a:lnTo>
                                          <a:lnTo>
                                            <a:pt x="283"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3597" name="AutoShape 435"/>
                                  <wps:cNvCnPr>
                                    <a:cxnSpLocks noChangeShapeType="1"/>
                                  </wps:cNvCnPr>
                                  <wps:spPr bwMode="auto">
                                    <a:xfrm>
                                      <a:off x="2949" y="7334"/>
                                      <a:ext cx="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98" name="AutoShape 437"/>
                                  <wps:cNvCnPr>
                                    <a:cxnSpLocks noChangeShapeType="1"/>
                                  </wps:cNvCnPr>
                                  <wps:spPr bwMode="auto">
                                    <a:xfrm>
                                      <a:off x="3060" y="7334"/>
                                      <a:ext cx="4" cy="186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599" name="AutoShape 438"/>
                                  <wps:cNvCnPr>
                                    <a:cxnSpLocks noChangeShapeType="1"/>
                                  </wps:cNvCnPr>
                                  <wps:spPr bwMode="auto">
                                    <a:xfrm>
                                      <a:off x="3450" y="7334"/>
                                      <a:ext cx="0" cy="158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600" name="AutoShape 439"/>
                                  <wps:cNvCnPr>
                                    <a:cxnSpLocks noChangeShapeType="1"/>
                                  </wps:cNvCnPr>
                                  <wps:spPr bwMode="auto">
                                    <a:xfrm>
                                      <a:off x="2684" y="8922"/>
                                      <a:ext cx="109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602" name="AutoShape 441"/>
                                  <wps:cNvCnPr>
                                    <a:cxnSpLocks noChangeShapeType="1"/>
                                  </wps:cNvCnPr>
                                  <wps:spPr bwMode="auto">
                                    <a:xfrm>
                                      <a:off x="4521" y="9249"/>
                                      <a:ext cx="93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604" name="AutoShape 442"/>
                                  <wps:cNvCnPr>
                                    <a:cxnSpLocks noChangeShapeType="1"/>
                                  </wps:cNvCnPr>
                                  <wps:spPr bwMode="auto">
                                    <a:xfrm>
                                      <a:off x="1180" y="9324"/>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05" name="AutoShape 443"/>
                                  <wps:cNvCnPr>
                                    <a:cxnSpLocks noChangeShapeType="1"/>
                                  </wps:cNvCnPr>
                                  <wps:spPr bwMode="auto">
                                    <a:xfrm>
                                      <a:off x="2807" y="9324"/>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06" name="AutoShape 444"/>
                                  <wps:cNvCnPr>
                                    <a:cxnSpLocks noChangeShapeType="1"/>
                                  </wps:cNvCnPr>
                                  <wps:spPr bwMode="auto">
                                    <a:xfrm>
                                      <a:off x="1180" y="9433"/>
                                      <a:ext cx="1627"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607" name="Text Box 445"/>
                                  <wps:cNvSpPr txBox="1">
                                    <a:spLocks noChangeArrowheads="1"/>
                                  </wps:cNvSpPr>
                                  <wps:spPr bwMode="auto">
                                    <a:xfrm>
                                      <a:off x="1799" y="9281"/>
                                      <a:ext cx="331"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sz w:val="20"/>
                                          </w:rPr>
                                        </w:pPr>
                                        <w:r w:rsidRPr="00C965CB">
                                          <w:rPr>
                                            <w:rFonts w:ascii="Arial" w:hAnsi="Arial" w:cs="Arial"/>
                                            <w:b/>
                                            <w:sz w:val="20"/>
                                          </w:rPr>
                                          <w:t>b</w:t>
                                        </w:r>
                                      </w:p>
                                    </w:txbxContent>
                                  </wps:txbx>
                                  <wps:bodyPr rot="0" vert="horz" wrap="square" lIns="91440" tIns="45720" rIns="91440" bIns="45720" anchor="t" anchorCtr="0" upright="1">
                                    <a:noAutofit/>
                                  </wps:bodyPr>
                                </wps:wsp>
                                <wps:wsp>
                                  <wps:cNvPr id="43608" name="Text Box 446"/>
                                  <wps:cNvSpPr txBox="1">
                                    <a:spLocks noChangeArrowheads="1"/>
                                  </wps:cNvSpPr>
                                  <wps:spPr bwMode="auto">
                                    <a:xfrm>
                                      <a:off x="2962" y="7950"/>
                                      <a:ext cx="33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sz w:val="20"/>
                                          </w:rPr>
                                        </w:pPr>
                                        <w:r w:rsidRPr="00C965CB">
                                          <w:rPr>
                                            <w:rFonts w:ascii="Arial" w:hAnsi="Arial" w:cs="Arial"/>
                                            <w:b/>
                                            <w:sz w:val="20"/>
                                          </w:rPr>
                                          <w:t>h</w:t>
                                        </w:r>
                                      </w:p>
                                    </w:txbxContent>
                                  </wps:txbx>
                                  <wps:bodyPr rot="0" vert="horz" wrap="square" lIns="91440" tIns="45720" rIns="91440" bIns="45720" anchor="t" anchorCtr="0" upright="1">
                                    <a:noAutofit/>
                                  </wps:bodyPr>
                                </wps:wsp>
                                <wps:wsp>
                                  <wps:cNvPr id="43609" name="Text Box 447"/>
                                  <wps:cNvSpPr txBox="1">
                                    <a:spLocks noChangeArrowheads="1"/>
                                  </wps:cNvSpPr>
                                  <wps:spPr bwMode="auto">
                                    <a:xfrm>
                                      <a:off x="3367" y="7950"/>
                                      <a:ext cx="33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sz w:val="20"/>
                                          </w:rPr>
                                        </w:pPr>
                                        <w:r w:rsidRPr="00C965CB">
                                          <w:rPr>
                                            <w:rFonts w:ascii="Arial" w:hAnsi="Arial" w:cs="Arial"/>
                                            <w:b/>
                                            <w:sz w:val="20"/>
                                          </w:rPr>
                                          <w:t>d</w:t>
                                        </w:r>
                                      </w:p>
                                    </w:txbxContent>
                                  </wps:txbx>
                                  <wps:bodyPr rot="0" vert="horz" wrap="square" lIns="91440" tIns="45720" rIns="91440" bIns="45720" anchor="t" anchorCtr="0" upright="1">
                                    <a:noAutofit/>
                                  </wps:bodyPr>
                                </wps:wsp>
                                <wps:wsp>
                                  <wps:cNvPr id="43610" name="AutoShape 448"/>
                                  <wps:cNvCnPr>
                                    <a:cxnSpLocks noChangeShapeType="1"/>
                                  </wps:cNvCnPr>
                                  <wps:spPr bwMode="auto">
                                    <a:xfrm>
                                      <a:off x="2511" y="7661"/>
                                      <a:ext cx="126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611" name="AutoShape 449"/>
                                  <wps:cNvCnPr>
                                    <a:cxnSpLocks noChangeShapeType="1"/>
                                  </wps:cNvCnPr>
                                  <wps:spPr bwMode="auto">
                                    <a:xfrm>
                                      <a:off x="3656" y="7334"/>
                                      <a:ext cx="0" cy="32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612" name="Text Box 450"/>
                                  <wps:cNvSpPr txBox="1">
                                    <a:spLocks noChangeArrowheads="1"/>
                                  </wps:cNvSpPr>
                                  <wps:spPr bwMode="auto">
                                    <a:xfrm>
                                      <a:off x="3698" y="7303"/>
                                      <a:ext cx="36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ind w:right="-209" w:hanging="142"/>
                                          <w:rPr>
                                            <w:rFonts w:ascii="Arial" w:hAnsi="Arial" w:cs="Arial"/>
                                            <w:b/>
                                            <w:sz w:val="20"/>
                                          </w:rPr>
                                        </w:pPr>
                                        <w:r w:rsidRPr="00C965CB">
                                          <w:rPr>
                                            <w:rFonts w:ascii="Arial" w:hAnsi="Arial" w:cs="Arial"/>
                                            <w:b/>
                                            <w:sz w:val="20"/>
                                          </w:rPr>
                                          <w:t xml:space="preserve"> d</w:t>
                                        </w:r>
                                        <w:r w:rsidRPr="00C965CB">
                                          <w:rPr>
                                            <w:rFonts w:ascii="Arial" w:hAnsi="Arial" w:cs="Arial"/>
                                            <w:b/>
                                            <w:position w:val="-4"/>
                                            <w:sz w:val="20"/>
                                            <w:vertAlign w:val="subscript"/>
                                          </w:rPr>
                                          <w:t>2</w:t>
                                        </w:r>
                                      </w:p>
                                    </w:txbxContent>
                                  </wps:txbx>
                                  <wps:bodyPr rot="0" vert="horz" wrap="square" lIns="91440" tIns="18000" rIns="91440" bIns="0" anchor="t" anchorCtr="0" upright="1">
                                    <a:noAutofit/>
                                  </wps:bodyPr>
                                </wps:wsp>
                                <wps:wsp>
                                  <wps:cNvPr id="43601" name="AutoShape 440"/>
                                  <wps:cNvCnPr>
                                    <a:cxnSpLocks noChangeShapeType="1"/>
                                  </wps:cNvCnPr>
                                  <wps:spPr bwMode="auto">
                                    <a:xfrm>
                                      <a:off x="4521" y="7322"/>
                                      <a:ext cx="93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3613" name="Freeform 454" descr="Light horizontal"/>
                                <wps:cNvSpPr>
                                  <a:spLocks/>
                                </wps:cNvSpPr>
                                <wps:spPr bwMode="auto">
                                  <a:xfrm>
                                    <a:off x="36716" y="3165"/>
                                    <a:ext cx="10255" cy="12038"/>
                                  </a:xfrm>
                                  <a:custGeom>
                                    <a:avLst/>
                                    <a:gdLst>
                                      <a:gd name="T0" fmla="*/ 2147483647 w 1615"/>
                                      <a:gd name="T1" fmla="*/ 0 h 1897"/>
                                      <a:gd name="T2" fmla="*/ 2147483647 w 1615"/>
                                      <a:gd name="T3" fmla="*/ 2147483647 h 1897"/>
                                      <a:gd name="T4" fmla="*/ 0 w 1615"/>
                                      <a:gd name="T5" fmla="*/ 2147483647 h 1897"/>
                                      <a:gd name="T6" fmla="*/ 2147483647 w 1615"/>
                                      <a:gd name="T7" fmla="*/ 0 h 1897"/>
                                      <a:gd name="T8" fmla="*/ 2147483647 w 1615"/>
                                      <a:gd name="T9" fmla="*/ 0 h 18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15" h="1897">
                                        <a:moveTo>
                                          <a:pt x="1064" y="0"/>
                                        </a:moveTo>
                                        <a:lnTo>
                                          <a:pt x="1064" y="1897"/>
                                        </a:lnTo>
                                        <a:lnTo>
                                          <a:pt x="0" y="1897"/>
                                        </a:lnTo>
                                        <a:lnTo>
                                          <a:pt x="1615" y="0"/>
                                        </a:lnTo>
                                        <a:lnTo>
                                          <a:pt x="1064" y="0"/>
                                        </a:lnTo>
                                        <a:close/>
                                      </a:path>
                                    </a:pathLst>
                                  </a:custGeom>
                                  <a:pattFill prst="lt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3614" name="Text Box 460"/>
                                <wps:cNvSpPr txBox="1">
                                  <a:spLocks noChangeArrowheads="1"/>
                                </wps:cNvSpPr>
                                <wps:spPr bwMode="auto">
                                  <a:xfrm>
                                    <a:off x="42625" y="562"/>
                                    <a:ext cx="10414"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i/>
                                          <w:sz w:val="20"/>
                                        </w:rPr>
                                      </w:pPr>
                                      <w:r w:rsidRPr="00C965CB">
                                        <w:rPr>
                                          <w:rFonts w:ascii="Arial" w:hAnsi="Arial" w:cs="Arial"/>
                                          <w:b/>
                                          <w:i/>
                                          <w:sz w:val="20"/>
                                          <w:lang w:val="el-GR"/>
                                        </w:rPr>
                                        <w:t>ε</w:t>
                                      </w:r>
                                      <w:r w:rsidRPr="00C965CB">
                                        <w:rPr>
                                          <w:rFonts w:ascii="Arial" w:hAnsi="Arial" w:cs="Arial"/>
                                          <w:b/>
                                          <w:i/>
                                          <w:position w:val="-4"/>
                                          <w:sz w:val="20"/>
                                          <w:vertAlign w:val="subscript"/>
                                        </w:rPr>
                                        <w:t>c,u</w:t>
                                      </w:r>
                                      <w:r w:rsidRPr="00C965CB">
                                        <w:rPr>
                                          <w:rFonts w:ascii="Arial" w:hAnsi="Arial" w:cs="Arial"/>
                                          <w:b/>
                                          <w:i/>
                                          <w:position w:val="-4"/>
                                          <w:sz w:val="20"/>
                                        </w:rPr>
                                        <w:t>≤</w:t>
                                      </w:r>
                                      <w:r w:rsidRPr="00C965CB">
                                        <w:rPr>
                                          <w:rFonts w:ascii="Arial" w:hAnsi="Arial" w:cs="Arial"/>
                                          <w:b/>
                                          <w:position w:val="-4"/>
                                          <w:sz w:val="20"/>
                                        </w:rPr>
                                        <w:t>0.0035</w:t>
                                      </w:r>
                                    </w:p>
                                  </w:txbxContent>
                                </wps:txbx>
                                <wps:bodyPr rot="0" vert="horz" wrap="square" lIns="91440" tIns="45720" rIns="91440" bIns="45720" anchor="t" anchorCtr="0" upright="1">
                                  <a:noAutofit/>
                                </wps:bodyPr>
                              </wps:wsp>
                              <wps:wsp>
                                <wps:cNvPr id="43615" name="Text Box 460"/>
                                <wps:cNvSpPr txBox="1">
                                  <a:spLocks noChangeArrowheads="1"/>
                                </wps:cNvSpPr>
                                <wps:spPr bwMode="auto">
                                  <a:xfrm>
                                    <a:off x="43258" y="11043"/>
                                    <a:ext cx="13424"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i/>
                                          <w:sz w:val="20"/>
                                        </w:rPr>
                                      </w:pPr>
                                      <w:r w:rsidRPr="00C965CB">
                                        <w:rPr>
                                          <w:rFonts w:ascii="Arial" w:hAnsi="Arial" w:cs="Arial"/>
                                          <w:b/>
                                          <w:i/>
                                          <w:sz w:val="20"/>
                                          <w:lang w:val="el-GR"/>
                                        </w:rPr>
                                        <w:t>ε</w:t>
                                      </w:r>
                                      <w:r w:rsidRPr="00C965CB">
                                        <w:rPr>
                                          <w:rFonts w:ascii="Arial" w:hAnsi="Arial" w:cs="Arial"/>
                                          <w:b/>
                                          <w:i/>
                                          <w:position w:val="-4"/>
                                          <w:sz w:val="20"/>
                                          <w:vertAlign w:val="subscript"/>
                                        </w:rPr>
                                        <w:t>s1,min</w:t>
                                      </w:r>
                                      <w:r w:rsidRPr="00C965CB">
                                        <w:rPr>
                                          <w:rFonts w:ascii="Arial" w:hAnsi="Arial" w:cs="Arial"/>
                                          <w:b/>
                                          <w:i/>
                                          <w:position w:val="-4"/>
                                          <w:sz w:val="20"/>
                                        </w:rPr>
                                        <w:t xml:space="preserve">≥ </w:t>
                                      </w:r>
                                      <w:r w:rsidRPr="00C965CB">
                                        <w:rPr>
                                          <w:rFonts w:ascii="Arial" w:hAnsi="Arial" w:cs="Arial"/>
                                          <w:b/>
                                          <w:i/>
                                          <w:position w:val="-4"/>
                                          <w:sz w:val="20"/>
                                          <w:lang w:val="el-GR"/>
                                        </w:rPr>
                                        <w:t>ε</w:t>
                                      </w:r>
                                      <w:proofErr w:type="spellStart"/>
                                      <w:r w:rsidRPr="00C965CB">
                                        <w:rPr>
                                          <w:rFonts w:ascii="Arial" w:hAnsi="Arial" w:cs="Arial"/>
                                          <w:b/>
                                          <w:i/>
                                          <w:position w:val="-4"/>
                                          <w:sz w:val="20"/>
                                          <w:vertAlign w:val="subscript"/>
                                        </w:rPr>
                                        <w:t>yd</w:t>
                                      </w:r>
                                      <w:proofErr w:type="spellEnd"/>
                                    </w:p>
                                  </w:txbxContent>
                                </wps:txbx>
                                <wps:bodyPr rot="0" vert="horz" wrap="square" lIns="91440" tIns="18000" rIns="91440" bIns="45720" anchor="t" anchorCtr="0" upright="1">
                                  <a:noAutofit/>
                                </wps:bodyPr>
                              </wps:wsp>
                              <wps:wsp>
                                <wps:cNvPr id="44448" name="Straight Connector 66"/>
                                <wps:cNvCnPr>
                                  <a:cxnSpLocks noChangeShapeType="1"/>
                                </wps:cNvCnPr>
                                <wps:spPr bwMode="auto">
                                  <a:xfrm>
                                    <a:off x="33410" y="13504"/>
                                    <a:ext cx="24010"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4449" name="Text Box 106"/>
                                <wps:cNvSpPr txBox="1">
                                  <a:spLocks noChangeArrowheads="1"/>
                                </wps:cNvSpPr>
                                <wps:spPr bwMode="auto">
                                  <a:xfrm>
                                    <a:off x="7701" y="148"/>
                                    <a:ext cx="37736" cy="3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B47D8A" w:rsidRDefault="00DA5B67" w:rsidP="00B47D8A">
                                      <w:pPr>
                                        <w:rPr>
                                          <w:color w:val="FF0000"/>
                                          <w:sz w:val="20"/>
                                        </w:rPr>
                                      </w:pPr>
                                      <w:r w:rsidRPr="00C965CB">
                                        <w:rPr>
                                          <w:sz w:val="20"/>
                                        </w:rPr>
                                        <w:t xml:space="preserve">FRP jacket </w:t>
                                      </w:r>
                                      <w:r w:rsidRPr="008F0CB8">
                                        <w:rPr>
                                          <w:color w:val="FF0000"/>
                                          <w:sz w:val="20"/>
                                        </w:rPr>
                                        <w:t>(fibers transverse to the long. axis of member)</w:t>
                                      </w:r>
                                    </w:p>
                                  </w:txbxContent>
                                </wps:txbx>
                                <wps:bodyPr rot="0" vert="horz" wrap="square" lIns="91440" tIns="45720" rIns="91440" bIns="45720" anchor="t" anchorCtr="0" upright="1">
                                  <a:noAutofit/>
                                </wps:bodyPr>
                              </wps:wsp>
                              <wps:wsp>
                                <wps:cNvPr id="44450" name="Straight Connector 111"/>
                                <wps:cNvCnPr>
                                  <a:cxnSpLocks noChangeShapeType="1"/>
                                </wps:cNvCnPr>
                                <wps:spPr bwMode="auto">
                                  <a:xfrm flipH="1">
                                    <a:off x="5999" y="1351"/>
                                    <a:ext cx="2019" cy="140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451" name="Freeform 454" descr="Light horizontal"/>
                                <wps:cNvSpPr>
                                  <a:spLocks/>
                                </wps:cNvSpPr>
                                <wps:spPr bwMode="auto">
                                  <a:xfrm>
                                    <a:off x="57466" y="3165"/>
                                    <a:ext cx="3588" cy="4197"/>
                                  </a:xfrm>
                                  <a:custGeom>
                                    <a:avLst/>
                                    <a:gdLst>
                                      <a:gd name="T0" fmla="*/ 0 w 10277"/>
                                      <a:gd name="T1" fmla="*/ 0 h 10206"/>
                                      <a:gd name="T2" fmla="*/ 0 w 10277"/>
                                      <a:gd name="T3" fmla="*/ 69548 h 10206"/>
                                      <a:gd name="T4" fmla="*/ 29110 w 10277"/>
                                      <a:gd name="T5" fmla="*/ 43349 h 10206"/>
                                      <a:gd name="T6" fmla="*/ 42553 w 10277"/>
                                      <a:gd name="T7" fmla="*/ 0 h 10206"/>
                                      <a:gd name="T8" fmla="*/ 0 w 10277"/>
                                      <a:gd name="T9" fmla="*/ 0 h 102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77" h="10206">
                                        <a:moveTo>
                                          <a:pt x="0" y="0"/>
                                        </a:moveTo>
                                        <a:lnTo>
                                          <a:pt x="0" y="10000"/>
                                        </a:lnTo>
                                        <a:cubicBezTo>
                                          <a:pt x="1140" y="11039"/>
                                          <a:pt x="5174" y="7900"/>
                                          <a:pt x="6841" y="6233"/>
                                        </a:cubicBezTo>
                                        <a:cubicBezTo>
                                          <a:pt x="8508" y="4566"/>
                                          <a:pt x="11140" y="1039"/>
                                          <a:pt x="10000" y="0"/>
                                        </a:cubicBezTo>
                                        <a:lnTo>
                                          <a:pt x="0" y="0"/>
                                        </a:lnTo>
                                        <a:close/>
                                      </a:path>
                                    </a:pathLst>
                                  </a:custGeom>
                                  <a:pattFill prst="lt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4452" name="Straight Connector 66"/>
                                <wps:cNvCnPr>
                                  <a:cxnSpLocks noChangeShapeType="1"/>
                                </wps:cNvCnPr>
                                <wps:spPr bwMode="auto">
                                  <a:xfrm>
                                    <a:off x="43750" y="7385"/>
                                    <a:ext cx="13621"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4453" name="Ελεύθερη σχεδίαση 233"/>
                                <wps:cNvSpPr>
                                  <a:spLocks/>
                                </wps:cNvSpPr>
                                <wps:spPr bwMode="auto">
                                  <a:xfrm>
                                    <a:off x="57607" y="13434"/>
                                    <a:ext cx="3143" cy="0"/>
                                  </a:xfrm>
                                  <a:custGeom>
                                    <a:avLst/>
                                    <a:gdLst>
                                      <a:gd name="T0" fmla="*/ 0 w 314696"/>
                                      <a:gd name="T1" fmla="*/ 31 w 314696"/>
                                      <a:gd name="T2" fmla="*/ 0 60000 65536"/>
                                      <a:gd name="T3" fmla="*/ 0 60000 65536"/>
                                    </a:gdLst>
                                    <a:ahLst/>
                                    <a:cxnLst>
                                      <a:cxn ang="T2">
                                        <a:pos x="T0" y="0"/>
                                      </a:cxn>
                                      <a:cxn ang="T3">
                                        <a:pos x="T1" y="0"/>
                                      </a:cxn>
                                    </a:cxnLst>
                                    <a:rect l="0" t="0" r="r" b="b"/>
                                    <a:pathLst>
                                      <a:path w="314696">
                                        <a:moveTo>
                                          <a:pt x="0" y="0"/>
                                        </a:moveTo>
                                        <a:lnTo>
                                          <a:pt x="314696" y="0"/>
                                        </a:lnTo>
                                      </a:path>
                                    </a:pathLst>
                                  </a:custGeom>
                                  <a:noFill/>
                                  <a:ln w="25400">
                                    <a:solidFill>
                                      <a:schemeClr val="tx1">
                                        <a:lumMod val="100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454" name="Ελεύθερη σχεδίαση 315"/>
                                <wps:cNvSpPr>
                                  <a:spLocks/>
                                </wps:cNvSpPr>
                                <wps:spPr bwMode="auto">
                                  <a:xfrm flipH="1">
                                    <a:off x="57396" y="5486"/>
                                    <a:ext cx="3143" cy="0"/>
                                  </a:xfrm>
                                  <a:custGeom>
                                    <a:avLst/>
                                    <a:gdLst>
                                      <a:gd name="T0" fmla="*/ 0 w 314696"/>
                                      <a:gd name="T1" fmla="*/ 31 w 314696"/>
                                      <a:gd name="T2" fmla="*/ 0 60000 65536"/>
                                      <a:gd name="T3" fmla="*/ 0 60000 65536"/>
                                      <a:gd name="T4" fmla="*/ 0 w 314696"/>
                                      <a:gd name="T5" fmla="*/ 314696 w 314696"/>
                                    </a:gdLst>
                                    <a:ahLst/>
                                    <a:cxnLst>
                                      <a:cxn ang="T2">
                                        <a:pos x="T0" y="0"/>
                                      </a:cxn>
                                      <a:cxn ang="T3">
                                        <a:pos x="T1" y="0"/>
                                      </a:cxn>
                                    </a:cxnLst>
                                    <a:rect l="T4" t="0" r="T5" b="0"/>
                                    <a:pathLst>
                                      <a:path w="314696">
                                        <a:moveTo>
                                          <a:pt x="0" y="0"/>
                                        </a:moveTo>
                                        <a:lnTo>
                                          <a:pt x="314696" y="0"/>
                                        </a:lnTo>
                                      </a:path>
                                    </a:pathLst>
                                  </a:custGeom>
                                  <a:noFill/>
                                  <a:ln w="25400">
                                    <a:solidFill>
                                      <a:schemeClr val="tx1">
                                        <a:lumMod val="100000"/>
                                        <a:lumOff val="0"/>
                                      </a:schemeClr>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rsidR="00DA5B67" w:rsidRPr="00C965CB" w:rsidRDefault="00DA5B67" w:rsidP="00B47D8A">
                                      <w:pPr>
                                        <w:rPr>
                                          <w:sz w:val="20"/>
                                        </w:rPr>
                                      </w:pPr>
                                    </w:p>
                                  </w:txbxContent>
                                </wps:txbx>
                                <wps:bodyPr rot="0" vert="horz" wrap="square" lIns="91440" tIns="45720" rIns="91440" bIns="45720" anchor="ctr" anchorCtr="0" upright="1">
                                  <a:noAutofit/>
                                </wps:bodyPr>
                              </wps:wsp>
                              <wps:wsp>
                                <wps:cNvPr id="44455" name="Ελεύθερη σχεδίαση 22205"/>
                                <wps:cNvSpPr>
                                  <a:spLocks/>
                                </wps:cNvSpPr>
                                <wps:spPr bwMode="auto">
                                  <a:xfrm>
                                    <a:off x="57466" y="3165"/>
                                    <a:ext cx="0" cy="10445"/>
                                  </a:xfrm>
                                  <a:custGeom>
                                    <a:avLst/>
                                    <a:gdLst>
                                      <a:gd name="T0" fmla="*/ 0 h 1045029"/>
                                      <a:gd name="T1" fmla="*/ 104 h 1045029"/>
                                      <a:gd name="T2" fmla="*/ 0 60000 65536"/>
                                      <a:gd name="T3" fmla="*/ 0 60000 65536"/>
                                    </a:gdLst>
                                    <a:ahLst/>
                                    <a:cxnLst>
                                      <a:cxn ang="T2">
                                        <a:pos x="0" y="T0"/>
                                      </a:cxn>
                                      <a:cxn ang="T3">
                                        <a:pos x="0" y="T1"/>
                                      </a:cxn>
                                    </a:cxnLst>
                                    <a:rect l="0" t="0" r="r" b="b"/>
                                    <a:pathLst>
                                      <a:path h="1045029">
                                        <a:moveTo>
                                          <a:pt x="0" y="0"/>
                                        </a:moveTo>
                                        <a:lnTo>
                                          <a:pt x="0" y="1045029"/>
                                        </a:lnTo>
                                      </a:path>
                                    </a:pathLst>
                                  </a:cu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456" name="Ελεύθερη σχεδίαση 315"/>
                                <wps:cNvSpPr>
                                  <a:spLocks/>
                                </wps:cNvSpPr>
                                <wps:spPr bwMode="auto">
                                  <a:xfrm flipH="1">
                                    <a:off x="58591" y="4642"/>
                                    <a:ext cx="3240" cy="0"/>
                                  </a:xfrm>
                                  <a:custGeom>
                                    <a:avLst/>
                                    <a:gdLst>
                                      <a:gd name="T0" fmla="*/ 0 w 314696"/>
                                      <a:gd name="T1" fmla="*/ 34 w 314696"/>
                                      <a:gd name="T2" fmla="*/ 0 60000 65536"/>
                                      <a:gd name="T3" fmla="*/ 0 60000 65536"/>
                                      <a:gd name="T4" fmla="*/ 0 w 314696"/>
                                      <a:gd name="T5" fmla="*/ 314696 w 314696"/>
                                    </a:gdLst>
                                    <a:ahLst/>
                                    <a:cxnLst>
                                      <a:cxn ang="T2">
                                        <a:pos x="T0" y="0"/>
                                      </a:cxn>
                                      <a:cxn ang="T3">
                                        <a:pos x="T1" y="0"/>
                                      </a:cxn>
                                    </a:cxnLst>
                                    <a:rect l="T4" t="0" r="T5" b="0"/>
                                    <a:pathLst>
                                      <a:path w="314696">
                                        <a:moveTo>
                                          <a:pt x="0" y="0"/>
                                        </a:moveTo>
                                        <a:lnTo>
                                          <a:pt x="314696" y="0"/>
                                        </a:lnTo>
                                      </a:path>
                                    </a:pathLst>
                                  </a:custGeom>
                                  <a:noFill/>
                                  <a:ln w="38100">
                                    <a:solidFill>
                                      <a:schemeClr val="tx1">
                                        <a:lumMod val="100000"/>
                                        <a:lumOff val="0"/>
                                      </a:schemeClr>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rsidR="00DA5B67" w:rsidRPr="00C965CB" w:rsidRDefault="00DA5B67" w:rsidP="00B47D8A">
                                      <w:pPr>
                                        <w:rPr>
                                          <w:sz w:val="20"/>
                                        </w:rPr>
                                      </w:pPr>
                                    </w:p>
                                  </w:txbxContent>
                                </wps:txbx>
                                <wps:bodyPr rot="0" vert="horz" wrap="square" lIns="91440" tIns="45720" rIns="91440" bIns="45720" anchor="ctr" anchorCtr="0" upright="1">
                                  <a:noAutofit/>
                                </wps:bodyPr>
                              </wps:wsp>
                              <wps:wsp>
                                <wps:cNvPr id="44457" name="Text Box 460"/>
                                <wps:cNvSpPr txBox="1">
                                  <a:spLocks noChangeArrowheads="1"/>
                                </wps:cNvSpPr>
                                <wps:spPr bwMode="auto">
                                  <a:xfrm>
                                    <a:off x="60069" y="13153"/>
                                    <a:ext cx="4318"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i/>
                                          <w:sz w:val="20"/>
                                        </w:rPr>
                                      </w:pPr>
                                      <w:r w:rsidRPr="00C965CB">
                                        <w:rPr>
                                          <w:rFonts w:ascii="Arial" w:hAnsi="Arial" w:cs="Arial"/>
                                          <w:b/>
                                          <w:i/>
                                          <w:sz w:val="20"/>
                                        </w:rPr>
                                        <w:t>F</w:t>
                                      </w:r>
                                      <w:r w:rsidRPr="00C965CB">
                                        <w:rPr>
                                          <w:rFonts w:ascii="Arial" w:hAnsi="Arial" w:cs="Arial"/>
                                          <w:b/>
                                          <w:i/>
                                          <w:position w:val="-4"/>
                                          <w:sz w:val="20"/>
                                          <w:vertAlign w:val="subscript"/>
                                        </w:rPr>
                                        <w:t>s1</w:t>
                                      </w:r>
                                    </w:p>
                                  </w:txbxContent>
                                </wps:txbx>
                                <wps:bodyPr rot="0" vert="horz" wrap="square" lIns="91440" tIns="45720" rIns="91440" bIns="45720" anchor="t" anchorCtr="0" upright="1">
                                  <a:noAutofit/>
                                </wps:bodyPr>
                              </wps:wsp>
                              <wps:wsp>
                                <wps:cNvPr id="44458" name="Text Box 460"/>
                                <wps:cNvSpPr txBox="1">
                                  <a:spLocks noChangeArrowheads="1"/>
                                </wps:cNvSpPr>
                                <wps:spPr bwMode="auto">
                                  <a:xfrm>
                                    <a:off x="59998" y="5275"/>
                                    <a:ext cx="4318"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i/>
                                          <w:sz w:val="20"/>
                                        </w:rPr>
                                      </w:pPr>
                                      <w:r w:rsidRPr="00C965CB">
                                        <w:rPr>
                                          <w:rFonts w:ascii="Arial" w:hAnsi="Arial" w:cs="Arial"/>
                                          <w:b/>
                                          <w:i/>
                                          <w:sz w:val="20"/>
                                        </w:rPr>
                                        <w:t>F</w:t>
                                      </w:r>
                                      <w:r w:rsidRPr="00C965CB">
                                        <w:rPr>
                                          <w:rFonts w:ascii="Arial" w:hAnsi="Arial" w:cs="Arial"/>
                                          <w:b/>
                                          <w:i/>
                                          <w:position w:val="-4"/>
                                          <w:sz w:val="20"/>
                                          <w:vertAlign w:val="subscript"/>
                                        </w:rPr>
                                        <w:t>s2</w:t>
                                      </w:r>
                                    </w:p>
                                  </w:txbxContent>
                                </wps:txbx>
                                <wps:bodyPr rot="0" vert="horz" wrap="square" lIns="91440" tIns="45720" rIns="91440" bIns="45720" anchor="t" anchorCtr="0" upright="1">
                                  <a:noAutofit/>
                                </wps:bodyPr>
                              </wps:wsp>
                              <wps:wsp>
                                <wps:cNvPr id="44459" name="Text Box 460"/>
                                <wps:cNvSpPr txBox="1">
                                  <a:spLocks noChangeArrowheads="1"/>
                                </wps:cNvSpPr>
                                <wps:spPr bwMode="auto">
                                  <a:xfrm>
                                    <a:off x="61335" y="3376"/>
                                    <a:ext cx="4318"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i/>
                                          <w:sz w:val="20"/>
                                        </w:rPr>
                                      </w:pPr>
                                      <w:r w:rsidRPr="00C965CB">
                                        <w:rPr>
                                          <w:rFonts w:ascii="Arial" w:hAnsi="Arial" w:cs="Arial"/>
                                          <w:b/>
                                          <w:i/>
                                          <w:sz w:val="20"/>
                                        </w:rPr>
                                        <w:t>F</w:t>
                                      </w:r>
                                      <w:r w:rsidRPr="00C965CB">
                                        <w:rPr>
                                          <w:rFonts w:ascii="Arial" w:hAnsi="Arial" w:cs="Arial"/>
                                          <w:b/>
                                          <w:i/>
                                          <w:position w:val="-4"/>
                                          <w:sz w:val="20"/>
                                          <w:vertAlign w:val="subscript"/>
                                        </w:rPr>
                                        <w:t>c</w:t>
                                      </w:r>
                                    </w:p>
                                  </w:txbxContent>
                                </wps:txbx>
                                <wps:bodyPr rot="0" vert="horz" wrap="square" lIns="91440" tIns="45720" rIns="91440" bIns="45720" anchor="t" anchorCtr="0" upright="1">
                                  <a:noAutofit/>
                                </wps:bodyPr>
                              </wps:wsp>
                              <wps:wsp>
                                <wps:cNvPr id="44460" name="Δεξιό βέλος 22210"/>
                                <wps:cNvSpPr>
                                  <a:spLocks noChangeArrowheads="1"/>
                                </wps:cNvSpPr>
                                <wps:spPr bwMode="auto">
                                  <a:xfrm>
                                    <a:off x="1195" y="9425"/>
                                    <a:ext cx="3594" cy="355"/>
                                  </a:xfrm>
                                  <a:prstGeom prst="rightArrow">
                                    <a:avLst>
                                      <a:gd name="adj1" fmla="val 50000"/>
                                      <a:gd name="adj2" fmla="val 50104"/>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4461" name="Text Box 460"/>
                                <wps:cNvSpPr txBox="1">
                                  <a:spLocks noChangeArrowheads="1"/>
                                </wps:cNvSpPr>
                                <wps:spPr bwMode="auto">
                                  <a:xfrm>
                                    <a:off x="1855" y="9691"/>
                                    <a:ext cx="4318"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i/>
                                          <w:sz w:val="20"/>
                                        </w:rPr>
                                      </w:pPr>
                                      <w:r w:rsidRPr="00C965CB">
                                        <w:rPr>
                                          <w:rFonts w:ascii="Arial" w:hAnsi="Arial" w:cs="Arial"/>
                                          <w:b/>
                                          <w:i/>
                                          <w:sz w:val="20"/>
                                        </w:rPr>
                                        <w:t>N</w:t>
                                      </w:r>
                                      <w:r w:rsidRPr="00C965CB">
                                        <w:rPr>
                                          <w:rFonts w:ascii="Arial" w:hAnsi="Arial" w:cs="Arial"/>
                                          <w:b/>
                                          <w:i/>
                                          <w:position w:val="-4"/>
                                          <w:sz w:val="20"/>
                                          <w:vertAlign w:val="subscript"/>
                                        </w:rPr>
                                        <w:t>Ed</w:t>
                                      </w:r>
                                    </w:p>
                                  </w:txbxContent>
                                </wps:txbx>
                                <wps:bodyPr rot="0" vert="horz" wrap="square" lIns="91440" tIns="45720" rIns="91440" bIns="45720" anchor="t" anchorCtr="0" upright="1">
                                  <a:noAutofit/>
                                </wps:bodyPr>
                              </wps:wsp>
                              <wps:wsp>
                                <wps:cNvPr id="44462" name="Text Box 460"/>
                                <wps:cNvSpPr txBox="1">
                                  <a:spLocks noChangeArrowheads="1"/>
                                </wps:cNvSpPr>
                                <wps:spPr bwMode="auto">
                                  <a:xfrm>
                                    <a:off x="350" y="3436"/>
                                    <a:ext cx="5823"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i/>
                                          <w:sz w:val="20"/>
                                        </w:rPr>
                                      </w:pPr>
                                      <w:r w:rsidRPr="00C965CB">
                                        <w:rPr>
                                          <w:rFonts w:ascii="Arial" w:hAnsi="Arial" w:cs="Arial"/>
                                          <w:b/>
                                          <w:i/>
                                          <w:sz w:val="20"/>
                                        </w:rPr>
                                        <w:t>M</w:t>
                                      </w:r>
                                      <w:r w:rsidRPr="00C965CB">
                                        <w:rPr>
                                          <w:rFonts w:ascii="Arial" w:hAnsi="Arial" w:cs="Arial"/>
                                          <w:b/>
                                          <w:i/>
                                          <w:position w:val="-4"/>
                                          <w:sz w:val="20"/>
                                          <w:vertAlign w:val="subscript"/>
                                        </w:rPr>
                                        <w:t>Ed</w:t>
                                      </w:r>
                                    </w:p>
                                  </w:txbxContent>
                                </wps:txbx>
                                <wps:bodyPr rot="0" vert="horz" wrap="square" lIns="91440" tIns="45720" rIns="91440" bIns="45720" anchor="t" anchorCtr="0" upright="1">
                                  <a:noAutofit/>
                                </wps:bodyPr>
                              </wps:wsp>
                              <wps:wsp>
                                <wps:cNvPr id="44463" name="Text Box 460"/>
                                <wps:cNvSpPr txBox="1">
                                  <a:spLocks noChangeArrowheads="1"/>
                                </wps:cNvSpPr>
                                <wps:spPr bwMode="auto">
                                  <a:xfrm>
                                    <a:off x="59084" y="914"/>
                                    <a:ext cx="452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i/>
                                          <w:sz w:val="20"/>
                                        </w:rPr>
                                      </w:pPr>
                                      <w:r>
                                        <w:rPr>
                                          <w:rFonts w:ascii="Arial" w:hAnsi="Arial" w:cs="Arial"/>
                                          <w:b/>
                                          <w:i/>
                                          <w:sz w:val="20"/>
                                        </w:rPr>
                                        <w:t xml:space="preserve">  </w:t>
                                      </w:r>
                                      <w:r w:rsidRPr="00C965CB">
                                        <w:rPr>
                                          <w:rFonts w:ascii="Arial" w:hAnsi="Arial" w:cs="Arial"/>
                                          <w:b/>
                                          <w:i/>
                                          <w:sz w:val="20"/>
                                        </w:rPr>
                                        <w:t>f</w:t>
                                      </w:r>
                                      <w:r w:rsidRPr="00C965CB">
                                        <w:rPr>
                                          <w:rFonts w:ascii="Arial" w:hAnsi="Arial" w:cs="Arial"/>
                                          <w:b/>
                                          <w:i/>
                                          <w:position w:val="-4"/>
                                          <w:sz w:val="20"/>
                                          <w:vertAlign w:val="subscript"/>
                                        </w:rPr>
                                        <w:t>cd</w:t>
                                      </w:r>
                                    </w:p>
                                  </w:txbxContent>
                                </wps:txbx>
                                <wps:bodyPr rot="0" vert="horz" wrap="square" lIns="91440" tIns="45720" rIns="91440" bIns="45720" anchor="t" anchorCtr="0" upright="1">
                                  <a:noAutofit/>
                                </wps:bodyPr>
                              </wps:wsp>
                              <wps:wsp>
                                <wps:cNvPr id="44464" name="Ορθογώνιο 22215"/>
                                <wps:cNvSpPr>
                                  <a:spLocks noChangeArrowheads="1"/>
                                </wps:cNvSpPr>
                                <wps:spPr bwMode="auto">
                                  <a:xfrm>
                                    <a:off x="53035" y="3165"/>
                                    <a:ext cx="2713" cy="3268"/>
                                  </a:xfrm>
                                  <a:prstGeom prst="rect">
                                    <a:avLst/>
                                  </a:prstGeom>
                                  <a:pattFill prst="ltHorz">
                                    <a:fgClr>
                                      <a:srgbClr val="000000"/>
                                    </a:fgClr>
                                    <a:bgClr>
                                      <a:srgbClr val="FFFFFF"/>
                                    </a:bgClr>
                                  </a:pattFill>
                                  <a:ln w="9525">
                                    <a:solidFill>
                                      <a:srgbClr val="000000"/>
                                    </a:solidFill>
                                    <a:round/>
                                    <a:headEnd/>
                                    <a:tailEnd/>
                                  </a:ln>
                                </wps:spPr>
                                <wps:bodyPr rot="0" vert="horz" wrap="square" lIns="91440" tIns="45720" rIns="91440" bIns="45720" anchor="ctr" anchorCtr="0" upright="1">
                                  <a:noAutofit/>
                                </wps:bodyPr>
                              </wps:wsp>
                              <wps:wsp>
                                <wps:cNvPr id="44465" name="Text Box 460"/>
                                <wps:cNvSpPr txBox="1">
                                  <a:spLocks noChangeArrowheads="1"/>
                                </wps:cNvSpPr>
                                <wps:spPr bwMode="auto">
                                  <a:xfrm>
                                    <a:off x="52120" y="633"/>
                                    <a:ext cx="6427"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i/>
                                          <w:sz w:val="20"/>
                                        </w:rPr>
                                      </w:pPr>
                                      <w:r w:rsidRPr="00C965CB">
                                        <w:rPr>
                                          <w:rFonts w:ascii="Arial" w:hAnsi="Arial" w:cs="Arial"/>
                                          <w:b/>
                                          <w:i/>
                                          <w:sz w:val="20"/>
                                        </w:rPr>
                                        <w:t>0.85f</w:t>
                                      </w:r>
                                      <w:r w:rsidRPr="00C965CB">
                                        <w:rPr>
                                          <w:rFonts w:ascii="Arial" w:hAnsi="Arial" w:cs="Arial"/>
                                          <w:b/>
                                          <w:i/>
                                          <w:position w:val="-4"/>
                                          <w:sz w:val="20"/>
                                          <w:vertAlign w:val="subscript"/>
                                        </w:rPr>
                                        <w:t>cd</w:t>
                                      </w:r>
                                    </w:p>
                                  </w:txbxContent>
                                </wps:txbx>
                                <wps:bodyPr rot="0" vert="horz" wrap="square" lIns="91440" tIns="45720" rIns="91440" bIns="45720" anchor="t" anchorCtr="0" upright="1">
                                  <a:noAutofit/>
                                </wps:bodyPr>
                              </wps:wsp>
                              <wps:wsp>
                                <wps:cNvPr id="44466" name="AutoShape 456"/>
                                <wps:cNvCnPr>
                                  <a:cxnSpLocks noChangeShapeType="1"/>
                                </wps:cNvCnPr>
                                <wps:spPr bwMode="auto">
                                  <a:xfrm>
                                    <a:off x="49447" y="6400"/>
                                    <a:ext cx="29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67" name="Text Box 458"/>
                                <wps:cNvSpPr txBox="1">
                                  <a:spLocks noChangeArrowheads="1"/>
                                </wps:cNvSpPr>
                                <wps:spPr bwMode="auto">
                                  <a:xfrm>
                                    <a:off x="47806" y="3436"/>
                                    <a:ext cx="3893"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65CB" w:rsidRDefault="00DA5B67" w:rsidP="00B47D8A">
                                      <w:pPr>
                                        <w:rPr>
                                          <w:rFonts w:ascii="Arial" w:hAnsi="Arial" w:cs="Arial"/>
                                          <w:b/>
                                          <w:sz w:val="20"/>
                                        </w:rPr>
                                      </w:pPr>
                                      <w:r w:rsidRPr="00C965CB">
                                        <w:rPr>
                                          <w:rFonts w:ascii="Arial" w:hAnsi="Arial" w:cs="Arial"/>
                                          <w:b/>
                                          <w:sz w:val="20"/>
                                        </w:rPr>
                                        <w:sym w:font="Symbol" w:char="F062"/>
                                      </w:r>
                                      <w:r w:rsidRPr="00C965CB">
                                        <w:rPr>
                                          <w:rFonts w:ascii="Arial" w:hAnsi="Arial" w:cs="Arial"/>
                                          <w:b/>
                                          <w:sz w:val="20"/>
                                        </w:rPr>
                                        <w:sym w:font="Symbol" w:char="F0D7"/>
                                      </w:r>
                                      <w:r w:rsidRPr="00C965CB">
                                        <w:rPr>
                                          <w:rFonts w:ascii="Arial" w:hAnsi="Arial" w:cs="Arial"/>
                                          <w:b/>
                                          <w:sz w:val="20"/>
                                        </w:rPr>
                                        <w:t>x</w:t>
                                      </w:r>
                                    </w:p>
                                  </w:txbxContent>
                                </wps:txbx>
                                <wps:bodyPr rot="0" vert="horz" wrap="square" lIns="91440" tIns="45720" rIns="91440" bIns="45720" anchor="t" anchorCtr="0" upright="1">
                                  <a:noAutofit/>
                                </wps:bodyPr>
                              </wps:wsp>
                            </wpg:grpSp>
                            <wps:wsp>
                              <wps:cNvPr id="44468" name="Πλαίσιο κειμένου 22219"/>
                              <wps:cNvSpPr txBox="1">
                                <a:spLocks noChangeArrowheads="1"/>
                              </wps:cNvSpPr>
                              <wps:spPr bwMode="auto">
                                <a:xfrm>
                                  <a:off x="55286" y="3587"/>
                                  <a:ext cx="2343"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C965CB" w:rsidRDefault="00DA5B67" w:rsidP="00B47D8A">
                                    <w:pPr>
                                      <w:rPr>
                                        <w:b/>
                                        <w:sz w:val="20"/>
                                      </w:rPr>
                                    </w:pPr>
                                    <w:r w:rsidRPr="00C965CB">
                                      <w:rPr>
                                        <w:b/>
                                        <w:sz w:val="20"/>
                                      </w:rPr>
                                      <w:sym w:font="Symbol" w:char="F0BB"/>
                                    </w:r>
                                  </w:p>
                                </w:txbxContent>
                              </wps:txbx>
                              <wps:bodyPr rot="0" vert="horz" wrap="square" lIns="91440" tIns="45720" rIns="91440" bIns="45720" anchor="t" anchorCtr="0" upright="1">
                                <a:noAutofit/>
                              </wps:bodyPr>
                            </wps:wsp>
                          </wpg:grpSp>
                          <wps:wsp>
                            <wps:cNvPr id="44469" name="AutoShape 455"/>
                            <wps:cNvCnPr>
                              <a:cxnSpLocks noChangeShapeType="1"/>
                            </wps:cNvCnPr>
                            <wps:spPr bwMode="auto">
                              <a:xfrm>
                                <a:off x="49447" y="3165"/>
                                <a:ext cx="29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70" name="AutoShape 457"/>
                            <wps:cNvCnPr>
                              <a:cxnSpLocks noChangeShapeType="1"/>
                            </wps:cNvCnPr>
                            <wps:spPr bwMode="auto">
                              <a:xfrm>
                                <a:off x="51065" y="3305"/>
                                <a:ext cx="0" cy="309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s:wsp>
                        <wps:cNvPr id="44471" name="Ελεύθερη σχεδίαση 89"/>
                        <wps:cNvSpPr>
                          <a:spLocks/>
                        </wps:cNvSpPr>
                        <wps:spPr bwMode="auto">
                          <a:xfrm>
                            <a:off x="0" y="6202"/>
                            <a:ext cx="1782" cy="4350"/>
                          </a:xfrm>
                          <a:custGeom>
                            <a:avLst/>
                            <a:gdLst>
                              <a:gd name="T0" fmla="*/ 178270 w 195104"/>
                              <a:gd name="T1" fmla="*/ 0 h 528398"/>
                              <a:gd name="T2" fmla="*/ 24779 w 195104"/>
                              <a:gd name="T3" fmla="*/ 100677 h 528398"/>
                              <a:gd name="T4" fmla="*/ 18651 w 195104"/>
                              <a:gd name="T5" fmla="*/ 285598 h 528398"/>
                              <a:gd name="T6" fmla="*/ 158444 w 195104"/>
                              <a:gd name="T7" fmla="*/ 404290 h 5283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5104" h="528398">
                                <a:moveTo>
                                  <a:pt x="195104" y="0"/>
                                </a:moveTo>
                                <a:cubicBezTo>
                                  <a:pt x="116028" y="19409"/>
                                  <a:pt x="56234" y="69370"/>
                                  <a:pt x="27119" y="131582"/>
                                </a:cubicBezTo>
                                <a:cubicBezTo>
                                  <a:pt x="-1996" y="193794"/>
                                  <a:pt x="-12656" y="307134"/>
                                  <a:pt x="20412" y="373270"/>
                                </a:cubicBezTo>
                                <a:cubicBezTo>
                                  <a:pt x="53480" y="439406"/>
                                  <a:pt x="105113" y="483828"/>
                                  <a:pt x="173406" y="528398"/>
                                </a:cubicBezTo>
                              </a:path>
                            </a:pathLst>
                          </a:custGeom>
                          <a:noFill/>
                          <a:ln w="25400">
                            <a:solidFill>
                              <a:schemeClr val="tx1">
                                <a:lumMod val="100000"/>
                                <a:lumOff val="0"/>
                              </a:schemeClr>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3DA2E" id="Ομάδα 44157" o:spid="_x0000_s1209" style="position:absolute;left:0;text-align:left;margin-left:-.7pt;margin-top:24pt;width:469.8pt;height:124.7pt;z-index:251669503" coordsize="59664,15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">
                <v:group id="Ομάδα 1" o:spid="_x0000_s1210" style="position:absolute;width:59664;height:15848" coordorigin="350,148" coordsize="65303,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AutoShape 436" o:spid="_x0000_s1211" type="#_x0000_t32" style="position:absolute;left:16810;top:15263;width:14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"/>
                  <v:group id="Ομάδα 22092" o:spid="_x0000_s1212" style="position:absolute;left:350;top:148;width:65303;height:17894" coordorigin="350,148" coordsize="65303,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group id="Ομάδα 22093" o:spid="_x0000_s1213" style="position:absolute;left:350;top:148;width:65303;height:17894" coordorigin="350,148" coordsize="65303,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AutoShape 455" o:spid="_x0000_s1214" type="#_x0000_t32" style="position:absolute;left:39037;top:3165;width:2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"/>
                      <v:shape id="AutoShape 456" o:spid="_x0000_s1215" type="#_x0000_t32" style="position:absolute;left:39037;top:7315;width:2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"/>
                      <v:shape id="AutoShape 457" o:spid="_x0000_s1216" type="#_x0000_t32" style="position:absolute;left:40655;top:3165;width:0;height:4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">
                        <v:stroke startarrow="block" endarrow="block"/>
                      </v:shape>
                      <v:shape id="Text Box 458" o:spid="_x0000_s1217" type="#_x0000_t202" style="position:absolute;left:38756;top:4220;width:38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" filled="f" stroked="f">
                        <v:textbox>
                          <w:txbxContent>
                            <w:p w:rsidR="00DA5B67" w:rsidRPr="00C965CB" w:rsidRDefault="00DA5B67" w:rsidP="00B47D8A">
                              <w:pPr>
                                <w:rPr>
                                  <w:rFonts w:ascii="Arial" w:hAnsi="Arial" w:cs="Arial"/>
                                  <w:b/>
                                  <w:sz w:val="20"/>
                                </w:rPr>
                              </w:pPr>
                              <w:r w:rsidRPr="00C965CB">
                                <w:rPr>
                                  <w:rFonts w:ascii="Arial" w:hAnsi="Arial" w:cs="Arial"/>
                                  <w:b/>
                                  <w:sz w:val="20"/>
                                </w:rPr>
                                <w:t>x</w:t>
                              </w:r>
                            </w:p>
                          </w:txbxContent>
                        </v:textbox>
                      </v:shape>
                      <v:group id="Ομάδα 22099" o:spid="_x0000_s1218" style="position:absolute;left:350;top:148;width:65303;height:17894" coordorigin="350,148" coordsize="65303,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">
                        <v:group id="Group 453" o:spid="_x0000_s1219" style="position:absolute;left:5059;top:2928;width:29940;height:15114" coordorigin="1104,7267" coordsize="4715,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">
                          <v:shape id="Freeform 421" o:spid="_x0000_s1220" style="position:absolute;left:1104;top:7267;width:1774;height:647;visibility:visible;mso-wrap-style:square;v-text-anchor:top" coordsize="168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" path="m26,647l27,31r1627,l1654,630r26,l1680,31,1684,,,4,,647r26,xe" fillcolor="red" strokecolor="red" strokeweight="1.5pt">
                            <v:path arrowok="t" o:connecttype="custom" o:connectlocs="27,647;28,31;1755,31;1755,630;1782,630;1782,31;1787,0;0,4;0,647;27,647" o:connectangles="0,0,0,0,0,0,0,0,0,0"/>
                          </v:shape>
                          <v:rect id="Rectangle 398" o:spid="_x0000_s1221" alt="Granite" style="position:absolute;left:1180;top:7334;width:1627;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">
                            <v:fill r:id="rId42" o:title="Granite" recolor="t" rotate="t" type="tile"/>
                          </v:rect>
                          <v:rect id="Rectangle 399" o:spid="_x0000_s1222" style="position:absolute;left:1410;top:9009;width:16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" fillcolor="#f2f2f2 [3052]"/>
                          <v:rect id="Rectangle 400" o:spid="_x0000_s1223" style="position:absolute;left:1940;top:9009;width:16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" fillcolor="#f2f2f2 [3052]"/>
                          <v:rect id="Rectangle 401" o:spid="_x0000_s1224" style="position:absolute;left:2430;top:9009;width:16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" fillcolor="#f2f2f2 [3052]"/>
                          <v:rect id="Rectangle 402" o:spid="_x0000_s1225" style="position:absolute;left:1410;top:7334;width:16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" fillcolor="#f2f2f2 [3052]"/>
                          <v:rect id="Rectangle 403" o:spid="_x0000_s1226" style="position:absolute;left:1940;top:7334;width:16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" fillcolor="#f2f2f2 [3052]"/>
                          <v:rect id="Rectangle 404" o:spid="_x0000_s1227" style="position:absolute;left:2430;top:7334;width:16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" fillcolor="#f2f2f2 [3052]"/>
                          <v:oval id="Oval 20" o:spid="_x0000_s1228" style="position:absolute;left:1410;top:7600;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" fillcolor="#0d0d0d [3069]"/>
                          <v:oval id="Oval 406" o:spid="_x0000_s1229" style="position:absolute;left:1760;top:7600;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" fillcolor="#0d0d0d [3069]"/>
                          <v:oval id="Oval 407" o:spid="_x0000_s1230" style="position:absolute;left:2130;top:7600;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" fillcolor="#0d0d0d [3069]"/>
                          <v:oval id="Oval 408" o:spid="_x0000_s1231" style="position:absolute;left:2459;top:7600;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" fillcolor="#0d0d0d [3069]"/>
                          <v:oval id="Oval 409" o:spid="_x0000_s1232" style="position:absolute;left:1410;top:8847;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" fillcolor="#0d0d0d [3069]"/>
                          <v:oval id="Oval 410" o:spid="_x0000_s1233" style="position:absolute;left:1739;top:8847;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" fillcolor="#0d0d0d [3069]"/>
                          <v:oval id="Oval 411" o:spid="_x0000_s1234" style="position:absolute;left:2109;top:8847;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" fillcolor="#0d0d0d [3069]"/>
                          <v:oval id="Oval 412" o:spid="_x0000_s1235" style="position:absolute;left:2480;top:8847;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" fillcolor="#0d0d0d [3069]"/>
                          <v:shape id="Freeform 413" o:spid="_x0000_s1236" style="position:absolute;left:1371;top:7569;width:1248;height:1414;visibility:visible;mso-wrap-style:square;v-text-anchor:top" coordsize="1248,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" path="m82,31r1084,l1200,55r13,39l1219,1358r-21,26l1149,1384,112,1380r-56,-5l26,1320,26,115,35,60,73,31r76,l279,31,292,,150,,52,4,5,42,,94,,347r,917l,1328r13,47l43,1405r90,5l335,1410r741,4l1192,1410r47,-26l1248,1281,1239,180,1235,55,1213,25,1183,4,1153,,283,e" fillcolor="white [3212]">
                            <v:path arrowok="t" o:connecttype="custom" o:connectlocs="82,31;1166,31;1200,55;1213,94;1219,1358;1198,1384;1149,1384;112,1380;56,1375;26,1320;26,115;35,60;73,31;149,31;279,31;292,0;150,0;52,4;5,42;0,94;0,347;0,1264;0,1328;13,1375;43,1405;133,1410;335,1410;1076,1414;1192,1410;1239,1384;1248,1281;1239,180;1235,55;1213,25;1183,4;1153,0;283,0" o:connectangles="0,0,0,0,0,0,0,0,0,0,0,0,0,0,0,0,0,0,0,0,0,0,0,0,0,0,0,0,0,0,0,0,0,0,0,0,0"/>
                          </v:shape>
                          <v:shape id="AutoShape 415" o:spid="_x0000_s1237" type="#_x0000_t32" style="position:absolute;left:1487;top:7334;width:0;height: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" strokeweight="4.5pt"/>
                          <v:shape id="AutoShape 416" o:spid="_x0000_s1238" type="#_x0000_t32" style="position:absolute;left:2014;top:7334;width:0;height: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" strokeweight="4.5pt"/>
                          <v:shape id="AutoShape 417" o:spid="_x0000_s1239" type="#_x0000_t32" style="position:absolute;left:1487;top:9068;width:0;height: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" strokeweight="4.5pt"/>
                          <v:shape id="AutoShape 418" o:spid="_x0000_s1240" type="#_x0000_t32" style="position:absolute;left:2511;top:7334;width:0;height: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" strokeweight="4.5pt"/>
                          <v:shape id="AutoShape 419" o:spid="_x0000_s1241" type="#_x0000_t32" style="position:absolute;left:2014;top:9068;width:0;height: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" strokeweight="4.5pt"/>
                          <v:shape id="AutoShape 420" o:spid="_x0000_s1242" type="#_x0000_t32" style="position:absolute;left:2511;top:9068;width:0;height: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" strokeweight="4.5pt"/>
                          <v:rect id="Rectangle 422" o:spid="_x0000_s1243" alt="Granite" style="position:absolute;left:4218;top:7353;width:160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">
                            <v:fill r:id="rId42" o:title="Granite" recolor="t" rotate="t" type="tile"/>
                          </v:rect>
                          <v:oval id="Oval 423" o:spid="_x0000_s1244" style="position:absolute;left:4411;top:7618;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" fillcolor="#0d0d0d [3069]"/>
                          <v:oval id="Oval 424" o:spid="_x0000_s1245" style="position:absolute;left:4761;top:7618;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" fillcolor="#0d0d0d [3069]"/>
                          <v:oval id="Oval 425" o:spid="_x0000_s1246" style="position:absolute;left:5131;top:7618;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" fillcolor="#0d0d0d [3069]"/>
                          <v:oval id="Oval 426" o:spid="_x0000_s1247" style="position:absolute;left:5460;top:7618;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" fillcolor="#0d0d0d [3069]"/>
                          <v:oval id="Oval 427" o:spid="_x0000_s1248" style="position:absolute;left:4411;top:8865;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" fillcolor="#0d0d0d [3069]"/>
                          <v:oval id="Oval 428" o:spid="_x0000_s1249" style="position:absolute;left:4740;top:8865;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" fillcolor="#0d0d0d [3069]"/>
                          <v:oval id="Oval 429" o:spid="_x0000_s1250" style="position:absolute;left:5110;top:8865;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" fillcolor="#0d0d0d [3069]"/>
                          <v:oval id="Oval 430" o:spid="_x0000_s1251" style="position:absolute;left:5481;top:8865;width:1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" fillcolor="#0d0d0d [3069]"/>
                          <v:shape id="Freeform 431" o:spid="_x0000_s1252" style="position:absolute;left:4372;top:7587;width:1248;height:1414;visibility:visible;mso-wrap-style:square;v-text-anchor:top" coordsize="1248,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" path="m82,31r1084,l1195,56r18,38l1219,1358r-21,26l1149,1384,112,1380r-56,-5l26,1320,26,115,35,60,73,31r76,l279,31,292,,150,,52,4,5,42,,94,,347r,917l,1328r13,47l43,1405r90,5l335,1410r741,4l1192,1410r47,-26l1248,1281,1239,180,1234,61,1204,22,1153,,283,e" fillcolor="white [3212]">
                            <v:path arrowok="t" o:connecttype="custom" o:connectlocs="82,31;1166,31;1195,56;1213,94;1219,1358;1198,1384;1149,1384;112,1380;56,1375;26,1320;26,115;35,60;73,31;149,31;279,31;292,0;150,0;52,4;5,42;0,94;0,347;0,1264;0,1328;13,1375;43,1405;133,1410;335,1410;1076,1414;1192,1410;1239,1384;1248,1281;1239,180;1234,61;1204,22;1153,0;283,0" o:connectangles="0,0,0,0,0,0,0,0,0,0,0,0,0,0,0,0,0,0,0,0,0,0,0,0,0,0,0,0,0,0,0,0,0,0,0,0"/>
                          </v:shape>
                          <v:shape id="AutoShape 435" o:spid="_x0000_s1253" type="#_x0000_t32" style="position:absolute;left:2949;top:7334;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"/>
                          <v:shape id="AutoShape 437" o:spid="_x0000_s1254" type="#_x0000_t32" style="position:absolute;left:3060;top:7334;width:4;height:1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">
                            <v:stroke startarrow="block" endarrow="block"/>
                          </v:shape>
                          <v:shape id="AutoShape 438" o:spid="_x0000_s1255" type="#_x0000_t32" style="position:absolute;left:3450;top:7334;width:0;height:1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">
                            <v:stroke startarrow="block" endarrow="block"/>
                          </v:shape>
                          <v:shape id="AutoShape 439" o:spid="_x0000_s1256" type="#_x0000_t32" style="position:absolute;left:2684;top:8922;width:1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">
                            <v:stroke dashstyle="dash"/>
                          </v:shape>
                          <v:shape id="AutoShape 441" o:spid="_x0000_s1257" type="#_x0000_t32" style="position:absolute;left:4521;top:9249;width: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" strokeweight="2.25pt"/>
                          <v:shape id="AutoShape 442" o:spid="_x0000_s1258" type="#_x0000_t32" style="position:absolute;left:1180;top:9324;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"/>
                          <v:shape id="AutoShape 443" o:spid="_x0000_s1259" type="#_x0000_t32" style="position:absolute;left:2807;top:9324;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"/>
                          <v:shape id="AutoShape 444" o:spid="_x0000_s1260" type="#_x0000_t32" style="position:absolute;left:1180;top:9433;width:16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">
                            <v:stroke startarrow="block" endarrow="block"/>
                          </v:shape>
                          <v:shape id="Text Box 445" o:spid="_x0000_s1261" type="#_x0000_t202" style="position:absolute;left:1799;top:9281;width:33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" stroked="f">
                            <v:textbox>
                              <w:txbxContent>
                                <w:p w:rsidR="00DA5B67" w:rsidRPr="00C965CB" w:rsidRDefault="00DA5B67" w:rsidP="00B47D8A">
                                  <w:pPr>
                                    <w:rPr>
                                      <w:rFonts w:ascii="Arial" w:hAnsi="Arial" w:cs="Arial"/>
                                      <w:b/>
                                      <w:sz w:val="20"/>
                                    </w:rPr>
                                  </w:pPr>
                                  <w:r w:rsidRPr="00C965CB">
                                    <w:rPr>
                                      <w:rFonts w:ascii="Arial" w:hAnsi="Arial" w:cs="Arial"/>
                                      <w:b/>
                                      <w:sz w:val="20"/>
                                    </w:rPr>
                                    <w:t>b</w:t>
                                  </w:r>
                                </w:p>
                              </w:txbxContent>
                            </v:textbox>
                          </v:shape>
                          <v:shape id="Text Box 446" o:spid="_x0000_s1262" type="#_x0000_t202" style="position:absolute;left:2962;top:7950;width:33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" filled="f" stroked="f">
                            <v:textbox>
                              <w:txbxContent>
                                <w:p w:rsidR="00DA5B67" w:rsidRPr="00C965CB" w:rsidRDefault="00DA5B67" w:rsidP="00B47D8A">
                                  <w:pPr>
                                    <w:rPr>
                                      <w:rFonts w:ascii="Arial" w:hAnsi="Arial" w:cs="Arial"/>
                                      <w:b/>
                                      <w:sz w:val="20"/>
                                    </w:rPr>
                                  </w:pPr>
                                  <w:r w:rsidRPr="00C965CB">
                                    <w:rPr>
                                      <w:rFonts w:ascii="Arial" w:hAnsi="Arial" w:cs="Arial"/>
                                      <w:b/>
                                      <w:sz w:val="20"/>
                                    </w:rPr>
                                    <w:t>h</w:t>
                                  </w:r>
                                </w:p>
                              </w:txbxContent>
                            </v:textbox>
                          </v:shape>
                          <v:shape id="Text Box 447" o:spid="_x0000_s1263" type="#_x0000_t202" style="position:absolute;left:3367;top:7950;width:33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" filled="f" stroked="f">
                            <v:textbox>
                              <w:txbxContent>
                                <w:p w:rsidR="00DA5B67" w:rsidRPr="00C965CB" w:rsidRDefault="00DA5B67" w:rsidP="00B47D8A">
                                  <w:pPr>
                                    <w:rPr>
                                      <w:rFonts w:ascii="Arial" w:hAnsi="Arial" w:cs="Arial"/>
                                      <w:b/>
                                      <w:sz w:val="20"/>
                                    </w:rPr>
                                  </w:pPr>
                                  <w:r w:rsidRPr="00C965CB">
                                    <w:rPr>
                                      <w:rFonts w:ascii="Arial" w:hAnsi="Arial" w:cs="Arial"/>
                                      <w:b/>
                                      <w:sz w:val="20"/>
                                    </w:rPr>
                                    <w:t>d</w:t>
                                  </w:r>
                                </w:p>
                              </w:txbxContent>
                            </v:textbox>
                          </v:shape>
                          <v:shape id="AutoShape 448" o:spid="_x0000_s1264" type="#_x0000_t32" style="position:absolute;left:2511;top:7661;width:12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">
                            <v:stroke dashstyle="dash"/>
                          </v:shape>
                          <v:shape id="AutoShape 449" o:spid="_x0000_s1265" type="#_x0000_t32" style="position:absolute;left:3656;top:7334;width:0;height: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">
                            <v:stroke startarrow="block" endarrow="block"/>
                          </v:shape>
                          <v:shape id="Text Box 450" o:spid="_x0000_s1266" type="#_x0000_t202" style="position:absolute;left:3698;top:7303;width:36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" filled="f" stroked="f">
                            <v:textbox inset=",.5mm,,0">
                              <w:txbxContent>
                                <w:p w:rsidR="00DA5B67" w:rsidRPr="00C965CB" w:rsidRDefault="00DA5B67" w:rsidP="00B47D8A">
                                  <w:pPr>
                                    <w:ind w:right="-209" w:hanging="142"/>
                                    <w:rPr>
                                      <w:rFonts w:ascii="Arial" w:hAnsi="Arial" w:cs="Arial"/>
                                      <w:b/>
                                      <w:sz w:val="20"/>
                                    </w:rPr>
                                  </w:pPr>
                                  <w:r w:rsidRPr="00C965CB">
                                    <w:rPr>
                                      <w:rFonts w:ascii="Arial" w:hAnsi="Arial" w:cs="Arial"/>
                                      <w:b/>
                                      <w:sz w:val="20"/>
                                    </w:rPr>
                                    <w:t xml:space="preserve"> d</w:t>
                                  </w:r>
                                  <w:r w:rsidRPr="00C965CB">
                                    <w:rPr>
                                      <w:rFonts w:ascii="Arial" w:hAnsi="Arial" w:cs="Arial"/>
                                      <w:b/>
                                      <w:position w:val="-4"/>
                                      <w:sz w:val="20"/>
                                      <w:vertAlign w:val="subscript"/>
                                    </w:rPr>
                                    <w:t>2</w:t>
                                  </w:r>
                                </w:p>
                              </w:txbxContent>
                            </v:textbox>
                          </v:shape>
                          <v:shape id="AutoShape 440" o:spid="_x0000_s1267" type="#_x0000_t32" style="position:absolute;left:4521;top:7322;width: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" strokeweight="2.25pt"/>
                        </v:group>
                        <v:shape id="Freeform 454" o:spid="_x0000_s1268" alt="Light horizontal" style="position:absolute;left:36716;top:3165;width:10255;height:12038;visibility:visible;mso-wrap-style:square;v-text-anchor:top" coordsize="1615,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" path="m1064,r,1897l,1897,1615,,1064,xe" fillcolor="black">
                          <v:fill r:id="rId51" o:title="" type="pattern"/>
                          <v:path arrowok="t" o:connecttype="custom" o:connectlocs="2147483646,0;2147483646,2147483646;0,2147483646;2147483646,0;2147483646,0" o:connectangles="0,0,0,0,0"/>
                        </v:shape>
                        <v:shape id="Text Box 460" o:spid="_x0000_s1269" type="#_x0000_t202" style="position:absolute;left:42625;top:562;width:1041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" filled="f" stroked="f">
                          <v:textbox>
                            <w:txbxContent>
                              <w:p w:rsidR="00DA5B67" w:rsidRPr="00C965CB" w:rsidRDefault="00DA5B67" w:rsidP="00B47D8A">
                                <w:pPr>
                                  <w:rPr>
                                    <w:rFonts w:ascii="Arial" w:hAnsi="Arial" w:cs="Arial"/>
                                    <w:b/>
                                    <w:i/>
                                    <w:sz w:val="20"/>
                                  </w:rPr>
                                </w:pPr>
                                <w:r w:rsidRPr="00C965CB">
                                  <w:rPr>
                                    <w:rFonts w:ascii="Arial" w:hAnsi="Arial" w:cs="Arial"/>
                                    <w:b/>
                                    <w:i/>
                                    <w:sz w:val="20"/>
                                    <w:lang w:val="el-GR"/>
                                  </w:rPr>
                                  <w:t>ε</w:t>
                                </w:r>
                                <w:r w:rsidRPr="00C965CB">
                                  <w:rPr>
                                    <w:rFonts w:ascii="Arial" w:hAnsi="Arial" w:cs="Arial"/>
                                    <w:b/>
                                    <w:i/>
                                    <w:position w:val="-4"/>
                                    <w:sz w:val="20"/>
                                    <w:vertAlign w:val="subscript"/>
                                  </w:rPr>
                                  <w:t>c,u</w:t>
                                </w:r>
                                <w:r w:rsidRPr="00C965CB">
                                  <w:rPr>
                                    <w:rFonts w:ascii="Arial" w:hAnsi="Arial" w:cs="Arial"/>
                                    <w:b/>
                                    <w:i/>
                                    <w:position w:val="-4"/>
                                    <w:sz w:val="20"/>
                                  </w:rPr>
                                  <w:t>≤</w:t>
                                </w:r>
                                <w:r w:rsidRPr="00C965CB">
                                  <w:rPr>
                                    <w:rFonts w:ascii="Arial" w:hAnsi="Arial" w:cs="Arial"/>
                                    <w:b/>
                                    <w:position w:val="-4"/>
                                    <w:sz w:val="20"/>
                                  </w:rPr>
                                  <w:t>0.0035</w:t>
                                </w:r>
                              </w:p>
                            </w:txbxContent>
                          </v:textbox>
                        </v:shape>
                        <v:shape id="Text Box 460" o:spid="_x0000_s1270" type="#_x0000_t202" style="position:absolute;left:43258;top:11043;width:1342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" filled="f" stroked="f">
                          <v:textbox inset=",.5mm">
                            <w:txbxContent>
                              <w:p w:rsidR="00DA5B67" w:rsidRPr="00C965CB" w:rsidRDefault="00DA5B67" w:rsidP="00B47D8A">
                                <w:pPr>
                                  <w:rPr>
                                    <w:rFonts w:ascii="Arial" w:hAnsi="Arial" w:cs="Arial"/>
                                    <w:b/>
                                    <w:i/>
                                    <w:sz w:val="20"/>
                                  </w:rPr>
                                </w:pPr>
                                <w:r w:rsidRPr="00C965CB">
                                  <w:rPr>
                                    <w:rFonts w:ascii="Arial" w:hAnsi="Arial" w:cs="Arial"/>
                                    <w:b/>
                                    <w:i/>
                                    <w:sz w:val="20"/>
                                    <w:lang w:val="el-GR"/>
                                  </w:rPr>
                                  <w:t>ε</w:t>
                                </w:r>
                                <w:r w:rsidRPr="00C965CB">
                                  <w:rPr>
                                    <w:rFonts w:ascii="Arial" w:hAnsi="Arial" w:cs="Arial"/>
                                    <w:b/>
                                    <w:i/>
                                    <w:position w:val="-4"/>
                                    <w:sz w:val="20"/>
                                    <w:vertAlign w:val="subscript"/>
                                  </w:rPr>
                                  <w:t>s1,min</w:t>
                                </w:r>
                                <w:r w:rsidRPr="00C965CB">
                                  <w:rPr>
                                    <w:rFonts w:ascii="Arial" w:hAnsi="Arial" w:cs="Arial"/>
                                    <w:b/>
                                    <w:i/>
                                    <w:position w:val="-4"/>
                                    <w:sz w:val="20"/>
                                  </w:rPr>
                                  <w:t xml:space="preserve">≥ </w:t>
                                </w:r>
                                <w:r w:rsidRPr="00C965CB">
                                  <w:rPr>
                                    <w:rFonts w:ascii="Arial" w:hAnsi="Arial" w:cs="Arial"/>
                                    <w:b/>
                                    <w:i/>
                                    <w:position w:val="-4"/>
                                    <w:sz w:val="20"/>
                                    <w:lang w:val="el-GR"/>
                                  </w:rPr>
                                  <w:t>ε</w:t>
                                </w:r>
                                <w:proofErr w:type="spellStart"/>
                                <w:r w:rsidRPr="00C965CB">
                                  <w:rPr>
                                    <w:rFonts w:ascii="Arial" w:hAnsi="Arial" w:cs="Arial"/>
                                    <w:b/>
                                    <w:i/>
                                    <w:position w:val="-4"/>
                                    <w:sz w:val="20"/>
                                    <w:vertAlign w:val="subscript"/>
                                  </w:rPr>
                                  <w:t>yd</w:t>
                                </w:r>
                                <w:proofErr w:type="spellEnd"/>
                              </w:p>
                            </w:txbxContent>
                          </v:textbox>
                        </v:shape>
                        <v:line id="Straight Connector 66" o:spid="_x0000_s1271" style="position:absolute;visibility:visible;mso-wrap-style:square" from="33410,13504" to="57420,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" strokecolor="black [3213]" strokeweight="1pt">
                          <v:stroke dashstyle="dash"/>
                        </v:line>
                        <v:shape id="Text Box 106" o:spid="_x0000_s1272" type="#_x0000_t202" style="position:absolute;left:7701;top:148;width:37736;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" filled="f" stroked="f" strokeweight=".5pt">
                          <v:textbox>
                            <w:txbxContent>
                              <w:p w:rsidR="00DA5B67" w:rsidRPr="00B47D8A" w:rsidRDefault="00DA5B67" w:rsidP="00B47D8A">
                                <w:pPr>
                                  <w:rPr>
                                    <w:color w:val="FF0000"/>
                                    <w:sz w:val="20"/>
                                  </w:rPr>
                                </w:pPr>
                                <w:r w:rsidRPr="00C965CB">
                                  <w:rPr>
                                    <w:sz w:val="20"/>
                                  </w:rPr>
                                  <w:t xml:space="preserve">FRP jacket </w:t>
                                </w:r>
                                <w:r w:rsidRPr="008F0CB8">
                                  <w:rPr>
                                    <w:color w:val="FF0000"/>
                                    <w:sz w:val="20"/>
                                  </w:rPr>
                                  <w:t>(fibers transverse to the long. axis of member)</w:t>
                                </w:r>
                              </w:p>
                            </w:txbxContent>
                          </v:textbox>
                        </v:shape>
                        <v:line id="Straight Connector 111" o:spid="_x0000_s1273" style="position:absolute;flip:x;visibility:visible;mso-wrap-style:square" from="5999,1351" to="8018,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" strokecolor="black [3213]"/>
                        <v:shape id="Freeform 454" o:spid="_x0000_s1274" alt="Light horizontal" style="position:absolute;left:57466;top:3165;width:3588;height:4197;visibility:visible;mso-wrap-style:square;v-text-anchor:top" coordsize="10277,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" path="m,l,10000c1140,11039,5174,7900,6841,6233,8508,4566,11140,1039,10000,l,xe" fillcolor="black">
                          <v:fill r:id="rId51" o:title="" type="pattern"/>
                          <v:path arrowok="t" o:connecttype="custom" o:connectlocs="0,0;0,28600;10163,17826;14856,0;0,0" o:connectangles="0,0,0,0,0"/>
                        </v:shape>
                        <v:line id="Straight Connector 66" o:spid="_x0000_s1275" style="position:absolute;visibility:visible;mso-wrap-style:square" from="43750,7385" to="57371,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" strokecolor="black [3213]" strokeweight="1pt">
                          <v:stroke dashstyle="dash"/>
                        </v:line>
                        <v:shape id="Ελεύθερη σχεδίαση 233" o:spid="_x0000_s1276" style="position:absolute;left:57607;top:13434;width:3143;height:0;visibility:visible;mso-wrap-style:square;v-text-anchor:middle" coordsize="314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" path="m,l314696,e" filled="f" strokecolor="black [3213]" strokeweight="2pt">
                          <v:stroke endarrow="block"/>
                          <v:path arrowok="t" o:connecttype="custom" o:connectlocs="0,0;0,0" o:connectangles="0,0"/>
                        </v:shape>
                        <v:shape id="Ελεύθερη σχεδίαση 315" o:spid="_x0000_s1277" style="position:absolute;left:57396;top:5486;width:3143;height:0;flip:x;visibility:visible;mso-wrap-style:square;v-text-anchor:middle" coordsize="3146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" adj="-11796480,,5400" path="m,l314696,e" filled="f" strokecolor="black [3213]" strokeweight="2pt">
                          <v:stroke endarrow="block" joinstyle="miter"/>
                          <v:formulas/>
                          <v:path arrowok="t" o:connecttype="custom" o:connectlocs="0,0;0,0" o:connectangles="0,0" textboxrect="0,0,314696,0"/>
                          <v:textbox>
                            <w:txbxContent>
                              <w:p w:rsidR="00DA5B67" w:rsidRPr="00C965CB" w:rsidRDefault="00DA5B67" w:rsidP="00B47D8A">
                                <w:pPr>
                                  <w:rPr>
                                    <w:sz w:val="20"/>
                                  </w:rPr>
                                </w:pPr>
                              </w:p>
                            </w:txbxContent>
                          </v:textbox>
                        </v:shape>
                        <v:shape id="Ελεύθερη σχεδίαση 22205" o:spid="_x0000_s1278" style="position:absolute;left:57466;top:3165;width:0;height:10445;visibility:visible;mso-wrap-style:square;v-text-anchor:middle" coordsize="0,104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" path="m,l,1045029e" filled="f" strokecolor="black [3213]" strokeweight="1.5pt">
                          <v:path arrowok="t" o:connecttype="custom" o:connectlocs="0,0;0,1" o:connectangles="0,0"/>
                        </v:shape>
                        <v:shape id="Ελεύθερη σχεδίαση 315" o:spid="_x0000_s1279" style="position:absolute;left:58591;top:4642;width:3240;height:0;flip:x;visibility:visible;mso-wrap-style:square;v-text-anchor:middle" coordsize="3146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" adj="-11796480,,5400" path="m,l314696,e" filled="f" strokecolor="black [3213]" strokeweight="3pt">
                          <v:stroke endarrow="block" joinstyle="miter"/>
                          <v:formulas/>
                          <v:path arrowok="t" o:connecttype="custom" o:connectlocs="0,0;0,0" o:connectangles="0,0" textboxrect="0,0,314696,0"/>
                          <v:textbox>
                            <w:txbxContent>
                              <w:p w:rsidR="00DA5B67" w:rsidRPr="00C965CB" w:rsidRDefault="00DA5B67" w:rsidP="00B47D8A">
                                <w:pPr>
                                  <w:rPr>
                                    <w:sz w:val="20"/>
                                  </w:rPr>
                                </w:pPr>
                              </w:p>
                            </w:txbxContent>
                          </v:textbox>
                        </v:shape>
                        <v:shape id="Text Box 460" o:spid="_x0000_s1280" type="#_x0000_t202" style="position:absolute;left:60069;top:13153;width:431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" filled="f" stroked="f">
                          <v:textbox>
                            <w:txbxContent>
                              <w:p w:rsidR="00DA5B67" w:rsidRPr="00C965CB" w:rsidRDefault="00DA5B67" w:rsidP="00B47D8A">
                                <w:pPr>
                                  <w:rPr>
                                    <w:rFonts w:ascii="Arial" w:hAnsi="Arial" w:cs="Arial"/>
                                    <w:b/>
                                    <w:i/>
                                    <w:sz w:val="20"/>
                                  </w:rPr>
                                </w:pPr>
                                <w:r w:rsidRPr="00C965CB">
                                  <w:rPr>
                                    <w:rFonts w:ascii="Arial" w:hAnsi="Arial" w:cs="Arial"/>
                                    <w:b/>
                                    <w:i/>
                                    <w:sz w:val="20"/>
                                  </w:rPr>
                                  <w:t>F</w:t>
                                </w:r>
                                <w:r w:rsidRPr="00C965CB">
                                  <w:rPr>
                                    <w:rFonts w:ascii="Arial" w:hAnsi="Arial" w:cs="Arial"/>
                                    <w:b/>
                                    <w:i/>
                                    <w:position w:val="-4"/>
                                    <w:sz w:val="20"/>
                                    <w:vertAlign w:val="subscript"/>
                                  </w:rPr>
                                  <w:t>s1</w:t>
                                </w:r>
                              </w:p>
                            </w:txbxContent>
                          </v:textbox>
                        </v:shape>
                        <v:shape id="Text Box 460" o:spid="_x0000_s1281" type="#_x0000_t202" style="position:absolute;left:59998;top:5275;width:431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" filled="f" stroked="f">
                          <v:textbox>
                            <w:txbxContent>
                              <w:p w:rsidR="00DA5B67" w:rsidRPr="00C965CB" w:rsidRDefault="00DA5B67" w:rsidP="00B47D8A">
                                <w:pPr>
                                  <w:rPr>
                                    <w:rFonts w:ascii="Arial" w:hAnsi="Arial" w:cs="Arial"/>
                                    <w:b/>
                                    <w:i/>
                                    <w:sz w:val="20"/>
                                  </w:rPr>
                                </w:pPr>
                                <w:r w:rsidRPr="00C965CB">
                                  <w:rPr>
                                    <w:rFonts w:ascii="Arial" w:hAnsi="Arial" w:cs="Arial"/>
                                    <w:b/>
                                    <w:i/>
                                    <w:sz w:val="20"/>
                                  </w:rPr>
                                  <w:t>F</w:t>
                                </w:r>
                                <w:r w:rsidRPr="00C965CB">
                                  <w:rPr>
                                    <w:rFonts w:ascii="Arial" w:hAnsi="Arial" w:cs="Arial"/>
                                    <w:b/>
                                    <w:i/>
                                    <w:position w:val="-4"/>
                                    <w:sz w:val="20"/>
                                    <w:vertAlign w:val="subscript"/>
                                  </w:rPr>
                                  <w:t>s2</w:t>
                                </w:r>
                              </w:p>
                            </w:txbxContent>
                          </v:textbox>
                        </v:shape>
                        <v:shape id="Text Box 460" o:spid="_x0000_s1282" type="#_x0000_t202" style="position:absolute;left:61335;top:3376;width:431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" filled="f" stroked="f">
                          <v:textbox>
                            <w:txbxContent>
                              <w:p w:rsidR="00DA5B67" w:rsidRPr="00C965CB" w:rsidRDefault="00DA5B67" w:rsidP="00B47D8A">
                                <w:pPr>
                                  <w:rPr>
                                    <w:rFonts w:ascii="Arial" w:hAnsi="Arial" w:cs="Arial"/>
                                    <w:b/>
                                    <w:i/>
                                    <w:sz w:val="20"/>
                                  </w:rPr>
                                </w:pPr>
                                <w:r w:rsidRPr="00C965CB">
                                  <w:rPr>
                                    <w:rFonts w:ascii="Arial" w:hAnsi="Arial" w:cs="Arial"/>
                                    <w:b/>
                                    <w:i/>
                                    <w:sz w:val="20"/>
                                  </w:rPr>
                                  <w:t>F</w:t>
                                </w:r>
                                <w:r w:rsidRPr="00C965CB">
                                  <w:rPr>
                                    <w:rFonts w:ascii="Arial" w:hAnsi="Arial" w:cs="Arial"/>
                                    <w:b/>
                                    <w:i/>
                                    <w:position w:val="-4"/>
                                    <w:sz w:val="20"/>
                                    <w:vertAlign w:val="subscript"/>
                                  </w:rPr>
                                  <w:t>c</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22210" o:spid="_x0000_s1283" type="#_x0000_t13" style="position:absolute;left:1195;top:9425;width:3594;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" adj="20531" fillcolor="black [3213]" strokecolor="black [3213]" strokeweight="2pt"/>
                        <v:shape id="Text Box 460" o:spid="_x0000_s1284" type="#_x0000_t202" style="position:absolute;left:1855;top:9691;width:431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" filled="f" stroked="f">
                          <v:textbox>
                            <w:txbxContent>
                              <w:p w:rsidR="00DA5B67" w:rsidRPr="00C965CB" w:rsidRDefault="00DA5B67" w:rsidP="00B47D8A">
                                <w:pPr>
                                  <w:rPr>
                                    <w:rFonts w:ascii="Arial" w:hAnsi="Arial" w:cs="Arial"/>
                                    <w:b/>
                                    <w:i/>
                                    <w:sz w:val="20"/>
                                  </w:rPr>
                                </w:pPr>
                                <w:r w:rsidRPr="00C965CB">
                                  <w:rPr>
                                    <w:rFonts w:ascii="Arial" w:hAnsi="Arial" w:cs="Arial"/>
                                    <w:b/>
                                    <w:i/>
                                    <w:sz w:val="20"/>
                                  </w:rPr>
                                  <w:t>N</w:t>
                                </w:r>
                                <w:r w:rsidRPr="00C965CB">
                                  <w:rPr>
                                    <w:rFonts w:ascii="Arial" w:hAnsi="Arial" w:cs="Arial"/>
                                    <w:b/>
                                    <w:i/>
                                    <w:position w:val="-4"/>
                                    <w:sz w:val="20"/>
                                    <w:vertAlign w:val="subscript"/>
                                  </w:rPr>
                                  <w:t>Ed</w:t>
                                </w:r>
                              </w:p>
                            </w:txbxContent>
                          </v:textbox>
                        </v:shape>
                        <v:shape id="Text Box 460" o:spid="_x0000_s1285" type="#_x0000_t202" style="position:absolute;left:350;top:3436;width:582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" filled="f" stroked="f">
                          <v:textbox>
                            <w:txbxContent>
                              <w:p w:rsidR="00DA5B67" w:rsidRPr="00C965CB" w:rsidRDefault="00DA5B67" w:rsidP="00B47D8A">
                                <w:pPr>
                                  <w:rPr>
                                    <w:rFonts w:ascii="Arial" w:hAnsi="Arial" w:cs="Arial"/>
                                    <w:b/>
                                    <w:i/>
                                    <w:sz w:val="20"/>
                                  </w:rPr>
                                </w:pPr>
                                <w:r w:rsidRPr="00C965CB">
                                  <w:rPr>
                                    <w:rFonts w:ascii="Arial" w:hAnsi="Arial" w:cs="Arial"/>
                                    <w:b/>
                                    <w:i/>
                                    <w:sz w:val="20"/>
                                  </w:rPr>
                                  <w:t>M</w:t>
                                </w:r>
                                <w:r w:rsidRPr="00C965CB">
                                  <w:rPr>
                                    <w:rFonts w:ascii="Arial" w:hAnsi="Arial" w:cs="Arial"/>
                                    <w:b/>
                                    <w:i/>
                                    <w:position w:val="-4"/>
                                    <w:sz w:val="20"/>
                                    <w:vertAlign w:val="subscript"/>
                                  </w:rPr>
                                  <w:t>Ed</w:t>
                                </w:r>
                              </w:p>
                            </w:txbxContent>
                          </v:textbox>
                        </v:shape>
                        <v:shape id="Text Box 460" o:spid="_x0000_s1286" type="#_x0000_t202" style="position:absolute;left:59084;top:914;width:452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" filled="f" stroked="f">
                          <v:textbox>
                            <w:txbxContent>
                              <w:p w:rsidR="00DA5B67" w:rsidRPr="00C965CB" w:rsidRDefault="00DA5B67" w:rsidP="00B47D8A">
                                <w:pPr>
                                  <w:rPr>
                                    <w:rFonts w:ascii="Arial" w:hAnsi="Arial" w:cs="Arial"/>
                                    <w:b/>
                                    <w:i/>
                                    <w:sz w:val="20"/>
                                  </w:rPr>
                                </w:pPr>
                                <w:r>
                                  <w:rPr>
                                    <w:rFonts w:ascii="Arial" w:hAnsi="Arial" w:cs="Arial"/>
                                    <w:b/>
                                    <w:i/>
                                    <w:sz w:val="20"/>
                                  </w:rPr>
                                  <w:t xml:space="preserve">  </w:t>
                                </w:r>
                                <w:r w:rsidRPr="00C965CB">
                                  <w:rPr>
                                    <w:rFonts w:ascii="Arial" w:hAnsi="Arial" w:cs="Arial"/>
                                    <w:b/>
                                    <w:i/>
                                    <w:sz w:val="20"/>
                                  </w:rPr>
                                  <w:t>f</w:t>
                                </w:r>
                                <w:r w:rsidRPr="00C965CB">
                                  <w:rPr>
                                    <w:rFonts w:ascii="Arial" w:hAnsi="Arial" w:cs="Arial"/>
                                    <w:b/>
                                    <w:i/>
                                    <w:position w:val="-4"/>
                                    <w:sz w:val="20"/>
                                    <w:vertAlign w:val="subscript"/>
                                  </w:rPr>
                                  <w:t>cd</w:t>
                                </w:r>
                              </w:p>
                            </w:txbxContent>
                          </v:textbox>
                        </v:shape>
                        <v:rect id="Ορθογώνιο 22215" o:spid="_x0000_s1287" style="position:absolute;left:53035;top:3165;width:2713;height: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" fillcolor="black">
                          <v:fill r:id="rId51" o:title="" type="pattern"/>
                          <v:stroke joinstyle="round"/>
                        </v:rect>
                        <v:shape id="Text Box 460" o:spid="_x0000_s1288" type="#_x0000_t202" style="position:absolute;left:52120;top:633;width:642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" filled="f" stroked="f">
                          <v:textbox>
                            <w:txbxContent>
                              <w:p w:rsidR="00DA5B67" w:rsidRPr="00C965CB" w:rsidRDefault="00DA5B67" w:rsidP="00B47D8A">
                                <w:pPr>
                                  <w:rPr>
                                    <w:rFonts w:ascii="Arial" w:hAnsi="Arial" w:cs="Arial"/>
                                    <w:b/>
                                    <w:i/>
                                    <w:sz w:val="20"/>
                                  </w:rPr>
                                </w:pPr>
                                <w:r w:rsidRPr="00C965CB">
                                  <w:rPr>
                                    <w:rFonts w:ascii="Arial" w:hAnsi="Arial" w:cs="Arial"/>
                                    <w:b/>
                                    <w:i/>
                                    <w:sz w:val="20"/>
                                  </w:rPr>
                                  <w:t>0.85f</w:t>
                                </w:r>
                                <w:r w:rsidRPr="00C965CB">
                                  <w:rPr>
                                    <w:rFonts w:ascii="Arial" w:hAnsi="Arial" w:cs="Arial"/>
                                    <w:b/>
                                    <w:i/>
                                    <w:position w:val="-4"/>
                                    <w:sz w:val="20"/>
                                    <w:vertAlign w:val="subscript"/>
                                  </w:rPr>
                                  <w:t>cd</w:t>
                                </w:r>
                              </w:p>
                            </w:txbxContent>
                          </v:textbox>
                        </v:shape>
                        <v:shape id="AutoShape 456" o:spid="_x0000_s1289" type="#_x0000_t32" style="position:absolute;left:49447;top:6400;width:29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"/>
                        <v:shape id="Text Box 458" o:spid="_x0000_s1290" type="#_x0000_t202" style="position:absolute;left:47806;top:3436;width:389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" filled="f" stroked="f">
                          <v:textbox>
                            <w:txbxContent>
                              <w:p w:rsidR="00DA5B67" w:rsidRPr="00C965CB" w:rsidRDefault="00DA5B67" w:rsidP="00B47D8A">
                                <w:pPr>
                                  <w:rPr>
                                    <w:rFonts w:ascii="Arial" w:hAnsi="Arial" w:cs="Arial"/>
                                    <w:b/>
                                    <w:sz w:val="20"/>
                                  </w:rPr>
                                </w:pPr>
                                <w:r w:rsidRPr="00C965CB">
                                  <w:rPr>
                                    <w:rFonts w:ascii="Arial" w:hAnsi="Arial" w:cs="Arial"/>
                                    <w:b/>
                                    <w:sz w:val="20"/>
                                  </w:rPr>
                                  <w:sym w:font="Symbol" w:char="F062"/>
                                </w:r>
                                <w:r w:rsidRPr="00C965CB">
                                  <w:rPr>
                                    <w:rFonts w:ascii="Arial" w:hAnsi="Arial" w:cs="Arial"/>
                                    <w:b/>
                                    <w:sz w:val="20"/>
                                  </w:rPr>
                                  <w:sym w:font="Symbol" w:char="F0D7"/>
                                </w:r>
                                <w:r w:rsidRPr="00C965CB">
                                  <w:rPr>
                                    <w:rFonts w:ascii="Arial" w:hAnsi="Arial" w:cs="Arial"/>
                                    <w:b/>
                                    <w:sz w:val="20"/>
                                  </w:rPr>
                                  <w:t>x</w:t>
                                </w:r>
                              </w:p>
                            </w:txbxContent>
                          </v:textbox>
                        </v:shape>
                      </v:group>
                      <v:shape id="Πλαίσιο κειμένου 22219" o:spid="_x0000_s1291" type="#_x0000_t202" style="position:absolute;left:55286;top:3587;width:234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" filled="f" stroked="f" strokeweight=".5pt">
                        <v:textbox>
                          <w:txbxContent>
                            <w:p w:rsidR="00DA5B67" w:rsidRPr="00C965CB" w:rsidRDefault="00DA5B67" w:rsidP="00B47D8A">
                              <w:pPr>
                                <w:rPr>
                                  <w:b/>
                                  <w:sz w:val="20"/>
                                </w:rPr>
                              </w:pPr>
                              <w:r w:rsidRPr="00C965CB">
                                <w:rPr>
                                  <w:b/>
                                  <w:sz w:val="20"/>
                                </w:rPr>
                                <w:sym w:font="Symbol" w:char="F0BB"/>
                              </w:r>
                            </w:p>
                          </w:txbxContent>
                        </v:textbox>
                      </v:shape>
                    </v:group>
                    <v:shape id="AutoShape 455" o:spid="_x0000_s1292" type="#_x0000_t32" style="position:absolute;left:49447;top:3165;width:29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"/>
                    <v:shape id="AutoShape 457" o:spid="_x0000_s1293" type="#_x0000_t32" style="position:absolute;left:51065;top:3305;width:0;height:3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">
                      <v:stroke startarrow="block" endarrow="block"/>
                    </v:shape>
                  </v:group>
                </v:group>
                <v:shape id="Ελεύθερη σχεδίαση 89" o:spid="_x0000_s1294" style="position:absolute;top:6202;width:1782;height:4350;visibility:visible;mso-wrap-style:square;v-text-anchor:middle" coordsize="195104,5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" path="m195104,c116028,19409,56234,69370,27119,131582,-1996,193794,-12656,307134,20412,373270v33068,66136,84701,110558,152994,155128e" filled="f" strokecolor="black [3213]" strokeweight="2pt">
                  <v:stroke startarrow="block"/>
                  <v:path arrowok="t" o:connecttype="custom" o:connectlocs="1628,0;226,829;170,2351;1447,3328" o:connectangles="0,0,0,0"/>
                </v:shape>
                <w10:wrap type="topAndBottom"/>
              </v:group>
            </w:pict>
          </mc:Fallback>
        </mc:AlternateContent>
      </w:r>
      <w:r w:rsidR="00B969F1">
        <w:rPr>
          <w:noProof/>
          <w:lang w:val="el-GR" w:eastAsia="el-GR"/>
        </w:rPr>
        <mc:AlternateContent>
          <mc:Choice Requires="wps">
            <w:drawing>
              <wp:anchor distT="0" distB="0" distL="114300" distR="114300" simplePos="0" relativeHeight="251668478" behindDoc="0" locked="0" layoutInCell="1" allowOverlap="1" wp14:anchorId="268FE3AF" wp14:editId="11C87AB3">
                <wp:simplePos x="0" y="0"/>
                <wp:positionH relativeFrom="column">
                  <wp:posOffset>2232237</wp:posOffset>
                </wp:positionH>
                <wp:positionV relativeFrom="paragraph">
                  <wp:posOffset>587190</wp:posOffset>
                </wp:positionV>
                <wp:extent cx="936977" cy="338667"/>
                <wp:effectExtent l="0" t="0" r="15875" b="23495"/>
                <wp:wrapNone/>
                <wp:docPr id="161" name="Freeform 161"/>
                <wp:cNvGraphicFramePr/>
                <a:graphic xmlns:a="http://schemas.openxmlformats.org/drawingml/2006/main">
                  <a:graphicData uri="http://schemas.microsoft.com/office/word/2010/wordprocessingShape">
                    <wps:wsp>
                      <wps:cNvSpPr/>
                      <wps:spPr>
                        <a:xfrm>
                          <a:off x="0" y="0"/>
                          <a:ext cx="936977" cy="338667"/>
                        </a:xfrm>
                        <a:custGeom>
                          <a:avLst/>
                          <a:gdLst>
                            <a:gd name="connsiteX0" fmla="*/ 0 w 936977"/>
                            <a:gd name="connsiteY0" fmla="*/ 403578 h 403578"/>
                            <a:gd name="connsiteX1" fmla="*/ 0 w 936977"/>
                            <a:gd name="connsiteY1" fmla="*/ 0 h 403578"/>
                            <a:gd name="connsiteX2" fmla="*/ 177800 w 936977"/>
                            <a:gd name="connsiteY2" fmla="*/ 73378 h 403578"/>
                            <a:gd name="connsiteX3" fmla="*/ 928511 w 936977"/>
                            <a:gd name="connsiteY3" fmla="*/ 64911 h 403578"/>
                            <a:gd name="connsiteX4" fmla="*/ 936977 w 936977"/>
                            <a:gd name="connsiteY4" fmla="*/ 389467 h 403578"/>
                            <a:gd name="connsiteX0" fmla="*/ 0 w 936977"/>
                            <a:gd name="connsiteY0" fmla="*/ 338667 h 338667"/>
                            <a:gd name="connsiteX1" fmla="*/ 0 w 936977"/>
                            <a:gd name="connsiteY1" fmla="*/ 1769 h 338667"/>
                            <a:gd name="connsiteX2" fmla="*/ 177800 w 936977"/>
                            <a:gd name="connsiteY2" fmla="*/ 8467 h 338667"/>
                            <a:gd name="connsiteX3" fmla="*/ 928511 w 936977"/>
                            <a:gd name="connsiteY3" fmla="*/ 0 h 338667"/>
                            <a:gd name="connsiteX4" fmla="*/ 936977 w 936977"/>
                            <a:gd name="connsiteY4" fmla="*/ 324556 h 338667"/>
                            <a:gd name="connsiteX0" fmla="*/ 0 w 936977"/>
                            <a:gd name="connsiteY0" fmla="*/ 343703 h 343703"/>
                            <a:gd name="connsiteX1" fmla="*/ 0 w 936977"/>
                            <a:gd name="connsiteY1" fmla="*/ 6805 h 343703"/>
                            <a:gd name="connsiteX2" fmla="*/ 180362 w 936977"/>
                            <a:gd name="connsiteY2" fmla="*/ 0 h 343703"/>
                            <a:gd name="connsiteX3" fmla="*/ 928511 w 936977"/>
                            <a:gd name="connsiteY3" fmla="*/ 5036 h 343703"/>
                            <a:gd name="connsiteX4" fmla="*/ 936977 w 936977"/>
                            <a:gd name="connsiteY4" fmla="*/ 329592 h 343703"/>
                            <a:gd name="connsiteX0" fmla="*/ 0 w 936977"/>
                            <a:gd name="connsiteY0" fmla="*/ 338667 h 338667"/>
                            <a:gd name="connsiteX1" fmla="*/ 0 w 936977"/>
                            <a:gd name="connsiteY1" fmla="*/ 1769 h 338667"/>
                            <a:gd name="connsiteX2" fmla="*/ 928511 w 936977"/>
                            <a:gd name="connsiteY2" fmla="*/ 0 h 338667"/>
                            <a:gd name="connsiteX3" fmla="*/ 936977 w 936977"/>
                            <a:gd name="connsiteY3" fmla="*/ 324556 h 338667"/>
                          </a:gdLst>
                          <a:ahLst/>
                          <a:cxnLst>
                            <a:cxn ang="0">
                              <a:pos x="connsiteX0" y="connsiteY0"/>
                            </a:cxn>
                            <a:cxn ang="0">
                              <a:pos x="connsiteX1" y="connsiteY1"/>
                            </a:cxn>
                            <a:cxn ang="0">
                              <a:pos x="connsiteX2" y="connsiteY2"/>
                            </a:cxn>
                            <a:cxn ang="0">
                              <a:pos x="connsiteX3" y="connsiteY3"/>
                            </a:cxn>
                          </a:cxnLst>
                          <a:rect l="l" t="t" r="r" b="b"/>
                          <a:pathLst>
                            <a:path w="936977" h="338667">
                              <a:moveTo>
                                <a:pt x="0" y="338667"/>
                              </a:moveTo>
                              <a:lnTo>
                                <a:pt x="0" y="1769"/>
                              </a:lnTo>
                              <a:lnTo>
                                <a:pt x="928511" y="0"/>
                              </a:lnTo>
                              <a:lnTo>
                                <a:pt x="936977" y="324556"/>
                              </a:ln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2495C" id="Freeform 161" o:spid="_x0000_s1026" style="position:absolute;margin-left:175.75pt;margin-top:46.25pt;width:73.8pt;height:26.65pt;z-index:25166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6977,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" path="m,338667l,1769,928511,r8466,324556e" filled="f" strokecolor="yellow" strokeweight="2pt">
                <v:path arrowok="t" o:connecttype="custom" o:connectlocs="0,338667;0,1769;928511,0;936977,324556" o:connectangles="0,0,0,0"/>
              </v:shape>
            </w:pict>
          </mc:Fallback>
        </mc:AlternateContent>
      </w:r>
    </w:p>
    <w:p w:rsidR="00035F61" w:rsidRPr="00C965CB" w:rsidRDefault="00035F61" w:rsidP="00FB3AA7">
      <w:pPr>
        <w:pStyle w:val="BodyTextIndent"/>
        <w:tabs>
          <w:tab w:val="clear" w:pos="6946"/>
        </w:tabs>
        <w:ind w:firstLine="0"/>
        <w:jc w:val="center"/>
        <w:rPr>
          <w:i/>
          <w:color w:val="000000" w:themeColor="text1"/>
          <w:sz w:val="20"/>
          <w:lang w:val="en-GB"/>
        </w:rPr>
      </w:pPr>
      <w:r w:rsidRPr="00C965CB">
        <w:rPr>
          <w:i/>
          <w:color w:val="000000" w:themeColor="text1"/>
          <w:sz w:val="20"/>
          <w:lang w:val="en-GB"/>
        </w:rPr>
        <w:t>Fig</w:t>
      </w:r>
      <w:r w:rsidR="00C81EA1">
        <w:rPr>
          <w:i/>
          <w:color w:val="000000" w:themeColor="text1"/>
          <w:sz w:val="20"/>
          <w:lang w:val="en-GB"/>
        </w:rPr>
        <w:t>ure</w:t>
      </w:r>
      <w:r w:rsidRPr="00C965CB">
        <w:rPr>
          <w:i/>
          <w:color w:val="000000" w:themeColor="text1"/>
          <w:sz w:val="20"/>
          <w:lang w:val="en-GB"/>
        </w:rPr>
        <w:t xml:space="preserve"> 6.1: Various types of flexural strengthening of prismatic column / beam cross-section.  The red line illustrates the jacket arrangements implied by the various values of a</w:t>
      </w:r>
      <w:r w:rsidRPr="00C965CB">
        <w:rPr>
          <w:i/>
          <w:color w:val="000000" w:themeColor="text1"/>
          <w:sz w:val="20"/>
          <w:vertAlign w:val="subscript"/>
          <w:lang w:val="en-GB"/>
        </w:rPr>
        <w:t>1</w:t>
      </w:r>
      <w:r w:rsidRPr="00C965CB">
        <w:rPr>
          <w:i/>
          <w:color w:val="000000" w:themeColor="text1"/>
          <w:sz w:val="20"/>
          <w:lang w:val="en-GB"/>
        </w:rPr>
        <w:t>, and a</w:t>
      </w:r>
      <w:r w:rsidRPr="00C965CB">
        <w:rPr>
          <w:i/>
          <w:color w:val="000000" w:themeColor="text1"/>
          <w:sz w:val="20"/>
          <w:vertAlign w:val="subscript"/>
          <w:lang w:val="en-GB"/>
        </w:rPr>
        <w:t>2</w:t>
      </w:r>
      <w:r w:rsidRPr="00C965CB">
        <w:rPr>
          <w:i/>
          <w:color w:val="000000" w:themeColor="text1"/>
          <w:sz w:val="20"/>
          <w:lang w:val="en-GB"/>
        </w:rPr>
        <w:t xml:space="preserve"> in Eq. (10)</w:t>
      </w:r>
      <w:r w:rsidR="00E911BC">
        <w:rPr>
          <w:i/>
          <w:color w:val="000000" w:themeColor="text1"/>
          <w:sz w:val="20"/>
          <w:lang w:val="en-GB"/>
        </w:rPr>
        <w:t xml:space="preserve"> </w:t>
      </w:r>
      <w:r w:rsidR="00E911BC" w:rsidRPr="008F0CB8">
        <w:rPr>
          <w:i/>
          <w:color w:val="FF0000"/>
          <w:sz w:val="20"/>
          <w:lang w:val="en-GB"/>
        </w:rPr>
        <w:t>– the yellow line marks the adhesive layer</w:t>
      </w:r>
      <w:r w:rsidRPr="00C965CB">
        <w:rPr>
          <w:i/>
          <w:color w:val="000000" w:themeColor="text1"/>
          <w:sz w:val="20"/>
          <w:lang w:val="en-GB"/>
        </w:rPr>
        <w:t>.  Clearly this should not be interpreted as a recommended arrangement of the jackets. Wherever possible the jacket ought to be wrapped fully around the cross section.</w:t>
      </w:r>
    </w:p>
    <w:p w:rsidR="00035F61" w:rsidRPr="00035F61" w:rsidRDefault="002A6C6D" w:rsidP="00693579">
      <w:pPr>
        <w:pStyle w:val="BodyTextIndent"/>
        <w:ind w:left="851" w:hanging="851"/>
        <w:rPr>
          <w:i/>
          <w:color w:val="000000" w:themeColor="text1"/>
          <w:szCs w:val="24"/>
          <w:lang w:val="en-GB"/>
        </w:rPr>
      </w:pPr>
      <w:r>
        <w:rPr>
          <w:noProof/>
          <w:color w:val="000000" w:themeColor="text1"/>
          <w:szCs w:val="24"/>
          <w:lang w:val="el-GR" w:eastAsia="el-GR"/>
        </w:rPr>
        <mc:AlternateContent>
          <mc:Choice Requires="wps">
            <w:drawing>
              <wp:anchor distT="0" distB="0" distL="114300" distR="114300" simplePos="0" relativeHeight="251684864" behindDoc="0" locked="0" layoutInCell="1" allowOverlap="1" wp14:anchorId="6299E14C" wp14:editId="01C129C9">
                <wp:simplePos x="0" y="0"/>
                <wp:positionH relativeFrom="column">
                  <wp:posOffset>640080</wp:posOffset>
                </wp:positionH>
                <wp:positionV relativeFrom="paragraph">
                  <wp:posOffset>249621</wp:posOffset>
                </wp:positionV>
                <wp:extent cx="45720" cy="167640"/>
                <wp:effectExtent l="19050" t="0" r="30480" b="41910"/>
                <wp:wrapNone/>
                <wp:docPr id="43626" name="Βέλος προς τα κάτω 43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67640"/>
                        </a:xfrm>
                        <a:prstGeom prst="downArrow">
                          <a:avLst/>
                        </a:prstGeom>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B0BB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προς τα κάτω 43626" o:spid="_x0000_s1026" type="#_x0000_t67" style="position:absolute;margin-left:50.4pt;margin-top:19.65pt;width:3.6pt;height:1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" adj="18655" fillcolor="#4f81bd [3204]" strokecolor="blue" strokeweight="2pt">
                <v:path arrowok="t"/>
              </v:shape>
            </w:pict>
          </mc:Fallback>
        </mc:AlternateContent>
      </w:r>
      <w:r>
        <w:rPr>
          <w:noProof/>
          <w:color w:val="000000" w:themeColor="text1"/>
          <w:szCs w:val="24"/>
          <w:lang w:val="el-GR" w:eastAsia="el-GR"/>
        </w:rPr>
        <mc:AlternateContent>
          <mc:Choice Requires="wps">
            <w:drawing>
              <wp:anchor distT="0" distB="0" distL="114300" distR="114300" simplePos="0" relativeHeight="251686912" behindDoc="0" locked="0" layoutInCell="1" allowOverlap="1" wp14:anchorId="3D66BCEB" wp14:editId="3BACEBE3">
                <wp:simplePos x="0" y="0"/>
                <wp:positionH relativeFrom="column">
                  <wp:posOffset>967883</wp:posOffset>
                </wp:positionH>
                <wp:positionV relativeFrom="paragraph">
                  <wp:posOffset>255939</wp:posOffset>
                </wp:positionV>
                <wp:extent cx="45085" cy="167005"/>
                <wp:effectExtent l="19050" t="0" r="31115" b="42545"/>
                <wp:wrapNone/>
                <wp:docPr id="43624" name="Βέλος προς τα κάτω 43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7005"/>
                        </a:xfrm>
                        <a:prstGeom prst="downArrow">
                          <a:avLst/>
                        </a:prstGeom>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E479AD" id="Βέλος προς τα κάτω 43624" o:spid="_x0000_s1026" type="#_x0000_t67" style="position:absolute;margin-left:76.2pt;margin-top:20.15pt;width:3.55pt;height:1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" adj="18684" fillcolor="#4f81bd [3204]" strokecolor="blue" strokeweight="2pt">
                <v:path arrowok="t"/>
              </v:shape>
            </w:pict>
          </mc:Fallback>
        </mc:AlternateContent>
      </w:r>
      <w:r>
        <w:rPr>
          <w:noProof/>
          <w:color w:val="000000" w:themeColor="text1"/>
          <w:szCs w:val="24"/>
          <w:lang w:val="el-GR" w:eastAsia="el-GR"/>
        </w:rPr>
        <mc:AlternateContent>
          <mc:Choice Requires="wps">
            <w:drawing>
              <wp:anchor distT="0" distB="0" distL="114300" distR="114300" simplePos="0" relativeHeight="251685888" behindDoc="0" locked="0" layoutInCell="1" allowOverlap="1" wp14:anchorId="73D71DB1" wp14:editId="115AF86D">
                <wp:simplePos x="0" y="0"/>
                <wp:positionH relativeFrom="column">
                  <wp:posOffset>2244725</wp:posOffset>
                </wp:positionH>
                <wp:positionV relativeFrom="paragraph">
                  <wp:posOffset>251928</wp:posOffset>
                </wp:positionV>
                <wp:extent cx="45720" cy="167640"/>
                <wp:effectExtent l="19050" t="0" r="30480" b="41910"/>
                <wp:wrapNone/>
                <wp:docPr id="43625" name="Βέλος προς τα κάτω 43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67640"/>
                        </a:xfrm>
                        <a:prstGeom prst="downArrow">
                          <a:avLst/>
                        </a:prstGeom>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B324F8" id="Βέλος προς τα κάτω 43625" o:spid="_x0000_s1026" type="#_x0000_t67" style="position:absolute;margin-left:176.75pt;margin-top:19.85pt;width:3.6pt;height:1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" adj="18655" fillcolor="#4f81bd [3204]" strokecolor="blue" strokeweight="2pt">
                <v:path arrowok="t"/>
              </v:shape>
            </w:pict>
          </mc:Fallback>
        </mc:AlternateContent>
      </w:r>
      <w:r>
        <w:rPr>
          <w:noProof/>
          <w:color w:val="000000" w:themeColor="text1"/>
          <w:szCs w:val="24"/>
          <w:lang w:val="el-GR" w:eastAsia="el-GR"/>
        </w:rPr>
        <mc:AlternateContent>
          <mc:Choice Requires="wps">
            <w:drawing>
              <wp:anchor distT="0" distB="0" distL="114300" distR="114300" simplePos="0" relativeHeight="251687936" behindDoc="0" locked="0" layoutInCell="1" allowOverlap="1" wp14:anchorId="70BD4FD4" wp14:editId="668EC7DF">
                <wp:simplePos x="0" y="0"/>
                <wp:positionH relativeFrom="column">
                  <wp:posOffset>1902460</wp:posOffset>
                </wp:positionH>
                <wp:positionV relativeFrom="paragraph">
                  <wp:posOffset>253698</wp:posOffset>
                </wp:positionV>
                <wp:extent cx="45720" cy="167005"/>
                <wp:effectExtent l="19050" t="0" r="30480" b="42545"/>
                <wp:wrapNone/>
                <wp:docPr id="43623" name="Βέλος προς τα κάτω 43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67005"/>
                        </a:xfrm>
                        <a:prstGeom prst="downArrow">
                          <a:avLst/>
                        </a:prstGeom>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7F71B6" id="Βέλος προς τα κάτω 43623" o:spid="_x0000_s1026" type="#_x0000_t67" style="position:absolute;margin-left:149.8pt;margin-top:20pt;width:3.6pt;height:1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" adj="18643" fillcolor="#4f81bd [3204]" strokecolor="blue" strokeweight="2pt">
                <v:path arrowok="t"/>
              </v:shape>
            </w:pict>
          </mc:Fallback>
        </mc:AlternateContent>
      </w:r>
      <w:r>
        <w:rPr>
          <w:noProof/>
          <w:color w:val="000000" w:themeColor="text1"/>
          <w:szCs w:val="24"/>
          <w:lang w:val="el-GR" w:eastAsia="el-GR"/>
        </w:rPr>
        <mc:AlternateContent>
          <mc:Choice Requires="wps">
            <w:drawing>
              <wp:anchor distT="4294967294" distB="4294967294" distL="114300" distR="114300" simplePos="0" relativeHeight="251688960" behindDoc="0" locked="0" layoutInCell="1" allowOverlap="1" wp14:anchorId="583F3182" wp14:editId="76082483">
                <wp:simplePos x="0" y="0"/>
                <wp:positionH relativeFrom="column">
                  <wp:posOffset>331470</wp:posOffset>
                </wp:positionH>
                <wp:positionV relativeFrom="paragraph">
                  <wp:posOffset>257376</wp:posOffset>
                </wp:positionV>
                <wp:extent cx="2209165" cy="0"/>
                <wp:effectExtent l="0" t="0" r="19685" b="19050"/>
                <wp:wrapNone/>
                <wp:docPr id="43622" name="Ελεύθερη σχεδίαση 43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0"/>
                        </a:xfrm>
                        <a:custGeom>
                          <a:avLst/>
                          <a:gdLst>
                            <a:gd name="connsiteX0" fmla="*/ 0 w 2209191"/>
                            <a:gd name="connsiteY0" fmla="*/ 0 h 0"/>
                            <a:gd name="connsiteX1" fmla="*/ 2209191 w 2209191"/>
                            <a:gd name="connsiteY1" fmla="*/ 0 h 0"/>
                          </a:gdLst>
                          <a:ahLst/>
                          <a:cxnLst>
                            <a:cxn ang="0">
                              <a:pos x="connsiteX0" y="connsiteY0"/>
                            </a:cxn>
                            <a:cxn ang="0">
                              <a:pos x="connsiteX1" y="connsiteY1"/>
                            </a:cxn>
                          </a:cxnLst>
                          <a:rect l="l" t="t" r="r" b="b"/>
                          <a:pathLst>
                            <a:path w="2209191">
                              <a:moveTo>
                                <a:pt x="0" y="0"/>
                              </a:moveTo>
                              <a:lnTo>
                                <a:pt x="2209191"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BC9F1D" id="Ελεύθερη σχεδίαση 43622" o:spid="_x0000_s1026" style="position:absolute;margin-left:26.1pt;margin-top:20.25pt;width:173.95pt;height:0;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middle" coordsize="2209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" path="m,l2209191,e" filled="f" strokecolor="red" strokeweight="2pt">
                <v:path arrowok="t" o:connecttype="custom" o:connectlocs="0,0;2209165,0" o:connectangles="0,0"/>
              </v:shape>
            </w:pict>
          </mc:Fallback>
        </mc:AlternateContent>
      </w:r>
      <w:r w:rsidR="00DE01B9">
        <w:rPr>
          <w:noProof/>
          <w:color w:val="000000" w:themeColor="text1"/>
          <w:szCs w:val="24"/>
          <w:lang w:val="el-GR" w:eastAsia="el-GR"/>
        </w:rPr>
        <mc:AlternateContent>
          <mc:Choice Requires="wps">
            <w:drawing>
              <wp:anchor distT="4294967294" distB="4294967294" distL="114300" distR="114300" simplePos="0" relativeHeight="251707392" behindDoc="0" locked="0" layoutInCell="1" allowOverlap="1" wp14:anchorId="6D28516F" wp14:editId="0ED25DD3">
                <wp:simplePos x="0" y="0"/>
                <wp:positionH relativeFrom="column">
                  <wp:posOffset>2831465</wp:posOffset>
                </wp:positionH>
                <wp:positionV relativeFrom="paragraph">
                  <wp:posOffset>239713</wp:posOffset>
                </wp:positionV>
                <wp:extent cx="142875" cy="0"/>
                <wp:effectExtent l="0" t="0" r="28575" b="19050"/>
                <wp:wrapNone/>
                <wp:docPr id="43636" name="Ευθεία γραμμή σύνδεσης 43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5DB733" id="Ευθεία γραμμή σύνδεσης 43636" o:spid="_x0000_s1026" style="position:absolute;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2.95pt,18.9pt" to="234.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" strokecolor="black [3213]" strokeweight="1.5pt">
                <o:lock v:ext="edit" shapetype="f"/>
              </v:line>
            </w:pict>
          </mc:Fallback>
        </mc:AlternateContent>
      </w:r>
      <w:r w:rsidR="00DE01B9">
        <w:rPr>
          <w:noProof/>
          <w:color w:val="000000" w:themeColor="text1"/>
          <w:szCs w:val="24"/>
          <w:lang w:val="el-GR" w:eastAsia="el-GR"/>
        </w:rPr>
        <mc:AlternateContent>
          <mc:Choice Requires="wps">
            <w:drawing>
              <wp:anchor distT="4294967294" distB="4294967294" distL="114300" distR="114300" simplePos="0" relativeHeight="251706368" behindDoc="0" locked="0" layoutInCell="1" allowOverlap="1" wp14:anchorId="69B3AE74" wp14:editId="20D3570C">
                <wp:simplePos x="0" y="0"/>
                <wp:positionH relativeFrom="column">
                  <wp:posOffset>2632075</wp:posOffset>
                </wp:positionH>
                <wp:positionV relativeFrom="paragraph">
                  <wp:posOffset>261620</wp:posOffset>
                </wp:positionV>
                <wp:extent cx="2209165" cy="0"/>
                <wp:effectExtent l="0" t="0" r="19685" b="19050"/>
                <wp:wrapNone/>
                <wp:docPr id="43637" name="Ελεύθερη σχεδίαση 43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0"/>
                        </a:xfrm>
                        <a:custGeom>
                          <a:avLst/>
                          <a:gdLst>
                            <a:gd name="connsiteX0" fmla="*/ 0 w 2209191"/>
                            <a:gd name="connsiteY0" fmla="*/ 0 h 0"/>
                            <a:gd name="connsiteX1" fmla="*/ 2209191 w 2209191"/>
                            <a:gd name="connsiteY1" fmla="*/ 0 h 0"/>
                          </a:gdLst>
                          <a:ahLst/>
                          <a:cxnLst>
                            <a:cxn ang="0">
                              <a:pos x="connsiteX0" y="connsiteY0"/>
                            </a:cxn>
                            <a:cxn ang="0">
                              <a:pos x="connsiteX1" y="connsiteY1"/>
                            </a:cxn>
                          </a:cxnLst>
                          <a:rect l="l" t="t" r="r" b="b"/>
                          <a:pathLst>
                            <a:path w="2209191">
                              <a:moveTo>
                                <a:pt x="0" y="0"/>
                              </a:moveTo>
                              <a:lnTo>
                                <a:pt x="2209191"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D0E295" id="Ελεύθερη σχεδίαση 43637" o:spid="_x0000_s1026" style="position:absolute;margin-left:207.25pt;margin-top:20.6pt;width:173.95pt;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middle" coordsize="2209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" path="m,l2209191,e" filled="f" strokecolor="red" strokeweight="2pt">
                <v:path arrowok="t" o:connecttype="custom" o:connectlocs="0,0;2209165,0" o:connectangles="0,0"/>
              </v:shape>
            </w:pict>
          </mc:Fallback>
        </mc:AlternateContent>
      </w:r>
      <w:r w:rsidR="00DE01B9">
        <w:rPr>
          <w:noProof/>
          <w:color w:val="000000" w:themeColor="text1"/>
          <w:szCs w:val="24"/>
          <w:lang w:val="el-GR" w:eastAsia="el-GR"/>
        </w:rPr>
        <mc:AlternateContent>
          <mc:Choice Requires="wps">
            <w:drawing>
              <wp:anchor distT="4294967294" distB="4294967294" distL="114300" distR="114300" simplePos="0" relativeHeight="251708416" behindDoc="0" locked="0" layoutInCell="1" allowOverlap="1" wp14:anchorId="40FB5016" wp14:editId="5C1E3DFB">
                <wp:simplePos x="0" y="0"/>
                <wp:positionH relativeFrom="column">
                  <wp:posOffset>4468495</wp:posOffset>
                </wp:positionH>
                <wp:positionV relativeFrom="paragraph">
                  <wp:posOffset>238760</wp:posOffset>
                </wp:positionV>
                <wp:extent cx="126365" cy="0"/>
                <wp:effectExtent l="0" t="0" r="26035" b="19050"/>
                <wp:wrapNone/>
                <wp:docPr id="43635" name="Ευθεία γραμμή σύνδεσης 43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3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984172" id="Ευθεία γραμμή σύνδεσης 43635" o:spid="_x0000_s1026" style="position:absolute;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1.85pt,18.8pt" to="361.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" strokecolor="black [3213]" strokeweight="1.5pt">
                <o:lock v:ext="edit" shapetype="f"/>
              </v:line>
            </w:pict>
          </mc:Fallback>
        </mc:AlternateContent>
      </w:r>
      <w:r w:rsidR="00DE01B9">
        <w:rPr>
          <w:noProof/>
          <w:color w:val="000000" w:themeColor="text1"/>
          <w:szCs w:val="24"/>
          <w:lang w:val="el-GR" w:eastAsia="el-GR"/>
        </w:rPr>
        <mc:AlternateContent>
          <mc:Choice Requires="wps">
            <w:drawing>
              <wp:anchor distT="0" distB="0" distL="114300" distR="114300" simplePos="0" relativeHeight="251699200" behindDoc="0" locked="0" layoutInCell="1" allowOverlap="1" wp14:anchorId="76A9C532" wp14:editId="1FFD5425">
                <wp:simplePos x="0" y="0"/>
                <wp:positionH relativeFrom="column">
                  <wp:posOffset>4498340</wp:posOffset>
                </wp:positionH>
                <wp:positionV relativeFrom="paragraph">
                  <wp:posOffset>251777</wp:posOffset>
                </wp:positionV>
                <wp:extent cx="65405" cy="354965"/>
                <wp:effectExtent l="0" t="0" r="10795" b="26035"/>
                <wp:wrapNone/>
                <wp:docPr id="43640" name="Ορθογώνιο 43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354965"/>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7A498F" id="Ορθογώνιο 43640" o:spid="_x0000_s1026" style="position:absolute;margin-left:354.2pt;margin-top:19.8pt;width:5.15pt;height:2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" filled="f" strokecolor="black [3213]">
                <v:stroke dashstyle="3 1"/>
                <v:path arrowok="t"/>
              </v:rect>
            </w:pict>
          </mc:Fallback>
        </mc:AlternateContent>
      </w:r>
      <w:r w:rsidR="00DE01B9">
        <w:rPr>
          <w:noProof/>
          <w:color w:val="000000" w:themeColor="text1"/>
          <w:szCs w:val="24"/>
          <w:lang w:val="el-GR" w:eastAsia="el-GR"/>
        </w:rPr>
        <mc:AlternateContent>
          <mc:Choice Requires="wps">
            <w:drawing>
              <wp:anchor distT="0" distB="0" distL="114300" distR="114300" simplePos="0" relativeHeight="251698176" behindDoc="0" locked="0" layoutInCell="1" allowOverlap="1" wp14:anchorId="404CA28E" wp14:editId="20FB0250">
                <wp:simplePos x="0" y="0"/>
                <wp:positionH relativeFrom="column">
                  <wp:posOffset>2871470</wp:posOffset>
                </wp:positionH>
                <wp:positionV relativeFrom="paragraph">
                  <wp:posOffset>249873</wp:posOffset>
                </wp:positionV>
                <wp:extent cx="65405" cy="354965"/>
                <wp:effectExtent l="0" t="0" r="10795" b="26035"/>
                <wp:wrapNone/>
                <wp:docPr id="43641" name="Ορθογώνιο 43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354965"/>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40CE2E" id="Ορθογώνιο 43641" o:spid="_x0000_s1026" style="position:absolute;margin-left:226.1pt;margin-top:19.7pt;width:5.15pt;height:2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" filled="f" strokecolor="black [3213]">
                <v:stroke dashstyle="3 1"/>
                <v:path arrowok="t"/>
              </v:rect>
            </w:pict>
          </mc:Fallback>
        </mc:AlternateContent>
      </w:r>
      <w:r w:rsidR="00362E46">
        <w:rPr>
          <w:noProof/>
          <w:color w:val="000000" w:themeColor="text1"/>
          <w:szCs w:val="24"/>
          <w:lang w:val="el-GR" w:eastAsia="el-GR"/>
        </w:rPr>
        <mc:AlternateContent>
          <mc:Choice Requires="wps">
            <w:drawing>
              <wp:anchor distT="0" distB="0" distL="114300" distR="114300" simplePos="0" relativeHeight="251702272" behindDoc="0" locked="0" layoutInCell="1" allowOverlap="1" wp14:anchorId="37137AF3" wp14:editId="586E2141">
                <wp:simplePos x="0" y="0"/>
                <wp:positionH relativeFrom="column">
                  <wp:posOffset>4896485</wp:posOffset>
                </wp:positionH>
                <wp:positionV relativeFrom="paragraph">
                  <wp:posOffset>120797</wp:posOffset>
                </wp:positionV>
                <wp:extent cx="1172307" cy="931985"/>
                <wp:effectExtent l="0" t="0" r="0" b="1905"/>
                <wp:wrapNone/>
                <wp:docPr id="43639" name="Πλαίσιο κειμένου 4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307" cy="931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5B67" w:rsidRPr="00F90D9C" w:rsidRDefault="00DA5B67" w:rsidP="00035F61">
                            <w:pPr>
                              <w:rPr>
                                <w:sz w:val="20"/>
                              </w:rPr>
                            </w:pPr>
                            <w:r>
                              <w:rPr>
                                <w:sz w:val="20"/>
                              </w:rPr>
                              <w:t>possible t</w:t>
                            </w:r>
                            <w:r w:rsidRPr="00F90D9C">
                              <w:rPr>
                                <w:sz w:val="20"/>
                              </w:rPr>
                              <w:t>ransverse NSM bar</w:t>
                            </w:r>
                            <w:r>
                              <w:rPr>
                                <w:sz w:val="20"/>
                              </w:rPr>
                              <w:t xml:space="preserve"> for strengthening</w:t>
                            </w:r>
                            <w:r w:rsidRPr="00F90D9C">
                              <w:rPr>
                                <w:sz w:val="20"/>
                              </w:rPr>
                              <w:t xml:space="preserve"> </w:t>
                            </w:r>
                            <w:r>
                              <w:rPr>
                                <w:sz w:val="20"/>
                              </w:rPr>
                              <w:t>of slab beam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137AF3" id="Πλαίσιο κειμένου 43639" o:spid="_x0000_s1295" type="#_x0000_t202" style="position:absolute;left:0;text-align:left;margin-left:385.55pt;margin-top:9.5pt;width:92.3pt;height:7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" filled="f" stroked="f" strokeweight=".5pt">
                <v:path arrowok="t"/>
                <v:textbox>
                  <w:txbxContent>
                    <w:p w:rsidR="00DA5B67" w:rsidRPr="00F90D9C" w:rsidRDefault="00DA5B67" w:rsidP="00035F61">
                      <w:pPr>
                        <w:rPr>
                          <w:sz w:val="20"/>
                        </w:rPr>
                      </w:pPr>
                      <w:r>
                        <w:rPr>
                          <w:sz w:val="20"/>
                        </w:rPr>
                        <w:t>possible t</w:t>
                      </w:r>
                      <w:r w:rsidRPr="00F90D9C">
                        <w:rPr>
                          <w:sz w:val="20"/>
                        </w:rPr>
                        <w:t>ransverse NSM bar</w:t>
                      </w:r>
                      <w:r>
                        <w:rPr>
                          <w:sz w:val="20"/>
                        </w:rPr>
                        <w:t xml:space="preserve"> for strengthening</w:t>
                      </w:r>
                      <w:r w:rsidRPr="00F90D9C">
                        <w:rPr>
                          <w:sz w:val="20"/>
                        </w:rPr>
                        <w:t xml:space="preserve"> </w:t>
                      </w:r>
                      <w:r>
                        <w:rPr>
                          <w:sz w:val="20"/>
                        </w:rPr>
                        <w:t>of slab beam connection</w:t>
                      </w:r>
                    </w:p>
                  </w:txbxContent>
                </v:textbox>
              </v:shape>
            </w:pict>
          </mc:Fallback>
        </mc:AlternateContent>
      </w:r>
    </w:p>
    <w:p w:rsidR="00035F61" w:rsidRPr="00035F61" w:rsidRDefault="002A6C6D" w:rsidP="00693579">
      <w:pPr>
        <w:pStyle w:val="BodyTextIndent"/>
        <w:ind w:firstLine="0"/>
        <w:rPr>
          <w:color w:val="000000" w:themeColor="text1"/>
          <w:szCs w:val="24"/>
          <w:lang w:val="en-GB"/>
        </w:rPr>
      </w:pPr>
      <w:r w:rsidRPr="008F0CB8">
        <w:rPr>
          <w:noProof/>
          <w:color w:val="000000" w:themeColor="text1"/>
          <w:szCs w:val="24"/>
          <w:lang w:val="el-GR" w:eastAsia="el-GR"/>
        </w:rPr>
        <mc:AlternateContent>
          <mc:Choice Requires="wps">
            <w:drawing>
              <wp:anchor distT="0" distB="0" distL="114300" distR="114300" simplePos="0" relativeHeight="251663353" behindDoc="0" locked="0" layoutInCell="1" allowOverlap="1" wp14:anchorId="109D52FC" wp14:editId="4AC8BA57">
                <wp:simplePos x="0" y="0"/>
                <wp:positionH relativeFrom="column">
                  <wp:posOffset>338455</wp:posOffset>
                </wp:positionH>
                <wp:positionV relativeFrom="paragraph">
                  <wp:posOffset>18214</wp:posOffset>
                </wp:positionV>
                <wp:extent cx="2193290" cy="0"/>
                <wp:effectExtent l="0" t="19050" r="16510" b="19050"/>
                <wp:wrapNone/>
                <wp:docPr id="166" name="Freeform 166"/>
                <wp:cNvGraphicFramePr/>
                <a:graphic xmlns:a="http://schemas.openxmlformats.org/drawingml/2006/main">
                  <a:graphicData uri="http://schemas.microsoft.com/office/word/2010/wordprocessingShape">
                    <wps:wsp>
                      <wps:cNvSpPr/>
                      <wps:spPr>
                        <a:xfrm>
                          <a:off x="0" y="0"/>
                          <a:ext cx="2193290" cy="0"/>
                        </a:xfrm>
                        <a:custGeom>
                          <a:avLst/>
                          <a:gdLst>
                            <a:gd name="connsiteX0" fmla="*/ 0 w 2193758"/>
                            <a:gd name="connsiteY0" fmla="*/ 0 h 0"/>
                            <a:gd name="connsiteX1" fmla="*/ 2193758 w 2193758"/>
                            <a:gd name="connsiteY1" fmla="*/ 0 h 0"/>
                          </a:gdLst>
                          <a:ahLst/>
                          <a:cxnLst>
                            <a:cxn ang="0">
                              <a:pos x="connsiteX0" y="connsiteY0"/>
                            </a:cxn>
                            <a:cxn ang="0">
                              <a:pos x="connsiteX1" y="connsiteY1"/>
                            </a:cxn>
                          </a:cxnLst>
                          <a:rect l="l" t="t" r="r" b="b"/>
                          <a:pathLst>
                            <a:path w="2193758">
                              <a:moveTo>
                                <a:pt x="0" y="0"/>
                              </a:moveTo>
                              <a:lnTo>
                                <a:pt x="2193758" y="0"/>
                              </a:lnTo>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F5B59B" id="Freeform 166" o:spid="_x0000_s1026" style="position:absolute;margin-left:26.65pt;margin-top:1.45pt;width:172.7pt;height:0;z-index:251663353;visibility:visible;mso-wrap-style:square;mso-wrap-distance-left:9pt;mso-wrap-distance-top:0;mso-wrap-distance-right:9pt;mso-wrap-distance-bottom:0;mso-position-horizontal:absolute;mso-position-horizontal-relative:text;mso-position-vertical:absolute;mso-position-vertical-relative:text;v-text-anchor:middle" coordsize="2193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" path="m,l2193758,e" filled="f" strokecolor="yellow" strokeweight="2.25pt">
                <v:path arrowok="t" o:connecttype="custom" o:connectlocs="0,0;2193290,0" o:connectangles="0,0"/>
              </v:shape>
            </w:pict>
          </mc:Fallback>
        </mc:AlternateContent>
      </w:r>
      <w:r w:rsidR="00DE01B9" w:rsidRPr="008F0CB8">
        <w:rPr>
          <w:noProof/>
          <w:color w:val="000000" w:themeColor="text1"/>
          <w:szCs w:val="24"/>
          <w:lang w:val="el-GR" w:eastAsia="el-GR"/>
        </w:rPr>
        <mc:AlternateContent>
          <mc:Choice Requires="wps">
            <w:drawing>
              <wp:anchor distT="0" distB="0" distL="114300" distR="114300" simplePos="0" relativeHeight="251665403" behindDoc="0" locked="0" layoutInCell="1" allowOverlap="1" wp14:anchorId="03E86572" wp14:editId="6CFC3C0D">
                <wp:simplePos x="0" y="0"/>
                <wp:positionH relativeFrom="column">
                  <wp:posOffset>2634615</wp:posOffset>
                </wp:positionH>
                <wp:positionV relativeFrom="paragraph">
                  <wp:posOffset>22225</wp:posOffset>
                </wp:positionV>
                <wp:extent cx="2193290" cy="0"/>
                <wp:effectExtent l="0" t="19050" r="16510" b="19050"/>
                <wp:wrapNone/>
                <wp:docPr id="165" name="Freeform 165"/>
                <wp:cNvGraphicFramePr/>
                <a:graphic xmlns:a="http://schemas.openxmlformats.org/drawingml/2006/main">
                  <a:graphicData uri="http://schemas.microsoft.com/office/word/2010/wordprocessingShape">
                    <wps:wsp>
                      <wps:cNvSpPr/>
                      <wps:spPr>
                        <a:xfrm>
                          <a:off x="0" y="0"/>
                          <a:ext cx="2193290" cy="0"/>
                        </a:xfrm>
                        <a:custGeom>
                          <a:avLst/>
                          <a:gdLst>
                            <a:gd name="connsiteX0" fmla="*/ 0 w 2193758"/>
                            <a:gd name="connsiteY0" fmla="*/ 0 h 0"/>
                            <a:gd name="connsiteX1" fmla="*/ 2193758 w 2193758"/>
                            <a:gd name="connsiteY1" fmla="*/ 0 h 0"/>
                          </a:gdLst>
                          <a:ahLst/>
                          <a:cxnLst>
                            <a:cxn ang="0">
                              <a:pos x="connsiteX0" y="connsiteY0"/>
                            </a:cxn>
                            <a:cxn ang="0">
                              <a:pos x="connsiteX1" y="connsiteY1"/>
                            </a:cxn>
                          </a:cxnLst>
                          <a:rect l="l" t="t" r="r" b="b"/>
                          <a:pathLst>
                            <a:path w="2193758">
                              <a:moveTo>
                                <a:pt x="0" y="0"/>
                              </a:moveTo>
                              <a:lnTo>
                                <a:pt x="2193758" y="0"/>
                              </a:lnTo>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EBF650" id="Freeform 165" o:spid="_x0000_s1026" style="position:absolute;margin-left:207.45pt;margin-top:1.75pt;width:172.7pt;height:0;z-index:251665403;visibility:visible;mso-wrap-style:square;mso-wrap-distance-left:9pt;mso-wrap-distance-top:0;mso-wrap-distance-right:9pt;mso-wrap-distance-bottom:0;mso-position-horizontal:absolute;mso-position-horizontal-relative:text;mso-position-vertical:absolute;mso-position-vertical-relative:text;v-text-anchor:middle" coordsize="2193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" path="m,l2193758,e" filled="f" strokecolor="yellow" strokeweight="2.25pt">
                <v:path arrowok="t" o:connecttype="custom" o:connectlocs="0,0;2193290,0" o:connectangles="0,0"/>
              </v:shape>
            </w:pict>
          </mc:Fallback>
        </mc:AlternateContent>
      </w:r>
      <w:r w:rsidR="00D6219F">
        <w:rPr>
          <w:noProof/>
          <w:color w:val="000000" w:themeColor="text1"/>
          <w:szCs w:val="24"/>
          <w:lang w:val="el-GR" w:eastAsia="el-GR"/>
        </w:rPr>
        <mc:AlternateContent>
          <mc:Choice Requires="wps">
            <w:drawing>
              <wp:anchor distT="0" distB="0" distL="114300" distR="114300" simplePos="0" relativeHeight="251697152" behindDoc="0" locked="0" layoutInCell="1" allowOverlap="1" wp14:anchorId="713DD0A3" wp14:editId="27AD1CF4">
                <wp:simplePos x="0" y="0"/>
                <wp:positionH relativeFrom="column">
                  <wp:posOffset>2636520</wp:posOffset>
                </wp:positionH>
                <wp:positionV relativeFrom="paragraph">
                  <wp:posOffset>25400</wp:posOffset>
                </wp:positionV>
                <wp:extent cx="2193925" cy="45720"/>
                <wp:effectExtent l="0" t="0" r="15875" b="11430"/>
                <wp:wrapNone/>
                <wp:docPr id="43642" name="Ορθογώνιο 43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3925" cy="4572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DF7095" id="Ορθογώνιο 43642" o:spid="_x0000_s1026" style="position:absolute;margin-left:207.6pt;margin-top:2pt;width:172.7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" filled="f" strokecolor="black [3213]" strokeweight="1.5pt">
                <v:stroke dashstyle="dash"/>
                <v:path arrowok="t"/>
              </v:rect>
            </w:pict>
          </mc:Fallback>
        </mc:AlternateContent>
      </w:r>
      <w:r w:rsidR="00D6219F">
        <w:rPr>
          <w:noProof/>
          <w:color w:val="000000" w:themeColor="text1"/>
          <w:szCs w:val="24"/>
          <w:lang w:val="el-GR" w:eastAsia="el-GR"/>
        </w:rPr>
        <mc:AlternateContent>
          <mc:Choice Requires="wps">
            <w:drawing>
              <wp:anchor distT="0" distB="0" distL="114300" distR="114300" simplePos="0" relativeHeight="251705344" behindDoc="0" locked="0" layoutInCell="1" allowOverlap="1" wp14:anchorId="77E3A791" wp14:editId="171A67F0">
                <wp:simplePos x="0" y="0"/>
                <wp:positionH relativeFrom="column">
                  <wp:posOffset>4841240</wp:posOffset>
                </wp:positionH>
                <wp:positionV relativeFrom="paragraph">
                  <wp:posOffset>48260</wp:posOffset>
                </wp:positionV>
                <wp:extent cx="124460" cy="100330"/>
                <wp:effectExtent l="0" t="0" r="27940" b="33020"/>
                <wp:wrapNone/>
                <wp:docPr id="43638" name="Ευθεία γραμμή σύνδεσης 436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4460" cy="100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16A82C" id="Ευθεία γραμμή σύνδεσης 43638"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pt,3.8pt" to="39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" strokecolor="black [3213]">
                <o:lock v:ext="edit" shapetype="f"/>
              </v:line>
            </w:pict>
          </mc:Fallback>
        </mc:AlternateContent>
      </w:r>
      <w:r w:rsidR="00D6219F">
        <w:rPr>
          <w:noProof/>
          <w:color w:val="000000" w:themeColor="text1"/>
          <w:szCs w:val="24"/>
          <w:lang w:val="el-GR" w:eastAsia="el-GR"/>
        </w:rPr>
        <mc:AlternateContent>
          <mc:Choice Requires="wps">
            <w:drawing>
              <wp:anchor distT="0" distB="0" distL="114300" distR="114300" simplePos="0" relativeHeight="251676672" behindDoc="0" locked="0" layoutInCell="1" allowOverlap="1" wp14:anchorId="1337F195" wp14:editId="19C35EB7">
                <wp:simplePos x="0" y="0"/>
                <wp:positionH relativeFrom="column">
                  <wp:posOffset>2059305</wp:posOffset>
                </wp:positionH>
                <wp:positionV relativeFrom="paragraph">
                  <wp:posOffset>72390</wp:posOffset>
                </wp:positionV>
                <wp:extent cx="45085" cy="48260"/>
                <wp:effectExtent l="0" t="0" r="12065" b="27940"/>
                <wp:wrapNone/>
                <wp:docPr id="43634" name="Έλλειψη 43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260"/>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4E0DDE" id="Έλλειψη 43634" o:spid="_x0000_s1026" style="position:absolute;margin-left:162.15pt;margin-top:5.7pt;width:3.55pt;height: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" fillcolor="#0d0d0d [3069]"/>
            </w:pict>
          </mc:Fallback>
        </mc:AlternateContent>
      </w:r>
      <w:r w:rsidR="00D6219F">
        <w:rPr>
          <w:noProof/>
          <w:color w:val="000000" w:themeColor="text1"/>
          <w:szCs w:val="24"/>
          <w:lang w:val="el-GR" w:eastAsia="el-GR"/>
        </w:rPr>
        <mc:AlternateContent>
          <mc:Choice Requires="wps">
            <w:drawing>
              <wp:anchor distT="0" distB="0" distL="114300" distR="114300" simplePos="0" relativeHeight="251677696" behindDoc="0" locked="0" layoutInCell="1" allowOverlap="1" wp14:anchorId="5DF46224" wp14:editId="77155B88">
                <wp:simplePos x="0" y="0"/>
                <wp:positionH relativeFrom="column">
                  <wp:posOffset>2418080</wp:posOffset>
                </wp:positionH>
                <wp:positionV relativeFrom="paragraph">
                  <wp:posOffset>66675</wp:posOffset>
                </wp:positionV>
                <wp:extent cx="45085" cy="48260"/>
                <wp:effectExtent l="0" t="0" r="12065" b="27940"/>
                <wp:wrapNone/>
                <wp:docPr id="43633" name="Έλλειψη 43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260"/>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4A5FA9" id="Έλλειψη 43633" o:spid="_x0000_s1026" style="position:absolute;margin-left:190.4pt;margin-top:5.25pt;width:3.55pt;height: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" fillcolor="#0d0d0d [3069]"/>
            </w:pict>
          </mc:Fallback>
        </mc:AlternateContent>
      </w:r>
      <w:r w:rsidR="00D6219F">
        <w:rPr>
          <w:noProof/>
          <w:color w:val="000000" w:themeColor="text1"/>
          <w:szCs w:val="24"/>
          <w:lang w:val="el-GR" w:eastAsia="el-GR"/>
        </w:rPr>
        <mc:AlternateContent>
          <mc:Choice Requires="wps">
            <w:drawing>
              <wp:anchor distT="0" distB="0" distL="114300" distR="114300" simplePos="0" relativeHeight="251678720" behindDoc="0" locked="0" layoutInCell="1" allowOverlap="1" wp14:anchorId="7816C052" wp14:editId="0965746F">
                <wp:simplePos x="0" y="0"/>
                <wp:positionH relativeFrom="column">
                  <wp:posOffset>824865</wp:posOffset>
                </wp:positionH>
                <wp:positionV relativeFrom="paragraph">
                  <wp:posOffset>66675</wp:posOffset>
                </wp:positionV>
                <wp:extent cx="45085" cy="48260"/>
                <wp:effectExtent l="0" t="0" r="12065" b="27940"/>
                <wp:wrapNone/>
                <wp:docPr id="43632" name="Έλλειψη 43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260"/>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7C3EDE" id="Έλλειψη 43632" o:spid="_x0000_s1026" style="position:absolute;margin-left:64.95pt;margin-top:5.25pt;width:3.55pt;height: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" fillcolor="#0d0d0d [3069]"/>
            </w:pict>
          </mc:Fallback>
        </mc:AlternateContent>
      </w:r>
      <w:r w:rsidR="00D6219F">
        <w:rPr>
          <w:noProof/>
          <w:color w:val="000000" w:themeColor="text1"/>
          <w:szCs w:val="24"/>
          <w:lang w:val="el-GR" w:eastAsia="el-GR"/>
        </w:rPr>
        <mc:AlternateContent>
          <mc:Choice Requires="wps">
            <w:drawing>
              <wp:anchor distT="0" distB="0" distL="114300" distR="114300" simplePos="0" relativeHeight="251679744" behindDoc="0" locked="0" layoutInCell="1" allowOverlap="1" wp14:anchorId="08BE53A5" wp14:editId="14307BE7">
                <wp:simplePos x="0" y="0"/>
                <wp:positionH relativeFrom="column">
                  <wp:posOffset>460375</wp:posOffset>
                </wp:positionH>
                <wp:positionV relativeFrom="paragraph">
                  <wp:posOffset>66675</wp:posOffset>
                </wp:positionV>
                <wp:extent cx="45085" cy="48260"/>
                <wp:effectExtent l="0" t="0" r="12065" b="27940"/>
                <wp:wrapNone/>
                <wp:docPr id="43631" name="Έλλειψη 43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260"/>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6EB3CC" id="Έλλειψη 43631" o:spid="_x0000_s1026" style="position:absolute;margin-left:36.25pt;margin-top:5.25pt;width:3.55pt;height: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" fillcolor="#0d0d0d [3069]"/>
            </w:pict>
          </mc:Fallback>
        </mc:AlternateContent>
      </w:r>
      <w:r w:rsidR="00D6219F">
        <w:rPr>
          <w:noProof/>
          <w:color w:val="000000" w:themeColor="text1"/>
          <w:szCs w:val="24"/>
          <w:lang w:val="el-GR" w:eastAsia="el-GR"/>
        </w:rPr>
        <mc:AlternateContent>
          <mc:Choice Requires="wps">
            <w:drawing>
              <wp:anchor distT="0" distB="0" distL="114300" distR="114300" simplePos="0" relativeHeight="251680768" behindDoc="0" locked="0" layoutInCell="1" allowOverlap="1" wp14:anchorId="52494DAC" wp14:editId="230DFB87">
                <wp:simplePos x="0" y="0"/>
                <wp:positionH relativeFrom="column">
                  <wp:posOffset>1139190</wp:posOffset>
                </wp:positionH>
                <wp:positionV relativeFrom="paragraph">
                  <wp:posOffset>27305</wp:posOffset>
                </wp:positionV>
                <wp:extent cx="117475" cy="149225"/>
                <wp:effectExtent l="0" t="0" r="15875" b="22225"/>
                <wp:wrapNone/>
                <wp:docPr id="43630" name="Ορθογώνιο 43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4922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883E98" id="Ορθογώνιο 43630" o:spid="_x0000_s1026" style="position:absolute;margin-left:89.7pt;margin-top:2.15pt;width:9.25pt;height:1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" fillcolor="#f2f2f2 [3052]" strokecolor="black [3213]" strokeweight=".5pt">
                <v:path arrowok="t"/>
              </v:rect>
            </w:pict>
          </mc:Fallback>
        </mc:AlternateContent>
      </w:r>
      <w:r w:rsidR="00D6219F">
        <w:rPr>
          <w:noProof/>
          <w:color w:val="000000" w:themeColor="text1"/>
          <w:szCs w:val="24"/>
          <w:lang w:val="el-GR" w:eastAsia="el-GR"/>
        </w:rPr>
        <mc:AlternateContent>
          <mc:Choice Requires="wps">
            <w:drawing>
              <wp:anchor distT="0" distB="0" distL="114300" distR="114300" simplePos="0" relativeHeight="251681792" behindDoc="0" locked="0" layoutInCell="1" allowOverlap="1" wp14:anchorId="637B11F7" wp14:editId="6A771CC4">
                <wp:simplePos x="0" y="0"/>
                <wp:positionH relativeFrom="column">
                  <wp:posOffset>1627505</wp:posOffset>
                </wp:positionH>
                <wp:positionV relativeFrom="paragraph">
                  <wp:posOffset>27305</wp:posOffset>
                </wp:positionV>
                <wp:extent cx="117475" cy="149225"/>
                <wp:effectExtent l="0" t="0" r="15875" b="22225"/>
                <wp:wrapNone/>
                <wp:docPr id="43629" name="Ορθογώνιο 43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4922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5E1571" id="Ορθογώνιο 43629" o:spid="_x0000_s1026" style="position:absolute;margin-left:128.15pt;margin-top:2.15pt;width:9.25pt;height:1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" fillcolor="#f2f2f2 [3052]" strokecolor="black [3213]" strokeweight=".5pt">
                <v:path arrowok="t"/>
              </v:rect>
            </w:pict>
          </mc:Fallback>
        </mc:AlternateContent>
      </w:r>
      <w:r w:rsidR="00D6219F">
        <w:rPr>
          <w:noProof/>
          <w:color w:val="000000" w:themeColor="text1"/>
          <w:szCs w:val="24"/>
          <w:lang w:val="el-GR" w:eastAsia="el-GR"/>
        </w:rPr>
        <mc:AlternateContent>
          <mc:Choice Requires="wps">
            <w:drawing>
              <wp:anchor distT="0" distB="0" distL="114300" distR="114300" simplePos="0" relativeHeight="251682816" behindDoc="0" locked="0" layoutInCell="1" allowOverlap="1" wp14:anchorId="0B605C03" wp14:editId="76978A47">
                <wp:simplePos x="0" y="0"/>
                <wp:positionH relativeFrom="column">
                  <wp:posOffset>1167130</wp:posOffset>
                </wp:positionH>
                <wp:positionV relativeFrom="paragraph">
                  <wp:posOffset>27305</wp:posOffset>
                </wp:positionV>
                <wp:extent cx="45720" cy="113665"/>
                <wp:effectExtent l="0" t="0" r="11430" b="19685"/>
                <wp:wrapNone/>
                <wp:docPr id="43628" name="Ορθογώνιο 43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1366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2F4F89" id="Ορθογώνιο 43628" o:spid="_x0000_s1026" style="position:absolute;margin-left:91.9pt;margin-top:2.15pt;width:3.6pt;height: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" fillcolor="black [3213]" strokecolor="black [3213]" strokeweight=".5pt">
                <v:path arrowok="t"/>
              </v:rect>
            </w:pict>
          </mc:Fallback>
        </mc:AlternateContent>
      </w:r>
      <w:r w:rsidR="00D6219F">
        <w:rPr>
          <w:noProof/>
          <w:color w:val="000000" w:themeColor="text1"/>
          <w:szCs w:val="24"/>
          <w:lang w:val="el-GR" w:eastAsia="el-GR"/>
        </w:rPr>
        <mc:AlternateContent>
          <mc:Choice Requires="wps">
            <w:drawing>
              <wp:anchor distT="0" distB="0" distL="114300" distR="114300" simplePos="0" relativeHeight="251683840" behindDoc="0" locked="0" layoutInCell="1" allowOverlap="1" wp14:anchorId="1BD6572F" wp14:editId="0A3AF744">
                <wp:simplePos x="0" y="0"/>
                <wp:positionH relativeFrom="column">
                  <wp:posOffset>1661160</wp:posOffset>
                </wp:positionH>
                <wp:positionV relativeFrom="paragraph">
                  <wp:posOffset>33020</wp:posOffset>
                </wp:positionV>
                <wp:extent cx="45720" cy="113665"/>
                <wp:effectExtent l="0" t="0" r="11430" b="19685"/>
                <wp:wrapNone/>
                <wp:docPr id="43627" name="Ορθογώνιο 43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1366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725885" id="Ορθογώνιο 43627" o:spid="_x0000_s1026" style="position:absolute;margin-left:130.8pt;margin-top:2.6pt;width:3.6pt;height: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" fillcolor="black [3213]" strokecolor="black [3213]" strokeweight=".5pt">
                <v:path arrowok="t"/>
              </v:rect>
            </w:pict>
          </mc:Fallback>
        </mc:AlternateContent>
      </w:r>
      <w:r w:rsidR="00D6219F">
        <w:rPr>
          <w:noProof/>
          <w:color w:val="000000" w:themeColor="text1"/>
          <w:szCs w:val="24"/>
          <w:lang w:val="el-GR" w:eastAsia="el-GR"/>
        </w:rPr>
        <mc:AlternateContent>
          <mc:Choice Requires="wpg">
            <w:drawing>
              <wp:anchor distT="0" distB="0" distL="114300" distR="114300" simplePos="0" relativeHeight="251670528" behindDoc="0" locked="0" layoutInCell="1" allowOverlap="1" wp14:anchorId="4192DF38" wp14:editId="45DF2A88">
                <wp:simplePos x="0" y="0"/>
                <wp:positionH relativeFrom="column">
                  <wp:posOffset>339725</wp:posOffset>
                </wp:positionH>
                <wp:positionV relativeFrom="paragraph">
                  <wp:posOffset>24765</wp:posOffset>
                </wp:positionV>
                <wp:extent cx="4490720" cy="1203325"/>
                <wp:effectExtent l="0" t="0" r="5080" b="34925"/>
                <wp:wrapNone/>
                <wp:docPr id="44437" name="Ομάδα 43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0720" cy="1203325"/>
                          <a:chOff x="1904" y="0"/>
                          <a:chExt cx="44907" cy="12033"/>
                        </a:xfrm>
                      </wpg:grpSpPr>
                      <wpg:grpSp>
                        <wpg:cNvPr id="44438" name="Group 22119"/>
                        <wpg:cNvGrpSpPr>
                          <a:grpSpLocks/>
                        </wpg:cNvGrpSpPr>
                        <wpg:grpSpPr bwMode="auto">
                          <a:xfrm>
                            <a:off x="1904" y="0"/>
                            <a:ext cx="38818" cy="12033"/>
                            <a:chOff x="1904" y="0"/>
                            <a:chExt cx="38817" cy="12033"/>
                          </a:xfrm>
                        </wpg:grpSpPr>
                        <wpg:grpSp>
                          <wpg:cNvPr id="44439" name="Group 453"/>
                          <wpg:cNvGrpSpPr>
                            <a:grpSpLocks/>
                          </wpg:cNvGrpSpPr>
                          <wpg:grpSpPr bwMode="auto">
                            <a:xfrm>
                              <a:off x="7753" y="0"/>
                              <a:ext cx="32969" cy="12033"/>
                              <a:chOff x="2401" y="7334"/>
                              <a:chExt cx="5192" cy="1895"/>
                            </a:xfrm>
                          </wpg:grpSpPr>
                          <wps:wsp>
                            <wps:cNvPr id="44440" name="Rectangle 398" descr="Granite"/>
                            <wps:cNvSpPr>
                              <a:spLocks noChangeArrowheads="1"/>
                            </wps:cNvSpPr>
                            <wps:spPr bwMode="auto">
                              <a:xfrm>
                                <a:off x="2401" y="7334"/>
                                <a:ext cx="1627" cy="1866"/>
                              </a:xfrm>
                              <a:prstGeom prst="rect">
                                <a:avLst/>
                              </a:prstGeom>
                              <a:blipFill dpi="0" rotWithShape="1">
                                <a:blip r:embed="rId3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41" name="Rectangle 399"/>
                            <wps:cNvSpPr>
                              <a:spLocks noChangeArrowheads="1"/>
                            </wps:cNvSpPr>
                            <wps:spPr bwMode="auto">
                              <a:xfrm>
                                <a:off x="2631" y="9009"/>
                                <a:ext cx="160" cy="191"/>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4442" name="Rectangle 400"/>
                            <wps:cNvSpPr>
                              <a:spLocks noChangeArrowheads="1"/>
                            </wps:cNvSpPr>
                            <wps:spPr bwMode="auto">
                              <a:xfrm>
                                <a:off x="3161" y="9009"/>
                                <a:ext cx="160" cy="191"/>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4443" name="Rectangle 401"/>
                            <wps:cNvSpPr>
                              <a:spLocks noChangeArrowheads="1"/>
                            </wps:cNvSpPr>
                            <wps:spPr bwMode="auto">
                              <a:xfrm>
                                <a:off x="3651" y="9009"/>
                                <a:ext cx="160" cy="191"/>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4444" name="Oval 1473"/>
                            <wps:cNvSpPr>
                              <a:spLocks noChangeArrowheads="1"/>
                            </wps:cNvSpPr>
                            <wps:spPr bwMode="auto">
                              <a:xfrm>
                                <a:off x="2631" y="7600"/>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4445" name="Oval 406"/>
                            <wps:cNvSpPr>
                              <a:spLocks noChangeArrowheads="1"/>
                            </wps:cNvSpPr>
                            <wps:spPr bwMode="auto">
                              <a:xfrm>
                                <a:off x="2981" y="7600"/>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4446" name="Oval 407"/>
                            <wps:cNvSpPr>
                              <a:spLocks noChangeArrowheads="1"/>
                            </wps:cNvSpPr>
                            <wps:spPr bwMode="auto">
                              <a:xfrm>
                                <a:off x="3351" y="7600"/>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44447" name="Oval 408"/>
                            <wps:cNvSpPr>
                              <a:spLocks noChangeArrowheads="1"/>
                            </wps:cNvSpPr>
                            <wps:spPr bwMode="auto">
                              <a:xfrm>
                                <a:off x="3680" y="7600"/>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1088" name="Oval 409"/>
                            <wps:cNvSpPr>
                              <a:spLocks noChangeArrowheads="1"/>
                            </wps:cNvSpPr>
                            <wps:spPr bwMode="auto">
                              <a:xfrm>
                                <a:off x="2631" y="8847"/>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1089" name="Oval 410"/>
                            <wps:cNvSpPr>
                              <a:spLocks noChangeArrowheads="1"/>
                            </wps:cNvSpPr>
                            <wps:spPr bwMode="auto">
                              <a:xfrm>
                                <a:off x="2960" y="8847"/>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1090" name="Oval 411"/>
                            <wps:cNvSpPr>
                              <a:spLocks noChangeArrowheads="1"/>
                            </wps:cNvSpPr>
                            <wps:spPr bwMode="auto">
                              <a:xfrm>
                                <a:off x="3330" y="8847"/>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1091" name="Oval 412"/>
                            <wps:cNvSpPr>
                              <a:spLocks noChangeArrowheads="1"/>
                            </wps:cNvSpPr>
                            <wps:spPr bwMode="auto">
                              <a:xfrm>
                                <a:off x="3701" y="8847"/>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1092" name="Freeform 413"/>
                            <wps:cNvSpPr>
                              <a:spLocks/>
                            </wps:cNvSpPr>
                            <wps:spPr bwMode="auto">
                              <a:xfrm>
                                <a:off x="2592" y="7569"/>
                                <a:ext cx="1248" cy="1414"/>
                              </a:xfrm>
                              <a:custGeom>
                                <a:avLst/>
                                <a:gdLst>
                                  <a:gd name="T0" fmla="*/ 82 w 1248"/>
                                  <a:gd name="T1" fmla="*/ 31 h 1414"/>
                                  <a:gd name="T2" fmla="*/ 1166 w 1248"/>
                                  <a:gd name="T3" fmla="*/ 31 h 1414"/>
                                  <a:gd name="T4" fmla="*/ 1200 w 1248"/>
                                  <a:gd name="T5" fmla="*/ 55 h 1414"/>
                                  <a:gd name="T6" fmla="*/ 1213 w 1248"/>
                                  <a:gd name="T7" fmla="*/ 94 h 1414"/>
                                  <a:gd name="T8" fmla="*/ 1219 w 1248"/>
                                  <a:gd name="T9" fmla="*/ 1358 h 1414"/>
                                  <a:gd name="T10" fmla="*/ 1198 w 1248"/>
                                  <a:gd name="T11" fmla="*/ 1384 h 1414"/>
                                  <a:gd name="T12" fmla="*/ 1149 w 1248"/>
                                  <a:gd name="T13" fmla="*/ 1384 h 1414"/>
                                  <a:gd name="T14" fmla="*/ 112 w 1248"/>
                                  <a:gd name="T15" fmla="*/ 1380 h 1414"/>
                                  <a:gd name="T16" fmla="*/ 56 w 1248"/>
                                  <a:gd name="T17" fmla="*/ 1375 h 1414"/>
                                  <a:gd name="T18" fmla="*/ 26 w 1248"/>
                                  <a:gd name="T19" fmla="*/ 1320 h 1414"/>
                                  <a:gd name="T20" fmla="*/ 26 w 1248"/>
                                  <a:gd name="T21" fmla="*/ 115 h 1414"/>
                                  <a:gd name="T22" fmla="*/ 35 w 1248"/>
                                  <a:gd name="T23" fmla="*/ 60 h 1414"/>
                                  <a:gd name="T24" fmla="*/ 73 w 1248"/>
                                  <a:gd name="T25" fmla="*/ 31 h 1414"/>
                                  <a:gd name="T26" fmla="*/ 149 w 1248"/>
                                  <a:gd name="T27" fmla="*/ 31 h 1414"/>
                                  <a:gd name="T28" fmla="*/ 279 w 1248"/>
                                  <a:gd name="T29" fmla="*/ 31 h 1414"/>
                                  <a:gd name="T30" fmla="*/ 292 w 1248"/>
                                  <a:gd name="T31" fmla="*/ 0 h 1414"/>
                                  <a:gd name="T32" fmla="*/ 150 w 1248"/>
                                  <a:gd name="T33" fmla="*/ 0 h 1414"/>
                                  <a:gd name="T34" fmla="*/ 52 w 1248"/>
                                  <a:gd name="T35" fmla="*/ 4 h 1414"/>
                                  <a:gd name="T36" fmla="*/ 5 w 1248"/>
                                  <a:gd name="T37" fmla="*/ 42 h 1414"/>
                                  <a:gd name="T38" fmla="*/ 0 w 1248"/>
                                  <a:gd name="T39" fmla="*/ 94 h 1414"/>
                                  <a:gd name="T40" fmla="*/ 0 w 1248"/>
                                  <a:gd name="T41" fmla="*/ 347 h 1414"/>
                                  <a:gd name="T42" fmla="*/ 0 w 1248"/>
                                  <a:gd name="T43" fmla="*/ 1264 h 1414"/>
                                  <a:gd name="T44" fmla="*/ 0 w 1248"/>
                                  <a:gd name="T45" fmla="*/ 1328 h 1414"/>
                                  <a:gd name="T46" fmla="*/ 13 w 1248"/>
                                  <a:gd name="T47" fmla="*/ 1375 h 1414"/>
                                  <a:gd name="T48" fmla="*/ 43 w 1248"/>
                                  <a:gd name="T49" fmla="*/ 1405 h 1414"/>
                                  <a:gd name="T50" fmla="*/ 133 w 1248"/>
                                  <a:gd name="T51" fmla="*/ 1410 h 1414"/>
                                  <a:gd name="T52" fmla="*/ 335 w 1248"/>
                                  <a:gd name="T53" fmla="*/ 1410 h 1414"/>
                                  <a:gd name="T54" fmla="*/ 1076 w 1248"/>
                                  <a:gd name="T55" fmla="*/ 1414 h 1414"/>
                                  <a:gd name="T56" fmla="*/ 1192 w 1248"/>
                                  <a:gd name="T57" fmla="*/ 1410 h 1414"/>
                                  <a:gd name="T58" fmla="*/ 1239 w 1248"/>
                                  <a:gd name="T59" fmla="*/ 1384 h 1414"/>
                                  <a:gd name="T60" fmla="*/ 1248 w 1248"/>
                                  <a:gd name="T61" fmla="*/ 1281 h 1414"/>
                                  <a:gd name="T62" fmla="*/ 1239 w 1248"/>
                                  <a:gd name="T63" fmla="*/ 180 h 1414"/>
                                  <a:gd name="T64" fmla="*/ 1235 w 1248"/>
                                  <a:gd name="T65" fmla="*/ 55 h 1414"/>
                                  <a:gd name="T66" fmla="*/ 1213 w 1248"/>
                                  <a:gd name="T67" fmla="*/ 25 h 1414"/>
                                  <a:gd name="T68" fmla="*/ 1183 w 1248"/>
                                  <a:gd name="T69" fmla="*/ 4 h 1414"/>
                                  <a:gd name="T70" fmla="*/ 1153 w 1248"/>
                                  <a:gd name="T71" fmla="*/ 0 h 1414"/>
                                  <a:gd name="T72" fmla="*/ 283 w 1248"/>
                                  <a:gd name="T73" fmla="*/ 0 h 141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48" h="1414">
                                    <a:moveTo>
                                      <a:pt x="82" y="31"/>
                                    </a:moveTo>
                                    <a:lnTo>
                                      <a:pt x="1166" y="31"/>
                                    </a:lnTo>
                                    <a:lnTo>
                                      <a:pt x="1200" y="55"/>
                                    </a:lnTo>
                                    <a:lnTo>
                                      <a:pt x="1213" y="94"/>
                                    </a:lnTo>
                                    <a:lnTo>
                                      <a:pt x="1219" y="1358"/>
                                    </a:lnTo>
                                    <a:lnTo>
                                      <a:pt x="1198" y="1384"/>
                                    </a:lnTo>
                                    <a:lnTo>
                                      <a:pt x="1149" y="1384"/>
                                    </a:lnTo>
                                    <a:lnTo>
                                      <a:pt x="112" y="1380"/>
                                    </a:lnTo>
                                    <a:lnTo>
                                      <a:pt x="56" y="1375"/>
                                    </a:lnTo>
                                    <a:lnTo>
                                      <a:pt x="26" y="1320"/>
                                    </a:lnTo>
                                    <a:lnTo>
                                      <a:pt x="26" y="115"/>
                                    </a:lnTo>
                                    <a:lnTo>
                                      <a:pt x="35" y="60"/>
                                    </a:lnTo>
                                    <a:lnTo>
                                      <a:pt x="73" y="31"/>
                                    </a:lnTo>
                                    <a:lnTo>
                                      <a:pt x="149" y="31"/>
                                    </a:lnTo>
                                    <a:lnTo>
                                      <a:pt x="279" y="31"/>
                                    </a:lnTo>
                                    <a:lnTo>
                                      <a:pt x="292" y="0"/>
                                    </a:lnTo>
                                    <a:lnTo>
                                      <a:pt x="150" y="0"/>
                                    </a:lnTo>
                                    <a:lnTo>
                                      <a:pt x="52" y="4"/>
                                    </a:lnTo>
                                    <a:lnTo>
                                      <a:pt x="5" y="42"/>
                                    </a:lnTo>
                                    <a:lnTo>
                                      <a:pt x="0" y="94"/>
                                    </a:lnTo>
                                    <a:lnTo>
                                      <a:pt x="0" y="347"/>
                                    </a:lnTo>
                                    <a:lnTo>
                                      <a:pt x="0" y="1264"/>
                                    </a:lnTo>
                                    <a:lnTo>
                                      <a:pt x="0" y="1328"/>
                                    </a:lnTo>
                                    <a:lnTo>
                                      <a:pt x="13" y="1375"/>
                                    </a:lnTo>
                                    <a:lnTo>
                                      <a:pt x="43" y="1405"/>
                                    </a:lnTo>
                                    <a:lnTo>
                                      <a:pt x="133" y="1410"/>
                                    </a:lnTo>
                                    <a:lnTo>
                                      <a:pt x="335" y="1410"/>
                                    </a:lnTo>
                                    <a:lnTo>
                                      <a:pt x="1076" y="1414"/>
                                    </a:lnTo>
                                    <a:lnTo>
                                      <a:pt x="1192" y="1410"/>
                                    </a:lnTo>
                                    <a:lnTo>
                                      <a:pt x="1239" y="1384"/>
                                    </a:lnTo>
                                    <a:lnTo>
                                      <a:pt x="1248" y="1281"/>
                                    </a:lnTo>
                                    <a:lnTo>
                                      <a:pt x="1239" y="180"/>
                                    </a:lnTo>
                                    <a:lnTo>
                                      <a:pt x="1235" y="55"/>
                                    </a:lnTo>
                                    <a:lnTo>
                                      <a:pt x="1213" y="25"/>
                                    </a:lnTo>
                                    <a:lnTo>
                                      <a:pt x="1183" y="4"/>
                                    </a:lnTo>
                                    <a:lnTo>
                                      <a:pt x="1153" y="0"/>
                                    </a:lnTo>
                                    <a:lnTo>
                                      <a:pt x="283"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093" name="AutoShape 417"/>
                            <wps:cNvCnPr>
                              <a:cxnSpLocks noChangeShapeType="1"/>
                            </wps:cNvCnPr>
                            <wps:spPr bwMode="auto">
                              <a:xfrm>
                                <a:off x="2708" y="9068"/>
                                <a:ext cx="0" cy="132"/>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094" name="AutoShape 419"/>
                            <wps:cNvCnPr>
                              <a:cxnSpLocks noChangeShapeType="1"/>
                            </wps:cNvCnPr>
                            <wps:spPr bwMode="auto">
                              <a:xfrm>
                                <a:off x="3235" y="9068"/>
                                <a:ext cx="0" cy="132"/>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095" name="AutoShape 420"/>
                            <wps:cNvCnPr>
                              <a:cxnSpLocks noChangeShapeType="1"/>
                            </wps:cNvCnPr>
                            <wps:spPr bwMode="auto">
                              <a:xfrm>
                                <a:off x="3732" y="9068"/>
                                <a:ext cx="0" cy="132"/>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096" name="Rectangle 422" descr="Granite"/>
                            <wps:cNvSpPr>
                              <a:spLocks noChangeArrowheads="1"/>
                            </wps:cNvSpPr>
                            <wps:spPr bwMode="auto">
                              <a:xfrm>
                                <a:off x="5966" y="7334"/>
                                <a:ext cx="1627" cy="1866"/>
                              </a:xfrm>
                              <a:prstGeom prst="rect">
                                <a:avLst/>
                              </a:prstGeom>
                              <a:blipFill dpi="0" rotWithShape="1">
                                <a:blip r:embed="rId3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Oval 423"/>
                            <wps:cNvSpPr>
                              <a:spLocks noChangeArrowheads="1"/>
                            </wps:cNvSpPr>
                            <wps:spPr bwMode="auto">
                              <a:xfrm>
                                <a:off x="6196" y="7600"/>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1098" name="Oval 424"/>
                            <wps:cNvSpPr>
                              <a:spLocks noChangeArrowheads="1"/>
                            </wps:cNvSpPr>
                            <wps:spPr bwMode="auto">
                              <a:xfrm>
                                <a:off x="6546" y="7600"/>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1099" name="Oval 425"/>
                            <wps:cNvSpPr>
                              <a:spLocks noChangeArrowheads="1"/>
                            </wps:cNvSpPr>
                            <wps:spPr bwMode="auto">
                              <a:xfrm>
                                <a:off x="6916" y="7600"/>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1100" name="Oval 426"/>
                            <wps:cNvSpPr>
                              <a:spLocks noChangeArrowheads="1"/>
                            </wps:cNvSpPr>
                            <wps:spPr bwMode="auto">
                              <a:xfrm>
                                <a:off x="7245" y="7600"/>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1101" name="Oval 427"/>
                            <wps:cNvSpPr>
                              <a:spLocks noChangeArrowheads="1"/>
                            </wps:cNvSpPr>
                            <wps:spPr bwMode="auto">
                              <a:xfrm>
                                <a:off x="6196" y="8847"/>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1102" name="Oval 428"/>
                            <wps:cNvSpPr>
                              <a:spLocks noChangeArrowheads="1"/>
                            </wps:cNvSpPr>
                            <wps:spPr bwMode="auto">
                              <a:xfrm>
                                <a:off x="6525" y="8847"/>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1103" name="Oval 429"/>
                            <wps:cNvSpPr>
                              <a:spLocks noChangeArrowheads="1"/>
                            </wps:cNvSpPr>
                            <wps:spPr bwMode="auto">
                              <a:xfrm>
                                <a:off x="6895" y="8847"/>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1104" name="Oval 430"/>
                            <wps:cNvSpPr>
                              <a:spLocks noChangeArrowheads="1"/>
                            </wps:cNvSpPr>
                            <wps:spPr bwMode="auto">
                              <a:xfrm>
                                <a:off x="7266" y="8847"/>
                                <a:ext cx="110" cy="106"/>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1105" name="Freeform 431"/>
                            <wps:cNvSpPr>
                              <a:spLocks/>
                            </wps:cNvSpPr>
                            <wps:spPr bwMode="auto">
                              <a:xfrm>
                                <a:off x="6157" y="7569"/>
                                <a:ext cx="1248" cy="1414"/>
                              </a:xfrm>
                              <a:custGeom>
                                <a:avLst/>
                                <a:gdLst>
                                  <a:gd name="T0" fmla="*/ 82 w 1248"/>
                                  <a:gd name="T1" fmla="*/ 31 h 1414"/>
                                  <a:gd name="T2" fmla="*/ 1166 w 1248"/>
                                  <a:gd name="T3" fmla="*/ 31 h 1414"/>
                                  <a:gd name="T4" fmla="*/ 1195 w 1248"/>
                                  <a:gd name="T5" fmla="*/ 56 h 1414"/>
                                  <a:gd name="T6" fmla="*/ 1213 w 1248"/>
                                  <a:gd name="T7" fmla="*/ 94 h 1414"/>
                                  <a:gd name="T8" fmla="*/ 1219 w 1248"/>
                                  <a:gd name="T9" fmla="*/ 1358 h 1414"/>
                                  <a:gd name="T10" fmla="*/ 1198 w 1248"/>
                                  <a:gd name="T11" fmla="*/ 1384 h 1414"/>
                                  <a:gd name="T12" fmla="*/ 1149 w 1248"/>
                                  <a:gd name="T13" fmla="*/ 1384 h 1414"/>
                                  <a:gd name="T14" fmla="*/ 112 w 1248"/>
                                  <a:gd name="T15" fmla="*/ 1380 h 1414"/>
                                  <a:gd name="T16" fmla="*/ 56 w 1248"/>
                                  <a:gd name="T17" fmla="*/ 1375 h 1414"/>
                                  <a:gd name="T18" fmla="*/ 26 w 1248"/>
                                  <a:gd name="T19" fmla="*/ 1320 h 1414"/>
                                  <a:gd name="T20" fmla="*/ 26 w 1248"/>
                                  <a:gd name="T21" fmla="*/ 115 h 1414"/>
                                  <a:gd name="T22" fmla="*/ 35 w 1248"/>
                                  <a:gd name="T23" fmla="*/ 60 h 1414"/>
                                  <a:gd name="T24" fmla="*/ 73 w 1248"/>
                                  <a:gd name="T25" fmla="*/ 31 h 1414"/>
                                  <a:gd name="T26" fmla="*/ 149 w 1248"/>
                                  <a:gd name="T27" fmla="*/ 31 h 1414"/>
                                  <a:gd name="T28" fmla="*/ 279 w 1248"/>
                                  <a:gd name="T29" fmla="*/ 31 h 1414"/>
                                  <a:gd name="T30" fmla="*/ 292 w 1248"/>
                                  <a:gd name="T31" fmla="*/ 0 h 1414"/>
                                  <a:gd name="T32" fmla="*/ 150 w 1248"/>
                                  <a:gd name="T33" fmla="*/ 0 h 1414"/>
                                  <a:gd name="T34" fmla="*/ 52 w 1248"/>
                                  <a:gd name="T35" fmla="*/ 4 h 1414"/>
                                  <a:gd name="T36" fmla="*/ 5 w 1248"/>
                                  <a:gd name="T37" fmla="*/ 42 h 1414"/>
                                  <a:gd name="T38" fmla="*/ 0 w 1248"/>
                                  <a:gd name="T39" fmla="*/ 94 h 1414"/>
                                  <a:gd name="T40" fmla="*/ 0 w 1248"/>
                                  <a:gd name="T41" fmla="*/ 347 h 1414"/>
                                  <a:gd name="T42" fmla="*/ 0 w 1248"/>
                                  <a:gd name="T43" fmla="*/ 1264 h 1414"/>
                                  <a:gd name="T44" fmla="*/ 0 w 1248"/>
                                  <a:gd name="T45" fmla="*/ 1328 h 1414"/>
                                  <a:gd name="T46" fmla="*/ 13 w 1248"/>
                                  <a:gd name="T47" fmla="*/ 1375 h 1414"/>
                                  <a:gd name="T48" fmla="*/ 43 w 1248"/>
                                  <a:gd name="T49" fmla="*/ 1405 h 1414"/>
                                  <a:gd name="T50" fmla="*/ 133 w 1248"/>
                                  <a:gd name="T51" fmla="*/ 1410 h 1414"/>
                                  <a:gd name="T52" fmla="*/ 335 w 1248"/>
                                  <a:gd name="T53" fmla="*/ 1410 h 1414"/>
                                  <a:gd name="T54" fmla="*/ 1076 w 1248"/>
                                  <a:gd name="T55" fmla="*/ 1414 h 1414"/>
                                  <a:gd name="T56" fmla="*/ 1192 w 1248"/>
                                  <a:gd name="T57" fmla="*/ 1410 h 1414"/>
                                  <a:gd name="T58" fmla="*/ 1239 w 1248"/>
                                  <a:gd name="T59" fmla="*/ 1384 h 1414"/>
                                  <a:gd name="T60" fmla="*/ 1248 w 1248"/>
                                  <a:gd name="T61" fmla="*/ 1281 h 1414"/>
                                  <a:gd name="T62" fmla="*/ 1239 w 1248"/>
                                  <a:gd name="T63" fmla="*/ 180 h 1414"/>
                                  <a:gd name="T64" fmla="*/ 1234 w 1248"/>
                                  <a:gd name="T65" fmla="*/ 61 h 1414"/>
                                  <a:gd name="T66" fmla="*/ 1204 w 1248"/>
                                  <a:gd name="T67" fmla="*/ 22 h 1414"/>
                                  <a:gd name="T68" fmla="*/ 1153 w 1248"/>
                                  <a:gd name="T69" fmla="*/ 0 h 1414"/>
                                  <a:gd name="T70" fmla="*/ 283 w 1248"/>
                                  <a:gd name="T71" fmla="*/ 0 h 14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248" h="1414">
                                    <a:moveTo>
                                      <a:pt x="82" y="31"/>
                                    </a:moveTo>
                                    <a:lnTo>
                                      <a:pt x="1166" y="31"/>
                                    </a:lnTo>
                                    <a:lnTo>
                                      <a:pt x="1195" y="56"/>
                                    </a:lnTo>
                                    <a:lnTo>
                                      <a:pt x="1213" y="94"/>
                                    </a:lnTo>
                                    <a:lnTo>
                                      <a:pt x="1219" y="1358"/>
                                    </a:lnTo>
                                    <a:lnTo>
                                      <a:pt x="1198" y="1384"/>
                                    </a:lnTo>
                                    <a:lnTo>
                                      <a:pt x="1149" y="1384"/>
                                    </a:lnTo>
                                    <a:lnTo>
                                      <a:pt x="112" y="1380"/>
                                    </a:lnTo>
                                    <a:lnTo>
                                      <a:pt x="56" y="1375"/>
                                    </a:lnTo>
                                    <a:lnTo>
                                      <a:pt x="26" y="1320"/>
                                    </a:lnTo>
                                    <a:lnTo>
                                      <a:pt x="26" y="115"/>
                                    </a:lnTo>
                                    <a:lnTo>
                                      <a:pt x="35" y="60"/>
                                    </a:lnTo>
                                    <a:lnTo>
                                      <a:pt x="73" y="31"/>
                                    </a:lnTo>
                                    <a:lnTo>
                                      <a:pt x="149" y="31"/>
                                    </a:lnTo>
                                    <a:lnTo>
                                      <a:pt x="279" y="31"/>
                                    </a:lnTo>
                                    <a:lnTo>
                                      <a:pt x="292" y="0"/>
                                    </a:lnTo>
                                    <a:lnTo>
                                      <a:pt x="150" y="0"/>
                                    </a:lnTo>
                                    <a:lnTo>
                                      <a:pt x="52" y="4"/>
                                    </a:lnTo>
                                    <a:lnTo>
                                      <a:pt x="5" y="42"/>
                                    </a:lnTo>
                                    <a:lnTo>
                                      <a:pt x="0" y="94"/>
                                    </a:lnTo>
                                    <a:lnTo>
                                      <a:pt x="0" y="347"/>
                                    </a:lnTo>
                                    <a:lnTo>
                                      <a:pt x="0" y="1264"/>
                                    </a:lnTo>
                                    <a:lnTo>
                                      <a:pt x="0" y="1328"/>
                                    </a:lnTo>
                                    <a:lnTo>
                                      <a:pt x="13" y="1375"/>
                                    </a:lnTo>
                                    <a:lnTo>
                                      <a:pt x="43" y="1405"/>
                                    </a:lnTo>
                                    <a:lnTo>
                                      <a:pt x="133" y="1410"/>
                                    </a:lnTo>
                                    <a:lnTo>
                                      <a:pt x="335" y="1410"/>
                                    </a:lnTo>
                                    <a:lnTo>
                                      <a:pt x="1076" y="1414"/>
                                    </a:lnTo>
                                    <a:lnTo>
                                      <a:pt x="1192" y="1410"/>
                                    </a:lnTo>
                                    <a:lnTo>
                                      <a:pt x="1239" y="1384"/>
                                    </a:lnTo>
                                    <a:lnTo>
                                      <a:pt x="1248" y="1281"/>
                                    </a:lnTo>
                                    <a:lnTo>
                                      <a:pt x="1239" y="180"/>
                                    </a:lnTo>
                                    <a:lnTo>
                                      <a:pt x="1234" y="61"/>
                                    </a:lnTo>
                                    <a:lnTo>
                                      <a:pt x="1204" y="22"/>
                                    </a:lnTo>
                                    <a:lnTo>
                                      <a:pt x="1153" y="0"/>
                                    </a:lnTo>
                                    <a:lnTo>
                                      <a:pt x="283" y="0"/>
                                    </a:lnTo>
                                  </a:path>
                                </a:pathLst>
                              </a:cu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106" name="AutoShape 441"/>
                            <wps:cNvCnPr>
                              <a:cxnSpLocks noChangeShapeType="1"/>
                            </wps:cNvCnPr>
                            <wps:spPr bwMode="auto">
                              <a:xfrm>
                                <a:off x="6306" y="9229"/>
                                <a:ext cx="93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107" name="Rectangle 22117"/>
                          <wps:cNvSpPr>
                            <a:spLocks noChangeArrowheads="1"/>
                          </wps:cNvSpPr>
                          <wps:spPr bwMode="auto">
                            <a:xfrm>
                              <a:off x="1904" y="0"/>
                              <a:ext cx="6192" cy="3095"/>
                            </a:xfrm>
                            <a:prstGeom prst="rect">
                              <a:avLst/>
                            </a:prstGeom>
                            <a:blipFill dpi="0" rotWithShape="1">
                              <a:blip r:embed="rId39"/>
                              <a:srcRect/>
                              <a:tile tx="0" ty="0" sx="100000" sy="100000" flip="none" algn="tl"/>
                            </a:blip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s:wsp>
                          <wps:cNvPr id="1108" name="Rectangle 22118"/>
                          <wps:cNvSpPr>
                            <a:spLocks noChangeArrowheads="1"/>
                          </wps:cNvSpPr>
                          <wps:spPr bwMode="auto">
                            <a:xfrm>
                              <a:off x="17764" y="0"/>
                              <a:ext cx="6189" cy="3095"/>
                            </a:xfrm>
                            <a:prstGeom prst="rect">
                              <a:avLst/>
                            </a:prstGeom>
                            <a:blipFill dpi="0" rotWithShape="1">
                              <a:blip r:embed="rId39"/>
                              <a:srcRect/>
                              <a:tile tx="0" ty="0" sx="100000" sy="100000" flip="none" algn="tl"/>
                            </a:blip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g:grpSp>
                      <wps:wsp>
                        <wps:cNvPr id="1109" name="Rectangle 22122"/>
                        <wps:cNvSpPr>
                          <a:spLocks noChangeArrowheads="1"/>
                        </wps:cNvSpPr>
                        <wps:spPr bwMode="auto">
                          <a:xfrm>
                            <a:off x="24858" y="0"/>
                            <a:ext cx="6241" cy="3095"/>
                          </a:xfrm>
                          <a:prstGeom prst="rect">
                            <a:avLst/>
                          </a:prstGeom>
                          <a:blipFill dpi="0" rotWithShape="1">
                            <a:blip r:embed="rId39"/>
                            <a:srcRect/>
                            <a:tile tx="0" ty="0" sx="100000" sy="100000" flip="none" algn="tl"/>
                          </a:blip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s:wsp>
                        <wps:cNvPr id="1110" name="Rectangle 22123"/>
                        <wps:cNvSpPr>
                          <a:spLocks noChangeArrowheads="1"/>
                        </wps:cNvSpPr>
                        <wps:spPr bwMode="auto">
                          <a:xfrm>
                            <a:off x="40338" y="0"/>
                            <a:ext cx="6474" cy="3095"/>
                          </a:xfrm>
                          <a:prstGeom prst="rect">
                            <a:avLst/>
                          </a:prstGeom>
                          <a:blipFill dpi="0" rotWithShape="1">
                            <a:blip r:embed="rId39"/>
                            <a:srcRect/>
                            <a:tile tx="0" ty="0" sx="100000" sy="100000" flip="none" algn="tl"/>
                          </a:blip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CD15E0" id="Ομάδα 43588" o:spid="_x0000_s1026" style="position:absolute;margin-left:26.75pt;margin-top:1.95pt;width:353.6pt;height:94.75pt;z-index:251670528;mso-width-relative:margin;mso-height-relative:margin" coordorigin="1904" coordsize="44907,12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">
                <v:group id="Group 22119" o:spid="_x0000_s1027" style="position:absolute;left:1904;width:38818;height:12033" coordorigin="1904" coordsize="38817,1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AaDcQAAADeAAAA&#10;DwAAAAAAAAAAAAAAAACqAgAAZHJzL2Rvd25yZXYueG1sUEsFBgAAAAAEAAQA+gAAAJsDAAAAAA==&#10;">
                  <v:group id="Group 453" o:spid="_x0000_s1028" style="position:absolute;left:7753;width:32969;height:12033" coordorigin="2401,7334" coordsize="5192,1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ey/lscAAADe&#10;AAAADwAAAAAAAAAAAAAAAACqAgAAZHJzL2Rvd25yZXYueG1sUEsFBgAAAAAEAAQA+gAAAJ4DAAAA&#10;AA==&#10;">
                    <v:rect id="Rectangle 398" o:spid="_x0000_s1029" alt="Granite" style="position:absolute;left:2401;top:7334;width:1627;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qEccA&#10;AADeAAAADwAAAGRycy9kb3ducmV2LnhtbESPTWvCQBCG74L/YRmhN91UirSpqxRFFATBj0J7m2an&#10;SWp2NmQ3Gv+9cyg4t2He9xme6bxzlbpQE0rPBp5HCSjizNuScwOn42r4CipEZIuVZzJwowDzWb83&#10;xdT6K+/pcoi5EgiHFA0UMdap1iEryGEY+ZpYbr++cRhlbXJtG7wK3FV6nCQT7bBk+VBgTYuCsvOh&#10;dQaW622oPk8/m7evdnc8/413+nvbGvM06D7eQUXq4iP8395YAy8yIiA6ogJ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oqhHHAAAA3gAAAA8AAAAAAAAAAAAAAAAAmAIAAGRy&#10;cy9kb3ducmV2LnhtbFBLBQYAAAAABAAEAPUAAACMAwAAAAA=&#10;" stroked="f">
                      <v:fill r:id="rId52" o:title="Granite" recolor="t" rotate="t" type="tile"/>
                    </v:rect>
                    <v:rect id="Rectangle 399" o:spid="_x0000_s1030" style="position:absolute;left:2631;top:9009;width:16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EwsMA&#10;AADeAAAADwAAAGRycy9kb3ducmV2LnhtbERPy2rDMBC8B/IPYgu9JXJMKYkbJRhDQo9tHrTHxdpY&#10;bq2VkZTY+fuqUOjchnkx6+1oO3EjH1rHChbzDARx7XTLjYLTcTdbgggRWWPnmBTcKcB2M52ssdBu&#10;4He6HWIjUgmHAhWYGPtCylAbshjmridO2sV5izFR30jtcUjltpN5lj1Liy2nBYM9VYbq78PVKjiX&#10;94/PfJ/t37ovf7musDSVHpR6fBjLFxCRxvhv/ku/agVPCQv4vZOu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cEwsMAAADeAAAADwAAAAAAAAAAAAAAAACYAgAAZHJzL2Rv&#10;d25yZXYueG1sUEsFBgAAAAAEAAQA9QAAAIgDAAAAAA==&#10;" fillcolor="#f2f2f2 [3052]"/>
                    <v:rect id="Rectangle 400" o:spid="_x0000_s1031" style="position:absolute;left:3161;top:9009;width:16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atcIA&#10;AADeAAAADwAAAGRycy9kb3ducmV2LnhtbERPXWvCMBR9H/gfwhX2NlOLyFaNUgTFx81tzMdLc22q&#10;zU1Joq3/fhEGO2+H88VZrgfbihv50DhWMJ1kIIgrpxuuFXx9bl9eQYSIrLF1TAruFGC9Gj0tsdCu&#10;5w+6HWItUgmHAhWYGLtCylAZshgmriNO2sl5izFRX0vtsU/ltpV5ls2lxYbTgsGONoaqy+FqFXyX&#10;959jvst27+3Zn65vWJqN7pV6Hg/lAkSkIf6b/9J7rWCWkMPjTr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Zq1wgAAAN4AAAAPAAAAAAAAAAAAAAAAAJgCAABkcnMvZG93&#10;bnJldi54bWxQSwUGAAAAAAQABAD1AAAAhwMAAAAA&#10;" fillcolor="#f2f2f2 [3052]"/>
                    <v:rect id="Rectangle 401" o:spid="_x0000_s1032" style="position:absolute;left:3651;top:9009;width:16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LsMA&#10;AADeAAAADwAAAGRycy9kb3ducmV2LnhtbERPXWvCMBR9F/Yfwh3sbU3VMWZnlCIoe9x0Yz5emmvT&#10;2dyUJNr67xdB8LwdzhdnvhxsK87kQ+NYwTjLQRBXTjdcK/jerZ/fQISIrLF1TAouFGC5eBjNsdCu&#10;5y86b2MtUgmHAhWYGLtCylAZshgy1xEn7eC8xZior6X22Kdy28pJnr9Kiw2nBYMdrQxVx+3JKvgp&#10;L7/7ySbffLZ//nCaYWlWulfq6XEo30FEGuLdfEt/aAUvCVO43k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k/LsMAAADeAAAADwAAAAAAAAAAAAAAAACYAgAAZHJzL2Rv&#10;d25yZXYueG1sUEsFBgAAAAAEAAQA9QAAAIgDAAAAAA==&#10;" fillcolor="#f2f2f2 [3052]"/>
                    <v:oval id="Oval 1473" o:spid="_x0000_s1033" style="position:absolute;left:2631;top:7600;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DW8QA&#10;AADeAAAADwAAAGRycy9kb3ducmV2LnhtbERPy2rCQBTdC/7DcIXudGIfVqKjFEuhi24arY/dJXNN&#10;gpk7cWZq0r/vCIJndzgvznzZmVpcyPnKsoLxKAFBnFtdcaFgs/4YTkH4gKyxtkwK/sjDctHvzTHV&#10;tuVvumShELGEfYoKyhCaVEqfl2TQj2xDHLWjdQZDpK6Q2mEby00tH5NkIg1WHBdKbGhVUn7Kfo2C&#10;9ks+uWyb8+v58F69HKd2+7PbK/Uw6N5mIAJ14W6+pT+1gucr4HonX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A1vEAAAA3gAAAA8AAAAAAAAAAAAAAAAAmAIAAGRycy9k&#10;b3ducmV2LnhtbFBLBQYAAAAABAAEAPUAAACJAwAAAAA=&#10;" fillcolor="#0d0d0d [3069]"/>
                    <v:oval id="Oval 406" o:spid="_x0000_s1034" style="position:absolute;left:2981;top:7600;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mwMUA&#10;AADeAAAADwAAAGRycy9kb3ducmV2LnhtbERPy2rCQBTdC/2H4Rbc1Ul9VVJHKYrgwk1ja9vdJXNN&#10;QjN34sxo4t93hIJndzgvznzZmVpcyPnKsoLnQQKCOLe64kLBx37zNAPhA7LG2jIpuJKH5eKhN8dU&#10;25bf6ZKFQsQS9ikqKENoUil9XpJBP7ANcdSO1hkMkbpCaodtLDe1HCbJVBqsOC6U2NCqpPw3OxsF&#10;7U6OXHbI+eX0s64mx5k9fH59K9V/7N5eQQTqwt38n95qBeOICdzux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bAxQAAAN4AAAAPAAAAAAAAAAAAAAAAAJgCAABkcnMv&#10;ZG93bnJldi54bWxQSwUGAAAAAAQABAD1AAAAigMAAAAA&#10;" fillcolor="#0d0d0d [3069]"/>
                    <v:oval id="Oval 407" o:spid="_x0000_s1035" style="position:absolute;left:3351;top:7600;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4t8UA&#10;AADeAAAADwAAAGRycy9kb3ducmV2LnhtbERPy2rCQBTdC/2H4Ra600mtL1JHKRbBRTemrY/dJXNN&#10;QjN30pnRpH/vCELP7nBenPmyM7W4kPOVZQXPgwQEcW51xYWCr891fwbCB2SNtWVS8EcelouH3hxT&#10;bVve0iULhYgl7FNUUIbQpFL6vCSDfmAb4qidrDMYInWF1A7bWG5qOUySiTRYcVwosaFVSflPdjYK&#10;2g/54rJdztPf43s1Ps3s7nt/UOrpsXt7BRGoC//me3qjFYwiJnC7E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Ti3xQAAAN4AAAAPAAAAAAAAAAAAAAAAAJgCAABkcnMv&#10;ZG93bnJldi54bWxQSwUGAAAAAAQABAD1AAAAigMAAAAA&#10;" fillcolor="#0d0d0d [3069]"/>
                    <v:oval id="Oval 408" o:spid="_x0000_s1036" style="position:absolute;left:3680;top:7600;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dLMUA&#10;AADeAAAADwAAAGRycy9kb3ducmV2LnhtbERPy2rCQBTdC/2H4Ra600lbWyU6SmkpuHDT1Ofukrkm&#10;oZk76cxo4t87guDZHc6LM513phYncr6yrOB5kIAgzq2uuFCw+v3uj0H4gKyxtkwKzuRhPnvoTTHV&#10;tuUfOmWhELGEfYoKyhCaVEqfl2TQD2xDHLWDdQZDpK6Q2mEby00tX5LkXRqsOC6U2NBnSflfdjQK&#10;2qV8ddkm59H//qt6O4ztZr3dKfX02H1MQATqwt18Sy+0gmHECK534hW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Z0sxQAAAN4AAAAPAAAAAAAAAAAAAAAAAJgCAABkcnMv&#10;ZG93bnJldi54bWxQSwUGAAAAAAQABAD1AAAAigMAAAAA&#10;" fillcolor="#0d0d0d [3069]"/>
                    <v:oval id="Oval 409" o:spid="_x0000_s1037" style="position:absolute;left:2631;top:8847;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368cA&#10;AADdAAAADwAAAGRycy9kb3ducmV2LnhtbESPQU/DMAyF75P4D5GRuG0poI2qWzYhEBKHXSgw2M1q&#10;vLaicUoS1vLv58Ok3Wy95/c+rzaj69SRQmw9G7idZaCIK29brg18vL9Mc1AxIVvsPJOBf4qwWV9N&#10;VlhYP/AbHctUKwnhWKCBJqW+0DpWDTmMM98Ti3bwwWGSNdTaBhwk3HX6LssW2mHL0tBgT08NVT/l&#10;nzMwbPV9KHcVP/zun9v5Ife7z69vY26ux8clqERjupjP169W8LNccOUbGUGv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oN+vHAAAA3QAAAA8AAAAAAAAAAAAAAAAAmAIAAGRy&#10;cy9kb3ducmV2LnhtbFBLBQYAAAAABAAEAPUAAACMAwAAAAA=&#10;" fillcolor="#0d0d0d [3069]"/>
                    <v:oval id="Oval 410" o:spid="_x0000_s1038" style="position:absolute;left:2960;top:8847;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ScMUA&#10;AADdAAAADwAAAGRycy9kb3ducmV2LnhtbERPS0vDQBC+C/6HZQre2k0Va0y7KaIIPXhpqtXehuzk&#10;gdnZuLtt4r93CwVv8/E9Z7UeTSdO5HxrWcF8loAgLq1uuVbwvnudpiB8QNbYWSYFv+RhnV9frTDT&#10;duAtnYpQixjCPkMFTQh9JqUvGzLoZ7YnjlxlncEQoauldjjEcNPJ2yRZSIMtx4YGe3puqPwujkbB&#10;8CbvXLEv+eHn8NLeV6ndf3x+KXUzGZ+WIAKN4V98cW90nJ+kj3D+Jp4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JJwxQAAAN0AAAAPAAAAAAAAAAAAAAAAAJgCAABkcnMv&#10;ZG93bnJldi54bWxQSwUGAAAAAAQABAD1AAAAigMAAAAA&#10;" fillcolor="#0d0d0d [3069]"/>
                    <v:oval id="Oval 411" o:spid="_x0000_s1039" style="position:absolute;left:3330;top:8847;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MMcA&#10;AADdAAAADwAAAGRycy9kb3ducmV2LnhtbESPT0/DMAzF70h8h8hI3FjKELCVZRPahMSBC2V/b1bj&#10;tRWN0yVhLd8eHyZxs/We3/t5thhcq84UYuPZwP0oA0VcettwZWD99XY3ARUTssXWMxn4pQiL+fXV&#10;DHPre/6kc5EqJSEcczRQp9TlWseyJodx5Dti0Y4+OEyyhkrbgL2Eu1aPs+xJO2xYGmrsaFlT+V38&#10;OAP9h34Ixbbk59Nh1TweJ3672e2Nub0ZXl9AJRrSv/ly/W4FP5sKv3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HrTDHAAAA3QAAAA8AAAAAAAAAAAAAAAAAmAIAAGRy&#10;cy9kb3ducmV2LnhtbFBLBQYAAAAABAAEAPUAAACMAwAAAAA=&#10;" fillcolor="#0d0d0d [3069]"/>
                    <v:oval id="Oval 412" o:spid="_x0000_s1040" style="position:absolute;left:3701;top:8847;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Iq8UA&#10;AADdAAAADwAAAGRycy9kb3ducmV2LnhtbERPS2vCQBC+C/0PyxS86UalVlNXkYrQQy+mPtrbkB2T&#10;0Oxsurs16b/vCoK3+fies1h1phYXcr6yrGA0TEAQ51ZXXCjYf2wHMxA+IGusLZOCP/KwWj70Fphq&#10;2/KOLlkoRAxhn6KCMoQmldLnJRn0Q9sQR+5sncEQoSukdtjGcFPLcZJMpcGKY0OJDb2WlH9nv0ZB&#10;+y4nLjvm/PzztamezjN7PJw+leo/dusXEIG6cBff3G86zk/mI7h+E0+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wirxQAAAN0AAAAPAAAAAAAAAAAAAAAAAJgCAABkcnMv&#10;ZG93bnJldi54bWxQSwUGAAAAAAQABAD1AAAAigMAAAAA&#10;" fillcolor="#0d0d0d [3069]"/>
                    <v:shape id="Freeform 413" o:spid="_x0000_s1041" style="position:absolute;left:2592;top:7569;width:1248;height:1414;visibility:visible;mso-wrap-style:square;v-text-anchor:top" coordsize="1248,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S9MUA&#10;AADdAAAADwAAAGRycy9kb3ducmV2LnhtbERP32vCMBB+H+x/CDfYy9BEhVE7owxBGD6I0zHx7Whu&#10;TVlz6Zqstv+9EQZ7u4/v5y1WvatFR22oPGuYjBUI4sKbiksNH8fNKAMRIrLB2jNpGCjAanl/t8Dc&#10;+Au/U3eIpUghHHLUYGNscilDYclhGPuGOHFfvnUYE2xLaVq8pHBXy6lSz9JhxanBYkNrS8X34ddp&#10;2M332en882Rn204dY/Y5dJvToPXjQ//6AiJSH//Ff+43k+ar+RRu36QT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dL0xQAAAN0AAAAPAAAAAAAAAAAAAAAAAJgCAABkcnMv&#10;ZG93bnJldi54bWxQSwUGAAAAAAQABAD1AAAAigMAAAAA&#10;" path="m82,31r1084,l1200,55r13,39l1219,1358r-21,26l1149,1384,112,1380r-56,-5l26,1320,26,115,35,60,73,31r76,l279,31,292,,150,,52,4,5,42,,94,,347r,917l,1328r13,47l43,1405r90,5l335,1410r741,4l1192,1410r47,-26l1248,1281,1239,180,1235,55,1213,25,1183,4,1153,,283,e" fillcolor="white [3212]">
                      <v:path arrowok="t" o:connecttype="custom" o:connectlocs="82,31;1166,31;1200,55;1213,94;1219,1358;1198,1384;1149,1384;112,1380;56,1375;26,1320;26,115;35,60;73,31;149,31;279,31;292,0;150,0;52,4;5,42;0,94;0,347;0,1264;0,1328;13,1375;43,1405;133,1410;335,1410;1076,1414;1192,1410;1239,1384;1248,1281;1239,180;1235,55;1213,25;1183,4;1153,0;283,0" o:connectangles="0,0,0,0,0,0,0,0,0,0,0,0,0,0,0,0,0,0,0,0,0,0,0,0,0,0,0,0,0,0,0,0,0,0,0,0,0"/>
                    </v:shape>
                    <v:shape id="AutoShape 417" o:spid="_x0000_s1042" type="#_x0000_t32" style="position:absolute;left:2708;top:9068;width:0;height: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8PcMAAADdAAAADwAAAGRycy9kb3ducmV2LnhtbERPS0vDQBC+C/6HZQre7Gyr+IjZFCkU&#10;9NJiKngds5OHZmdDdm3Tf98VBG/z8T0nX02uVwceQ+fFwGKuQbFU3nbSGHjfb64fQIVIYqn3wgZO&#10;HGBVXF7klFl/lDc+lLFRKURCRgbaGIcMMVQtOwpzP7Akrvajo5jg2KAd6ZjCXY9Lre/QUSepoaWB&#10;1y1X3+WPM/CJfvv6tdv1WOs9b+9vpV7ihzFXs+n5CVTkKf6L/9wvNs3Xjzfw+006AY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vD3DAAAA3QAAAA8AAAAAAAAAAAAA&#10;AAAAoQIAAGRycy9kb3ducmV2LnhtbFBLBQYAAAAABAAEAPkAAACRAwAAAAA=&#10;" strokeweight="4.5pt"/>
                    <v:shape id="AutoShape 419" o:spid="_x0000_s1043" type="#_x0000_t32" style="position:absolute;left:3235;top:9068;width:0;height: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ckScIAAADdAAAADwAAAGRycy9kb3ducmV2LnhtbERPS2sCMRC+C/6HMEJvOqmItVujiCC0&#10;F6Va6HW6mX20m8myibr996ZQ8DYf33OW69416sJdqL0YeJxoUCy5t7WUBj5Ou/ECVIgklhovbOCX&#10;A6xXw8GSMuuv8s6XYyxVCpGQkYEqxjZDDHnFjsLEtyyJK3znKCbYlWg7uqZw1+BU6zk6qiU1VNTy&#10;tuL853h2Br7Q79++D4cGC33i/dNMiil+GvMw6jcvoCL38S7+d7/aNF8/z+Dvm3QC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ckScIAAADdAAAADwAAAAAAAAAAAAAA&#10;AAChAgAAZHJzL2Rvd25yZXYueG1sUEsFBgAAAAAEAAQA+QAAAJADAAAAAA==&#10;" strokeweight="4.5pt"/>
                    <v:shape id="AutoShape 420" o:spid="_x0000_s1044" type="#_x0000_t32" style="position:absolute;left:3732;top:9068;width:0;height: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uB0sIAAADdAAAADwAAAGRycy9kb3ducmV2LnhtbERPS0vDQBC+C/6HZQre7GyLz5hNkUJB&#10;Ly2mgtcxO3lodjZk1zb9911B8DYf33Py1eR6deAxdF4MLOYaFEvlbSeNgff95voBVIgklnovbODE&#10;AVbF5UVOmfVHeeNDGRuVQiRkZKCNccgQQ9WyozD3A0viaj86igmODdqRjinc9bjU+g4ddZIaWhp4&#10;3XL1Xf44A5/ot69fu12Ptd7z9v5G6iV+GHM1m56fQEWe4r/4z/1i03z9eAu/36QTsD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uB0sIAAADdAAAADwAAAAAAAAAAAAAA&#10;AAChAgAAZHJzL2Rvd25yZXYueG1sUEsFBgAAAAAEAAQA+QAAAJADAAAAAA==&#10;" strokeweight="4.5pt"/>
                    <v:rect id="Rectangle 422" o:spid="_x0000_s1045" alt="Granite" style="position:absolute;left:5966;top:7334;width:1627;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GcQA&#10;AADdAAAADwAAAGRycy9kb3ducmV2LnhtbERPTYvCMBC9C/sfwgjeNNWDaNcoi4soCMJqhfU2NrNt&#10;tZmUJtX6782C4G0e73Nmi9aU4ka1KywrGA4iEMSp1QVnCpLDqj8B4TyyxtIyKXiQg8X8ozPDWNs7&#10;/9Bt7zMRQtjFqCD3voqldGlOBt3AVsSB+7O1QR9gnUld4z2Em1KOomgsDRYcGnKsaJlTet03RsH3&#10;euvKY3LeTH+b3eF6Ge3kadso1eu2X58gPLX+LX65NzrMj6Zj+P8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8xnEAAAA3QAAAA8AAAAAAAAAAAAAAAAAmAIAAGRycy9k&#10;b3ducmV2LnhtbFBLBQYAAAAABAAEAPUAAACJAwAAAAA=&#10;" stroked="f">
                      <v:fill r:id="rId52" o:title="Granite" recolor="t" rotate="t" type="tile"/>
                    </v:rect>
                    <v:oval id="Oval 423" o:spid="_x0000_s1046" style="position:absolute;left:6196;top:7600;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1RMUA&#10;AADdAAAADwAAAGRycy9kb3ducmV2LnhtbERPS2vCQBC+C/0PyxR6000tvlJXKRbBQy+mPtrbkB2T&#10;0Oxsurua9N+7gtDbfHzPmS87U4sLOV9ZVvA8SEAQ51ZXXCjYfa77UxA+IGusLZOCP/KwXDz05phq&#10;2/KWLlkoRAxhn6KCMoQmldLnJRn0A9sQR+5kncEQoSukdtjGcFPLYZKMpcGKY0OJDa1Kyn+ys1HQ&#10;fsgXlx1ynvx+v1ej09Qe9scvpZ4eu7dXEIG68C++uzc6zk9mE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jVExQAAAN0AAAAPAAAAAAAAAAAAAAAAAJgCAABkcnMv&#10;ZG93bnJldi54bWxQSwUGAAAAAAQABAD1AAAAigMAAAAA&#10;" fillcolor="#0d0d0d [3069]"/>
                    <v:oval id="Oval 424" o:spid="_x0000_s1047" style="position:absolute;left:6546;top:7600;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hNscA&#10;AADdAAAADwAAAGRycy9kb3ducmV2LnhtbESPT0/DMAzF70h8h8hI3FjKELCVZRPahMSBC2V/b1bj&#10;tRWN0yVhLd8eHyZxs/We3/t5thhcq84UYuPZwP0oA0VcettwZWD99XY3ARUTssXWMxn4pQiL+fXV&#10;DHPre/6kc5EqJSEcczRQp9TlWseyJodx5Dti0Y4+OEyyhkrbgL2Eu1aPs+xJO2xYGmrsaFlT+V38&#10;OAP9h34Ixbbk59Nh1TweJ3672e2Nub0ZXl9AJRrSv/ly/W4FP5sKrn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xoTbHAAAA3QAAAA8AAAAAAAAAAAAAAAAAmAIAAGRy&#10;cy9kb3ducmV2LnhtbFBLBQYAAAAABAAEAPUAAACMAwAAAAA=&#10;" fillcolor="#0d0d0d [3069]"/>
                    <v:oval id="Oval 425" o:spid="_x0000_s1048" style="position:absolute;left:6916;top:7600;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0ErcQA&#10;AADdAAAADwAAAGRycy9kb3ducmV2LnhtbERPS2vCQBC+C/6HZYTedGNLq6auUiyFHnppfPY2ZMck&#10;mJ2Nu1uT/vuuIHibj+8582VnanEh5yvLCsajBARxbnXFhYLN+mM4BeEDssbaMin4Iw/LRb83x1Tb&#10;lr/pkoVCxBD2KSooQ2hSKX1ekkE/sg1x5I7WGQwRukJqh20MN7V8TJIXabDi2FBiQ6uS8lP2axS0&#10;X/LJZbucJ+ef9+r5OLW77f6g1MOge3sFEagLd/HN/anj/GQ2g+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9BK3EAAAA3QAAAA8AAAAAAAAAAAAAAAAAmAIAAGRycy9k&#10;b3ducmV2LnhtbFBLBQYAAAAABAAEAPUAAACJAwAAAAA=&#10;" fillcolor="#0d0d0d [3069]"/>
                    <v:oval id="Oval 426" o:spid="_x0000_s1049" style="position:absolute;left:7245;top:7600;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3KscA&#10;AADdAAAADwAAAGRycy9kb3ducmV2LnhtbESPT0/DMAzF70j7DpEncWPphoCpLJsQCIkDl3Xs381q&#10;vLaicbokrN23xwckbrbe83s/L1aDa9WFQmw8G5hOMlDEpbcNVwa+Nu93c1AxIVtsPZOBK0VYLUc3&#10;C8yt73lNlyJVSkI45migTqnLtY5lTQ7jxHfEop18cJhkDZW2AXsJd62eZdmjdtiwNNTY0WtN5Xfx&#10;4wz0n/o+FLuSn87Ht+bhNPe77f5gzO14eHkGlWhI/+a/6w8r+NNM+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sNyrHAAAA3QAAAA8AAAAAAAAAAAAAAAAAmAIAAGRy&#10;cy9kb3ducmV2LnhtbFBLBQYAAAAABAAEAPUAAACMAwAAAAA=&#10;" fillcolor="#0d0d0d [3069]"/>
                    <v:oval id="Oval 427" o:spid="_x0000_s1050" style="position:absolute;left:6196;top:8847;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scQA&#10;AADdAAAADwAAAGRycy9kb3ducmV2LnhtbERPS2vCQBC+F/oflil4000stRJdpSiFHnpptD5uQ3ZM&#10;QrOzcXc16b/vCkJv8/E9Z77sTSOu5HxtWUE6SkAQF1bXXCrYbt6HUxA+IGtsLJOCX/KwXDw+zDHT&#10;tuMvuuahFDGEfYYKqhDaTEpfVGTQj2xLHLmTdQZDhK6U2mEXw00jx0kykQZrjg0VtrSqqPjJL0ZB&#10;9ymfXb4r+PV8XNcvp6ndfe8PSg2e+rcZiEB9+Bff3R86zk+TF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krHEAAAA3QAAAA8AAAAAAAAAAAAAAAAAmAIAAGRycy9k&#10;b3ducmV2LnhtbFBLBQYAAAAABAAEAPUAAACJAwAAAAA=&#10;" fillcolor="#0d0d0d [3069]"/>
                    <v:oval id="Oval 428" o:spid="_x0000_s1051" style="position:absolute;left:6525;top:8847;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xsMA&#10;AADdAAAADwAAAGRycy9kb3ducmV2LnhtbERPS2vCQBC+F/wPywje6kZLq0RXEUvBg5fG923Ijkkw&#10;O5vurib9991Cobf5+J4zX3amFg9yvrKsYDRMQBDnVldcKNjvPp6nIHxA1lhbJgXf5GG56D3NMdW2&#10;5U96ZKEQMYR9igrKEJpUSp+XZNAPbUMcuat1BkOErpDaYRvDTS3HSfImDVYcG0psaF1SfsvuRkG7&#10;lS8uO+Y8+bq8V6/XqT0eTmelBv1uNQMRqAv/4j/3Rsf5o2QM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MxsMAAADdAAAADwAAAAAAAAAAAAAAAACYAgAAZHJzL2Rv&#10;d25yZXYueG1sUEsFBgAAAAAEAAQA9QAAAIgDAAAAAA==&#10;" fillcolor="#0d0d0d [3069]"/>
                    <v:oval id="Oval 429" o:spid="_x0000_s1052" style="position:absolute;left:6895;top:8847;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pXcQA&#10;AADdAAAADwAAAGRycy9kb3ducmV2LnhtbERPS2vCQBC+C/0PyxR6040VbUhdpbQUeujFWF+3ITsm&#10;odnZdHdr4r93BcHbfHzPmS9704gTOV9bVjAeJSCIC6trLhX8rD+HKQgfkDU2lknBmTwsFw+DOWba&#10;dryiUx5KEUPYZ6igCqHNpPRFRQb9yLbEkTtaZzBE6EqpHXYx3DTyOUlm0mDNsaHClt4rKn7zf6Og&#10;+5YTl28Lfvk7fNTTY2q3m91eqafH/u0VRKA+3MU395eO88fJBK7fxB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V3EAAAA3QAAAA8AAAAAAAAAAAAAAAAAmAIAAGRycy9k&#10;b3ducmV2LnhtbFBLBQYAAAAABAAEAPUAAACJAwAAAAA=&#10;" fillcolor="#0d0d0d [3069]"/>
                    <v:oval id="Oval 430" o:spid="_x0000_s1053" style="position:absolute;left:7266;top:8847;width:11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xKcUA&#10;AADdAAAADwAAAGRycy9kb3ducmV2LnhtbERPS2vCQBC+F/wPywi91Y2ttRJdpVgKHrw0PtrehuyY&#10;BLOzcXc18d+7QqG3+fieM1t0phYXcr6yrGA4SEAQ51ZXXCjYbj6fJiB8QNZYWyYFV/KwmPceZphq&#10;2/IXXbJQiBjCPkUFZQhNKqXPSzLoB7YhjtzBOoMhQldI7bCN4aaWz0kylgYrjg0lNrQsKT9mZ6Og&#10;XcsXl+1zfjv9flSvh4nd775/lHrsd+9TEIG68C/+c690nD9MRnD/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zEpxQAAAN0AAAAPAAAAAAAAAAAAAAAAAJgCAABkcnMv&#10;ZG93bnJldi54bWxQSwUGAAAAAAQABAD1AAAAigMAAAAA&#10;" fillcolor="#0d0d0d [3069]"/>
                    <v:shape id="Freeform 431" o:spid="_x0000_s1054" style="position:absolute;left:6157;top:7569;width:1248;height:1414;visibility:visible;mso-wrap-style:square;v-text-anchor:top" coordsize="1248,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msYA&#10;AADdAAAADwAAAGRycy9kb3ducmV2LnhtbERP32vCMBB+H+x/CDfYy9DEjUntjDIEYexhOBXFt6O5&#10;NWXNpTZZbf/7RRjs7T6+nzdf9q4WHbWh8qxhMlYgiAtvKi417HfrUQYiRGSDtWfSMFCA5eL2Zo65&#10;8Rf+pG4bS5FCOOSowcbY5FKGwpLDMPYNceK+fOswJtiW0rR4SeGulo9KTaXDilODxYZWlorv7Y/T&#10;8DHbZMfT+cE+vXdqF7PD0K2Pg9b3d/3rC4hIffwX/7nfTJo/Uc9w/Sa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QmsYAAADdAAAADwAAAAAAAAAAAAAAAACYAgAAZHJz&#10;L2Rvd25yZXYueG1sUEsFBgAAAAAEAAQA9QAAAIsDAAAAAA==&#10;" path="m82,31r1084,l1195,56r18,38l1219,1358r-21,26l1149,1384,112,1380r-56,-5l26,1320,26,115,35,60,73,31r76,l279,31,292,,150,,52,4,5,42,,94,,347r,917l,1328r13,47l43,1405r90,5l335,1410r741,4l1192,1410r47,-26l1248,1281,1239,180,1234,61,1204,22,1153,,283,e" fillcolor="white [3212]">
                      <v:path arrowok="t" o:connecttype="custom" o:connectlocs="82,31;1166,31;1195,56;1213,94;1219,1358;1198,1384;1149,1384;112,1380;56,1375;26,1320;26,115;35,60;73,31;149,31;279,31;292,0;150,0;52,4;5,42;0,94;0,347;0,1264;0,1328;13,1375;43,1405;133,1410;335,1410;1076,1414;1192,1410;1239,1384;1248,1281;1239,180;1234,61;1204,22;1153,0;283,0" o:connectangles="0,0,0,0,0,0,0,0,0,0,0,0,0,0,0,0,0,0,0,0,0,0,0,0,0,0,0,0,0,0,0,0,0,0,0,0"/>
                    </v:shape>
                    <v:shape id="AutoShape 441" o:spid="_x0000_s1055" type="#_x0000_t32" style="position:absolute;left:6306;top:9229;width:9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OqsEAAADdAAAADwAAAGRycy9kb3ducmV2LnhtbERPTYvCMBC9L/gfwgje1lQPItUoKgoe&#10;PLgqnodmbGubSW2irf76jSB4m8f7nOm8NaV4UO1yywoG/QgEcWJ1zqmC03HzOwbhPLLG0jIpeJKD&#10;+azzM8VY24b/6HHwqQgh7GJUkHlfxVK6JCODrm8r4sBdbG3QB1inUtfYhHBTymEUjaTBnENDhhWt&#10;MkqKw90ouLbSVs1tvd6l13OxHKMr9i+nVK/bLiYgPLX+K/64tzrMH0QjeH8TT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3A6qwQAAAN0AAAAPAAAAAAAAAAAAAAAA&#10;AKECAABkcnMvZG93bnJldi54bWxQSwUGAAAAAAQABAD5AAAAjwMAAAAA&#10;" strokeweight="3pt"/>
                  </v:group>
                  <v:rect id="Rectangle 22117" o:spid="_x0000_s1056" style="position:absolute;left:1904;width:6192;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3CMMA&#10;AADdAAAADwAAAGRycy9kb3ducmV2LnhtbERPTWvCQBC9F/wPywi9FN2kFLuNriJCaW+iLRRvQ3aa&#10;hGRnY3aN8d+7guBtHu9zFqvBNqKnzleONaTTBARx7kzFhYbfn8+JAuEDssHGMWm4kIfVcvS0wMy4&#10;M++o34dCxBD2GWooQ2gzKX1ekkU/dS1x5P5dZzFE2BXSdHiO4baRr0kykxYrjg0ltrQpKa/3J6vh&#10;46i2X+ql37xV/HepD7VPlcq1fh4P6zmIQEN4iO/ubxPnp8k73L6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q3CMMAAADdAAAADwAAAAAAAAAAAAAAAACYAgAAZHJzL2Rv&#10;d25yZXYueG1sUEsFBgAAAAAEAAQA9QAAAIgDAAAAAA==&#10;" stroked="f" strokeweight=".25pt">
                    <v:fill r:id="rId52" o:title="" recolor="t" rotate="t" type="tile"/>
                  </v:rect>
                  <v:rect id="Rectangle 22118" o:spid="_x0000_s1057" style="position:absolute;left:17764;width:6189;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jesYA&#10;AADdAAAADwAAAGRycy9kb3ducmV2LnhtbESPQUvDQBCF7wX/wzKCl2I2kVLW2G2Rguit2AribciO&#10;SUh2NmbXNP33zkHobYb35r1vNrvZ92qiMbaBLRRZDoq4Cq7l2sLH6eXegIoJ2WEfmCxcKMJue7PY&#10;YOnCmd9pOqZaSQjHEi00KQ2l1rFqyGPMwkAs2ncYPSZZx1q7Ec8S7nv9kOdr7bFlaWhwoH1DVXf8&#10;9RYef8zh1Syn/arlz0v31cXCmMrau9v5+QlUojldzf/Xb07wi1x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UjesYAAADdAAAADwAAAAAAAAAAAAAAAACYAgAAZHJz&#10;L2Rvd25yZXYueG1sUEsFBgAAAAAEAAQA9QAAAIsDAAAAAA==&#10;" stroked="f" strokeweight=".25pt">
                    <v:fill r:id="rId52" o:title="" recolor="t" rotate="t" type="tile"/>
                  </v:rect>
                </v:group>
                <v:rect id="Rectangle 22122" o:spid="_x0000_s1058" style="position:absolute;left:24858;width:6241;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G4cMA&#10;AADdAAAADwAAAGRycy9kb3ducmV2LnhtbERPTWvCQBC9F/wPywi9FN1ESlmjq4gg9laqgngbsmMS&#10;kp2N2TXGf98tFHqbx/uc5Xqwjeip85VjDek0AUGcO1NxoeF03E0UCB+QDTaOScOTPKxXo5clZsY9&#10;+Jv6QyhEDGGfoYYyhDaT0uclWfRT1xJH7uo6iyHCrpCmw0cMt42cJcmHtFhxbCixpW1JeX24Ww3z&#10;m/raq7d++17x+Vlfap8qlWv9Oh42CxCBhvAv/nN/mjg/Te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mG4cMAAADdAAAADwAAAAAAAAAAAAAAAACYAgAAZHJzL2Rv&#10;d25yZXYueG1sUEsFBgAAAAAEAAQA9QAAAIgDAAAAAA==&#10;" stroked="f" strokeweight=".25pt">
                  <v:fill r:id="rId52" o:title="" recolor="t" rotate="t" type="tile"/>
                </v:rect>
                <v:rect id="Rectangle 22123" o:spid="_x0000_s1059" style="position:absolute;left:40338;width:6474;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5ocYA&#10;AADdAAAADwAAAGRycy9kb3ducmV2LnhtbESPT2vDMAzF74N9B6NBL2N1UsbwsrplFMp2G/0DZTcR&#10;a0lILKexl6bffjoUdpN4T+/9tFxPvlMjDbEJbCGfZ6CIy+AariwcD9snAyomZIddYLJwpQjr1f3d&#10;EgsXLryjcZ8qJSEcC7RQp9QXWseyJo9xHnpi0X7C4DHJOlTaDXiRcN/pRZa9aI8NS0ONPW1qKtv9&#10;r7fwejZfH+Zx3Dw3fLq2323MjSmtnT1M72+gEk3p33y7/nSCn+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5ocYAAADdAAAADwAAAAAAAAAAAAAAAACYAgAAZHJz&#10;L2Rvd25yZXYueG1sUEsFBgAAAAAEAAQA9QAAAIsDAAAAAA==&#10;" stroked="f" strokeweight=".25pt">
                  <v:fill r:id="rId52" o:title="" recolor="t" rotate="t" type="tile"/>
                </v:rect>
              </v:group>
            </w:pict>
          </mc:Fallback>
        </mc:AlternateContent>
      </w:r>
      <w:r w:rsidR="00D6219F">
        <w:rPr>
          <w:noProof/>
          <w:szCs w:val="24"/>
          <w:lang w:val="el-GR" w:eastAsia="el-GR"/>
        </w:rPr>
        <mc:AlternateContent>
          <mc:Choice Requires="wps">
            <w:drawing>
              <wp:anchor distT="0" distB="0" distL="114300" distR="114300" simplePos="0" relativeHeight="251674624" behindDoc="0" locked="0" layoutInCell="1" allowOverlap="1" wp14:anchorId="6597525F" wp14:editId="7DC47A2A">
                <wp:simplePos x="0" y="0"/>
                <wp:positionH relativeFrom="column">
                  <wp:posOffset>4685030</wp:posOffset>
                </wp:positionH>
                <wp:positionV relativeFrom="paragraph">
                  <wp:posOffset>71120</wp:posOffset>
                </wp:positionV>
                <wp:extent cx="45085" cy="48260"/>
                <wp:effectExtent l="0" t="0" r="12065" b="27940"/>
                <wp:wrapNone/>
                <wp:docPr id="43587" name="Έλλειψη 43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260"/>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70B22A5" id="Έλλειψη 43587" o:spid="_x0000_s1026" style="position:absolute;margin-left:368.9pt;margin-top:5.6pt;width:3.55pt;height: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" fillcolor="#0d0d0d [3069]"/>
            </w:pict>
          </mc:Fallback>
        </mc:AlternateContent>
      </w:r>
      <w:r w:rsidR="00D6219F">
        <w:rPr>
          <w:noProof/>
          <w:szCs w:val="24"/>
          <w:lang w:val="el-GR" w:eastAsia="el-GR"/>
        </w:rPr>
        <mc:AlternateContent>
          <mc:Choice Requires="wps">
            <w:drawing>
              <wp:anchor distT="0" distB="0" distL="114300" distR="114300" simplePos="0" relativeHeight="251673600" behindDoc="0" locked="0" layoutInCell="1" allowOverlap="1" wp14:anchorId="27881514" wp14:editId="758F97FD">
                <wp:simplePos x="0" y="0"/>
                <wp:positionH relativeFrom="column">
                  <wp:posOffset>4308475</wp:posOffset>
                </wp:positionH>
                <wp:positionV relativeFrom="paragraph">
                  <wp:posOffset>71120</wp:posOffset>
                </wp:positionV>
                <wp:extent cx="45085" cy="48260"/>
                <wp:effectExtent l="0" t="0" r="12065" b="27940"/>
                <wp:wrapNone/>
                <wp:docPr id="43586" name="Έλλειψη 43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260"/>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E4AF10C" id="Έλλειψη 43586" o:spid="_x0000_s1026" style="position:absolute;margin-left:339.25pt;margin-top:5.6pt;width:3.55pt;height: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" fillcolor="#0d0d0d [3069]"/>
            </w:pict>
          </mc:Fallback>
        </mc:AlternateContent>
      </w:r>
      <w:r w:rsidR="00D6219F">
        <w:rPr>
          <w:noProof/>
          <w:szCs w:val="24"/>
          <w:lang w:val="el-GR" w:eastAsia="el-GR"/>
        </w:rPr>
        <mc:AlternateContent>
          <mc:Choice Requires="wps">
            <w:drawing>
              <wp:anchor distT="0" distB="0" distL="114300" distR="114300" simplePos="0" relativeHeight="251672576" behindDoc="0" locked="0" layoutInCell="1" allowOverlap="1" wp14:anchorId="72F2970D" wp14:editId="20C6B322">
                <wp:simplePos x="0" y="0"/>
                <wp:positionH relativeFrom="column">
                  <wp:posOffset>3053715</wp:posOffset>
                </wp:positionH>
                <wp:positionV relativeFrom="paragraph">
                  <wp:posOffset>71120</wp:posOffset>
                </wp:positionV>
                <wp:extent cx="45085" cy="48260"/>
                <wp:effectExtent l="0" t="0" r="12065" b="27940"/>
                <wp:wrapNone/>
                <wp:docPr id="43585" name="Έλλειψη 43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260"/>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8D265BA" id="Έλλειψη 43585" o:spid="_x0000_s1026" style="position:absolute;margin-left:240.45pt;margin-top:5.6pt;width:3.55pt;height: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" fillcolor="#0d0d0d [3069]"/>
            </w:pict>
          </mc:Fallback>
        </mc:AlternateContent>
      </w:r>
      <w:r w:rsidR="00D6219F">
        <w:rPr>
          <w:noProof/>
          <w:szCs w:val="24"/>
          <w:lang w:val="el-GR" w:eastAsia="el-GR"/>
        </w:rPr>
        <mc:AlternateContent>
          <mc:Choice Requires="wps">
            <w:drawing>
              <wp:anchor distT="0" distB="0" distL="114300" distR="114300" simplePos="0" relativeHeight="251671552" behindDoc="0" locked="0" layoutInCell="1" allowOverlap="1" wp14:anchorId="29AED828" wp14:editId="01D2DA53">
                <wp:simplePos x="0" y="0"/>
                <wp:positionH relativeFrom="column">
                  <wp:posOffset>2689225</wp:posOffset>
                </wp:positionH>
                <wp:positionV relativeFrom="paragraph">
                  <wp:posOffset>71120</wp:posOffset>
                </wp:positionV>
                <wp:extent cx="45085" cy="48260"/>
                <wp:effectExtent l="0" t="0" r="12065" b="27940"/>
                <wp:wrapNone/>
                <wp:docPr id="43584" name="Έλλειψη 43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260"/>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9942E33" id="Έλλειψη 43584" o:spid="_x0000_s1026" style="position:absolute;margin-left:211.75pt;margin-top:5.6pt;width:3.55pt;height: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" fillcolor="#0d0d0d [3069]"/>
            </w:pict>
          </mc:Fallback>
        </mc:AlternateContent>
      </w:r>
    </w:p>
    <w:p w:rsidR="00035F61" w:rsidRPr="00035F61" w:rsidRDefault="002A6C6D" w:rsidP="00693579">
      <w:pPr>
        <w:pStyle w:val="BodyTextIndent"/>
        <w:ind w:firstLine="0"/>
        <w:rPr>
          <w:color w:val="000000" w:themeColor="text1"/>
          <w:szCs w:val="24"/>
          <w:lang w:val="en-GB"/>
        </w:rPr>
      </w:pPr>
      <w:r>
        <w:rPr>
          <w:noProof/>
          <w:color w:val="000000" w:themeColor="text1"/>
          <w:szCs w:val="24"/>
          <w:lang w:val="el-GR" w:eastAsia="el-GR"/>
        </w:rPr>
        <mc:AlternateContent>
          <mc:Choice Requires="wps">
            <w:drawing>
              <wp:anchor distT="0" distB="0" distL="114300" distR="114300" simplePos="0" relativeHeight="251711488" behindDoc="0" locked="0" layoutInCell="1" allowOverlap="1" wp14:anchorId="1973A497" wp14:editId="00F8A9BA">
                <wp:simplePos x="0" y="0"/>
                <wp:positionH relativeFrom="column">
                  <wp:posOffset>781344</wp:posOffset>
                </wp:positionH>
                <wp:positionV relativeFrom="paragraph">
                  <wp:posOffset>131828</wp:posOffset>
                </wp:positionV>
                <wp:extent cx="209550" cy="45085"/>
                <wp:effectExtent l="25082" t="13018" r="44133" b="25082"/>
                <wp:wrapNone/>
                <wp:docPr id="43580" name="Δεξιό βέλος 43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9550" cy="45085"/>
                        </a:xfrm>
                        <a:prstGeom prst="rightArrow">
                          <a:avLst/>
                        </a:prstGeom>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9D43D4" id="Δεξιό βέλος 43580" o:spid="_x0000_s1026" type="#_x0000_t13" style="position:absolute;margin-left:61.5pt;margin-top:10.4pt;width:16.5pt;height:3.5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" adj="19276" fillcolor="#4f81bd [3204]" strokecolor="blue" strokeweight="2pt">
                <v:path arrowok="t"/>
              </v:shape>
            </w:pict>
          </mc:Fallback>
        </mc:AlternateContent>
      </w:r>
      <w:r>
        <w:rPr>
          <w:noProof/>
          <w:color w:val="000000" w:themeColor="text1"/>
          <w:szCs w:val="24"/>
          <w:lang w:val="el-GR" w:eastAsia="el-GR"/>
        </w:rPr>
        <mc:AlternateContent>
          <mc:Choice Requires="wps">
            <w:drawing>
              <wp:anchor distT="0" distB="0" distL="114300" distR="114300" simplePos="0" relativeHeight="251712512" behindDoc="0" locked="0" layoutInCell="1" allowOverlap="1" wp14:anchorId="3146D7D0" wp14:editId="059D8C2E">
                <wp:simplePos x="0" y="0"/>
                <wp:positionH relativeFrom="column">
                  <wp:posOffset>1888809</wp:posOffset>
                </wp:positionH>
                <wp:positionV relativeFrom="paragraph">
                  <wp:posOffset>131127</wp:posOffset>
                </wp:positionV>
                <wp:extent cx="209550" cy="45085"/>
                <wp:effectExtent l="25082" t="13018" r="44133" b="25082"/>
                <wp:wrapNone/>
                <wp:docPr id="43583" name="Δεξιό βέλος 43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9550" cy="45085"/>
                        </a:xfrm>
                        <a:prstGeom prst="rightArrow">
                          <a:avLst/>
                        </a:prstGeom>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A5C65F" id="Δεξιό βέλος 43583" o:spid="_x0000_s1026" type="#_x0000_t13" style="position:absolute;margin-left:148.75pt;margin-top:10.3pt;width:16.5pt;height:3.5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" adj="19276" fillcolor="#4f81bd [3204]" strokecolor="blue" strokeweight="2pt">
                <v:path arrowok="t"/>
              </v:shape>
            </w:pict>
          </mc:Fallback>
        </mc:AlternateContent>
      </w:r>
      <w:r w:rsidR="00DE01B9">
        <w:rPr>
          <w:noProof/>
          <w:color w:val="000000" w:themeColor="text1"/>
          <w:szCs w:val="24"/>
          <w:lang w:val="el-GR" w:eastAsia="el-GR"/>
        </w:rPr>
        <mc:AlternateContent>
          <mc:Choice Requires="wps">
            <w:drawing>
              <wp:anchor distT="0" distB="0" distL="114300" distR="114300" simplePos="0" relativeHeight="251664378" behindDoc="0" locked="0" layoutInCell="1" allowOverlap="1" wp14:anchorId="34364486" wp14:editId="4B2B9B7F">
                <wp:simplePos x="0" y="0"/>
                <wp:positionH relativeFrom="column">
                  <wp:posOffset>904691</wp:posOffset>
                </wp:positionH>
                <wp:positionV relativeFrom="paragraph">
                  <wp:posOffset>61562</wp:posOffset>
                </wp:positionV>
                <wp:extent cx="1072886" cy="901703"/>
                <wp:effectExtent l="19050" t="0" r="13335" b="12700"/>
                <wp:wrapNone/>
                <wp:docPr id="43579" name="Ελεύθερη σχεδίαση 43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2886" cy="901703"/>
                        </a:xfrm>
                        <a:custGeom>
                          <a:avLst/>
                          <a:gdLst>
                            <a:gd name="connsiteX0" fmla="*/ 0 w 1214437"/>
                            <a:gd name="connsiteY0" fmla="*/ 119062 h 1000125"/>
                            <a:gd name="connsiteX1" fmla="*/ 0 w 1214437"/>
                            <a:gd name="connsiteY1" fmla="*/ 47625 h 1000125"/>
                            <a:gd name="connsiteX2" fmla="*/ 47625 w 1214437"/>
                            <a:gd name="connsiteY2" fmla="*/ 28575 h 1000125"/>
                            <a:gd name="connsiteX3" fmla="*/ 90487 w 1214437"/>
                            <a:gd name="connsiteY3" fmla="*/ 66675 h 1000125"/>
                            <a:gd name="connsiteX4" fmla="*/ 85725 w 1214437"/>
                            <a:gd name="connsiteY4" fmla="*/ 1000125 h 1000125"/>
                            <a:gd name="connsiteX5" fmla="*/ 1138237 w 1214437"/>
                            <a:gd name="connsiteY5" fmla="*/ 995362 h 1000125"/>
                            <a:gd name="connsiteX6" fmla="*/ 1123950 w 1214437"/>
                            <a:gd name="connsiteY6" fmla="*/ 100012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94322 w 1214437"/>
                            <a:gd name="connsiteY3" fmla="*/ 66675 h 1000125"/>
                            <a:gd name="connsiteX4" fmla="*/ 85725 w 1214437"/>
                            <a:gd name="connsiteY4" fmla="*/ 1000125 h 1000125"/>
                            <a:gd name="connsiteX5" fmla="*/ 1138237 w 1214437"/>
                            <a:gd name="connsiteY5" fmla="*/ 995362 h 1000125"/>
                            <a:gd name="connsiteX6" fmla="*/ 1123950 w 1214437"/>
                            <a:gd name="connsiteY6" fmla="*/ 100012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94322 w 1214437"/>
                            <a:gd name="connsiteY3" fmla="*/ 66675 h 1000125"/>
                            <a:gd name="connsiteX4" fmla="*/ 85725 w 1214437"/>
                            <a:gd name="connsiteY4" fmla="*/ 1000125 h 1000125"/>
                            <a:gd name="connsiteX5" fmla="*/ 1138237 w 1214437"/>
                            <a:gd name="connsiteY5" fmla="*/ 995362 h 1000125"/>
                            <a:gd name="connsiteX6" fmla="*/ 1123950 w 1214437"/>
                            <a:gd name="connsiteY6" fmla="*/ 100012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94322 w 1214437"/>
                            <a:gd name="connsiteY3" fmla="*/ 66675 h 1000125"/>
                            <a:gd name="connsiteX4" fmla="*/ 85725 w 1214437"/>
                            <a:gd name="connsiteY4" fmla="*/ 1000125 h 1000125"/>
                            <a:gd name="connsiteX5" fmla="*/ 1138237 w 1214437"/>
                            <a:gd name="connsiteY5" fmla="*/ 995362 h 1000125"/>
                            <a:gd name="connsiteX6" fmla="*/ 1127736 w 1214437"/>
                            <a:gd name="connsiteY6" fmla="*/ 90487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94322 w 1214437"/>
                            <a:gd name="connsiteY3" fmla="*/ 66675 h 1000125"/>
                            <a:gd name="connsiteX4" fmla="*/ 85725 w 1214437"/>
                            <a:gd name="connsiteY4" fmla="*/ 1000125 h 1000125"/>
                            <a:gd name="connsiteX5" fmla="*/ 1127736 w 1214437"/>
                            <a:gd name="connsiteY5" fmla="*/ 1000125 h 1000125"/>
                            <a:gd name="connsiteX6" fmla="*/ 1127736 w 1214437"/>
                            <a:gd name="connsiteY6" fmla="*/ 90487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94322 w 1214437"/>
                            <a:gd name="connsiteY3" fmla="*/ 66675 h 1000125"/>
                            <a:gd name="connsiteX4" fmla="*/ 94322 w 1214437"/>
                            <a:gd name="connsiteY4" fmla="*/ 1000125 h 1000125"/>
                            <a:gd name="connsiteX5" fmla="*/ 1127736 w 1214437"/>
                            <a:gd name="connsiteY5" fmla="*/ 1000125 h 1000125"/>
                            <a:gd name="connsiteX6" fmla="*/ 1127736 w 1214437"/>
                            <a:gd name="connsiteY6" fmla="*/ 90487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107685 w 1214437"/>
                            <a:gd name="connsiteY3" fmla="*/ 62865 h 1000125"/>
                            <a:gd name="connsiteX4" fmla="*/ 94322 w 1214437"/>
                            <a:gd name="connsiteY4" fmla="*/ 1000125 h 1000125"/>
                            <a:gd name="connsiteX5" fmla="*/ 1127736 w 1214437"/>
                            <a:gd name="connsiteY5" fmla="*/ 1000125 h 1000125"/>
                            <a:gd name="connsiteX6" fmla="*/ 1127736 w 1214437"/>
                            <a:gd name="connsiteY6" fmla="*/ 90487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85747 w 1214437"/>
                            <a:gd name="connsiteY3" fmla="*/ 32385 h 1000125"/>
                            <a:gd name="connsiteX4" fmla="*/ 107685 w 1214437"/>
                            <a:gd name="connsiteY4" fmla="*/ 62865 h 1000125"/>
                            <a:gd name="connsiteX5" fmla="*/ 94322 w 1214437"/>
                            <a:gd name="connsiteY5" fmla="*/ 1000125 h 1000125"/>
                            <a:gd name="connsiteX6" fmla="*/ 1127736 w 1214437"/>
                            <a:gd name="connsiteY6" fmla="*/ 1000125 h 1000125"/>
                            <a:gd name="connsiteX7" fmla="*/ 1127736 w 1214437"/>
                            <a:gd name="connsiteY7" fmla="*/ 90487 h 1000125"/>
                            <a:gd name="connsiteX8" fmla="*/ 1123950 w 1214437"/>
                            <a:gd name="connsiteY8" fmla="*/ 42862 h 1000125"/>
                            <a:gd name="connsiteX9" fmla="*/ 1152525 w 1214437"/>
                            <a:gd name="connsiteY9" fmla="*/ 0 h 1000125"/>
                            <a:gd name="connsiteX10" fmla="*/ 1195387 w 1214437"/>
                            <a:gd name="connsiteY10" fmla="*/ 23812 h 1000125"/>
                            <a:gd name="connsiteX11" fmla="*/ 1214437 w 1214437"/>
                            <a:gd name="connsiteY11"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78147 w 1214437"/>
                            <a:gd name="connsiteY3" fmla="*/ 41910 h 1000125"/>
                            <a:gd name="connsiteX4" fmla="*/ 107685 w 1214437"/>
                            <a:gd name="connsiteY4" fmla="*/ 62865 h 1000125"/>
                            <a:gd name="connsiteX5" fmla="*/ 94322 w 1214437"/>
                            <a:gd name="connsiteY5" fmla="*/ 1000125 h 1000125"/>
                            <a:gd name="connsiteX6" fmla="*/ 1127736 w 1214437"/>
                            <a:gd name="connsiteY6" fmla="*/ 1000125 h 1000125"/>
                            <a:gd name="connsiteX7" fmla="*/ 1127736 w 1214437"/>
                            <a:gd name="connsiteY7" fmla="*/ 90487 h 1000125"/>
                            <a:gd name="connsiteX8" fmla="*/ 1123950 w 1214437"/>
                            <a:gd name="connsiteY8" fmla="*/ 42862 h 1000125"/>
                            <a:gd name="connsiteX9" fmla="*/ 1152525 w 1214437"/>
                            <a:gd name="connsiteY9" fmla="*/ 0 h 1000125"/>
                            <a:gd name="connsiteX10" fmla="*/ 1195387 w 1214437"/>
                            <a:gd name="connsiteY10" fmla="*/ 23812 h 1000125"/>
                            <a:gd name="connsiteX11" fmla="*/ 1214437 w 1214437"/>
                            <a:gd name="connsiteY11" fmla="*/ 104775 h 1000125"/>
                            <a:gd name="connsiteX0" fmla="*/ 0 w 1214437"/>
                            <a:gd name="connsiteY0" fmla="*/ 119062 h 1000125"/>
                            <a:gd name="connsiteX1" fmla="*/ 0 w 1214437"/>
                            <a:gd name="connsiteY1" fmla="*/ 47625 h 1000125"/>
                            <a:gd name="connsiteX2" fmla="*/ 45097 w 1214437"/>
                            <a:gd name="connsiteY2" fmla="*/ 41910 h 1000125"/>
                            <a:gd name="connsiteX3" fmla="*/ 78147 w 1214437"/>
                            <a:gd name="connsiteY3" fmla="*/ 41910 h 1000125"/>
                            <a:gd name="connsiteX4" fmla="*/ 107685 w 1214437"/>
                            <a:gd name="connsiteY4" fmla="*/ 62865 h 1000125"/>
                            <a:gd name="connsiteX5" fmla="*/ 94322 w 1214437"/>
                            <a:gd name="connsiteY5" fmla="*/ 1000125 h 1000125"/>
                            <a:gd name="connsiteX6" fmla="*/ 1127736 w 1214437"/>
                            <a:gd name="connsiteY6" fmla="*/ 1000125 h 1000125"/>
                            <a:gd name="connsiteX7" fmla="*/ 1127736 w 1214437"/>
                            <a:gd name="connsiteY7" fmla="*/ 90487 h 1000125"/>
                            <a:gd name="connsiteX8" fmla="*/ 1123950 w 1214437"/>
                            <a:gd name="connsiteY8" fmla="*/ 42862 h 1000125"/>
                            <a:gd name="connsiteX9" fmla="*/ 1152525 w 1214437"/>
                            <a:gd name="connsiteY9" fmla="*/ 0 h 1000125"/>
                            <a:gd name="connsiteX10" fmla="*/ 1195387 w 1214437"/>
                            <a:gd name="connsiteY10" fmla="*/ 23812 h 1000125"/>
                            <a:gd name="connsiteX11" fmla="*/ 1214437 w 1214437"/>
                            <a:gd name="connsiteY11" fmla="*/ 104775 h 1000125"/>
                            <a:gd name="connsiteX0" fmla="*/ 0 w 1214437"/>
                            <a:gd name="connsiteY0" fmla="*/ 119062 h 1000125"/>
                            <a:gd name="connsiteX1" fmla="*/ 17149 w 1214437"/>
                            <a:gd name="connsiteY1" fmla="*/ 62865 h 1000125"/>
                            <a:gd name="connsiteX2" fmla="*/ 45097 w 1214437"/>
                            <a:gd name="connsiteY2" fmla="*/ 41910 h 1000125"/>
                            <a:gd name="connsiteX3" fmla="*/ 78147 w 1214437"/>
                            <a:gd name="connsiteY3" fmla="*/ 41910 h 1000125"/>
                            <a:gd name="connsiteX4" fmla="*/ 107685 w 1214437"/>
                            <a:gd name="connsiteY4" fmla="*/ 62865 h 1000125"/>
                            <a:gd name="connsiteX5" fmla="*/ 94322 w 1214437"/>
                            <a:gd name="connsiteY5" fmla="*/ 1000125 h 1000125"/>
                            <a:gd name="connsiteX6" fmla="*/ 1127736 w 1214437"/>
                            <a:gd name="connsiteY6" fmla="*/ 1000125 h 1000125"/>
                            <a:gd name="connsiteX7" fmla="*/ 1127736 w 1214437"/>
                            <a:gd name="connsiteY7" fmla="*/ 90487 h 1000125"/>
                            <a:gd name="connsiteX8" fmla="*/ 1123950 w 1214437"/>
                            <a:gd name="connsiteY8" fmla="*/ 42862 h 1000125"/>
                            <a:gd name="connsiteX9" fmla="*/ 1152525 w 1214437"/>
                            <a:gd name="connsiteY9" fmla="*/ 0 h 1000125"/>
                            <a:gd name="connsiteX10" fmla="*/ 1195387 w 1214437"/>
                            <a:gd name="connsiteY10" fmla="*/ 23812 h 1000125"/>
                            <a:gd name="connsiteX11" fmla="*/ 1214437 w 1214437"/>
                            <a:gd name="connsiteY11" fmla="*/ 104775 h 1000125"/>
                            <a:gd name="connsiteX0" fmla="*/ 0 w 1197288"/>
                            <a:gd name="connsiteY0" fmla="*/ 116840 h 1000125"/>
                            <a:gd name="connsiteX1" fmla="*/ 0 w 1197288"/>
                            <a:gd name="connsiteY1" fmla="*/ 62865 h 1000125"/>
                            <a:gd name="connsiteX2" fmla="*/ 27948 w 1197288"/>
                            <a:gd name="connsiteY2" fmla="*/ 41910 h 1000125"/>
                            <a:gd name="connsiteX3" fmla="*/ 60998 w 1197288"/>
                            <a:gd name="connsiteY3" fmla="*/ 41910 h 1000125"/>
                            <a:gd name="connsiteX4" fmla="*/ 90536 w 1197288"/>
                            <a:gd name="connsiteY4" fmla="*/ 62865 h 1000125"/>
                            <a:gd name="connsiteX5" fmla="*/ 77173 w 1197288"/>
                            <a:gd name="connsiteY5" fmla="*/ 1000125 h 1000125"/>
                            <a:gd name="connsiteX6" fmla="*/ 1110587 w 1197288"/>
                            <a:gd name="connsiteY6" fmla="*/ 1000125 h 1000125"/>
                            <a:gd name="connsiteX7" fmla="*/ 1110587 w 1197288"/>
                            <a:gd name="connsiteY7" fmla="*/ 90487 h 1000125"/>
                            <a:gd name="connsiteX8" fmla="*/ 1106801 w 1197288"/>
                            <a:gd name="connsiteY8" fmla="*/ 42862 h 1000125"/>
                            <a:gd name="connsiteX9" fmla="*/ 1135376 w 1197288"/>
                            <a:gd name="connsiteY9" fmla="*/ 0 h 1000125"/>
                            <a:gd name="connsiteX10" fmla="*/ 1178238 w 1197288"/>
                            <a:gd name="connsiteY10" fmla="*/ 23812 h 1000125"/>
                            <a:gd name="connsiteX11" fmla="*/ 1197288 w 1197288"/>
                            <a:gd name="connsiteY11" fmla="*/ 104775 h 1000125"/>
                            <a:gd name="connsiteX0" fmla="*/ 0 w 1197288"/>
                            <a:gd name="connsiteY0" fmla="*/ 116840 h 1000125"/>
                            <a:gd name="connsiteX1" fmla="*/ 0 w 1197288"/>
                            <a:gd name="connsiteY1" fmla="*/ 62865 h 1000125"/>
                            <a:gd name="connsiteX2" fmla="*/ 27948 w 1197288"/>
                            <a:gd name="connsiteY2" fmla="*/ 41910 h 1000125"/>
                            <a:gd name="connsiteX3" fmla="*/ 60998 w 1197288"/>
                            <a:gd name="connsiteY3" fmla="*/ 41910 h 1000125"/>
                            <a:gd name="connsiteX4" fmla="*/ 90536 w 1197288"/>
                            <a:gd name="connsiteY4" fmla="*/ 62865 h 1000125"/>
                            <a:gd name="connsiteX5" fmla="*/ 77173 w 1197288"/>
                            <a:gd name="connsiteY5" fmla="*/ 1000125 h 1000125"/>
                            <a:gd name="connsiteX6" fmla="*/ 1110587 w 1197288"/>
                            <a:gd name="connsiteY6" fmla="*/ 1000125 h 1000125"/>
                            <a:gd name="connsiteX7" fmla="*/ 1110587 w 1197288"/>
                            <a:gd name="connsiteY7" fmla="*/ 90487 h 1000125"/>
                            <a:gd name="connsiteX8" fmla="*/ 1129960 w 1197288"/>
                            <a:gd name="connsiteY8" fmla="*/ 51435 h 1000125"/>
                            <a:gd name="connsiteX9" fmla="*/ 1135376 w 1197288"/>
                            <a:gd name="connsiteY9" fmla="*/ 0 h 1000125"/>
                            <a:gd name="connsiteX10" fmla="*/ 1178238 w 1197288"/>
                            <a:gd name="connsiteY10" fmla="*/ 23812 h 1000125"/>
                            <a:gd name="connsiteX11" fmla="*/ 1197288 w 1197288"/>
                            <a:gd name="connsiteY11" fmla="*/ 104775 h 1000125"/>
                            <a:gd name="connsiteX0" fmla="*/ 0 w 1197288"/>
                            <a:gd name="connsiteY0" fmla="*/ 93028 h 976313"/>
                            <a:gd name="connsiteX1" fmla="*/ 0 w 1197288"/>
                            <a:gd name="connsiteY1" fmla="*/ 39053 h 976313"/>
                            <a:gd name="connsiteX2" fmla="*/ 27948 w 1197288"/>
                            <a:gd name="connsiteY2" fmla="*/ 18098 h 976313"/>
                            <a:gd name="connsiteX3" fmla="*/ 60998 w 1197288"/>
                            <a:gd name="connsiteY3" fmla="*/ 18098 h 976313"/>
                            <a:gd name="connsiteX4" fmla="*/ 90536 w 1197288"/>
                            <a:gd name="connsiteY4" fmla="*/ 39053 h 976313"/>
                            <a:gd name="connsiteX5" fmla="*/ 77173 w 1197288"/>
                            <a:gd name="connsiteY5" fmla="*/ 976313 h 976313"/>
                            <a:gd name="connsiteX6" fmla="*/ 1110587 w 1197288"/>
                            <a:gd name="connsiteY6" fmla="*/ 976313 h 976313"/>
                            <a:gd name="connsiteX7" fmla="*/ 1110587 w 1197288"/>
                            <a:gd name="connsiteY7" fmla="*/ 66675 h 976313"/>
                            <a:gd name="connsiteX8" fmla="*/ 1129960 w 1197288"/>
                            <a:gd name="connsiteY8" fmla="*/ 27623 h 976313"/>
                            <a:gd name="connsiteX9" fmla="*/ 1156633 w 1197288"/>
                            <a:gd name="connsiteY9" fmla="*/ 18098 h 976313"/>
                            <a:gd name="connsiteX10" fmla="*/ 1178238 w 1197288"/>
                            <a:gd name="connsiteY10" fmla="*/ 0 h 976313"/>
                            <a:gd name="connsiteX11" fmla="*/ 1197288 w 1197288"/>
                            <a:gd name="connsiteY11" fmla="*/ 80963 h 976313"/>
                            <a:gd name="connsiteX0" fmla="*/ 0 w 1197288"/>
                            <a:gd name="connsiteY0" fmla="*/ 76214 h 959499"/>
                            <a:gd name="connsiteX1" fmla="*/ 0 w 1197288"/>
                            <a:gd name="connsiteY1" fmla="*/ 22239 h 959499"/>
                            <a:gd name="connsiteX2" fmla="*/ 27948 w 1197288"/>
                            <a:gd name="connsiteY2" fmla="*/ 1284 h 959499"/>
                            <a:gd name="connsiteX3" fmla="*/ 60998 w 1197288"/>
                            <a:gd name="connsiteY3" fmla="*/ 1284 h 959499"/>
                            <a:gd name="connsiteX4" fmla="*/ 90536 w 1197288"/>
                            <a:gd name="connsiteY4" fmla="*/ 22239 h 959499"/>
                            <a:gd name="connsiteX5" fmla="*/ 77173 w 1197288"/>
                            <a:gd name="connsiteY5" fmla="*/ 959499 h 959499"/>
                            <a:gd name="connsiteX6" fmla="*/ 1110587 w 1197288"/>
                            <a:gd name="connsiteY6" fmla="*/ 959499 h 959499"/>
                            <a:gd name="connsiteX7" fmla="*/ 1110587 w 1197288"/>
                            <a:gd name="connsiteY7" fmla="*/ 49861 h 959499"/>
                            <a:gd name="connsiteX8" fmla="*/ 1129960 w 1197288"/>
                            <a:gd name="connsiteY8" fmla="*/ 10809 h 959499"/>
                            <a:gd name="connsiteX9" fmla="*/ 1156633 w 1197288"/>
                            <a:gd name="connsiteY9" fmla="*/ 1284 h 959499"/>
                            <a:gd name="connsiteX10" fmla="*/ 1197288 w 1197288"/>
                            <a:gd name="connsiteY10" fmla="*/ 2242 h 959499"/>
                            <a:gd name="connsiteX11" fmla="*/ 1197288 w 1197288"/>
                            <a:gd name="connsiteY11" fmla="*/ 64149 h 959499"/>
                            <a:gd name="connsiteX0" fmla="*/ 0 w 1219519"/>
                            <a:gd name="connsiteY0" fmla="*/ 76214 h 959499"/>
                            <a:gd name="connsiteX1" fmla="*/ 0 w 1219519"/>
                            <a:gd name="connsiteY1" fmla="*/ 22239 h 959499"/>
                            <a:gd name="connsiteX2" fmla="*/ 27948 w 1219519"/>
                            <a:gd name="connsiteY2" fmla="*/ 1284 h 959499"/>
                            <a:gd name="connsiteX3" fmla="*/ 60998 w 1219519"/>
                            <a:gd name="connsiteY3" fmla="*/ 1284 h 959499"/>
                            <a:gd name="connsiteX4" fmla="*/ 90536 w 1219519"/>
                            <a:gd name="connsiteY4" fmla="*/ 22239 h 959499"/>
                            <a:gd name="connsiteX5" fmla="*/ 77173 w 1219519"/>
                            <a:gd name="connsiteY5" fmla="*/ 959499 h 959499"/>
                            <a:gd name="connsiteX6" fmla="*/ 1110587 w 1219519"/>
                            <a:gd name="connsiteY6" fmla="*/ 959499 h 959499"/>
                            <a:gd name="connsiteX7" fmla="*/ 1110587 w 1219519"/>
                            <a:gd name="connsiteY7" fmla="*/ 49861 h 959499"/>
                            <a:gd name="connsiteX8" fmla="*/ 1129960 w 1219519"/>
                            <a:gd name="connsiteY8" fmla="*/ 10809 h 959499"/>
                            <a:gd name="connsiteX9" fmla="*/ 1156633 w 1219519"/>
                            <a:gd name="connsiteY9" fmla="*/ 1284 h 959499"/>
                            <a:gd name="connsiteX10" fmla="*/ 1197288 w 1219519"/>
                            <a:gd name="connsiteY10" fmla="*/ 2242 h 959499"/>
                            <a:gd name="connsiteX11" fmla="*/ 1219519 w 1219519"/>
                            <a:gd name="connsiteY11" fmla="*/ 75249 h 959499"/>
                            <a:gd name="connsiteX0" fmla="*/ 0 w 1199829"/>
                            <a:gd name="connsiteY0" fmla="*/ 76214 h 959499"/>
                            <a:gd name="connsiteX1" fmla="*/ 0 w 1199829"/>
                            <a:gd name="connsiteY1" fmla="*/ 22239 h 959499"/>
                            <a:gd name="connsiteX2" fmla="*/ 27948 w 1199829"/>
                            <a:gd name="connsiteY2" fmla="*/ 1284 h 959499"/>
                            <a:gd name="connsiteX3" fmla="*/ 60998 w 1199829"/>
                            <a:gd name="connsiteY3" fmla="*/ 1284 h 959499"/>
                            <a:gd name="connsiteX4" fmla="*/ 90536 w 1199829"/>
                            <a:gd name="connsiteY4" fmla="*/ 22239 h 959499"/>
                            <a:gd name="connsiteX5" fmla="*/ 77173 w 1199829"/>
                            <a:gd name="connsiteY5" fmla="*/ 959499 h 959499"/>
                            <a:gd name="connsiteX6" fmla="*/ 1110587 w 1199829"/>
                            <a:gd name="connsiteY6" fmla="*/ 959499 h 959499"/>
                            <a:gd name="connsiteX7" fmla="*/ 1110587 w 1199829"/>
                            <a:gd name="connsiteY7" fmla="*/ 49861 h 959499"/>
                            <a:gd name="connsiteX8" fmla="*/ 1129960 w 1199829"/>
                            <a:gd name="connsiteY8" fmla="*/ 10809 h 959499"/>
                            <a:gd name="connsiteX9" fmla="*/ 1156633 w 1199829"/>
                            <a:gd name="connsiteY9" fmla="*/ 1284 h 959499"/>
                            <a:gd name="connsiteX10" fmla="*/ 1197288 w 1199829"/>
                            <a:gd name="connsiteY10" fmla="*/ 2242 h 959499"/>
                            <a:gd name="connsiteX11" fmla="*/ 1199829 w 1199829"/>
                            <a:gd name="connsiteY11" fmla="*/ 76836 h 959499"/>
                            <a:gd name="connsiteX0" fmla="*/ 0 w 1199829"/>
                            <a:gd name="connsiteY0" fmla="*/ 76214 h 959499"/>
                            <a:gd name="connsiteX1" fmla="*/ 0 w 1199829"/>
                            <a:gd name="connsiteY1" fmla="*/ 22239 h 959499"/>
                            <a:gd name="connsiteX2" fmla="*/ 27948 w 1199829"/>
                            <a:gd name="connsiteY2" fmla="*/ 1284 h 959499"/>
                            <a:gd name="connsiteX3" fmla="*/ 60998 w 1199829"/>
                            <a:gd name="connsiteY3" fmla="*/ 1284 h 959499"/>
                            <a:gd name="connsiteX4" fmla="*/ 90536 w 1199829"/>
                            <a:gd name="connsiteY4" fmla="*/ 22239 h 959499"/>
                            <a:gd name="connsiteX5" fmla="*/ 77173 w 1199829"/>
                            <a:gd name="connsiteY5" fmla="*/ 959499 h 959499"/>
                            <a:gd name="connsiteX6" fmla="*/ 1110587 w 1199829"/>
                            <a:gd name="connsiteY6" fmla="*/ 959499 h 959499"/>
                            <a:gd name="connsiteX7" fmla="*/ 1110587 w 1199829"/>
                            <a:gd name="connsiteY7" fmla="*/ 49861 h 959499"/>
                            <a:gd name="connsiteX8" fmla="*/ 1129960 w 1199829"/>
                            <a:gd name="connsiteY8" fmla="*/ 10809 h 959499"/>
                            <a:gd name="connsiteX9" fmla="*/ 1156633 w 1199829"/>
                            <a:gd name="connsiteY9" fmla="*/ 1284 h 959499"/>
                            <a:gd name="connsiteX10" fmla="*/ 1199829 w 1199829"/>
                            <a:gd name="connsiteY10" fmla="*/ 11430 h 959499"/>
                            <a:gd name="connsiteX11" fmla="*/ 1199829 w 1199829"/>
                            <a:gd name="connsiteY11" fmla="*/ 76836 h 959499"/>
                            <a:gd name="connsiteX0" fmla="*/ 0 w 1202509"/>
                            <a:gd name="connsiteY0" fmla="*/ 76214 h 959499"/>
                            <a:gd name="connsiteX1" fmla="*/ 0 w 1202509"/>
                            <a:gd name="connsiteY1" fmla="*/ 22239 h 959499"/>
                            <a:gd name="connsiteX2" fmla="*/ 27948 w 1202509"/>
                            <a:gd name="connsiteY2" fmla="*/ 1284 h 959499"/>
                            <a:gd name="connsiteX3" fmla="*/ 60998 w 1202509"/>
                            <a:gd name="connsiteY3" fmla="*/ 1284 h 959499"/>
                            <a:gd name="connsiteX4" fmla="*/ 90536 w 1202509"/>
                            <a:gd name="connsiteY4" fmla="*/ 22239 h 959499"/>
                            <a:gd name="connsiteX5" fmla="*/ 77173 w 1202509"/>
                            <a:gd name="connsiteY5" fmla="*/ 959499 h 959499"/>
                            <a:gd name="connsiteX6" fmla="*/ 1110587 w 1202509"/>
                            <a:gd name="connsiteY6" fmla="*/ 959499 h 959499"/>
                            <a:gd name="connsiteX7" fmla="*/ 1110587 w 1202509"/>
                            <a:gd name="connsiteY7" fmla="*/ 49861 h 959499"/>
                            <a:gd name="connsiteX8" fmla="*/ 1129960 w 1202509"/>
                            <a:gd name="connsiteY8" fmla="*/ 10809 h 959499"/>
                            <a:gd name="connsiteX9" fmla="*/ 1156633 w 1202509"/>
                            <a:gd name="connsiteY9" fmla="*/ 1284 h 959499"/>
                            <a:gd name="connsiteX10" fmla="*/ 1199829 w 1202509"/>
                            <a:gd name="connsiteY10" fmla="*/ 11430 h 959499"/>
                            <a:gd name="connsiteX11" fmla="*/ 1199829 w 1202509"/>
                            <a:gd name="connsiteY11" fmla="*/ 76836 h 959499"/>
                            <a:gd name="connsiteX0" fmla="*/ 0 w 1202509"/>
                            <a:gd name="connsiteY0" fmla="*/ 76231 h 959516"/>
                            <a:gd name="connsiteX1" fmla="*/ 0 w 1202509"/>
                            <a:gd name="connsiteY1" fmla="*/ 22256 h 959516"/>
                            <a:gd name="connsiteX2" fmla="*/ 27948 w 1202509"/>
                            <a:gd name="connsiteY2" fmla="*/ 1301 h 959516"/>
                            <a:gd name="connsiteX3" fmla="*/ 60998 w 1202509"/>
                            <a:gd name="connsiteY3" fmla="*/ 1301 h 959516"/>
                            <a:gd name="connsiteX4" fmla="*/ 90536 w 1202509"/>
                            <a:gd name="connsiteY4" fmla="*/ 22256 h 959516"/>
                            <a:gd name="connsiteX5" fmla="*/ 77173 w 1202509"/>
                            <a:gd name="connsiteY5" fmla="*/ 959516 h 959516"/>
                            <a:gd name="connsiteX6" fmla="*/ 1110587 w 1202509"/>
                            <a:gd name="connsiteY6" fmla="*/ 959516 h 959516"/>
                            <a:gd name="connsiteX7" fmla="*/ 1110587 w 1202509"/>
                            <a:gd name="connsiteY7" fmla="*/ 49878 h 959516"/>
                            <a:gd name="connsiteX8" fmla="*/ 1129960 w 1202509"/>
                            <a:gd name="connsiteY8" fmla="*/ 10826 h 959516"/>
                            <a:gd name="connsiteX9" fmla="*/ 1156633 w 1202509"/>
                            <a:gd name="connsiteY9" fmla="*/ 1301 h 959516"/>
                            <a:gd name="connsiteX10" fmla="*/ 1177735 w 1202509"/>
                            <a:gd name="connsiteY10" fmla="*/ 17 h 959516"/>
                            <a:gd name="connsiteX11" fmla="*/ 1199829 w 1202509"/>
                            <a:gd name="connsiteY11" fmla="*/ 11447 h 959516"/>
                            <a:gd name="connsiteX12" fmla="*/ 1199829 w 1202509"/>
                            <a:gd name="connsiteY12" fmla="*/ 76853 h 959516"/>
                            <a:gd name="connsiteX0" fmla="*/ 0 w 1219660"/>
                            <a:gd name="connsiteY0" fmla="*/ 76231 h 959516"/>
                            <a:gd name="connsiteX1" fmla="*/ 0 w 1219660"/>
                            <a:gd name="connsiteY1" fmla="*/ 22256 h 959516"/>
                            <a:gd name="connsiteX2" fmla="*/ 27948 w 1219660"/>
                            <a:gd name="connsiteY2" fmla="*/ 1301 h 959516"/>
                            <a:gd name="connsiteX3" fmla="*/ 60998 w 1219660"/>
                            <a:gd name="connsiteY3" fmla="*/ 1301 h 959516"/>
                            <a:gd name="connsiteX4" fmla="*/ 90536 w 1219660"/>
                            <a:gd name="connsiteY4" fmla="*/ 22256 h 959516"/>
                            <a:gd name="connsiteX5" fmla="*/ 77173 w 1219660"/>
                            <a:gd name="connsiteY5" fmla="*/ 959516 h 959516"/>
                            <a:gd name="connsiteX6" fmla="*/ 1110587 w 1219660"/>
                            <a:gd name="connsiteY6" fmla="*/ 959516 h 959516"/>
                            <a:gd name="connsiteX7" fmla="*/ 1110587 w 1219660"/>
                            <a:gd name="connsiteY7" fmla="*/ 49878 h 959516"/>
                            <a:gd name="connsiteX8" fmla="*/ 1129960 w 1219660"/>
                            <a:gd name="connsiteY8" fmla="*/ 10826 h 959516"/>
                            <a:gd name="connsiteX9" fmla="*/ 1156633 w 1219660"/>
                            <a:gd name="connsiteY9" fmla="*/ 1301 h 959516"/>
                            <a:gd name="connsiteX10" fmla="*/ 1177735 w 1219660"/>
                            <a:gd name="connsiteY10" fmla="*/ 17 h 959516"/>
                            <a:gd name="connsiteX11" fmla="*/ 1199829 w 1219660"/>
                            <a:gd name="connsiteY11" fmla="*/ 11447 h 959516"/>
                            <a:gd name="connsiteX12" fmla="*/ 1219660 w 1219660"/>
                            <a:gd name="connsiteY12" fmla="*/ 76837 h 959516"/>
                            <a:gd name="connsiteX0" fmla="*/ 0 w 1220833"/>
                            <a:gd name="connsiteY0" fmla="*/ 76231 h 959516"/>
                            <a:gd name="connsiteX1" fmla="*/ 0 w 1220833"/>
                            <a:gd name="connsiteY1" fmla="*/ 22256 h 959516"/>
                            <a:gd name="connsiteX2" fmla="*/ 27948 w 1220833"/>
                            <a:gd name="connsiteY2" fmla="*/ 1301 h 959516"/>
                            <a:gd name="connsiteX3" fmla="*/ 60998 w 1220833"/>
                            <a:gd name="connsiteY3" fmla="*/ 1301 h 959516"/>
                            <a:gd name="connsiteX4" fmla="*/ 90536 w 1220833"/>
                            <a:gd name="connsiteY4" fmla="*/ 22256 h 959516"/>
                            <a:gd name="connsiteX5" fmla="*/ 77173 w 1220833"/>
                            <a:gd name="connsiteY5" fmla="*/ 959516 h 959516"/>
                            <a:gd name="connsiteX6" fmla="*/ 1110587 w 1220833"/>
                            <a:gd name="connsiteY6" fmla="*/ 959516 h 959516"/>
                            <a:gd name="connsiteX7" fmla="*/ 1110587 w 1220833"/>
                            <a:gd name="connsiteY7" fmla="*/ 49878 h 959516"/>
                            <a:gd name="connsiteX8" fmla="*/ 1129960 w 1220833"/>
                            <a:gd name="connsiteY8" fmla="*/ 10826 h 959516"/>
                            <a:gd name="connsiteX9" fmla="*/ 1156633 w 1220833"/>
                            <a:gd name="connsiteY9" fmla="*/ 1301 h 959516"/>
                            <a:gd name="connsiteX10" fmla="*/ 1177735 w 1220833"/>
                            <a:gd name="connsiteY10" fmla="*/ 17 h 959516"/>
                            <a:gd name="connsiteX11" fmla="*/ 1199829 w 1220833"/>
                            <a:gd name="connsiteY11" fmla="*/ 11447 h 959516"/>
                            <a:gd name="connsiteX12" fmla="*/ 1219660 w 1220833"/>
                            <a:gd name="connsiteY12" fmla="*/ 34291 h 959516"/>
                            <a:gd name="connsiteX13" fmla="*/ 1219660 w 1220833"/>
                            <a:gd name="connsiteY13" fmla="*/ 76837 h 959516"/>
                            <a:gd name="connsiteX0" fmla="*/ 0 w 1220934"/>
                            <a:gd name="connsiteY0" fmla="*/ 76231 h 959516"/>
                            <a:gd name="connsiteX1" fmla="*/ 0 w 1220934"/>
                            <a:gd name="connsiteY1" fmla="*/ 22256 h 959516"/>
                            <a:gd name="connsiteX2" fmla="*/ 27948 w 1220934"/>
                            <a:gd name="connsiteY2" fmla="*/ 1301 h 959516"/>
                            <a:gd name="connsiteX3" fmla="*/ 60998 w 1220934"/>
                            <a:gd name="connsiteY3" fmla="*/ 1301 h 959516"/>
                            <a:gd name="connsiteX4" fmla="*/ 90536 w 1220934"/>
                            <a:gd name="connsiteY4" fmla="*/ 22256 h 959516"/>
                            <a:gd name="connsiteX5" fmla="*/ 77173 w 1220934"/>
                            <a:gd name="connsiteY5" fmla="*/ 959516 h 959516"/>
                            <a:gd name="connsiteX6" fmla="*/ 1110587 w 1220934"/>
                            <a:gd name="connsiteY6" fmla="*/ 959516 h 959516"/>
                            <a:gd name="connsiteX7" fmla="*/ 1110587 w 1220934"/>
                            <a:gd name="connsiteY7" fmla="*/ 49878 h 959516"/>
                            <a:gd name="connsiteX8" fmla="*/ 1129960 w 1220934"/>
                            <a:gd name="connsiteY8" fmla="*/ 10826 h 959516"/>
                            <a:gd name="connsiteX9" fmla="*/ 1156633 w 1220934"/>
                            <a:gd name="connsiteY9" fmla="*/ 1301 h 959516"/>
                            <a:gd name="connsiteX10" fmla="*/ 1177735 w 1220934"/>
                            <a:gd name="connsiteY10" fmla="*/ 17 h 959516"/>
                            <a:gd name="connsiteX11" fmla="*/ 1199829 w 1220934"/>
                            <a:gd name="connsiteY11" fmla="*/ 11447 h 959516"/>
                            <a:gd name="connsiteX12" fmla="*/ 1219660 w 1220934"/>
                            <a:gd name="connsiteY12" fmla="*/ 34291 h 959516"/>
                            <a:gd name="connsiteX13" fmla="*/ 1220197 w 1220934"/>
                            <a:gd name="connsiteY13" fmla="*/ 75250 h 959516"/>
                            <a:gd name="connsiteX0" fmla="*/ 0 w 1220197"/>
                            <a:gd name="connsiteY0" fmla="*/ 76231 h 959516"/>
                            <a:gd name="connsiteX1" fmla="*/ 0 w 1220197"/>
                            <a:gd name="connsiteY1" fmla="*/ 22256 h 959516"/>
                            <a:gd name="connsiteX2" fmla="*/ 27948 w 1220197"/>
                            <a:gd name="connsiteY2" fmla="*/ 1301 h 959516"/>
                            <a:gd name="connsiteX3" fmla="*/ 60998 w 1220197"/>
                            <a:gd name="connsiteY3" fmla="*/ 1301 h 959516"/>
                            <a:gd name="connsiteX4" fmla="*/ 90536 w 1220197"/>
                            <a:gd name="connsiteY4" fmla="*/ 22256 h 959516"/>
                            <a:gd name="connsiteX5" fmla="*/ 77173 w 1220197"/>
                            <a:gd name="connsiteY5" fmla="*/ 959516 h 959516"/>
                            <a:gd name="connsiteX6" fmla="*/ 1110587 w 1220197"/>
                            <a:gd name="connsiteY6" fmla="*/ 959516 h 959516"/>
                            <a:gd name="connsiteX7" fmla="*/ 1110587 w 1220197"/>
                            <a:gd name="connsiteY7" fmla="*/ 49878 h 959516"/>
                            <a:gd name="connsiteX8" fmla="*/ 1129960 w 1220197"/>
                            <a:gd name="connsiteY8" fmla="*/ 10826 h 959516"/>
                            <a:gd name="connsiteX9" fmla="*/ 1156633 w 1220197"/>
                            <a:gd name="connsiteY9" fmla="*/ 1301 h 959516"/>
                            <a:gd name="connsiteX10" fmla="*/ 1177735 w 1220197"/>
                            <a:gd name="connsiteY10" fmla="*/ 17 h 959516"/>
                            <a:gd name="connsiteX11" fmla="*/ 1199829 w 1220197"/>
                            <a:gd name="connsiteY11" fmla="*/ 11447 h 959516"/>
                            <a:gd name="connsiteX12" fmla="*/ 1199971 w 1220197"/>
                            <a:gd name="connsiteY12" fmla="*/ 34292 h 959516"/>
                            <a:gd name="connsiteX13" fmla="*/ 1220197 w 1220197"/>
                            <a:gd name="connsiteY13" fmla="*/ 75250 h 959516"/>
                            <a:gd name="connsiteX0" fmla="*/ 0 w 1210664"/>
                            <a:gd name="connsiteY0" fmla="*/ 76231 h 959516"/>
                            <a:gd name="connsiteX1" fmla="*/ 0 w 1210664"/>
                            <a:gd name="connsiteY1" fmla="*/ 22256 h 959516"/>
                            <a:gd name="connsiteX2" fmla="*/ 27948 w 1210664"/>
                            <a:gd name="connsiteY2" fmla="*/ 1301 h 959516"/>
                            <a:gd name="connsiteX3" fmla="*/ 60998 w 1210664"/>
                            <a:gd name="connsiteY3" fmla="*/ 1301 h 959516"/>
                            <a:gd name="connsiteX4" fmla="*/ 90536 w 1210664"/>
                            <a:gd name="connsiteY4" fmla="*/ 22256 h 959516"/>
                            <a:gd name="connsiteX5" fmla="*/ 77173 w 1210664"/>
                            <a:gd name="connsiteY5" fmla="*/ 959516 h 959516"/>
                            <a:gd name="connsiteX6" fmla="*/ 1110587 w 1210664"/>
                            <a:gd name="connsiteY6" fmla="*/ 959516 h 959516"/>
                            <a:gd name="connsiteX7" fmla="*/ 1110587 w 1210664"/>
                            <a:gd name="connsiteY7" fmla="*/ 49878 h 959516"/>
                            <a:gd name="connsiteX8" fmla="*/ 1129960 w 1210664"/>
                            <a:gd name="connsiteY8" fmla="*/ 10826 h 959516"/>
                            <a:gd name="connsiteX9" fmla="*/ 1156633 w 1210664"/>
                            <a:gd name="connsiteY9" fmla="*/ 1301 h 959516"/>
                            <a:gd name="connsiteX10" fmla="*/ 1177735 w 1210664"/>
                            <a:gd name="connsiteY10" fmla="*/ 17 h 959516"/>
                            <a:gd name="connsiteX11" fmla="*/ 1199829 w 1210664"/>
                            <a:gd name="connsiteY11" fmla="*/ 11447 h 959516"/>
                            <a:gd name="connsiteX12" fmla="*/ 1199971 w 1210664"/>
                            <a:gd name="connsiteY12" fmla="*/ 34292 h 959516"/>
                            <a:gd name="connsiteX13" fmla="*/ 1210664 w 1210664"/>
                            <a:gd name="connsiteY13" fmla="*/ 75250 h 959516"/>
                            <a:gd name="connsiteX0" fmla="*/ 0 w 1211837"/>
                            <a:gd name="connsiteY0" fmla="*/ 76231 h 959516"/>
                            <a:gd name="connsiteX1" fmla="*/ 0 w 1211837"/>
                            <a:gd name="connsiteY1" fmla="*/ 22256 h 959516"/>
                            <a:gd name="connsiteX2" fmla="*/ 27948 w 1211837"/>
                            <a:gd name="connsiteY2" fmla="*/ 1301 h 959516"/>
                            <a:gd name="connsiteX3" fmla="*/ 60998 w 1211837"/>
                            <a:gd name="connsiteY3" fmla="*/ 1301 h 959516"/>
                            <a:gd name="connsiteX4" fmla="*/ 90536 w 1211837"/>
                            <a:gd name="connsiteY4" fmla="*/ 22256 h 959516"/>
                            <a:gd name="connsiteX5" fmla="*/ 77173 w 1211837"/>
                            <a:gd name="connsiteY5" fmla="*/ 959516 h 959516"/>
                            <a:gd name="connsiteX6" fmla="*/ 1110587 w 1211837"/>
                            <a:gd name="connsiteY6" fmla="*/ 959516 h 959516"/>
                            <a:gd name="connsiteX7" fmla="*/ 1110587 w 1211837"/>
                            <a:gd name="connsiteY7" fmla="*/ 49878 h 959516"/>
                            <a:gd name="connsiteX8" fmla="*/ 1129960 w 1211837"/>
                            <a:gd name="connsiteY8" fmla="*/ 10826 h 959516"/>
                            <a:gd name="connsiteX9" fmla="*/ 1156633 w 1211837"/>
                            <a:gd name="connsiteY9" fmla="*/ 1301 h 959516"/>
                            <a:gd name="connsiteX10" fmla="*/ 1177735 w 1211837"/>
                            <a:gd name="connsiteY10" fmla="*/ 17 h 959516"/>
                            <a:gd name="connsiteX11" fmla="*/ 1199829 w 1211837"/>
                            <a:gd name="connsiteY11" fmla="*/ 11447 h 959516"/>
                            <a:gd name="connsiteX12" fmla="*/ 1210664 w 1211837"/>
                            <a:gd name="connsiteY12" fmla="*/ 36197 h 959516"/>
                            <a:gd name="connsiteX13" fmla="*/ 1210664 w 1211837"/>
                            <a:gd name="connsiteY13" fmla="*/ 75250 h 959516"/>
                            <a:gd name="connsiteX0" fmla="*/ 0 w 1210664"/>
                            <a:gd name="connsiteY0" fmla="*/ 76231 h 959516"/>
                            <a:gd name="connsiteX1" fmla="*/ 0 w 1210664"/>
                            <a:gd name="connsiteY1" fmla="*/ 22256 h 959516"/>
                            <a:gd name="connsiteX2" fmla="*/ 27948 w 1210664"/>
                            <a:gd name="connsiteY2" fmla="*/ 1301 h 959516"/>
                            <a:gd name="connsiteX3" fmla="*/ 60998 w 1210664"/>
                            <a:gd name="connsiteY3" fmla="*/ 1301 h 959516"/>
                            <a:gd name="connsiteX4" fmla="*/ 90536 w 1210664"/>
                            <a:gd name="connsiteY4" fmla="*/ 22256 h 959516"/>
                            <a:gd name="connsiteX5" fmla="*/ 77173 w 1210664"/>
                            <a:gd name="connsiteY5" fmla="*/ 959516 h 959516"/>
                            <a:gd name="connsiteX6" fmla="*/ 1110587 w 1210664"/>
                            <a:gd name="connsiteY6" fmla="*/ 959516 h 959516"/>
                            <a:gd name="connsiteX7" fmla="*/ 1110587 w 1210664"/>
                            <a:gd name="connsiteY7" fmla="*/ 49878 h 959516"/>
                            <a:gd name="connsiteX8" fmla="*/ 1129960 w 1210664"/>
                            <a:gd name="connsiteY8" fmla="*/ 10826 h 959516"/>
                            <a:gd name="connsiteX9" fmla="*/ 1156633 w 1210664"/>
                            <a:gd name="connsiteY9" fmla="*/ 1301 h 959516"/>
                            <a:gd name="connsiteX10" fmla="*/ 1177735 w 1210664"/>
                            <a:gd name="connsiteY10" fmla="*/ 17 h 959516"/>
                            <a:gd name="connsiteX11" fmla="*/ 1199829 w 1210664"/>
                            <a:gd name="connsiteY11" fmla="*/ 11447 h 959516"/>
                            <a:gd name="connsiteX12" fmla="*/ 1210664 w 1210664"/>
                            <a:gd name="connsiteY12" fmla="*/ 75250 h 959516"/>
                            <a:gd name="connsiteX0" fmla="*/ 0 w 1199829"/>
                            <a:gd name="connsiteY0" fmla="*/ 76231 h 959516"/>
                            <a:gd name="connsiteX1" fmla="*/ 0 w 1199829"/>
                            <a:gd name="connsiteY1" fmla="*/ 22256 h 959516"/>
                            <a:gd name="connsiteX2" fmla="*/ 27948 w 1199829"/>
                            <a:gd name="connsiteY2" fmla="*/ 1301 h 959516"/>
                            <a:gd name="connsiteX3" fmla="*/ 60998 w 1199829"/>
                            <a:gd name="connsiteY3" fmla="*/ 1301 h 959516"/>
                            <a:gd name="connsiteX4" fmla="*/ 90536 w 1199829"/>
                            <a:gd name="connsiteY4" fmla="*/ 22256 h 959516"/>
                            <a:gd name="connsiteX5" fmla="*/ 77173 w 1199829"/>
                            <a:gd name="connsiteY5" fmla="*/ 959516 h 959516"/>
                            <a:gd name="connsiteX6" fmla="*/ 1110587 w 1199829"/>
                            <a:gd name="connsiteY6" fmla="*/ 959516 h 959516"/>
                            <a:gd name="connsiteX7" fmla="*/ 1110587 w 1199829"/>
                            <a:gd name="connsiteY7" fmla="*/ 49878 h 959516"/>
                            <a:gd name="connsiteX8" fmla="*/ 1129960 w 1199829"/>
                            <a:gd name="connsiteY8" fmla="*/ 10826 h 959516"/>
                            <a:gd name="connsiteX9" fmla="*/ 1156633 w 1199829"/>
                            <a:gd name="connsiteY9" fmla="*/ 1301 h 959516"/>
                            <a:gd name="connsiteX10" fmla="*/ 1177735 w 1199829"/>
                            <a:gd name="connsiteY10" fmla="*/ 17 h 959516"/>
                            <a:gd name="connsiteX11" fmla="*/ 1199829 w 1199829"/>
                            <a:gd name="connsiteY11" fmla="*/ 11447 h 959516"/>
                            <a:gd name="connsiteX0" fmla="*/ 0 w 1177735"/>
                            <a:gd name="connsiteY0" fmla="*/ 76231 h 959516"/>
                            <a:gd name="connsiteX1" fmla="*/ 0 w 1177735"/>
                            <a:gd name="connsiteY1" fmla="*/ 22256 h 959516"/>
                            <a:gd name="connsiteX2" fmla="*/ 27948 w 1177735"/>
                            <a:gd name="connsiteY2" fmla="*/ 1301 h 959516"/>
                            <a:gd name="connsiteX3" fmla="*/ 60998 w 1177735"/>
                            <a:gd name="connsiteY3" fmla="*/ 1301 h 959516"/>
                            <a:gd name="connsiteX4" fmla="*/ 90536 w 1177735"/>
                            <a:gd name="connsiteY4" fmla="*/ 22256 h 959516"/>
                            <a:gd name="connsiteX5" fmla="*/ 77173 w 1177735"/>
                            <a:gd name="connsiteY5" fmla="*/ 959516 h 959516"/>
                            <a:gd name="connsiteX6" fmla="*/ 1110587 w 1177735"/>
                            <a:gd name="connsiteY6" fmla="*/ 959516 h 959516"/>
                            <a:gd name="connsiteX7" fmla="*/ 1110587 w 1177735"/>
                            <a:gd name="connsiteY7" fmla="*/ 49878 h 959516"/>
                            <a:gd name="connsiteX8" fmla="*/ 1129960 w 1177735"/>
                            <a:gd name="connsiteY8" fmla="*/ 10826 h 959516"/>
                            <a:gd name="connsiteX9" fmla="*/ 1156633 w 1177735"/>
                            <a:gd name="connsiteY9" fmla="*/ 1301 h 959516"/>
                            <a:gd name="connsiteX10" fmla="*/ 1177735 w 1177735"/>
                            <a:gd name="connsiteY10" fmla="*/ 17 h 959516"/>
                            <a:gd name="connsiteX0" fmla="*/ 0 w 1156633"/>
                            <a:gd name="connsiteY0" fmla="*/ 76214 h 959499"/>
                            <a:gd name="connsiteX1" fmla="*/ 0 w 1156633"/>
                            <a:gd name="connsiteY1" fmla="*/ 22239 h 959499"/>
                            <a:gd name="connsiteX2" fmla="*/ 27948 w 1156633"/>
                            <a:gd name="connsiteY2" fmla="*/ 1284 h 959499"/>
                            <a:gd name="connsiteX3" fmla="*/ 60998 w 1156633"/>
                            <a:gd name="connsiteY3" fmla="*/ 1284 h 959499"/>
                            <a:gd name="connsiteX4" fmla="*/ 90536 w 1156633"/>
                            <a:gd name="connsiteY4" fmla="*/ 22239 h 959499"/>
                            <a:gd name="connsiteX5" fmla="*/ 77173 w 1156633"/>
                            <a:gd name="connsiteY5" fmla="*/ 959499 h 959499"/>
                            <a:gd name="connsiteX6" fmla="*/ 1110587 w 1156633"/>
                            <a:gd name="connsiteY6" fmla="*/ 959499 h 959499"/>
                            <a:gd name="connsiteX7" fmla="*/ 1110587 w 1156633"/>
                            <a:gd name="connsiteY7" fmla="*/ 49861 h 959499"/>
                            <a:gd name="connsiteX8" fmla="*/ 1129960 w 1156633"/>
                            <a:gd name="connsiteY8" fmla="*/ 10809 h 959499"/>
                            <a:gd name="connsiteX9" fmla="*/ 1156633 w 1156633"/>
                            <a:gd name="connsiteY9" fmla="*/ 1284 h 959499"/>
                            <a:gd name="connsiteX0" fmla="*/ 0 w 1129960"/>
                            <a:gd name="connsiteY0" fmla="*/ 76214 h 959499"/>
                            <a:gd name="connsiteX1" fmla="*/ 0 w 1129960"/>
                            <a:gd name="connsiteY1" fmla="*/ 22239 h 959499"/>
                            <a:gd name="connsiteX2" fmla="*/ 27948 w 1129960"/>
                            <a:gd name="connsiteY2" fmla="*/ 1284 h 959499"/>
                            <a:gd name="connsiteX3" fmla="*/ 60998 w 1129960"/>
                            <a:gd name="connsiteY3" fmla="*/ 1284 h 959499"/>
                            <a:gd name="connsiteX4" fmla="*/ 90536 w 1129960"/>
                            <a:gd name="connsiteY4" fmla="*/ 22239 h 959499"/>
                            <a:gd name="connsiteX5" fmla="*/ 77173 w 1129960"/>
                            <a:gd name="connsiteY5" fmla="*/ 959499 h 959499"/>
                            <a:gd name="connsiteX6" fmla="*/ 1110587 w 1129960"/>
                            <a:gd name="connsiteY6" fmla="*/ 959499 h 959499"/>
                            <a:gd name="connsiteX7" fmla="*/ 1110587 w 1129960"/>
                            <a:gd name="connsiteY7" fmla="*/ 49861 h 959499"/>
                            <a:gd name="connsiteX8" fmla="*/ 1129960 w 1129960"/>
                            <a:gd name="connsiteY8" fmla="*/ 10809 h 959499"/>
                            <a:gd name="connsiteX0" fmla="*/ 0 w 1110587"/>
                            <a:gd name="connsiteY0" fmla="*/ 76214 h 959499"/>
                            <a:gd name="connsiteX1" fmla="*/ 0 w 1110587"/>
                            <a:gd name="connsiteY1" fmla="*/ 22239 h 959499"/>
                            <a:gd name="connsiteX2" fmla="*/ 27948 w 1110587"/>
                            <a:gd name="connsiteY2" fmla="*/ 1284 h 959499"/>
                            <a:gd name="connsiteX3" fmla="*/ 60998 w 1110587"/>
                            <a:gd name="connsiteY3" fmla="*/ 1284 h 959499"/>
                            <a:gd name="connsiteX4" fmla="*/ 90536 w 1110587"/>
                            <a:gd name="connsiteY4" fmla="*/ 22239 h 959499"/>
                            <a:gd name="connsiteX5" fmla="*/ 77173 w 1110587"/>
                            <a:gd name="connsiteY5" fmla="*/ 959499 h 959499"/>
                            <a:gd name="connsiteX6" fmla="*/ 1110587 w 1110587"/>
                            <a:gd name="connsiteY6" fmla="*/ 959499 h 959499"/>
                            <a:gd name="connsiteX7" fmla="*/ 1110587 w 1110587"/>
                            <a:gd name="connsiteY7" fmla="*/ 49861 h 959499"/>
                            <a:gd name="connsiteX0" fmla="*/ 0 w 1110587"/>
                            <a:gd name="connsiteY0" fmla="*/ 22239 h 959499"/>
                            <a:gd name="connsiteX1" fmla="*/ 27948 w 1110587"/>
                            <a:gd name="connsiteY1" fmla="*/ 1284 h 959499"/>
                            <a:gd name="connsiteX2" fmla="*/ 60998 w 1110587"/>
                            <a:gd name="connsiteY2" fmla="*/ 1284 h 959499"/>
                            <a:gd name="connsiteX3" fmla="*/ 90536 w 1110587"/>
                            <a:gd name="connsiteY3" fmla="*/ 22239 h 959499"/>
                            <a:gd name="connsiteX4" fmla="*/ 77173 w 1110587"/>
                            <a:gd name="connsiteY4" fmla="*/ 959499 h 959499"/>
                            <a:gd name="connsiteX5" fmla="*/ 1110587 w 1110587"/>
                            <a:gd name="connsiteY5" fmla="*/ 959499 h 959499"/>
                            <a:gd name="connsiteX6" fmla="*/ 1110587 w 1110587"/>
                            <a:gd name="connsiteY6" fmla="*/ 49861 h 959499"/>
                            <a:gd name="connsiteX0" fmla="*/ 0 w 1082639"/>
                            <a:gd name="connsiteY0" fmla="*/ 1284 h 959499"/>
                            <a:gd name="connsiteX1" fmla="*/ 33050 w 1082639"/>
                            <a:gd name="connsiteY1" fmla="*/ 1284 h 959499"/>
                            <a:gd name="connsiteX2" fmla="*/ 62588 w 1082639"/>
                            <a:gd name="connsiteY2" fmla="*/ 22239 h 959499"/>
                            <a:gd name="connsiteX3" fmla="*/ 49225 w 1082639"/>
                            <a:gd name="connsiteY3" fmla="*/ 959499 h 959499"/>
                            <a:gd name="connsiteX4" fmla="*/ 1082639 w 1082639"/>
                            <a:gd name="connsiteY4" fmla="*/ 959499 h 959499"/>
                            <a:gd name="connsiteX5" fmla="*/ 1082639 w 1082639"/>
                            <a:gd name="connsiteY5" fmla="*/ 49861 h 959499"/>
                            <a:gd name="connsiteX0" fmla="*/ 0 w 1049589"/>
                            <a:gd name="connsiteY0" fmla="*/ 0 h 958215"/>
                            <a:gd name="connsiteX1" fmla="*/ 29538 w 1049589"/>
                            <a:gd name="connsiteY1" fmla="*/ 20955 h 958215"/>
                            <a:gd name="connsiteX2" fmla="*/ 16175 w 1049589"/>
                            <a:gd name="connsiteY2" fmla="*/ 958215 h 958215"/>
                            <a:gd name="connsiteX3" fmla="*/ 1049589 w 1049589"/>
                            <a:gd name="connsiteY3" fmla="*/ 958215 h 958215"/>
                            <a:gd name="connsiteX4" fmla="*/ 1049589 w 1049589"/>
                            <a:gd name="connsiteY4" fmla="*/ 48577 h 958215"/>
                            <a:gd name="connsiteX0" fmla="*/ 13363 w 1033414"/>
                            <a:gd name="connsiteY0" fmla="*/ 0 h 937260"/>
                            <a:gd name="connsiteX1" fmla="*/ 0 w 1033414"/>
                            <a:gd name="connsiteY1" fmla="*/ 937260 h 937260"/>
                            <a:gd name="connsiteX2" fmla="*/ 1033414 w 1033414"/>
                            <a:gd name="connsiteY2" fmla="*/ 937260 h 937260"/>
                            <a:gd name="connsiteX3" fmla="*/ 1033414 w 1033414"/>
                            <a:gd name="connsiteY3" fmla="*/ 27622 h 937260"/>
                            <a:gd name="connsiteX0" fmla="*/ 13363 w 1033414"/>
                            <a:gd name="connsiteY0" fmla="*/ 14849 h 952109"/>
                            <a:gd name="connsiteX1" fmla="*/ 0 w 1033414"/>
                            <a:gd name="connsiteY1" fmla="*/ 952109 h 952109"/>
                            <a:gd name="connsiteX2" fmla="*/ 1033414 w 1033414"/>
                            <a:gd name="connsiteY2" fmla="*/ 952109 h 952109"/>
                            <a:gd name="connsiteX3" fmla="*/ 1033414 w 1033414"/>
                            <a:gd name="connsiteY3" fmla="*/ 0 h 952109"/>
                            <a:gd name="connsiteX0" fmla="*/ 30813 w 1033414"/>
                            <a:gd name="connsiteY0" fmla="*/ 16939 h 952109"/>
                            <a:gd name="connsiteX1" fmla="*/ 0 w 1033414"/>
                            <a:gd name="connsiteY1" fmla="*/ 952109 h 952109"/>
                            <a:gd name="connsiteX2" fmla="*/ 1033414 w 1033414"/>
                            <a:gd name="connsiteY2" fmla="*/ 952109 h 952109"/>
                            <a:gd name="connsiteX3" fmla="*/ 1033414 w 1033414"/>
                            <a:gd name="connsiteY3" fmla="*/ 0 h 952109"/>
                            <a:gd name="connsiteX0" fmla="*/ 459 w 1003060"/>
                            <a:gd name="connsiteY0" fmla="*/ 16939 h 952109"/>
                            <a:gd name="connsiteX1" fmla="*/ 459 w 1003060"/>
                            <a:gd name="connsiteY1" fmla="*/ 952109 h 952109"/>
                            <a:gd name="connsiteX2" fmla="*/ 1003060 w 1003060"/>
                            <a:gd name="connsiteY2" fmla="*/ 952109 h 952109"/>
                            <a:gd name="connsiteX3" fmla="*/ 1003060 w 1003060"/>
                            <a:gd name="connsiteY3" fmla="*/ 0 h 952109"/>
                          </a:gdLst>
                          <a:ahLst/>
                          <a:cxnLst>
                            <a:cxn ang="0">
                              <a:pos x="connsiteX0" y="connsiteY0"/>
                            </a:cxn>
                            <a:cxn ang="0">
                              <a:pos x="connsiteX1" y="connsiteY1"/>
                            </a:cxn>
                            <a:cxn ang="0">
                              <a:pos x="connsiteX2" y="connsiteY2"/>
                            </a:cxn>
                            <a:cxn ang="0">
                              <a:pos x="connsiteX3" y="connsiteY3"/>
                            </a:cxn>
                          </a:cxnLst>
                          <a:rect l="l" t="t" r="r" b="b"/>
                          <a:pathLst>
                            <a:path w="1003060" h="952109">
                              <a:moveTo>
                                <a:pt x="459" y="16939"/>
                              </a:moveTo>
                              <a:cubicBezTo>
                                <a:pt x="-1128" y="328089"/>
                                <a:pt x="2046" y="640959"/>
                                <a:pt x="459" y="952109"/>
                              </a:cubicBezTo>
                              <a:lnTo>
                                <a:pt x="1003060" y="952109"/>
                              </a:lnTo>
                              <a:lnTo>
                                <a:pt x="1003060" y="0"/>
                              </a:lnTo>
                            </a:path>
                          </a:pathLst>
                        </a:cu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5B67" w:rsidRDefault="00DA5B67" w:rsidP="00035F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64486" id="Ελεύθερη σχεδίαση 43579" o:spid="_x0000_s1296" style="position:absolute;left:0;text-align:left;margin-left:71.25pt;margin-top:4.85pt;width:84.5pt;height:71pt;z-index:251664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3060,9521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" adj="-11796480,,5400" path="m459,16939v-1587,311150,1587,624020,,935170l1003060,952109,1003060,e" fillcolor="yellow" strokecolor="red" strokeweight="2pt">
                <v:stroke joinstyle="miter"/>
                <v:formulas/>
                <v:path arrowok="t" o:connecttype="custom" o:connectlocs="491,16042;491,901703;1072886,901703;1072886,0" o:connectangles="0,0,0,0" textboxrect="0,0,1003060,952109"/>
                <v:textbox>
                  <w:txbxContent>
                    <w:p w:rsidR="00DA5B67" w:rsidRDefault="00DA5B67" w:rsidP="00035F61">
                      <w:pPr>
                        <w:jc w:val="center"/>
                      </w:pPr>
                    </w:p>
                  </w:txbxContent>
                </v:textbox>
              </v:shape>
            </w:pict>
          </mc:Fallback>
        </mc:AlternateContent>
      </w:r>
      <w:r w:rsidR="00DE01B9">
        <w:rPr>
          <w:noProof/>
          <w:color w:val="000000" w:themeColor="text1"/>
          <w:szCs w:val="24"/>
          <w:lang w:val="el-GR" w:eastAsia="el-GR"/>
        </w:rPr>
        <mc:AlternateContent>
          <mc:Choice Requires="wps">
            <w:drawing>
              <wp:anchor distT="0" distB="0" distL="114300" distR="114300" simplePos="0" relativeHeight="251666428" behindDoc="0" locked="0" layoutInCell="1" allowOverlap="1" wp14:anchorId="1FEDAB86" wp14:editId="51CEECE0">
                <wp:simplePos x="0" y="0"/>
                <wp:positionH relativeFrom="column">
                  <wp:posOffset>3157220</wp:posOffset>
                </wp:positionH>
                <wp:positionV relativeFrom="paragraph">
                  <wp:posOffset>78105</wp:posOffset>
                </wp:positionV>
                <wp:extent cx="1089625" cy="924614"/>
                <wp:effectExtent l="0" t="0" r="15875" b="27940"/>
                <wp:wrapNone/>
                <wp:docPr id="43578" name="Ελεύθερη σχεδίαση 43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25" cy="924614"/>
                        </a:xfrm>
                        <a:custGeom>
                          <a:avLst/>
                          <a:gdLst>
                            <a:gd name="connsiteX0" fmla="*/ 0 w 1214437"/>
                            <a:gd name="connsiteY0" fmla="*/ 119062 h 1000125"/>
                            <a:gd name="connsiteX1" fmla="*/ 0 w 1214437"/>
                            <a:gd name="connsiteY1" fmla="*/ 47625 h 1000125"/>
                            <a:gd name="connsiteX2" fmla="*/ 47625 w 1214437"/>
                            <a:gd name="connsiteY2" fmla="*/ 28575 h 1000125"/>
                            <a:gd name="connsiteX3" fmla="*/ 90487 w 1214437"/>
                            <a:gd name="connsiteY3" fmla="*/ 66675 h 1000125"/>
                            <a:gd name="connsiteX4" fmla="*/ 85725 w 1214437"/>
                            <a:gd name="connsiteY4" fmla="*/ 1000125 h 1000125"/>
                            <a:gd name="connsiteX5" fmla="*/ 1138237 w 1214437"/>
                            <a:gd name="connsiteY5" fmla="*/ 995362 h 1000125"/>
                            <a:gd name="connsiteX6" fmla="*/ 1123950 w 1214437"/>
                            <a:gd name="connsiteY6" fmla="*/ 100012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94322 w 1214437"/>
                            <a:gd name="connsiteY3" fmla="*/ 66675 h 1000125"/>
                            <a:gd name="connsiteX4" fmla="*/ 85725 w 1214437"/>
                            <a:gd name="connsiteY4" fmla="*/ 1000125 h 1000125"/>
                            <a:gd name="connsiteX5" fmla="*/ 1138237 w 1214437"/>
                            <a:gd name="connsiteY5" fmla="*/ 995362 h 1000125"/>
                            <a:gd name="connsiteX6" fmla="*/ 1123950 w 1214437"/>
                            <a:gd name="connsiteY6" fmla="*/ 100012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94322 w 1214437"/>
                            <a:gd name="connsiteY3" fmla="*/ 66675 h 1000125"/>
                            <a:gd name="connsiteX4" fmla="*/ 85725 w 1214437"/>
                            <a:gd name="connsiteY4" fmla="*/ 1000125 h 1000125"/>
                            <a:gd name="connsiteX5" fmla="*/ 1138237 w 1214437"/>
                            <a:gd name="connsiteY5" fmla="*/ 995362 h 1000125"/>
                            <a:gd name="connsiteX6" fmla="*/ 1123950 w 1214437"/>
                            <a:gd name="connsiteY6" fmla="*/ 100012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94322 w 1214437"/>
                            <a:gd name="connsiteY3" fmla="*/ 66675 h 1000125"/>
                            <a:gd name="connsiteX4" fmla="*/ 85725 w 1214437"/>
                            <a:gd name="connsiteY4" fmla="*/ 1000125 h 1000125"/>
                            <a:gd name="connsiteX5" fmla="*/ 1138237 w 1214437"/>
                            <a:gd name="connsiteY5" fmla="*/ 995362 h 1000125"/>
                            <a:gd name="connsiteX6" fmla="*/ 1127736 w 1214437"/>
                            <a:gd name="connsiteY6" fmla="*/ 90487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94322 w 1214437"/>
                            <a:gd name="connsiteY3" fmla="*/ 66675 h 1000125"/>
                            <a:gd name="connsiteX4" fmla="*/ 85725 w 1214437"/>
                            <a:gd name="connsiteY4" fmla="*/ 1000125 h 1000125"/>
                            <a:gd name="connsiteX5" fmla="*/ 1127736 w 1214437"/>
                            <a:gd name="connsiteY5" fmla="*/ 1000125 h 1000125"/>
                            <a:gd name="connsiteX6" fmla="*/ 1127736 w 1214437"/>
                            <a:gd name="connsiteY6" fmla="*/ 90487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94322 w 1214437"/>
                            <a:gd name="connsiteY3" fmla="*/ 66675 h 1000125"/>
                            <a:gd name="connsiteX4" fmla="*/ 94322 w 1214437"/>
                            <a:gd name="connsiteY4" fmla="*/ 1000125 h 1000125"/>
                            <a:gd name="connsiteX5" fmla="*/ 1127736 w 1214437"/>
                            <a:gd name="connsiteY5" fmla="*/ 1000125 h 1000125"/>
                            <a:gd name="connsiteX6" fmla="*/ 1127736 w 1214437"/>
                            <a:gd name="connsiteY6" fmla="*/ 90487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107685 w 1214437"/>
                            <a:gd name="connsiteY3" fmla="*/ 62865 h 1000125"/>
                            <a:gd name="connsiteX4" fmla="*/ 94322 w 1214437"/>
                            <a:gd name="connsiteY4" fmla="*/ 1000125 h 1000125"/>
                            <a:gd name="connsiteX5" fmla="*/ 1127736 w 1214437"/>
                            <a:gd name="connsiteY5" fmla="*/ 1000125 h 1000125"/>
                            <a:gd name="connsiteX6" fmla="*/ 1127736 w 1214437"/>
                            <a:gd name="connsiteY6" fmla="*/ 90487 h 1000125"/>
                            <a:gd name="connsiteX7" fmla="*/ 1123950 w 1214437"/>
                            <a:gd name="connsiteY7" fmla="*/ 42862 h 1000125"/>
                            <a:gd name="connsiteX8" fmla="*/ 1152525 w 1214437"/>
                            <a:gd name="connsiteY8" fmla="*/ 0 h 1000125"/>
                            <a:gd name="connsiteX9" fmla="*/ 1195387 w 1214437"/>
                            <a:gd name="connsiteY9" fmla="*/ 23812 h 1000125"/>
                            <a:gd name="connsiteX10" fmla="*/ 1214437 w 1214437"/>
                            <a:gd name="connsiteY10"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85747 w 1214437"/>
                            <a:gd name="connsiteY3" fmla="*/ 32385 h 1000125"/>
                            <a:gd name="connsiteX4" fmla="*/ 107685 w 1214437"/>
                            <a:gd name="connsiteY4" fmla="*/ 62865 h 1000125"/>
                            <a:gd name="connsiteX5" fmla="*/ 94322 w 1214437"/>
                            <a:gd name="connsiteY5" fmla="*/ 1000125 h 1000125"/>
                            <a:gd name="connsiteX6" fmla="*/ 1127736 w 1214437"/>
                            <a:gd name="connsiteY6" fmla="*/ 1000125 h 1000125"/>
                            <a:gd name="connsiteX7" fmla="*/ 1127736 w 1214437"/>
                            <a:gd name="connsiteY7" fmla="*/ 90487 h 1000125"/>
                            <a:gd name="connsiteX8" fmla="*/ 1123950 w 1214437"/>
                            <a:gd name="connsiteY8" fmla="*/ 42862 h 1000125"/>
                            <a:gd name="connsiteX9" fmla="*/ 1152525 w 1214437"/>
                            <a:gd name="connsiteY9" fmla="*/ 0 h 1000125"/>
                            <a:gd name="connsiteX10" fmla="*/ 1195387 w 1214437"/>
                            <a:gd name="connsiteY10" fmla="*/ 23812 h 1000125"/>
                            <a:gd name="connsiteX11" fmla="*/ 1214437 w 1214437"/>
                            <a:gd name="connsiteY11" fmla="*/ 104775 h 1000125"/>
                            <a:gd name="connsiteX0" fmla="*/ 0 w 1214437"/>
                            <a:gd name="connsiteY0" fmla="*/ 119062 h 1000125"/>
                            <a:gd name="connsiteX1" fmla="*/ 0 w 1214437"/>
                            <a:gd name="connsiteY1" fmla="*/ 47625 h 1000125"/>
                            <a:gd name="connsiteX2" fmla="*/ 47625 w 1214437"/>
                            <a:gd name="connsiteY2" fmla="*/ 28575 h 1000125"/>
                            <a:gd name="connsiteX3" fmla="*/ 78147 w 1214437"/>
                            <a:gd name="connsiteY3" fmla="*/ 41910 h 1000125"/>
                            <a:gd name="connsiteX4" fmla="*/ 107685 w 1214437"/>
                            <a:gd name="connsiteY4" fmla="*/ 62865 h 1000125"/>
                            <a:gd name="connsiteX5" fmla="*/ 94322 w 1214437"/>
                            <a:gd name="connsiteY5" fmla="*/ 1000125 h 1000125"/>
                            <a:gd name="connsiteX6" fmla="*/ 1127736 w 1214437"/>
                            <a:gd name="connsiteY6" fmla="*/ 1000125 h 1000125"/>
                            <a:gd name="connsiteX7" fmla="*/ 1127736 w 1214437"/>
                            <a:gd name="connsiteY7" fmla="*/ 90487 h 1000125"/>
                            <a:gd name="connsiteX8" fmla="*/ 1123950 w 1214437"/>
                            <a:gd name="connsiteY8" fmla="*/ 42862 h 1000125"/>
                            <a:gd name="connsiteX9" fmla="*/ 1152525 w 1214437"/>
                            <a:gd name="connsiteY9" fmla="*/ 0 h 1000125"/>
                            <a:gd name="connsiteX10" fmla="*/ 1195387 w 1214437"/>
                            <a:gd name="connsiteY10" fmla="*/ 23812 h 1000125"/>
                            <a:gd name="connsiteX11" fmla="*/ 1214437 w 1214437"/>
                            <a:gd name="connsiteY11" fmla="*/ 104775 h 1000125"/>
                            <a:gd name="connsiteX0" fmla="*/ 0 w 1214437"/>
                            <a:gd name="connsiteY0" fmla="*/ 119062 h 1000125"/>
                            <a:gd name="connsiteX1" fmla="*/ 0 w 1214437"/>
                            <a:gd name="connsiteY1" fmla="*/ 47625 h 1000125"/>
                            <a:gd name="connsiteX2" fmla="*/ 45097 w 1214437"/>
                            <a:gd name="connsiteY2" fmla="*/ 41910 h 1000125"/>
                            <a:gd name="connsiteX3" fmla="*/ 78147 w 1214437"/>
                            <a:gd name="connsiteY3" fmla="*/ 41910 h 1000125"/>
                            <a:gd name="connsiteX4" fmla="*/ 107685 w 1214437"/>
                            <a:gd name="connsiteY4" fmla="*/ 62865 h 1000125"/>
                            <a:gd name="connsiteX5" fmla="*/ 94322 w 1214437"/>
                            <a:gd name="connsiteY5" fmla="*/ 1000125 h 1000125"/>
                            <a:gd name="connsiteX6" fmla="*/ 1127736 w 1214437"/>
                            <a:gd name="connsiteY6" fmla="*/ 1000125 h 1000125"/>
                            <a:gd name="connsiteX7" fmla="*/ 1127736 w 1214437"/>
                            <a:gd name="connsiteY7" fmla="*/ 90487 h 1000125"/>
                            <a:gd name="connsiteX8" fmla="*/ 1123950 w 1214437"/>
                            <a:gd name="connsiteY8" fmla="*/ 42862 h 1000125"/>
                            <a:gd name="connsiteX9" fmla="*/ 1152525 w 1214437"/>
                            <a:gd name="connsiteY9" fmla="*/ 0 h 1000125"/>
                            <a:gd name="connsiteX10" fmla="*/ 1195387 w 1214437"/>
                            <a:gd name="connsiteY10" fmla="*/ 23812 h 1000125"/>
                            <a:gd name="connsiteX11" fmla="*/ 1214437 w 1214437"/>
                            <a:gd name="connsiteY11" fmla="*/ 104775 h 1000125"/>
                            <a:gd name="connsiteX0" fmla="*/ 0 w 1214437"/>
                            <a:gd name="connsiteY0" fmla="*/ 119062 h 1000125"/>
                            <a:gd name="connsiteX1" fmla="*/ 17149 w 1214437"/>
                            <a:gd name="connsiteY1" fmla="*/ 62865 h 1000125"/>
                            <a:gd name="connsiteX2" fmla="*/ 45097 w 1214437"/>
                            <a:gd name="connsiteY2" fmla="*/ 41910 h 1000125"/>
                            <a:gd name="connsiteX3" fmla="*/ 78147 w 1214437"/>
                            <a:gd name="connsiteY3" fmla="*/ 41910 h 1000125"/>
                            <a:gd name="connsiteX4" fmla="*/ 107685 w 1214437"/>
                            <a:gd name="connsiteY4" fmla="*/ 62865 h 1000125"/>
                            <a:gd name="connsiteX5" fmla="*/ 94322 w 1214437"/>
                            <a:gd name="connsiteY5" fmla="*/ 1000125 h 1000125"/>
                            <a:gd name="connsiteX6" fmla="*/ 1127736 w 1214437"/>
                            <a:gd name="connsiteY6" fmla="*/ 1000125 h 1000125"/>
                            <a:gd name="connsiteX7" fmla="*/ 1127736 w 1214437"/>
                            <a:gd name="connsiteY7" fmla="*/ 90487 h 1000125"/>
                            <a:gd name="connsiteX8" fmla="*/ 1123950 w 1214437"/>
                            <a:gd name="connsiteY8" fmla="*/ 42862 h 1000125"/>
                            <a:gd name="connsiteX9" fmla="*/ 1152525 w 1214437"/>
                            <a:gd name="connsiteY9" fmla="*/ 0 h 1000125"/>
                            <a:gd name="connsiteX10" fmla="*/ 1195387 w 1214437"/>
                            <a:gd name="connsiteY10" fmla="*/ 23812 h 1000125"/>
                            <a:gd name="connsiteX11" fmla="*/ 1214437 w 1214437"/>
                            <a:gd name="connsiteY11" fmla="*/ 104775 h 1000125"/>
                            <a:gd name="connsiteX0" fmla="*/ 0 w 1197288"/>
                            <a:gd name="connsiteY0" fmla="*/ 116840 h 1000125"/>
                            <a:gd name="connsiteX1" fmla="*/ 0 w 1197288"/>
                            <a:gd name="connsiteY1" fmla="*/ 62865 h 1000125"/>
                            <a:gd name="connsiteX2" fmla="*/ 27948 w 1197288"/>
                            <a:gd name="connsiteY2" fmla="*/ 41910 h 1000125"/>
                            <a:gd name="connsiteX3" fmla="*/ 60998 w 1197288"/>
                            <a:gd name="connsiteY3" fmla="*/ 41910 h 1000125"/>
                            <a:gd name="connsiteX4" fmla="*/ 90536 w 1197288"/>
                            <a:gd name="connsiteY4" fmla="*/ 62865 h 1000125"/>
                            <a:gd name="connsiteX5" fmla="*/ 77173 w 1197288"/>
                            <a:gd name="connsiteY5" fmla="*/ 1000125 h 1000125"/>
                            <a:gd name="connsiteX6" fmla="*/ 1110587 w 1197288"/>
                            <a:gd name="connsiteY6" fmla="*/ 1000125 h 1000125"/>
                            <a:gd name="connsiteX7" fmla="*/ 1110587 w 1197288"/>
                            <a:gd name="connsiteY7" fmla="*/ 90487 h 1000125"/>
                            <a:gd name="connsiteX8" fmla="*/ 1106801 w 1197288"/>
                            <a:gd name="connsiteY8" fmla="*/ 42862 h 1000125"/>
                            <a:gd name="connsiteX9" fmla="*/ 1135376 w 1197288"/>
                            <a:gd name="connsiteY9" fmla="*/ 0 h 1000125"/>
                            <a:gd name="connsiteX10" fmla="*/ 1178238 w 1197288"/>
                            <a:gd name="connsiteY10" fmla="*/ 23812 h 1000125"/>
                            <a:gd name="connsiteX11" fmla="*/ 1197288 w 1197288"/>
                            <a:gd name="connsiteY11" fmla="*/ 104775 h 1000125"/>
                            <a:gd name="connsiteX0" fmla="*/ 0 w 1197288"/>
                            <a:gd name="connsiteY0" fmla="*/ 116840 h 1000125"/>
                            <a:gd name="connsiteX1" fmla="*/ 0 w 1197288"/>
                            <a:gd name="connsiteY1" fmla="*/ 62865 h 1000125"/>
                            <a:gd name="connsiteX2" fmla="*/ 27948 w 1197288"/>
                            <a:gd name="connsiteY2" fmla="*/ 41910 h 1000125"/>
                            <a:gd name="connsiteX3" fmla="*/ 60998 w 1197288"/>
                            <a:gd name="connsiteY3" fmla="*/ 41910 h 1000125"/>
                            <a:gd name="connsiteX4" fmla="*/ 90536 w 1197288"/>
                            <a:gd name="connsiteY4" fmla="*/ 62865 h 1000125"/>
                            <a:gd name="connsiteX5" fmla="*/ 77173 w 1197288"/>
                            <a:gd name="connsiteY5" fmla="*/ 1000125 h 1000125"/>
                            <a:gd name="connsiteX6" fmla="*/ 1110587 w 1197288"/>
                            <a:gd name="connsiteY6" fmla="*/ 1000125 h 1000125"/>
                            <a:gd name="connsiteX7" fmla="*/ 1110587 w 1197288"/>
                            <a:gd name="connsiteY7" fmla="*/ 90487 h 1000125"/>
                            <a:gd name="connsiteX8" fmla="*/ 1129960 w 1197288"/>
                            <a:gd name="connsiteY8" fmla="*/ 51435 h 1000125"/>
                            <a:gd name="connsiteX9" fmla="*/ 1135376 w 1197288"/>
                            <a:gd name="connsiteY9" fmla="*/ 0 h 1000125"/>
                            <a:gd name="connsiteX10" fmla="*/ 1178238 w 1197288"/>
                            <a:gd name="connsiteY10" fmla="*/ 23812 h 1000125"/>
                            <a:gd name="connsiteX11" fmla="*/ 1197288 w 1197288"/>
                            <a:gd name="connsiteY11" fmla="*/ 104775 h 1000125"/>
                            <a:gd name="connsiteX0" fmla="*/ 0 w 1197288"/>
                            <a:gd name="connsiteY0" fmla="*/ 93028 h 976313"/>
                            <a:gd name="connsiteX1" fmla="*/ 0 w 1197288"/>
                            <a:gd name="connsiteY1" fmla="*/ 39053 h 976313"/>
                            <a:gd name="connsiteX2" fmla="*/ 27948 w 1197288"/>
                            <a:gd name="connsiteY2" fmla="*/ 18098 h 976313"/>
                            <a:gd name="connsiteX3" fmla="*/ 60998 w 1197288"/>
                            <a:gd name="connsiteY3" fmla="*/ 18098 h 976313"/>
                            <a:gd name="connsiteX4" fmla="*/ 90536 w 1197288"/>
                            <a:gd name="connsiteY4" fmla="*/ 39053 h 976313"/>
                            <a:gd name="connsiteX5" fmla="*/ 77173 w 1197288"/>
                            <a:gd name="connsiteY5" fmla="*/ 976313 h 976313"/>
                            <a:gd name="connsiteX6" fmla="*/ 1110587 w 1197288"/>
                            <a:gd name="connsiteY6" fmla="*/ 976313 h 976313"/>
                            <a:gd name="connsiteX7" fmla="*/ 1110587 w 1197288"/>
                            <a:gd name="connsiteY7" fmla="*/ 66675 h 976313"/>
                            <a:gd name="connsiteX8" fmla="*/ 1129960 w 1197288"/>
                            <a:gd name="connsiteY8" fmla="*/ 27623 h 976313"/>
                            <a:gd name="connsiteX9" fmla="*/ 1156633 w 1197288"/>
                            <a:gd name="connsiteY9" fmla="*/ 18098 h 976313"/>
                            <a:gd name="connsiteX10" fmla="*/ 1178238 w 1197288"/>
                            <a:gd name="connsiteY10" fmla="*/ 0 h 976313"/>
                            <a:gd name="connsiteX11" fmla="*/ 1197288 w 1197288"/>
                            <a:gd name="connsiteY11" fmla="*/ 80963 h 976313"/>
                            <a:gd name="connsiteX0" fmla="*/ 0 w 1197288"/>
                            <a:gd name="connsiteY0" fmla="*/ 76214 h 959499"/>
                            <a:gd name="connsiteX1" fmla="*/ 0 w 1197288"/>
                            <a:gd name="connsiteY1" fmla="*/ 22239 h 959499"/>
                            <a:gd name="connsiteX2" fmla="*/ 27948 w 1197288"/>
                            <a:gd name="connsiteY2" fmla="*/ 1284 h 959499"/>
                            <a:gd name="connsiteX3" fmla="*/ 60998 w 1197288"/>
                            <a:gd name="connsiteY3" fmla="*/ 1284 h 959499"/>
                            <a:gd name="connsiteX4" fmla="*/ 90536 w 1197288"/>
                            <a:gd name="connsiteY4" fmla="*/ 22239 h 959499"/>
                            <a:gd name="connsiteX5" fmla="*/ 77173 w 1197288"/>
                            <a:gd name="connsiteY5" fmla="*/ 959499 h 959499"/>
                            <a:gd name="connsiteX6" fmla="*/ 1110587 w 1197288"/>
                            <a:gd name="connsiteY6" fmla="*/ 959499 h 959499"/>
                            <a:gd name="connsiteX7" fmla="*/ 1110587 w 1197288"/>
                            <a:gd name="connsiteY7" fmla="*/ 49861 h 959499"/>
                            <a:gd name="connsiteX8" fmla="*/ 1129960 w 1197288"/>
                            <a:gd name="connsiteY8" fmla="*/ 10809 h 959499"/>
                            <a:gd name="connsiteX9" fmla="*/ 1156633 w 1197288"/>
                            <a:gd name="connsiteY9" fmla="*/ 1284 h 959499"/>
                            <a:gd name="connsiteX10" fmla="*/ 1197288 w 1197288"/>
                            <a:gd name="connsiteY10" fmla="*/ 2242 h 959499"/>
                            <a:gd name="connsiteX11" fmla="*/ 1197288 w 1197288"/>
                            <a:gd name="connsiteY11" fmla="*/ 64149 h 959499"/>
                            <a:gd name="connsiteX0" fmla="*/ 0 w 1219519"/>
                            <a:gd name="connsiteY0" fmla="*/ 76214 h 959499"/>
                            <a:gd name="connsiteX1" fmla="*/ 0 w 1219519"/>
                            <a:gd name="connsiteY1" fmla="*/ 22239 h 959499"/>
                            <a:gd name="connsiteX2" fmla="*/ 27948 w 1219519"/>
                            <a:gd name="connsiteY2" fmla="*/ 1284 h 959499"/>
                            <a:gd name="connsiteX3" fmla="*/ 60998 w 1219519"/>
                            <a:gd name="connsiteY3" fmla="*/ 1284 h 959499"/>
                            <a:gd name="connsiteX4" fmla="*/ 90536 w 1219519"/>
                            <a:gd name="connsiteY4" fmla="*/ 22239 h 959499"/>
                            <a:gd name="connsiteX5" fmla="*/ 77173 w 1219519"/>
                            <a:gd name="connsiteY5" fmla="*/ 959499 h 959499"/>
                            <a:gd name="connsiteX6" fmla="*/ 1110587 w 1219519"/>
                            <a:gd name="connsiteY6" fmla="*/ 959499 h 959499"/>
                            <a:gd name="connsiteX7" fmla="*/ 1110587 w 1219519"/>
                            <a:gd name="connsiteY7" fmla="*/ 49861 h 959499"/>
                            <a:gd name="connsiteX8" fmla="*/ 1129960 w 1219519"/>
                            <a:gd name="connsiteY8" fmla="*/ 10809 h 959499"/>
                            <a:gd name="connsiteX9" fmla="*/ 1156633 w 1219519"/>
                            <a:gd name="connsiteY9" fmla="*/ 1284 h 959499"/>
                            <a:gd name="connsiteX10" fmla="*/ 1197288 w 1219519"/>
                            <a:gd name="connsiteY10" fmla="*/ 2242 h 959499"/>
                            <a:gd name="connsiteX11" fmla="*/ 1219519 w 1219519"/>
                            <a:gd name="connsiteY11" fmla="*/ 75249 h 959499"/>
                            <a:gd name="connsiteX0" fmla="*/ 0 w 1199829"/>
                            <a:gd name="connsiteY0" fmla="*/ 76214 h 959499"/>
                            <a:gd name="connsiteX1" fmla="*/ 0 w 1199829"/>
                            <a:gd name="connsiteY1" fmla="*/ 22239 h 959499"/>
                            <a:gd name="connsiteX2" fmla="*/ 27948 w 1199829"/>
                            <a:gd name="connsiteY2" fmla="*/ 1284 h 959499"/>
                            <a:gd name="connsiteX3" fmla="*/ 60998 w 1199829"/>
                            <a:gd name="connsiteY3" fmla="*/ 1284 h 959499"/>
                            <a:gd name="connsiteX4" fmla="*/ 90536 w 1199829"/>
                            <a:gd name="connsiteY4" fmla="*/ 22239 h 959499"/>
                            <a:gd name="connsiteX5" fmla="*/ 77173 w 1199829"/>
                            <a:gd name="connsiteY5" fmla="*/ 959499 h 959499"/>
                            <a:gd name="connsiteX6" fmla="*/ 1110587 w 1199829"/>
                            <a:gd name="connsiteY6" fmla="*/ 959499 h 959499"/>
                            <a:gd name="connsiteX7" fmla="*/ 1110587 w 1199829"/>
                            <a:gd name="connsiteY7" fmla="*/ 49861 h 959499"/>
                            <a:gd name="connsiteX8" fmla="*/ 1129960 w 1199829"/>
                            <a:gd name="connsiteY8" fmla="*/ 10809 h 959499"/>
                            <a:gd name="connsiteX9" fmla="*/ 1156633 w 1199829"/>
                            <a:gd name="connsiteY9" fmla="*/ 1284 h 959499"/>
                            <a:gd name="connsiteX10" fmla="*/ 1197288 w 1199829"/>
                            <a:gd name="connsiteY10" fmla="*/ 2242 h 959499"/>
                            <a:gd name="connsiteX11" fmla="*/ 1199829 w 1199829"/>
                            <a:gd name="connsiteY11" fmla="*/ 76836 h 959499"/>
                            <a:gd name="connsiteX0" fmla="*/ 0 w 1199829"/>
                            <a:gd name="connsiteY0" fmla="*/ 76214 h 959499"/>
                            <a:gd name="connsiteX1" fmla="*/ 0 w 1199829"/>
                            <a:gd name="connsiteY1" fmla="*/ 22239 h 959499"/>
                            <a:gd name="connsiteX2" fmla="*/ 27948 w 1199829"/>
                            <a:gd name="connsiteY2" fmla="*/ 1284 h 959499"/>
                            <a:gd name="connsiteX3" fmla="*/ 60998 w 1199829"/>
                            <a:gd name="connsiteY3" fmla="*/ 1284 h 959499"/>
                            <a:gd name="connsiteX4" fmla="*/ 90536 w 1199829"/>
                            <a:gd name="connsiteY4" fmla="*/ 22239 h 959499"/>
                            <a:gd name="connsiteX5" fmla="*/ 77173 w 1199829"/>
                            <a:gd name="connsiteY5" fmla="*/ 959499 h 959499"/>
                            <a:gd name="connsiteX6" fmla="*/ 1110587 w 1199829"/>
                            <a:gd name="connsiteY6" fmla="*/ 959499 h 959499"/>
                            <a:gd name="connsiteX7" fmla="*/ 1110587 w 1199829"/>
                            <a:gd name="connsiteY7" fmla="*/ 49861 h 959499"/>
                            <a:gd name="connsiteX8" fmla="*/ 1129960 w 1199829"/>
                            <a:gd name="connsiteY8" fmla="*/ 10809 h 959499"/>
                            <a:gd name="connsiteX9" fmla="*/ 1156633 w 1199829"/>
                            <a:gd name="connsiteY9" fmla="*/ 1284 h 959499"/>
                            <a:gd name="connsiteX10" fmla="*/ 1199829 w 1199829"/>
                            <a:gd name="connsiteY10" fmla="*/ 11430 h 959499"/>
                            <a:gd name="connsiteX11" fmla="*/ 1199829 w 1199829"/>
                            <a:gd name="connsiteY11" fmla="*/ 76836 h 959499"/>
                            <a:gd name="connsiteX0" fmla="*/ 0 w 1202509"/>
                            <a:gd name="connsiteY0" fmla="*/ 76214 h 959499"/>
                            <a:gd name="connsiteX1" fmla="*/ 0 w 1202509"/>
                            <a:gd name="connsiteY1" fmla="*/ 22239 h 959499"/>
                            <a:gd name="connsiteX2" fmla="*/ 27948 w 1202509"/>
                            <a:gd name="connsiteY2" fmla="*/ 1284 h 959499"/>
                            <a:gd name="connsiteX3" fmla="*/ 60998 w 1202509"/>
                            <a:gd name="connsiteY3" fmla="*/ 1284 h 959499"/>
                            <a:gd name="connsiteX4" fmla="*/ 90536 w 1202509"/>
                            <a:gd name="connsiteY4" fmla="*/ 22239 h 959499"/>
                            <a:gd name="connsiteX5" fmla="*/ 77173 w 1202509"/>
                            <a:gd name="connsiteY5" fmla="*/ 959499 h 959499"/>
                            <a:gd name="connsiteX6" fmla="*/ 1110587 w 1202509"/>
                            <a:gd name="connsiteY6" fmla="*/ 959499 h 959499"/>
                            <a:gd name="connsiteX7" fmla="*/ 1110587 w 1202509"/>
                            <a:gd name="connsiteY7" fmla="*/ 49861 h 959499"/>
                            <a:gd name="connsiteX8" fmla="*/ 1129960 w 1202509"/>
                            <a:gd name="connsiteY8" fmla="*/ 10809 h 959499"/>
                            <a:gd name="connsiteX9" fmla="*/ 1156633 w 1202509"/>
                            <a:gd name="connsiteY9" fmla="*/ 1284 h 959499"/>
                            <a:gd name="connsiteX10" fmla="*/ 1199829 w 1202509"/>
                            <a:gd name="connsiteY10" fmla="*/ 11430 h 959499"/>
                            <a:gd name="connsiteX11" fmla="*/ 1199829 w 1202509"/>
                            <a:gd name="connsiteY11" fmla="*/ 76836 h 959499"/>
                            <a:gd name="connsiteX0" fmla="*/ 0 w 1202509"/>
                            <a:gd name="connsiteY0" fmla="*/ 76231 h 959516"/>
                            <a:gd name="connsiteX1" fmla="*/ 0 w 1202509"/>
                            <a:gd name="connsiteY1" fmla="*/ 22256 h 959516"/>
                            <a:gd name="connsiteX2" fmla="*/ 27948 w 1202509"/>
                            <a:gd name="connsiteY2" fmla="*/ 1301 h 959516"/>
                            <a:gd name="connsiteX3" fmla="*/ 60998 w 1202509"/>
                            <a:gd name="connsiteY3" fmla="*/ 1301 h 959516"/>
                            <a:gd name="connsiteX4" fmla="*/ 90536 w 1202509"/>
                            <a:gd name="connsiteY4" fmla="*/ 22256 h 959516"/>
                            <a:gd name="connsiteX5" fmla="*/ 77173 w 1202509"/>
                            <a:gd name="connsiteY5" fmla="*/ 959516 h 959516"/>
                            <a:gd name="connsiteX6" fmla="*/ 1110587 w 1202509"/>
                            <a:gd name="connsiteY6" fmla="*/ 959516 h 959516"/>
                            <a:gd name="connsiteX7" fmla="*/ 1110587 w 1202509"/>
                            <a:gd name="connsiteY7" fmla="*/ 49878 h 959516"/>
                            <a:gd name="connsiteX8" fmla="*/ 1129960 w 1202509"/>
                            <a:gd name="connsiteY8" fmla="*/ 10826 h 959516"/>
                            <a:gd name="connsiteX9" fmla="*/ 1156633 w 1202509"/>
                            <a:gd name="connsiteY9" fmla="*/ 1301 h 959516"/>
                            <a:gd name="connsiteX10" fmla="*/ 1177735 w 1202509"/>
                            <a:gd name="connsiteY10" fmla="*/ 17 h 959516"/>
                            <a:gd name="connsiteX11" fmla="*/ 1199829 w 1202509"/>
                            <a:gd name="connsiteY11" fmla="*/ 11447 h 959516"/>
                            <a:gd name="connsiteX12" fmla="*/ 1199829 w 1202509"/>
                            <a:gd name="connsiteY12" fmla="*/ 76853 h 959516"/>
                            <a:gd name="connsiteX0" fmla="*/ 0 w 1219660"/>
                            <a:gd name="connsiteY0" fmla="*/ 76231 h 959516"/>
                            <a:gd name="connsiteX1" fmla="*/ 0 w 1219660"/>
                            <a:gd name="connsiteY1" fmla="*/ 22256 h 959516"/>
                            <a:gd name="connsiteX2" fmla="*/ 27948 w 1219660"/>
                            <a:gd name="connsiteY2" fmla="*/ 1301 h 959516"/>
                            <a:gd name="connsiteX3" fmla="*/ 60998 w 1219660"/>
                            <a:gd name="connsiteY3" fmla="*/ 1301 h 959516"/>
                            <a:gd name="connsiteX4" fmla="*/ 90536 w 1219660"/>
                            <a:gd name="connsiteY4" fmla="*/ 22256 h 959516"/>
                            <a:gd name="connsiteX5" fmla="*/ 77173 w 1219660"/>
                            <a:gd name="connsiteY5" fmla="*/ 959516 h 959516"/>
                            <a:gd name="connsiteX6" fmla="*/ 1110587 w 1219660"/>
                            <a:gd name="connsiteY6" fmla="*/ 959516 h 959516"/>
                            <a:gd name="connsiteX7" fmla="*/ 1110587 w 1219660"/>
                            <a:gd name="connsiteY7" fmla="*/ 49878 h 959516"/>
                            <a:gd name="connsiteX8" fmla="*/ 1129960 w 1219660"/>
                            <a:gd name="connsiteY8" fmla="*/ 10826 h 959516"/>
                            <a:gd name="connsiteX9" fmla="*/ 1156633 w 1219660"/>
                            <a:gd name="connsiteY9" fmla="*/ 1301 h 959516"/>
                            <a:gd name="connsiteX10" fmla="*/ 1177735 w 1219660"/>
                            <a:gd name="connsiteY10" fmla="*/ 17 h 959516"/>
                            <a:gd name="connsiteX11" fmla="*/ 1199829 w 1219660"/>
                            <a:gd name="connsiteY11" fmla="*/ 11447 h 959516"/>
                            <a:gd name="connsiteX12" fmla="*/ 1219660 w 1219660"/>
                            <a:gd name="connsiteY12" fmla="*/ 76837 h 959516"/>
                            <a:gd name="connsiteX0" fmla="*/ 0 w 1220833"/>
                            <a:gd name="connsiteY0" fmla="*/ 76231 h 959516"/>
                            <a:gd name="connsiteX1" fmla="*/ 0 w 1220833"/>
                            <a:gd name="connsiteY1" fmla="*/ 22256 h 959516"/>
                            <a:gd name="connsiteX2" fmla="*/ 27948 w 1220833"/>
                            <a:gd name="connsiteY2" fmla="*/ 1301 h 959516"/>
                            <a:gd name="connsiteX3" fmla="*/ 60998 w 1220833"/>
                            <a:gd name="connsiteY3" fmla="*/ 1301 h 959516"/>
                            <a:gd name="connsiteX4" fmla="*/ 90536 w 1220833"/>
                            <a:gd name="connsiteY4" fmla="*/ 22256 h 959516"/>
                            <a:gd name="connsiteX5" fmla="*/ 77173 w 1220833"/>
                            <a:gd name="connsiteY5" fmla="*/ 959516 h 959516"/>
                            <a:gd name="connsiteX6" fmla="*/ 1110587 w 1220833"/>
                            <a:gd name="connsiteY6" fmla="*/ 959516 h 959516"/>
                            <a:gd name="connsiteX7" fmla="*/ 1110587 w 1220833"/>
                            <a:gd name="connsiteY7" fmla="*/ 49878 h 959516"/>
                            <a:gd name="connsiteX8" fmla="*/ 1129960 w 1220833"/>
                            <a:gd name="connsiteY8" fmla="*/ 10826 h 959516"/>
                            <a:gd name="connsiteX9" fmla="*/ 1156633 w 1220833"/>
                            <a:gd name="connsiteY9" fmla="*/ 1301 h 959516"/>
                            <a:gd name="connsiteX10" fmla="*/ 1177735 w 1220833"/>
                            <a:gd name="connsiteY10" fmla="*/ 17 h 959516"/>
                            <a:gd name="connsiteX11" fmla="*/ 1199829 w 1220833"/>
                            <a:gd name="connsiteY11" fmla="*/ 11447 h 959516"/>
                            <a:gd name="connsiteX12" fmla="*/ 1219660 w 1220833"/>
                            <a:gd name="connsiteY12" fmla="*/ 34291 h 959516"/>
                            <a:gd name="connsiteX13" fmla="*/ 1219660 w 1220833"/>
                            <a:gd name="connsiteY13" fmla="*/ 76837 h 959516"/>
                            <a:gd name="connsiteX0" fmla="*/ 0 w 1220934"/>
                            <a:gd name="connsiteY0" fmla="*/ 76231 h 959516"/>
                            <a:gd name="connsiteX1" fmla="*/ 0 w 1220934"/>
                            <a:gd name="connsiteY1" fmla="*/ 22256 h 959516"/>
                            <a:gd name="connsiteX2" fmla="*/ 27948 w 1220934"/>
                            <a:gd name="connsiteY2" fmla="*/ 1301 h 959516"/>
                            <a:gd name="connsiteX3" fmla="*/ 60998 w 1220934"/>
                            <a:gd name="connsiteY3" fmla="*/ 1301 h 959516"/>
                            <a:gd name="connsiteX4" fmla="*/ 90536 w 1220934"/>
                            <a:gd name="connsiteY4" fmla="*/ 22256 h 959516"/>
                            <a:gd name="connsiteX5" fmla="*/ 77173 w 1220934"/>
                            <a:gd name="connsiteY5" fmla="*/ 959516 h 959516"/>
                            <a:gd name="connsiteX6" fmla="*/ 1110587 w 1220934"/>
                            <a:gd name="connsiteY6" fmla="*/ 959516 h 959516"/>
                            <a:gd name="connsiteX7" fmla="*/ 1110587 w 1220934"/>
                            <a:gd name="connsiteY7" fmla="*/ 49878 h 959516"/>
                            <a:gd name="connsiteX8" fmla="*/ 1129960 w 1220934"/>
                            <a:gd name="connsiteY8" fmla="*/ 10826 h 959516"/>
                            <a:gd name="connsiteX9" fmla="*/ 1156633 w 1220934"/>
                            <a:gd name="connsiteY9" fmla="*/ 1301 h 959516"/>
                            <a:gd name="connsiteX10" fmla="*/ 1177735 w 1220934"/>
                            <a:gd name="connsiteY10" fmla="*/ 17 h 959516"/>
                            <a:gd name="connsiteX11" fmla="*/ 1199829 w 1220934"/>
                            <a:gd name="connsiteY11" fmla="*/ 11447 h 959516"/>
                            <a:gd name="connsiteX12" fmla="*/ 1219660 w 1220934"/>
                            <a:gd name="connsiteY12" fmla="*/ 34291 h 959516"/>
                            <a:gd name="connsiteX13" fmla="*/ 1220197 w 1220934"/>
                            <a:gd name="connsiteY13" fmla="*/ 75250 h 959516"/>
                            <a:gd name="connsiteX0" fmla="*/ 0 w 1220197"/>
                            <a:gd name="connsiteY0" fmla="*/ 76231 h 959516"/>
                            <a:gd name="connsiteX1" fmla="*/ 0 w 1220197"/>
                            <a:gd name="connsiteY1" fmla="*/ 22256 h 959516"/>
                            <a:gd name="connsiteX2" fmla="*/ 27948 w 1220197"/>
                            <a:gd name="connsiteY2" fmla="*/ 1301 h 959516"/>
                            <a:gd name="connsiteX3" fmla="*/ 60998 w 1220197"/>
                            <a:gd name="connsiteY3" fmla="*/ 1301 h 959516"/>
                            <a:gd name="connsiteX4" fmla="*/ 90536 w 1220197"/>
                            <a:gd name="connsiteY4" fmla="*/ 22256 h 959516"/>
                            <a:gd name="connsiteX5" fmla="*/ 77173 w 1220197"/>
                            <a:gd name="connsiteY5" fmla="*/ 959516 h 959516"/>
                            <a:gd name="connsiteX6" fmla="*/ 1110587 w 1220197"/>
                            <a:gd name="connsiteY6" fmla="*/ 959516 h 959516"/>
                            <a:gd name="connsiteX7" fmla="*/ 1110587 w 1220197"/>
                            <a:gd name="connsiteY7" fmla="*/ 49878 h 959516"/>
                            <a:gd name="connsiteX8" fmla="*/ 1129960 w 1220197"/>
                            <a:gd name="connsiteY8" fmla="*/ 10826 h 959516"/>
                            <a:gd name="connsiteX9" fmla="*/ 1156633 w 1220197"/>
                            <a:gd name="connsiteY9" fmla="*/ 1301 h 959516"/>
                            <a:gd name="connsiteX10" fmla="*/ 1177735 w 1220197"/>
                            <a:gd name="connsiteY10" fmla="*/ 17 h 959516"/>
                            <a:gd name="connsiteX11" fmla="*/ 1199829 w 1220197"/>
                            <a:gd name="connsiteY11" fmla="*/ 11447 h 959516"/>
                            <a:gd name="connsiteX12" fmla="*/ 1199971 w 1220197"/>
                            <a:gd name="connsiteY12" fmla="*/ 34292 h 959516"/>
                            <a:gd name="connsiteX13" fmla="*/ 1220197 w 1220197"/>
                            <a:gd name="connsiteY13" fmla="*/ 75250 h 959516"/>
                            <a:gd name="connsiteX0" fmla="*/ 0 w 1210664"/>
                            <a:gd name="connsiteY0" fmla="*/ 76231 h 959516"/>
                            <a:gd name="connsiteX1" fmla="*/ 0 w 1210664"/>
                            <a:gd name="connsiteY1" fmla="*/ 22256 h 959516"/>
                            <a:gd name="connsiteX2" fmla="*/ 27948 w 1210664"/>
                            <a:gd name="connsiteY2" fmla="*/ 1301 h 959516"/>
                            <a:gd name="connsiteX3" fmla="*/ 60998 w 1210664"/>
                            <a:gd name="connsiteY3" fmla="*/ 1301 h 959516"/>
                            <a:gd name="connsiteX4" fmla="*/ 90536 w 1210664"/>
                            <a:gd name="connsiteY4" fmla="*/ 22256 h 959516"/>
                            <a:gd name="connsiteX5" fmla="*/ 77173 w 1210664"/>
                            <a:gd name="connsiteY5" fmla="*/ 959516 h 959516"/>
                            <a:gd name="connsiteX6" fmla="*/ 1110587 w 1210664"/>
                            <a:gd name="connsiteY6" fmla="*/ 959516 h 959516"/>
                            <a:gd name="connsiteX7" fmla="*/ 1110587 w 1210664"/>
                            <a:gd name="connsiteY7" fmla="*/ 49878 h 959516"/>
                            <a:gd name="connsiteX8" fmla="*/ 1129960 w 1210664"/>
                            <a:gd name="connsiteY8" fmla="*/ 10826 h 959516"/>
                            <a:gd name="connsiteX9" fmla="*/ 1156633 w 1210664"/>
                            <a:gd name="connsiteY9" fmla="*/ 1301 h 959516"/>
                            <a:gd name="connsiteX10" fmla="*/ 1177735 w 1210664"/>
                            <a:gd name="connsiteY10" fmla="*/ 17 h 959516"/>
                            <a:gd name="connsiteX11" fmla="*/ 1199829 w 1210664"/>
                            <a:gd name="connsiteY11" fmla="*/ 11447 h 959516"/>
                            <a:gd name="connsiteX12" fmla="*/ 1199971 w 1210664"/>
                            <a:gd name="connsiteY12" fmla="*/ 34292 h 959516"/>
                            <a:gd name="connsiteX13" fmla="*/ 1210664 w 1210664"/>
                            <a:gd name="connsiteY13" fmla="*/ 75250 h 959516"/>
                            <a:gd name="connsiteX0" fmla="*/ 0 w 1211837"/>
                            <a:gd name="connsiteY0" fmla="*/ 76231 h 959516"/>
                            <a:gd name="connsiteX1" fmla="*/ 0 w 1211837"/>
                            <a:gd name="connsiteY1" fmla="*/ 22256 h 959516"/>
                            <a:gd name="connsiteX2" fmla="*/ 27948 w 1211837"/>
                            <a:gd name="connsiteY2" fmla="*/ 1301 h 959516"/>
                            <a:gd name="connsiteX3" fmla="*/ 60998 w 1211837"/>
                            <a:gd name="connsiteY3" fmla="*/ 1301 h 959516"/>
                            <a:gd name="connsiteX4" fmla="*/ 90536 w 1211837"/>
                            <a:gd name="connsiteY4" fmla="*/ 22256 h 959516"/>
                            <a:gd name="connsiteX5" fmla="*/ 77173 w 1211837"/>
                            <a:gd name="connsiteY5" fmla="*/ 959516 h 959516"/>
                            <a:gd name="connsiteX6" fmla="*/ 1110587 w 1211837"/>
                            <a:gd name="connsiteY6" fmla="*/ 959516 h 959516"/>
                            <a:gd name="connsiteX7" fmla="*/ 1110587 w 1211837"/>
                            <a:gd name="connsiteY7" fmla="*/ 49878 h 959516"/>
                            <a:gd name="connsiteX8" fmla="*/ 1129960 w 1211837"/>
                            <a:gd name="connsiteY8" fmla="*/ 10826 h 959516"/>
                            <a:gd name="connsiteX9" fmla="*/ 1156633 w 1211837"/>
                            <a:gd name="connsiteY9" fmla="*/ 1301 h 959516"/>
                            <a:gd name="connsiteX10" fmla="*/ 1177735 w 1211837"/>
                            <a:gd name="connsiteY10" fmla="*/ 17 h 959516"/>
                            <a:gd name="connsiteX11" fmla="*/ 1199829 w 1211837"/>
                            <a:gd name="connsiteY11" fmla="*/ 11447 h 959516"/>
                            <a:gd name="connsiteX12" fmla="*/ 1210664 w 1211837"/>
                            <a:gd name="connsiteY12" fmla="*/ 36197 h 959516"/>
                            <a:gd name="connsiteX13" fmla="*/ 1210664 w 1211837"/>
                            <a:gd name="connsiteY13" fmla="*/ 75250 h 959516"/>
                            <a:gd name="connsiteX0" fmla="*/ 0 w 1210664"/>
                            <a:gd name="connsiteY0" fmla="*/ 76231 h 959516"/>
                            <a:gd name="connsiteX1" fmla="*/ 0 w 1210664"/>
                            <a:gd name="connsiteY1" fmla="*/ 22256 h 959516"/>
                            <a:gd name="connsiteX2" fmla="*/ 27948 w 1210664"/>
                            <a:gd name="connsiteY2" fmla="*/ 1301 h 959516"/>
                            <a:gd name="connsiteX3" fmla="*/ 60998 w 1210664"/>
                            <a:gd name="connsiteY3" fmla="*/ 1301 h 959516"/>
                            <a:gd name="connsiteX4" fmla="*/ 90536 w 1210664"/>
                            <a:gd name="connsiteY4" fmla="*/ 22256 h 959516"/>
                            <a:gd name="connsiteX5" fmla="*/ 77173 w 1210664"/>
                            <a:gd name="connsiteY5" fmla="*/ 959516 h 959516"/>
                            <a:gd name="connsiteX6" fmla="*/ 1110587 w 1210664"/>
                            <a:gd name="connsiteY6" fmla="*/ 959516 h 959516"/>
                            <a:gd name="connsiteX7" fmla="*/ 1110587 w 1210664"/>
                            <a:gd name="connsiteY7" fmla="*/ 49878 h 959516"/>
                            <a:gd name="connsiteX8" fmla="*/ 1129960 w 1210664"/>
                            <a:gd name="connsiteY8" fmla="*/ 10826 h 959516"/>
                            <a:gd name="connsiteX9" fmla="*/ 1156633 w 1210664"/>
                            <a:gd name="connsiteY9" fmla="*/ 1301 h 959516"/>
                            <a:gd name="connsiteX10" fmla="*/ 1177735 w 1210664"/>
                            <a:gd name="connsiteY10" fmla="*/ 17 h 959516"/>
                            <a:gd name="connsiteX11" fmla="*/ 1199829 w 1210664"/>
                            <a:gd name="connsiteY11" fmla="*/ 11447 h 959516"/>
                            <a:gd name="connsiteX12" fmla="*/ 1210664 w 1210664"/>
                            <a:gd name="connsiteY12" fmla="*/ 36197 h 959516"/>
                            <a:gd name="connsiteX0" fmla="*/ 0 w 1199829"/>
                            <a:gd name="connsiteY0" fmla="*/ 76231 h 959516"/>
                            <a:gd name="connsiteX1" fmla="*/ 0 w 1199829"/>
                            <a:gd name="connsiteY1" fmla="*/ 22256 h 959516"/>
                            <a:gd name="connsiteX2" fmla="*/ 27948 w 1199829"/>
                            <a:gd name="connsiteY2" fmla="*/ 1301 h 959516"/>
                            <a:gd name="connsiteX3" fmla="*/ 60998 w 1199829"/>
                            <a:gd name="connsiteY3" fmla="*/ 1301 h 959516"/>
                            <a:gd name="connsiteX4" fmla="*/ 90536 w 1199829"/>
                            <a:gd name="connsiteY4" fmla="*/ 22256 h 959516"/>
                            <a:gd name="connsiteX5" fmla="*/ 77173 w 1199829"/>
                            <a:gd name="connsiteY5" fmla="*/ 959516 h 959516"/>
                            <a:gd name="connsiteX6" fmla="*/ 1110587 w 1199829"/>
                            <a:gd name="connsiteY6" fmla="*/ 959516 h 959516"/>
                            <a:gd name="connsiteX7" fmla="*/ 1110587 w 1199829"/>
                            <a:gd name="connsiteY7" fmla="*/ 49878 h 959516"/>
                            <a:gd name="connsiteX8" fmla="*/ 1129960 w 1199829"/>
                            <a:gd name="connsiteY8" fmla="*/ 10826 h 959516"/>
                            <a:gd name="connsiteX9" fmla="*/ 1156633 w 1199829"/>
                            <a:gd name="connsiteY9" fmla="*/ 1301 h 959516"/>
                            <a:gd name="connsiteX10" fmla="*/ 1177735 w 1199829"/>
                            <a:gd name="connsiteY10" fmla="*/ 17 h 959516"/>
                            <a:gd name="connsiteX11" fmla="*/ 1199829 w 1199829"/>
                            <a:gd name="connsiteY11" fmla="*/ 11447 h 959516"/>
                            <a:gd name="connsiteX0" fmla="*/ 0 w 1177735"/>
                            <a:gd name="connsiteY0" fmla="*/ 76231 h 959516"/>
                            <a:gd name="connsiteX1" fmla="*/ 0 w 1177735"/>
                            <a:gd name="connsiteY1" fmla="*/ 22256 h 959516"/>
                            <a:gd name="connsiteX2" fmla="*/ 27948 w 1177735"/>
                            <a:gd name="connsiteY2" fmla="*/ 1301 h 959516"/>
                            <a:gd name="connsiteX3" fmla="*/ 60998 w 1177735"/>
                            <a:gd name="connsiteY3" fmla="*/ 1301 h 959516"/>
                            <a:gd name="connsiteX4" fmla="*/ 90536 w 1177735"/>
                            <a:gd name="connsiteY4" fmla="*/ 22256 h 959516"/>
                            <a:gd name="connsiteX5" fmla="*/ 77173 w 1177735"/>
                            <a:gd name="connsiteY5" fmla="*/ 959516 h 959516"/>
                            <a:gd name="connsiteX6" fmla="*/ 1110587 w 1177735"/>
                            <a:gd name="connsiteY6" fmla="*/ 959516 h 959516"/>
                            <a:gd name="connsiteX7" fmla="*/ 1110587 w 1177735"/>
                            <a:gd name="connsiteY7" fmla="*/ 49878 h 959516"/>
                            <a:gd name="connsiteX8" fmla="*/ 1129960 w 1177735"/>
                            <a:gd name="connsiteY8" fmla="*/ 10826 h 959516"/>
                            <a:gd name="connsiteX9" fmla="*/ 1156633 w 1177735"/>
                            <a:gd name="connsiteY9" fmla="*/ 1301 h 959516"/>
                            <a:gd name="connsiteX10" fmla="*/ 1177735 w 1177735"/>
                            <a:gd name="connsiteY10" fmla="*/ 17 h 959516"/>
                            <a:gd name="connsiteX0" fmla="*/ 0 w 1156633"/>
                            <a:gd name="connsiteY0" fmla="*/ 76214 h 959499"/>
                            <a:gd name="connsiteX1" fmla="*/ 0 w 1156633"/>
                            <a:gd name="connsiteY1" fmla="*/ 22239 h 959499"/>
                            <a:gd name="connsiteX2" fmla="*/ 27948 w 1156633"/>
                            <a:gd name="connsiteY2" fmla="*/ 1284 h 959499"/>
                            <a:gd name="connsiteX3" fmla="*/ 60998 w 1156633"/>
                            <a:gd name="connsiteY3" fmla="*/ 1284 h 959499"/>
                            <a:gd name="connsiteX4" fmla="*/ 90536 w 1156633"/>
                            <a:gd name="connsiteY4" fmla="*/ 22239 h 959499"/>
                            <a:gd name="connsiteX5" fmla="*/ 77173 w 1156633"/>
                            <a:gd name="connsiteY5" fmla="*/ 959499 h 959499"/>
                            <a:gd name="connsiteX6" fmla="*/ 1110587 w 1156633"/>
                            <a:gd name="connsiteY6" fmla="*/ 959499 h 959499"/>
                            <a:gd name="connsiteX7" fmla="*/ 1110587 w 1156633"/>
                            <a:gd name="connsiteY7" fmla="*/ 49861 h 959499"/>
                            <a:gd name="connsiteX8" fmla="*/ 1129960 w 1156633"/>
                            <a:gd name="connsiteY8" fmla="*/ 10809 h 959499"/>
                            <a:gd name="connsiteX9" fmla="*/ 1156633 w 1156633"/>
                            <a:gd name="connsiteY9" fmla="*/ 1284 h 959499"/>
                            <a:gd name="connsiteX0" fmla="*/ 0 w 1129960"/>
                            <a:gd name="connsiteY0" fmla="*/ 76214 h 959499"/>
                            <a:gd name="connsiteX1" fmla="*/ 0 w 1129960"/>
                            <a:gd name="connsiteY1" fmla="*/ 22239 h 959499"/>
                            <a:gd name="connsiteX2" fmla="*/ 27948 w 1129960"/>
                            <a:gd name="connsiteY2" fmla="*/ 1284 h 959499"/>
                            <a:gd name="connsiteX3" fmla="*/ 60998 w 1129960"/>
                            <a:gd name="connsiteY3" fmla="*/ 1284 h 959499"/>
                            <a:gd name="connsiteX4" fmla="*/ 90536 w 1129960"/>
                            <a:gd name="connsiteY4" fmla="*/ 22239 h 959499"/>
                            <a:gd name="connsiteX5" fmla="*/ 77173 w 1129960"/>
                            <a:gd name="connsiteY5" fmla="*/ 959499 h 959499"/>
                            <a:gd name="connsiteX6" fmla="*/ 1110587 w 1129960"/>
                            <a:gd name="connsiteY6" fmla="*/ 959499 h 959499"/>
                            <a:gd name="connsiteX7" fmla="*/ 1110587 w 1129960"/>
                            <a:gd name="connsiteY7" fmla="*/ 49861 h 959499"/>
                            <a:gd name="connsiteX8" fmla="*/ 1129960 w 1129960"/>
                            <a:gd name="connsiteY8" fmla="*/ 10809 h 959499"/>
                            <a:gd name="connsiteX0" fmla="*/ 0 w 1110587"/>
                            <a:gd name="connsiteY0" fmla="*/ 76214 h 959499"/>
                            <a:gd name="connsiteX1" fmla="*/ 0 w 1110587"/>
                            <a:gd name="connsiteY1" fmla="*/ 22239 h 959499"/>
                            <a:gd name="connsiteX2" fmla="*/ 27948 w 1110587"/>
                            <a:gd name="connsiteY2" fmla="*/ 1284 h 959499"/>
                            <a:gd name="connsiteX3" fmla="*/ 60998 w 1110587"/>
                            <a:gd name="connsiteY3" fmla="*/ 1284 h 959499"/>
                            <a:gd name="connsiteX4" fmla="*/ 90536 w 1110587"/>
                            <a:gd name="connsiteY4" fmla="*/ 22239 h 959499"/>
                            <a:gd name="connsiteX5" fmla="*/ 77173 w 1110587"/>
                            <a:gd name="connsiteY5" fmla="*/ 959499 h 959499"/>
                            <a:gd name="connsiteX6" fmla="*/ 1110587 w 1110587"/>
                            <a:gd name="connsiteY6" fmla="*/ 959499 h 959499"/>
                            <a:gd name="connsiteX7" fmla="*/ 1110587 w 1110587"/>
                            <a:gd name="connsiteY7" fmla="*/ 49861 h 959499"/>
                            <a:gd name="connsiteX0" fmla="*/ 0 w 1110587"/>
                            <a:gd name="connsiteY0" fmla="*/ 76214 h 959499"/>
                            <a:gd name="connsiteX1" fmla="*/ 0 w 1110587"/>
                            <a:gd name="connsiteY1" fmla="*/ 22239 h 959499"/>
                            <a:gd name="connsiteX2" fmla="*/ 27948 w 1110587"/>
                            <a:gd name="connsiteY2" fmla="*/ 1284 h 959499"/>
                            <a:gd name="connsiteX3" fmla="*/ 60998 w 1110587"/>
                            <a:gd name="connsiteY3" fmla="*/ 1284 h 959499"/>
                            <a:gd name="connsiteX4" fmla="*/ 90536 w 1110587"/>
                            <a:gd name="connsiteY4" fmla="*/ 22239 h 959499"/>
                            <a:gd name="connsiteX5" fmla="*/ 77173 w 1110587"/>
                            <a:gd name="connsiteY5" fmla="*/ 959499 h 959499"/>
                            <a:gd name="connsiteX6" fmla="*/ 1110587 w 1110587"/>
                            <a:gd name="connsiteY6" fmla="*/ 959499 h 959499"/>
                            <a:gd name="connsiteX7" fmla="*/ 1110587 w 1110587"/>
                            <a:gd name="connsiteY7" fmla="*/ 77715 h 959499"/>
                            <a:gd name="connsiteX0" fmla="*/ 0 w 1110587"/>
                            <a:gd name="connsiteY0" fmla="*/ 22239 h 959499"/>
                            <a:gd name="connsiteX1" fmla="*/ 27948 w 1110587"/>
                            <a:gd name="connsiteY1" fmla="*/ 1284 h 959499"/>
                            <a:gd name="connsiteX2" fmla="*/ 60998 w 1110587"/>
                            <a:gd name="connsiteY2" fmla="*/ 1284 h 959499"/>
                            <a:gd name="connsiteX3" fmla="*/ 90536 w 1110587"/>
                            <a:gd name="connsiteY3" fmla="*/ 22239 h 959499"/>
                            <a:gd name="connsiteX4" fmla="*/ 77173 w 1110587"/>
                            <a:gd name="connsiteY4" fmla="*/ 959499 h 959499"/>
                            <a:gd name="connsiteX5" fmla="*/ 1110587 w 1110587"/>
                            <a:gd name="connsiteY5" fmla="*/ 959499 h 959499"/>
                            <a:gd name="connsiteX6" fmla="*/ 1110587 w 1110587"/>
                            <a:gd name="connsiteY6" fmla="*/ 77715 h 959499"/>
                            <a:gd name="connsiteX0" fmla="*/ 0 w 1082639"/>
                            <a:gd name="connsiteY0" fmla="*/ 1284 h 959499"/>
                            <a:gd name="connsiteX1" fmla="*/ 33050 w 1082639"/>
                            <a:gd name="connsiteY1" fmla="*/ 1284 h 959499"/>
                            <a:gd name="connsiteX2" fmla="*/ 62588 w 1082639"/>
                            <a:gd name="connsiteY2" fmla="*/ 22239 h 959499"/>
                            <a:gd name="connsiteX3" fmla="*/ 49225 w 1082639"/>
                            <a:gd name="connsiteY3" fmla="*/ 959499 h 959499"/>
                            <a:gd name="connsiteX4" fmla="*/ 1082639 w 1082639"/>
                            <a:gd name="connsiteY4" fmla="*/ 959499 h 959499"/>
                            <a:gd name="connsiteX5" fmla="*/ 1082639 w 1082639"/>
                            <a:gd name="connsiteY5" fmla="*/ 77715 h 959499"/>
                            <a:gd name="connsiteX0" fmla="*/ 0 w 1049589"/>
                            <a:gd name="connsiteY0" fmla="*/ 0 h 958215"/>
                            <a:gd name="connsiteX1" fmla="*/ 29538 w 1049589"/>
                            <a:gd name="connsiteY1" fmla="*/ 20955 h 958215"/>
                            <a:gd name="connsiteX2" fmla="*/ 16175 w 1049589"/>
                            <a:gd name="connsiteY2" fmla="*/ 958215 h 958215"/>
                            <a:gd name="connsiteX3" fmla="*/ 1049589 w 1049589"/>
                            <a:gd name="connsiteY3" fmla="*/ 958215 h 958215"/>
                            <a:gd name="connsiteX4" fmla="*/ 1049589 w 1049589"/>
                            <a:gd name="connsiteY4" fmla="*/ 76431 h 958215"/>
                            <a:gd name="connsiteX0" fmla="*/ 13363 w 1033414"/>
                            <a:gd name="connsiteY0" fmla="*/ 0 h 937260"/>
                            <a:gd name="connsiteX1" fmla="*/ 0 w 1033414"/>
                            <a:gd name="connsiteY1" fmla="*/ 937260 h 937260"/>
                            <a:gd name="connsiteX2" fmla="*/ 1033414 w 1033414"/>
                            <a:gd name="connsiteY2" fmla="*/ 937260 h 937260"/>
                            <a:gd name="connsiteX3" fmla="*/ 1033414 w 1033414"/>
                            <a:gd name="connsiteY3" fmla="*/ 55476 h 937260"/>
                            <a:gd name="connsiteX0" fmla="*/ 13981 w 1033414"/>
                            <a:gd name="connsiteY0" fmla="*/ 197 h 881784"/>
                            <a:gd name="connsiteX1" fmla="*/ 0 w 1033414"/>
                            <a:gd name="connsiteY1" fmla="*/ 881784 h 881784"/>
                            <a:gd name="connsiteX2" fmla="*/ 1033414 w 1033414"/>
                            <a:gd name="connsiteY2" fmla="*/ 881784 h 881784"/>
                            <a:gd name="connsiteX3" fmla="*/ 1033414 w 1033414"/>
                            <a:gd name="connsiteY3" fmla="*/ 0 h 881784"/>
                            <a:gd name="connsiteX0" fmla="*/ 24005 w 1033414"/>
                            <a:gd name="connsiteY0" fmla="*/ 0 h 886431"/>
                            <a:gd name="connsiteX1" fmla="*/ 0 w 1033414"/>
                            <a:gd name="connsiteY1" fmla="*/ 886431 h 886431"/>
                            <a:gd name="connsiteX2" fmla="*/ 1033414 w 1033414"/>
                            <a:gd name="connsiteY2" fmla="*/ 886431 h 886431"/>
                            <a:gd name="connsiteX3" fmla="*/ 1033414 w 1033414"/>
                            <a:gd name="connsiteY3" fmla="*/ 4647 h 886431"/>
                            <a:gd name="connsiteX0" fmla="*/ 459 w 1009868"/>
                            <a:gd name="connsiteY0" fmla="*/ 0 h 886431"/>
                            <a:gd name="connsiteX1" fmla="*/ 459 w 1009868"/>
                            <a:gd name="connsiteY1" fmla="*/ 886431 h 886431"/>
                            <a:gd name="connsiteX2" fmla="*/ 1009868 w 1009868"/>
                            <a:gd name="connsiteY2" fmla="*/ 886431 h 886431"/>
                            <a:gd name="connsiteX3" fmla="*/ 1009868 w 1009868"/>
                            <a:gd name="connsiteY3" fmla="*/ 4647 h 886431"/>
                            <a:gd name="connsiteX0" fmla="*/ 459 w 1020675"/>
                            <a:gd name="connsiteY0" fmla="*/ 0 h 886431"/>
                            <a:gd name="connsiteX1" fmla="*/ 459 w 1020675"/>
                            <a:gd name="connsiteY1" fmla="*/ 886431 h 886431"/>
                            <a:gd name="connsiteX2" fmla="*/ 1009868 w 1020675"/>
                            <a:gd name="connsiteY2" fmla="*/ 886431 h 886431"/>
                            <a:gd name="connsiteX3" fmla="*/ 1020675 w 1020675"/>
                            <a:gd name="connsiteY3" fmla="*/ 7045 h 886431"/>
                            <a:gd name="connsiteX0" fmla="*/ 459 w 1020675"/>
                            <a:gd name="connsiteY0" fmla="*/ 0 h 886431"/>
                            <a:gd name="connsiteX1" fmla="*/ 459 w 1020675"/>
                            <a:gd name="connsiteY1" fmla="*/ 886431 h 886431"/>
                            <a:gd name="connsiteX2" fmla="*/ 1020675 w 1020675"/>
                            <a:gd name="connsiteY2" fmla="*/ 886431 h 886431"/>
                            <a:gd name="connsiteX3" fmla="*/ 1020675 w 1020675"/>
                            <a:gd name="connsiteY3" fmla="*/ 7045 h 886431"/>
                            <a:gd name="connsiteX0" fmla="*/ 410 w 1021085"/>
                            <a:gd name="connsiteY0" fmla="*/ 0 h 879386"/>
                            <a:gd name="connsiteX1" fmla="*/ 869 w 1021085"/>
                            <a:gd name="connsiteY1" fmla="*/ 879386 h 879386"/>
                            <a:gd name="connsiteX2" fmla="*/ 1021085 w 1021085"/>
                            <a:gd name="connsiteY2" fmla="*/ 879386 h 879386"/>
                            <a:gd name="connsiteX3" fmla="*/ 1021085 w 1021085"/>
                            <a:gd name="connsiteY3" fmla="*/ 0 h 879386"/>
                            <a:gd name="connsiteX0" fmla="*/ 9170 w 1029845"/>
                            <a:gd name="connsiteY0" fmla="*/ 0 h 879386"/>
                            <a:gd name="connsiteX1" fmla="*/ 0 w 1029845"/>
                            <a:gd name="connsiteY1" fmla="*/ 879386 h 879386"/>
                            <a:gd name="connsiteX2" fmla="*/ 1029845 w 1029845"/>
                            <a:gd name="connsiteY2" fmla="*/ 879386 h 879386"/>
                            <a:gd name="connsiteX3" fmla="*/ 1029845 w 1029845"/>
                            <a:gd name="connsiteY3" fmla="*/ 0 h 879386"/>
                            <a:gd name="connsiteX0" fmla="*/ 345 w 1021020"/>
                            <a:gd name="connsiteY0" fmla="*/ 0 h 879386"/>
                            <a:gd name="connsiteX1" fmla="*/ 1678 w 1021020"/>
                            <a:gd name="connsiteY1" fmla="*/ 879386 h 879386"/>
                            <a:gd name="connsiteX2" fmla="*/ 1021020 w 1021020"/>
                            <a:gd name="connsiteY2" fmla="*/ 879386 h 879386"/>
                            <a:gd name="connsiteX3" fmla="*/ 1021020 w 1021020"/>
                            <a:gd name="connsiteY3" fmla="*/ 0 h 879386"/>
                            <a:gd name="connsiteX0" fmla="*/ 9105 w 1029780"/>
                            <a:gd name="connsiteY0" fmla="*/ 0 h 891634"/>
                            <a:gd name="connsiteX1" fmla="*/ 0 w 1029780"/>
                            <a:gd name="connsiteY1" fmla="*/ 891634 h 891634"/>
                            <a:gd name="connsiteX2" fmla="*/ 1029780 w 1029780"/>
                            <a:gd name="connsiteY2" fmla="*/ 879386 h 891634"/>
                            <a:gd name="connsiteX3" fmla="*/ 1029780 w 1029780"/>
                            <a:gd name="connsiteY3" fmla="*/ 0 h 891634"/>
                            <a:gd name="connsiteX0" fmla="*/ 9105 w 1029780"/>
                            <a:gd name="connsiteY0" fmla="*/ 0 h 891634"/>
                            <a:gd name="connsiteX1" fmla="*/ 0 w 1029780"/>
                            <a:gd name="connsiteY1" fmla="*/ 891634 h 891634"/>
                            <a:gd name="connsiteX2" fmla="*/ 1029780 w 1029780"/>
                            <a:gd name="connsiteY2" fmla="*/ 879386 h 891634"/>
                            <a:gd name="connsiteX3" fmla="*/ 1029780 w 1029780"/>
                            <a:gd name="connsiteY3" fmla="*/ 0 h 891634"/>
                          </a:gdLst>
                          <a:ahLst/>
                          <a:cxnLst>
                            <a:cxn ang="0">
                              <a:pos x="connsiteX0" y="connsiteY0"/>
                            </a:cxn>
                            <a:cxn ang="0">
                              <a:pos x="connsiteX1" y="connsiteY1"/>
                            </a:cxn>
                            <a:cxn ang="0">
                              <a:pos x="connsiteX2" y="connsiteY2"/>
                            </a:cxn>
                            <a:cxn ang="0">
                              <a:pos x="connsiteX3" y="connsiteY3"/>
                            </a:cxn>
                          </a:cxnLst>
                          <a:rect l="l" t="t" r="r" b="b"/>
                          <a:pathLst>
                            <a:path w="1029780" h="891634">
                              <a:moveTo>
                                <a:pt x="9105" y="0"/>
                              </a:moveTo>
                              <a:lnTo>
                                <a:pt x="0" y="891634"/>
                              </a:lnTo>
                              <a:lnTo>
                                <a:pt x="1029780" y="879386"/>
                              </a:lnTo>
                              <a:lnTo>
                                <a:pt x="1029780" y="0"/>
                              </a:lnTo>
                            </a:path>
                          </a:pathLst>
                        </a:cu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5B67" w:rsidRDefault="00DA5B67" w:rsidP="00035F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EDAB86" id="Ελεύθερη σχεδίαση 43578" o:spid="_x0000_s1297" style="position:absolute;left:0;text-align:left;margin-left:248.6pt;margin-top:6.15pt;width:85.8pt;height:72.8pt;z-index:251666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29780,891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" adj="-11796480,,5400" path="m9105,l,891634,1029780,879386,1029780,e" fillcolor="yellow" strokecolor="red" strokeweight="2pt">
                <v:stroke joinstyle="miter"/>
                <v:formulas/>
                <v:path arrowok="t" o:connecttype="custom" o:connectlocs="9634,0;0,924614;1089625,911913;1089625,0" o:connectangles="0,0,0,0" textboxrect="0,0,1029780,891634"/>
                <v:textbox>
                  <w:txbxContent>
                    <w:p w:rsidR="00DA5B67" w:rsidRDefault="00DA5B67" w:rsidP="00035F61">
                      <w:pPr>
                        <w:jc w:val="center"/>
                      </w:pPr>
                    </w:p>
                  </w:txbxContent>
                </v:textbox>
              </v:shape>
            </w:pict>
          </mc:Fallback>
        </mc:AlternateContent>
      </w:r>
      <w:r w:rsidR="00DE01B9">
        <w:rPr>
          <w:noProof/>
          <w:color w:val="000000" w:themeColor="text1"/>
          <w:szCs w:val="24"/>
          <w:lang w:val="el-GR" w:eastAsia="el-GR"/>
        </w:rPr>
        <mc:AlternateContent>
          <mc:Choice Requires="wps">
            <w:drawing>
              <wp:anchor distT="4294967294" distB="4294967294" distL="114300" distR="114300" simplePos="0" relativeHeight="251710464" behindDoc="0" locked="0" layoutInCell="1" allowOverlap="1" wp14:anchorId="72465289" wp14:editId="1F820182">
                <wp:simplePos x="0" y="0"/>
                <wp:positionH relativeFrom="column">
                  <wp:posOffset>2838450</wp:posOffset>
                </wp:positionH>
                <wp:positionV relativeFrom="paragraph">
                  <wp:posOffset>79058</wp:posOffset>
                </wp:positionV>
                <wp:extent cx="142240" cy="0"/>
                <wp:effectExtent l="0" t="0" r="29210" b="19050"/>
                <wp:wrapNone/>
                <wp:docPr id="43575" name="Ευθεία γραμμή σύνδεσης 43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67F010" id="Ευθεία γραμμή σύνδεσης 43575" o:spid="_x0000_s1026" style="position:absolute;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3.5pt,6.25pt" to="234.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" strokecolor="black [3213]" strokeweight="1.5pt">
                <o:lock v:ext="edit" shapetype="f"/>
              </v:line>
            </w:pict>
          </mc:Fallback>
        </mc:AlternateContent>
      </w:r>
      <w:r w:rsidR="00DE01B9">
        <w:rPr>
          <w:noProof/>
          <w:color w:val="000000" w:themeColor="text1"/>
          <w:szCs w:val="24"/>
          <w:lang w:val="el-GR" w:eastAsia="el-GR"/>
        </w:rPr>
        <mc:AlternateContent>
          <mc:Choice Requires="wps">
            <w:drawing>
              <wp:anchor distT="4294967294" distB="4294967294" distL="114300" distR="114300" simplePos="0" relativeHeight="251709440" behindDoc="0" locked="0" layoutInCell="1" allowOverlap="1" wp14:anchorId="355E91DD" wp14:editId="5FD90B62">
                <wp:simplePos x="0" y="0"/>
                <wp:positionH relativeFrom="column">
                  <wp:posOffset>4468495</wp:posOffset>
                </wp:positionH>
                <wp:positionV relativeFrom="paragraph">
                  <wp:posOffset>79693</wp:posOffset>
                </wp:positionV>
                <wp:extent cx="127000" cy="0"/>
                <wp:effectExtent l="0" t="0" r="25400" b="19050"/>
                <wp:wrapNone/>
                <wp:docPr id="43576" name="Ευθεία γραμμή σύνδεσης 43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1B108F" id="Ευθεία γραμμή σύνδεσης 43576" o:spid="_x0000_s1026" style="position:absolute;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1.85pt,6.3pt" to="361.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" strokecolor="black [3213]" strokeweight="1.5pt">
                <o:lock v:ext="edit" shapetype="f"/>
              </v:line>
            </w:pict>
          </mc:Fallback>
        </mc:AlternateContent>
      </w:r>
      <w:r w:rsidR="00892D70">
        <w:rPr>
          <w:noProof/>
          <w:color w:val="000000" w:themeColor="text1"/>
          <w:szCs w:val="24"/>
          <w:lang w:val="el-GR" w:eastAsia="el-GR"/>
        </w:rPr>
        <mc:AlternateContent>
          <mc:Choice Requires="wps">
            <w:drawing>
              <wp:anchor distT="0" distB="0" distL="114300" distR="114300" simplePos="0" relativeHeight="251693056" behindDoc="0" locked="0" layoutInCell="1" allowOverlap="1" wp14:anchorId="6626E423" wp14:editId="21FE0925">
                <wp:simplePos x="0" y="0"/>
                <wp:positionH relativeFrom="column">
                  <wp:posOffset>3057459</wp:posOffset>
                </wp:positionH>
                <wp:positionV relativeFrom="paragraph">
                  <wp:posOffset>87947</wp:posOffset>
                </wp:positionV>
                <wp:extent cx="209550" cy="45085"/>
                <wp:effectExtent l="25082" t="13018" r="44133" b="25082"/>
                <wp:wrapNone/>
                <wp:docPr id="43582" name="Δεξιό βέλος 43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9550" cy="45085"/>
                        </a:xfrm>
                        <a:prstGeom prst="rightArrow">
                          <a:avLst/>
                        </a:prstGeom>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5936F2" id="Δεξιό βέλος 43582" o:spid="_x0000_s1026" type="#_x0000_t13" style="position:absolute;margin-left:240.75pt;margin-top:6.9pt;width:16.5pt;height:3.5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" adj="19276" fillcolor="#4f81bd [3204]" strokecolor="blue" strokeweight="2pt">
                <v:path arrowok="t"/>
              </v:shape>
            </w:pict>
          </mc:Fallback>
        </mc:AlternateContent>
      </w:r>
      <w:r w:rsidR="00892D70">
        <w:rPr>
          <w:noProof/>
          <w:color w:val="000000" w:themeColor="text1"/>
          <w:szCs w:val="24"/>
          <w:lang w:val="el-GR" w:eastAsia="el-GR"/>
        </w:rPr>
        <mc:AlternateContent>
          <mc:Choice Requires="wps">
            <w:drawing>
              <wp:anchor distT="0" distB="0" distL="114300" distR="114300" simplePos="0" relativeHeight="251696128" behindDoc="0" locked="0" layoutInCell="1" allowOverlap="1" wp14:anchorId="27B46EAA" wp14:editId="2C3D532E">
                <wp:simplePos x="0" y="0"/>
                <wp:positionH relativeFrom="column">
                  <wp:posOffset>4153218</wp:posOffset>
                </wp:positionH>
                <wp:positionV relativeFrom="paragraph">
                  <wp:posOffset>61912</wp:posOffset>
                </wp:positionV>
                <wp:extent cx="209550" cy="45085"/>
                <wp:effectExtent l="25082" t="13018" r="44133" b="25082"/>
                <wp:wrapNone/>
                <wp:docPr id="43581" name="Δεξιό βέλος 43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209550" cy="45085"/>
                        </a:xfrm>
                        <a:prstGeom prst="rightArrow">
                          <a:avLst/>
                        </a:prstGeom>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C434CD" id="Δεξιό βέλος 43581" o:spid="_x0000_s1026" type="#_x0000_t13" style="position:absolute;margin-left:327.05pt;margin-top:4.85pt;width:16.5pt;height:3.55pt;rotation:-9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" adj="19276" fillcolor="#4f81bd [3204]" strokecolor="blue" strokeweight="2pt">
                <v:path arrowok="t"/>
              </v:shape>
            </w:pict>
          </mc:Fallback>
        </mc:AlternateContent>
      </w:r>
      <w:r w:rsidR="00D6219F">
        <w:rPr>
          <w:noProof/>
          <w:color w:val="000000" w:themeColor="text1"/>
          <w:szCs w:val="24"/>
          <w:lang w:val="el-GR" w:eastAsia="el-GR"/>
        </w:rPr>
        <mc:AlternateContent>
          <mc:Choice Requires="wps">
            <w:drawing>
              <wp:anchor distT="0" distB="0" distL="114300" distR="114300" simplePos="0" relativeHeight="251703296" behindDoc="0" locked="0" layoutInCell="1" allowOverlap="1" wp14:anchorId="40F9DCEA" wp14:editId="50E43B96">
                <wp:simplePos x="0" y="0"/>
                <wp:positionH relativeFrom="column">
                  <wp:posOffset>4594860</wp:posOffset>
                </wp:positionH>
                <wp:positionV relativeFrom="paragraph">
                  <wp:posOffset>93345</wp:posOffset>
                </wp:positionV>
                <wp:extent cx="87630" cy="176530"/>
                <wp:effectExtent l="0" t="0" r="26670" b="13970"/>
                <wp:wrapNone/>
                <wp:docPr id="43577" name="Ευθεία γραμμή σύνδεσης 4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630" cy="1765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CA1F0E" id="Ευθεία γραμμή σύνδεσης 43577"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8pt,7.35pt" to="368.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" strokecolor="black [3213]">
                <o:lock v:ext="edit" shapetype="f"/>
              </v:line>
            </w:pict>
          </mc:Fallback>
        </mc:AlternateContent>
      </w:r>
    </w:p>
    <w:p w:rsidR="00035F61" w:rsidRPr="00035F61" w:rsidRDefault="00D6219F" w:rsidP="00693579">
      <w:pPr>
        <w:pStyle w:val="BodyTextIndent"/>
        <w:ind w:firstLine="0"/>
        <w:rPr>
          <w:color w:val="000000" w:themeColor="text1"/>
          <w:szCs w:val="24"/>
          <w:lang w:val="en-GB"/>
        </w:rPr>
      </w:pPr>
      <w:r>
        <w:rPr>
          <w:noProof/>
          <w:color w:val="000000" w:themeColor="text1"/>
          <w:szCs w:val="24"/>
          <w:lang w:val="el-GR" w:eastAsia="el-GR"/>
        </w:rPr>
        <mc:AlternateContent>
          <mc:Choice Requires="wps">
            <w:drawing>
              <wp:anchor distT="0" distB="0" distL="114300" distR="114300" simplePos="0" relativeHeight="251701248" behindDoc="0" locked="0" layoutInCell="1" allowOverlap="1" wp14:anchorId="6C60E0E5" wp14:editId="4630850B">
                <wp:simplePos x="0" y="0"/>
                <wp:positionH relativeFrom="column">
                  <wp:posOffset>4306854</wp:posOffset>
                </wp:positionH>
                <wp:positionV relativeFrom="paragraph">
                  <wp:posOffset>20955</wp:posOffset>
                </wp:positionV>
                <wp:extent cx="992505" cy="263525"/>
                <wp:effectExtent l="0" t="0" r="0" b="3175"/>
                <wp:wrapNone/>
                <wp:docPr id="43574" name="Πλαίσιο κειμένου 4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250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5B67" w:rsidRPr="00F90D9C" w:rsidRDefault="00DA5B67" w:rsidP="00035F61">
                            <w:pPr>
                              <w:rPr>
                                <w:sz w:val="20"/>
                              </w:rPr>
                            </w:pPr>
                            <w:r w:rsidRPr="00F90D9C">
                              <w:rPr>
                                <w:sz w:val="20"/>
                              </w:rPr>
                              <w:t>Shear bolt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60E0E5" id="Πλαίσιο κειμένου 43574" o:spid="_x0000_s1298" type="#_x0000_t202" style="position:absolute;left:0;text-align:left;margin-left:339.1pt;margin-top:1.65pt;width:78.15pt;height:2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" filled="f" stroked="f" strokeweight=".5pt">
                <v:path arrowok="t"/>
                <v:textbox>
                  <w:txbxContent>
                    <w:p w:rsidR="00DA5B67" w:rsidRPr="00F90D9C" w:rsidRDefault="00DA5B67" w:rsidP="00035F61">
                      <w:pPr>
                        <w:rPr>
                          <w:sz w:val="20"/>
                        </w:rPr>
                      </w:pPr>
                      <w:r w:rsidRPr="00F90D9C">
                        <w:rPr>
                          <w:sz w:val="20"/>
                        </w:rPr>
                        <w:t>Shear bolt</w:t>
                      </w:r>
                    </w:p>
                  </w:txbxContent>
                </v:textbox>
              </v:shape>
            </w:pict>
          </mc:Fallback>
        </mc:AlternateContent>
      </w:r>
    </w:p>
    <w:p w:rsidR="00035F61" w:rsidRPr="00035F61" w:rsidRDefault="00892D70" w:rsidP="00693579">
      <w:pPr>
        <w:pStyle w:val="BodyTextIndent"/>
        <w:ind w:firstLine="0"/>
        <w:rPr>
          <w:color w:val="000000" w:themeColor="text1"/>
          <w:szCs w:val="24"/>
          <w:lang w:val="en-GB"/>
        </w:rPr>
      </w:pPr>
      <w:r>
        <w:rPr>
          <w:noProof/>
          <w:color w:val="000000" w:themeColor="text1"/>
          <w:szCs w:val="24"/>
          <w:lang w:val="el-GR" w:eastAsia="el-GR"/>
        </w:rPr>
        <mc:AlternateContent>
          <mc:Choice Requires="wps">
            <w:drawing>
              <wp:anchor distT="0" distB="0" distL="114300" distR="114300" simplePos="0" relativeHeight="251695104" behindDoc="0" locked="0" layoutInCell="1" allowOverlap="1" wp14:anchorId="1057184E" wp14:editId="35E2D7AB">
                <wp:simplePos x="0" y="0"/>
                <wp:positionH relativeFrom="column">
                  <wp:posOffset>4064000</wp:posOffset>
                </wp:positionH>
                <wp:positionV relativeFrom="paragraph">
                  <wp:posOffset>123257</wp:posOffset>
                </wp:positionV>
                <wp:extent cx="209550" cy="45085"/>
                <wp:effectExtent l="19050" t="19050" r="19050" b="31115"/>
                <wp:wrapNone/>
                <wp:docPr id="43572" name="Δεξιό βέλος 43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9550" cy="45085"/>
                        </a:xfrm>
                        <a:prstGeom prst="rightArrow">
                          <a:avLst/>
                        </a:prstGeom>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908D19" id="Δεξιό βέλος 43572" o:spid="_x0000_s1026" type="#_x0000_t13" style="position:absolute;margin-left:320pt;margin-top:9.7pt;width:16.5pt;height:3.5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" adj="19276" fillcolor="#4f81bd [3204]" strokecolor="blue" strokeweight="2pt">
                <v:path arrowok="t"/>
              </v:shape>
            </w:pict>
          </mc:Fallback>
        </mc:AlternateContent>
      </w:r>
      <w:r>
        <w:rPr>
          <w:noProof/>
          <w:color w:val="000000" w:themeColor="text1"/>
          <w:szCs w:val="24"/>
          <w:lang w:val="el-GR" w:eastAsia="el-GR"/>
        </w:rPr>
        <mc:AlternateContent>
          <mc:Choice Requires="wps">
            <w:drawing>
              <wp:anchor distT="0" distB="0" distL="114300" distR="114300" simplePos="0" relativeHeight="251694080" behindDoc="0" locked="0" layoutInCell="1" allowOverlap="1" wp14:anchorId="6C3144E6" wp14:editId="19A95902">
                <wp:simplePos x="0" y="0"/>
                <wp:positionH relativeFrom="column">
                  <wp:posOffset>3148818</wp:posOffset>
                </wp:positionH>
                <wp:positionV relativeFrom="paragraph">
                  <wp:posOffset>150495</wp:posOffset>
                </wp:positionV>
                <wp:extent cx="209550" cy="45085"/>
                <wp:effectExtent l="0" t="19050" r="38100" b="31115"/>
                <wp:wrapNone/>
                <wp:docPr id="43573" name="Δεξιό βέλος 43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45085"/>
                        </a:xfrm>
                        <a:prstGeom prst="rightArrow">
                          <a:avLst/>
                        </a:prstGeom>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2A4896" id="Δεξιό βέλος 43573" o:spid="_x0000_s1026" type="#_x0000_t13" style="position:absolute;margin-left:247.95pt;margin-top:11.85pt;width:16.5pt;height: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" adj="19276" fillcolor="#4f81bd [3204]" strokecolor="blue" strokeweight="2pt">
                <v:path arrowok="t"/>
              </v:shape>
            </w:pict>
          </mc:Fallback>
        </mc:AlternateContent>
      </w:r>
      <w:r w:rsidR="00D6219F">
        <w:rPr>
          <w:noProof/>
          <w:color w:val="000000" w:themeColor="text1"/>
          <w:szCs w:val="24"/>
          <w:lang w:val="el-GR" w:eastAsia="el-GR"/>
        </w:rPr>
        <mc:AlternateContent>
          <mc:Choice Requires="wps">
            <w:drawing>
              <wp:anchor distT="0" distB="0" distL="114300" distR="114300" simplePos="0" relativeHeight="251689984" behindDoc="0" locked="0" layoutInCell="1" allowOverlap="1" wp14:anchorId="3C5B1D1D" wp14:editId="13D7CC94">
                <wp:simplePos x="0" y="0"/>
                <wp:positionH relativeFrom="column">
                  <wp:posOffset>1937385</wp:posOffset>
                </wp:positionH>
                <wp:positionV relativeFrom="paragraph">
                  <wp:posOffset>100330</wp:posOffset>
                </wp:positionV>
                <wp:extent cx="1397000" cy="532130"/>
                <wp:effectExtent l="0" t="0" r="0" b="1270"/>
                <wp:wrapNone/>
                <wp:docPr id="43569" name="Πλαίσιο κειμένου 4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5B67" w:rsidRPr="00F90D9C" w:rsidRDefault="00DA5B67" w:rsidP="00472F0C">
                            <w:pPr>
                              <w:tabs>
                                <w:tab w:val="clear" w:pos="340"/>
                                <w:tab w:val="clear" w:pos="680"/>
                              </w:tabs>
                              <w:rPr>
                                <w:sz w:val="20"/>
                              </w:rPr>
                            </w:pPr>
                            <w:r w:rsidRPr="00F90D9C">
                              <w:rPr>
                                <w:sz w:val="20"/>
                              </w:rPr>
                              <w:t>FRP jacket</w:t>
                            </w:r>
                            <w:r>
                              <w:rPr>
                                <w:sz w:val="20"/>
                              </w:rPr>
                              <w:t xml:space="preserve"> </w:t>
                            </w:r>
                            <w:r w:rsidRPr="008F0CB8">
                              <w:rPr>
                                <w:color w:val="FF0000"/>
                                <w:sz w:val="20"/>
                              </w:rPr>
                              <w:t>(fibers transverse to the    long. axis of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5B1D1D" id="Πλαίσιο κειμένου 43569" o:spid="_x0000_s1299" type="#_x0000_t202" style="position:absolute;left:0;text-align:left;margin-left:152.55pt;margin-top:7.9pt;width:110pt;height:4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" filled="f" stroked="f" strokeweight=".5pt">
                <v:path arrowok="t"/>
                <v:textbox>
                  <w:txbxContent>
                    <w:p w:rsidR="00DA5B67" w:rsidRPr="00F90D9C" w:rsidRDefault="00DA5B67" w:rsidP="00472F0C">
                      <w:pPr>
                        <w:tabs>
                          <w:tab w:val="clear" w:pos="340"/>
                          <w:tab w:val="clear" w:pos="680"/>
                        </w:tabs>
                        <w:rPr>
                          <w:sz w:val="20"/>
                        </w:rPr>
                      </w:pPr>
                      <w:r w:rsidRPr="00F90D9C">
                        <w:rPr>
                          <w:sz w:val="20"/>
                        </w:rPr>
                        <w:t>FRP jacket</w:t>
                      </w:r>
                      <w:r>
                        <w:rPr>
                          <w:sz w:val="20"/>
                        </w:rPr>
                        <w:t xml:space="preserve"> </w:t>
                      </w:r>
                      <w:r w:rsidRPr="008F0CB8">
                        <w:rPr>
                          <w:color w:val="FF0000"/>
                          <w:sz w:val="20"/>
                        </w:rPr>
                        <w:t>(fibers transverse to the    long. axis of member)</w:t>
                      </w:r>
                    </w:p>
                  </w:txbxContent>
                </v:textbox>
              </v:shape>
            </w:pict>
          </mc:Fallback>
        </mc:AlternateContent>
      </w:r>
      <w:r w:rsidR="00D6219F">
        <w:rPr>
          <w:noProof/>
          <w:color w:val="000000" w:themeColor="text1"/>
          <w:szCs w:val="24"/>
          <w:lang w:val="el-GR" w:eastAsia="el-GR"/>
        </w:rPr>
        <mc:AlternateContent>
          <mc:Choice Requires="wps">
            <w:drawing>
              <wp:anchor distT="0" distB="0" distL="114300" distR="114300" simplePos="0" relativeHeight="251691008" behindDoc="0" locked="0" layoutInCell="1" allowOverlap="1" wp14:anchorId="49A1F912" wp14:editId="6D89F8F8">
                <wp:simplePos x="0" y="0"/>
                <wp:positionH relativeFrom="column">
                  <wp:posOffset>1971040</wp:posOffset>
                </wp:positionH>
                <wp:positionV relativeFrom="paragraph">
                  <wp:posOffset>1905</wp:posOffset>
                </wp:positionV>
                <wp:extent cx="189865" cy="100330"/>
                <wp:effectExtent l="0" t="0" r="19685" b="33020"/>
                <wp:wrapNone/>
                <wp:docPr id="43568" name="Ευθεία γραμμή σύνδεσης 43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9865" cy="100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D2055D" id="Ευθεία γραμμή σύνδεσης 43568"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pt,.15pt" to="170.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" strokecolor="black [3213]">
                <o:lock v:ext="edit" shapetype="f"/>
              </v:line>
            </w:pict>
          </mc:Fallback>
        </mc:AlternateContent>
      </w:r>
      <w:r w:rsidR="00D6219F">
        <w:rPr>
          <w:noProof/>
          <w:color w:val="000000" w:themeColor="text1"/>
          <w:szCs w:val="24"/>
          <w:lang w:val="el-GR" w:eastAsia="el-GR"/>
        </w:rPr>
        <mc:AlternateContent>
          <mc:Choice Requires="wps">
            <w:drawing>
              <wp:anchor distT="0" distB="0" distL="114300" distR="114300" simplePos="0" relativeHeight="251700224" behindDoc="0" locked="0" layoutInCell="1" allowOverlap="1" wp14:anchorId="1B9FE30E" wp14:editId="6AE1292A">
                <wp:simplePos x="0" y="0"/>
                <wp:positionH relativeFrom="column">
                  <wp:posOffset>4364355</wp:posOffset>
                </wp:positionH>
                <wp:positionV relativeFrom="paragraph">
                  <wp:posOffset>144780</wp:posOffset>
                </wp:positionV>
                <wp:extent cx="1141095" cy="248920"/>
                <wp:effectExtent l="0" t="0" r="0" b="0"/>
                <wp:wrapNone/>
                <wp:docPr id="43571" name="Πλαίσιο κειμένου 4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09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5B67" w:rsidRPr="00F90D9C" w:rsidRDefault="00DA5B67" w:rsidP="00035F61">
                            <w:pPr>
                              <w:rPr>
                                <w:sz w:val="20"/>
                              </w:rPr>
                            </w:pPr>
                            <w:r w:rsidRPr="00F90D9C">
                              <w:rPr>
                                <w:sz w:val="20"/>
                              </w:rPr>
                              <w:t xml:space="preserve">Anchor device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9FE30E" id="Πλαίσιο κειμένου 43571" o:spid="_x0000_s1300" type="#_x0000_t202" style="position:absolute;left:0;text-align:left;margin-left:343.65pt;margin-top:11.4pt;width:89.85pt;height:1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" filled="f" stroked="f" strokeweight=".5pt">
                <v:path arrowok="t"/>
                <v:textbox>
                  <w:txbxContent>
                    <w:p w:rsidR="00DA5B67" w:rsidRPr="00F90D9C" w:rsidRDefault="00DA5B67" w:rsidP="00035F61">
                      <w:pPr>
                        <w:rPr>
                          <w:sz w:val="20"/>
                        </w:rPr>
                      </w:pPr>
                      <w:r w:rsidRPr="00F90D9C">
                        <w:rPr>
                          <w:sz w:val="20"/>
                        </w:rPr>
                        <w:t xml:space="preserve">Anchor device </w:t>
                      </w:r>
                    </w:p>
                  </w:txbxContent>
                </v:textbox>
              </v:shape>
            </w:pict>
          </mc:Fallback>
        </mc:AlternateContent>
      </w:r>
      <w:r w:rsidR="00D6219F">
        <w:rPr>
          <w:noProof/>
          <w:color w:val="000000" w:themeColor="text1"/>
          <w:szCs w:val="24"/>
          <w:lang w:val="el-GR" w:eastAsia="el-GR"/>
        </w:rPr>
        <mc:AlternateContent>
          <mc:Choice Requires="wps">
            <w:drawing>
              <wp:anchor distT="0" distB="0" distL="114300" distR="114300" simplePos="0" relativeHeight="251704320" behindDoc="0" locked="0" layoutInCell="1" allowOverlap="1" wp14:anchorId="3C0164EE" wp14:editId="5AF51CFA">
                <wp:simplePos x="0" y="0"/>
                <wp:positionH relativeFrom="column">
                  <wp:posOffset>4246245</wp:posOffset>
                </wp:positionH>
                <wp:positionV relativeFrom="paragraph">
                  <wp:posOffset>167640</wp:posOffset>
                </wp:positionV>
                <wp:extent cx="190500" cy="100330"/>
                <wp:effectExtent l="0" t="0" r="19050" b="33020"/>
                <wp:wrapNone/>
                <wp:docPr id="43570" name="Ευθεία γραμμή σύνδεσης 43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0" cy="100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53BBDE" id="Ευθεία γραμμή σύνδεσης 43570"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35pt,13.2pt" to="349.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" strokecolor="black [3213]">
                <o:lock v:ext="edit" shapetype="f"/>
              </v:line>
            </w:pict>
          </mc:Fallback>
        </mc:AlternateContent>
      </w:r>
    </w:p>
    <w:p w:rsidR="00035F61" w:rsidRPr="00035F61" w:rsidRDefault="00035F61" w:rsidP="00693579">
      <w:pPr>
        <w:pStyle w:val="BodyTextIndent"/>
        <w:ind w:firstLine="0"/>
        <w:rPr>
          <w:color w:val="000000" w:themeColor="text1"/>
          <w:szCs w:val="24"/>
          <w:lang w:val="en-GB"/>
        </w:rPr>
      </w:pPr>
    </w:p>
    <w:p w:rsidR="00035F61" w:rsidRPr="00AD0F86" w:rsidRDefault="00035F61" w:rsidP="00693579">
      <w:pPr>
        <w:pStyle w:val="BodyTextIndent"/>
        <w:widowControl w:val="0"/>
        <w:numPr>
          <w:ilvl w:val="0"/>
          <w:numId w:val="14"/>
        </w:numPr>
        <w:tabs>
          <w:tab w:val="clear" w:pos="340"/>
          <w:tab w:val="clear" w:pos="567"/>
          <w:tab w:val="clear" w:pos="680"/>
          <w:tab w:val="clear" w:pos="6946"/>
        </w:tabs>
        <w:spacing w:before="120" w:after="120"/>
        <w:ind w:left="2483" w:hanging="357"/>
        <w:rPr>
          <w:b/>
          <w:color w:val="000000" w:themeColor="text1"/>
          <w:szCs w:val="24"/>
          <w:lang w:val="en-GB"/>
        </w:rPr>
      </w:pPr>
      <w:r w:rsidRPr="00AD0F86">
        <w:rPr>
          <w:b/>
          <w:color w:val="000000" w:themeColor="text1"/>
          <w:szCs w:val="24"/>
          <w:lang w:val="en-GB"/>
        </w:rPr>
        <w:t xml:space="preserve">                                                   (b)</w:t>
      </w:r>
    </w:p>
    <w:p w:rsidR="00035F61" w:rsidRPr="0055613B" w:rsidRDefault="00035F61" w:rsidP="0055613B">
      <w:pPr>
        <w:pStyle w:val="BodyTextIndent"/>
        <w:tabs>
          <w:tab w:val="clear" w:pos="340"/>
          <w:tab w:val="clear" w:pos="567"/>
          <w:tab w:val="clear" w:pos="680"/>
        </w:tabs>
        <w:ind w:firstLine="0"/>
        <w:jc w:val="center"/>
        <w:rPr>
          <w:i/>
          <w:color w:val="000000" w:themeColor="text1"/>
          <w:sz w:val="20"/>
          <w:lang w:val="en-GB"/>
        </w:rPr>
      </w:pPr>
      <w:r w:rsidRPr="00F90D9C">
        <w:rPr>
          <w:i/>
          <w:color w:val="000000" w:themeColor="text1"/>
          <w:sz w:val="20"/>
          <w:lang w:val="en-GB"/>
        </w:rPr>
        <w:t>Fig</w:t>
      </w:r>
      <w:r w:rsidR="00C81EA1">
        <w:rPr>
          <w:i/>
          <w:color w:val="000000" w:themeColor="text1"/>
          <w:sz w:val="20"/>
          <w:lang w:val="en-GB"/>
        </w:rPr>
        <w:t xml:space="preserve">ure </w:t>
      </w:r>
      <w:r w:rsidRPr="00F90D9C">
        <w:rPr>
          <w:i/>
          <w:color w:val="000000" w:themeColor="text1"/>
          <w:sz w:val="20"/>
          <w:lang w:val="en-GB"/>
        </w:rPr>
        <w:t>6.2: Various types of flexural strengthening of T- beam cross-sections by addition of longitudinal NSM or EBR reinforcement.  The outer solid line illustrates jacket arrangements required to secure the flexural intervention.  Due to the presence of slab longitudinal reinforcement addition of top reinforcement is more rarely needed (see (a)); here it is important to provide transverse top reinforcement to secure the participation of slab reinforcement in beam flexural strength (see dashed line in (b)).</w:t>
      </w:r>
    </w:p>
    <w:p w:rsidR="00035F61" w:rsidRDefault="00035F61" w:rsidP="0055613B">
      <w:pPr>
        <w:pStyle w:val="BodyTextIndent"/>
        <w:spacing w:before="240"/>
        <w:ind w:firstLine="0"/>
        <w:rPr>
          <w:color w:val="000000" w:themeColor="text1"/>
          <w:szCs w:val="24"/>
          <w:lang w:val="en-GB"/>
        </w:rPr>
      </w:pPr>
      <w:r w:rsidRPr="00035F61">
        <w:rPr>
          <w:color w:val="000000" w:themeColor="text1"/>
          <w:szCs w:val="24"/>
          <w:lang w:val="en-GB"/>
        </w:rPr>
        <w:t xml:space="preserve">For dimensioning of the reinforcement, the axial tensile strain </w:t>
      </w:r>
      <w:r w:rsidRPr="00F90D9C">
        <w:rPr>
          <w:rFonts w:ascii="Symbol" w:hAnsi="Symbol"/>
          <w:i/>
          <w:color w:val="000000" w:themeColor="text1"/>
          <w:szCs w:val="24"/>
          <w:lang w:val="en-GB"/>
        </w:rPr>
        <w:t></w:t>
      </w:r>
      <w:proofErr w:type="spellStart"/>
      <w:r w:rsidRPr="00035F61">
        <w:rPr>
          <w:i/>
          <w:color w:val="000000" w:themeColor="text1"/>
          <w:position w:val="-4"/>
          <w:szCs w:val="24"/>
          <w:vertAlign w:val="subscript"/>
          <w:lang w:val="en-GB"/>
        </w:rPr>
        <w:t>fd</w:t>
      </w:r>
      <w:proofErr w:type="spellEnd"/>
      <w:r w:rsidRPr="00035F61">
        <w:rPr>
          <w:color w:val="000000" w:themeColor="text1"/>
          <w:szCs w:val="24"/>
          <w:lang w:val="en-GB"/>
        </w:rPr>
        <w:t xml:space="preserve"> in the FRP layer shall not exceed the limit: </w:t>
      </w:r>
    </w:p>
    <w:p w:rsidR="00035F61" w:rsidRDefault="00035F61" w:rsidP="00FB3AA7">
      <w:pPr>
        <w:tabs>
          <w:tab w:val="clear" w:pos="340"/>
          <w:tab w:val="clear" w:pos="680"/>
          <w:tab w:val="center" w:pos="4536"/>
          <w:tab w:val="left" w:pos="8647"/>
        </w:tabs>
        <w:spacing w:before="120" w:after="120" w:line="360" w:lineRule="auto"/>
        <w:jc w:val="both"/>
        <w:rPr>
          <w:color w:val="000000" w:themeColor="text1"/>
          <w:szCs w:val="24"/>
        </w:rPr>
      </w:pPr>
      <w:r w:rsidRPr="00035F61">
        <w:rPr>
          <w:color w:val="000000" w:themeColor="text1"/>
          <w:szCs w:val="24"/>
        </w:rPr>
        <w:tab/>
      </w:r>
      <w:r w:rsidR="00FB3AA7" w:rsidRPr="00FB3AA7">
        <w:rPr>
          <w:color w:val="000000" w:themeColor="text1"/>
          <w:position w:val="-26"/>
          <w:szCs w:val="24"/>
        </w:rPr>
        <w:object w:dxaOrig="3800" w:dyaOrig="620" w14:anchorId="6F475320">
          <v:shape id="_x0000_i1034" type="#_x0000_t75" style="width:201pt;height:30.75pt" o:ole="">
            <v:imagedata r:id="rId53" o:title=""/>
          </v:shape>
          <o:OLEObject Type="Embed" ProgID="Equation.3" ShapeID="_x0000_i1034" DrawAspect="Content" ObjectID="_1536440918" r:id="rId54"/>
        </w:object>
      </w:r>
      <w:r w:rsidRPr="00035F61">
        <w:rPr>
          <w:color w:val="000000" w:themeColor="text1"/>
          <w:szCs w:val="24"/>
        </w:rPr>
        <w:tab/>
        <w:t>(10)</w:t>
      </w:r>
    </w:p>
    <w:p w:rsidR="00F90D9C" w:rsidRDefault="00FB3AA7" w:rsidP="00FB3AA7">
      <w:pPr>
        <w:pStyle w:val="BodyTextIndent"/>
        <w:ind w:firstLine="0"/>
        <w:rPr>
          <w:color w:val="000000" w:themeColor="text1"/>
          <w:szCs w:val="24"/>
          <w:lang w:val="en-GB"/>
        </w:rPr>
      </w:pPr>
      <w:r w:rsidRPr="00FB3AA7">
        <w:rPr>
          <w:i/>
          <w:color w:val="000000" w:themeColor="text1"/>
          <w:szCs w:val="24"/>
          <w:lang w:val="en-GB"/>
        </w:rPr>
        <w:lastRenderedPageBreak/>
        <w:t>a</w:t>
      </w:r>
      <w:r w:rsidRPr="00FB3AA7">
        <w:rPr>
          <w:color w:val="000000" w:themeColor="text1"/>
          <w:szCs w:val="24"/>
          <w:vertAlign w:val="subscript"/>
          <w:lang w:val="en-GB"/>
        </w:rPr>
        <w:t>1</w:t>
      </w:r>
      <w:r w:rsidRPr="00FB3AA7">
        <w:rPr>
          <w:color w:val="000000" w:themeColor="text1"/>
          <w:szCs w:val="24"/>
          <w:lang w:val="en-GB"/>
        </w:rPr>
        <w:t>=</w:t>
      </w:r>
      <w:r>
        <w:rPr>
          <w:color w:val="000000" w:themeColor="text1"/>
          <w:szCs w:val="24"/>
          <w:lang w:val="en-GB"/>
        </w:rPr>
        <w:t xml:space="preserve">1 for EBR-FRP layer, </w:t>
      </w:r>
    </w:p>
    <w:p w:rsidR="00FB3AA7" w:rsidRDefault="00FB3AA7" w:rsidP="00FB3AA7">
      <w:pPr>
        <w:pStyle w:val="BodyTextIndent"/>
        <w:ind w:firstLine="0"/>
        <w:rPr>
          <w:color w:val="000000" w:themeColor="text1"/>
          <w:szCs w:val="24"/>
          <w:lang w:val="en-GB"/>
        </w:rPr>
      </w:pPr>
      <w:r w:rsidRPr="00FB3AA7">
        <w:rPr>
          <w:i/>
          <w:color w:val="000000" w:themeColor="text1"/>
          <w:szCs w:val="24"/>
          <w:lang w:val="en-GB"/>
        </w:rPr>
        <w:t>a</w:t>
      </w:r>
      <w:r w:rsidRPr="00FB3AA7">
        <w:rPr>
          <w:color w:val="000000" w:themeColor="text1"/>
          <w:szCs w:val="24"/>
          <w:vertAlign w:val="subscript"/>
          <w:lang w:val="en-GB"/>
        </w:rPr>
        <w:t>1</w:t>
      </w:r>
      <w:r w:rsidRPr="00FB3AA7">
        <w:rPr>
          <w:color w:val="000000" w:themeColor="text1"/>
          <w:szCs w:val="24"/>
          <w:lang w:val="en-GB"/>
        </w:rPr>
        <w:t>=</w:t>
      </w:r>
      <w:r>
        <w:rPr>
          <w:color w:val="000000" w:themeColor="text1"/>
          <w:szCs w:val="24"/>
          <w:lang w:val="en-GB"/>
        </w:rPr>
        <w:t>1.4 for NSM-</w:t>
      </w:r>
      <w:r w:rsidR="00BB3446">
        <w:rPr>
          <w:color w:val="000000" w:themeColor="text1"/>
          <w:szCs w:val="24"/>
          <w:lang w:val="en-GB"/>
        </w:rPr>
        <w:t>F</w:t>
      </w:r>
      <w:r>
        <w:rPr>
          <w:color w:val="000000" w:themeColor="text1"/>
          <w:szCs w:val="24"/>
          <w:lang w:val="en-GB"/>
        </w:rPr>
        <w:t>RP layer</w:t>
      </w:r>
    </w:p>
    <w:p w:rsidR="00FB3AA7" w:rsidRDefault="00FB3AA7" w:rsidP="00FB3AA7">
      <w:pPr>
        <w:pStyle w:val="BodyTextIndent"/>
        <w:ind w:firstLine="0"/>
        <w:rPr>
          <w:color w:val="000000" w:themeColor="text1"/>
          <w:szCs w:val="24"/>
          <w:lang w:val="en-GB"/>
        </w:rPr>
      </w:pPr>
      <w:r w:rsidRPr="00FB3AA7">
        <w:rPr>
          <w:i/>
          <w:color w:val="000000" w:themeColor="text1"/>
          <w:szCs w:val="24"/>
          <w:lang w:val="en-GB"/>
        </w:rPr>
        <w:t>a</w:t>
      </w:r>
      <w:r>
        <w:rPr>
          <w:i/>
          <w:color w:val="000000" w:themeColor="text1"/>
          <w:szCs w:val="24"/>
          <w:vertAlign w:val="subscript"/>
          <w:lang w:val="en-GB"/>
        </w:rPr>
        <w:t>2</w:t>
      </w:r>
      <w:r w:rsidRPr="00FB3AA7">
        <w:rPr>
          <w:color w:val="000000" w:themeColor="text1"/>
          <w:szCs w:val="24"/>
          <w:lang w:val="en-GB"/>
        </w:rPr>
        <w:t>=</w:t>
      </w:r>
      <w:r>
        <w:rPr>
          <w:color w:val="000000" w:themeColor="text1"/>
          <w:szCs w:val="24"/>
          <w:lang w:val="en-GB"/>
        </w:rPr>
        <w:t>1.0 if no transverse reinforcement has been applied over the FRP reinforcement</w:t>
      </w:r>
    </w:p>
    <w:p w:rsidR="00FB3AA7" w:rsidRDefault="00FB3AA7" w:rsidP="00FB3AA7">
      <w:pPr>
        <w:pStyle w:val="BodyTextIndent"/>
        <w:ind w:firstLine="0"/>
        <w:rPr>
          <w:color w:val="000000" w:themeColor="text1"/>
          <w:szCs w:val="24"/>
          <w:lang w:val="en-GB"/>
        </w:rPr>
      </w:pPr>
      <w:r>
        <w:rPr>
          <w:color w:val="000000" w:themeColor="text1"/>
          <w:szCs w:val="24"/>
          <w:lang w:val="en-GB"/>
        </w:rPr>
        <w:t xml:space="preserve"> </w:t>
      </w:r>
      <w:r w:rsidRPr="00FB3AA7">
        <w:rPr>
          <w:i/>
          <w:color w:val="000000" w:themeColor="text1"/>
          <w:szCs w:val="24"/>
          <w:lang w:val="en-GB"/>
        </w:rPr>
        <w:t>a</w:t>
      </w:r>
      <w:r>
        <w:rPr>
          <w:i/>
          <w:color w:val="000000" w:themeColor="text1"/>
          <w:szCs w:val="24"/>
          <w:vertAlign w:val="subscript"/>
          <w:lang w:val="en-GB"/>
        </w:rPr>
        <w:t>2</w:t>
      </w:r>
      <w:r w:rsidRPr="00FB3AA7">
        <w:rPr>
          <w:color w:val="000000" w:themeColor="text1"/>
          <w:szCs w:val="24"/>
          <w:lang w:val="en-GB"/>
        </w:rPr>
        <w:t>=</w:t>
      </w:r>
      <w:r>
        <w:rPr>
          <w:color w:val="000000" w:themeColor="text1"/>
          <w:szCs w:val="24"/>
          <w:lang w:val="en-GB"/>
        </w:rPr>
        <w:t>1.4 if transverse reinforcement has been applied over the FRP reinforcement in the form of jacketing (Fig</w:t>
      </w:r>
      <w:r w:rsidR="005C6D90">
        <w:rPr>
          <w:color w:val="000000" w:themeColor="text1"/>
          <w:szCs w:val="24"/>
          <w:lang w:val="en-GB"/>
        </w:rPr>
        <w:t>s</w:t>
      </w:r>
      <w:r>
        <w:rPr>
          <w:color w:val="000000" w:themeColor="text1"/>
          <w:szCs w:val="24"/>
          <w:lang w:val="en-GB"/>
        </w:rPr>
        <w:t>. 6.1 and 6.2)</w:t>
      </w:r>
      <w:r w:rsidR="008F0CB8" w:rsidRPr="004538E3">
        <w:rPr>
          <w:color w:val="000000" w:themeColor="text1"/>
          <w:szCs w:val="24"/>
        </w:rPr>
        <w:t xml:space="preserve">, </w:t>
      </w:r>
      <w:r w:rsidR="00BB3446" w:rsidRPr="008F0CB8">
        <w:rPr>
          <w:color w:val="FF0000"/>
          <w:szCs w:val="24"/>
          <w:lang w:val="en-GB"/>
        </w:rPr>
        <w:t xml:space="preserve">or if clamping of the FRP-layer is achieved by means of </w:t>
      </w:r>
      <w:r w:rsidR="00757F8D" w:rsidRPr="008F0CB8">
        <w:rPr>
          <w:color w:val="FF0000"/>
          <w:szCs w:val="24"/>
          <w:lang w:val="en-GB"/>
        </w:rPr>
        <w:t xml:space="preserve">chemical or other </w:t>
      </w:r>
      <w:r w:rsidR="00BB3446" w:rsidRPr="008F0CB8">
        <w:rPr>
          <w:color w:val="FF0000"/>
          <w:szCs w:val="24"/>
          <w:lang w:val="en-GB"/>
        </w:rPr>
        <w:t>anchors</w:t>
      </w:r>
      <w:r w:rsidR="00757F8D" w:rsidRPr="008F0CB8">
        <w:rPr>
          <w:color w:val="FF0000"/>
          <w:szCs w:val="24"/>
          <w:lang w:val="en-GB"/>
        </w:rPr>
        <w:t xml:space="preserve"> (marked by blue arrows in Fig. 6</w:t>
      </w:r>
      <w:r w:rsidR="008F0CB8" w:rsidRPr="004538E3">
        <w:rPr>
          <w:color w:val="FF0000"/>
          <w:szCs w:val="24"/>
        </w:rPr>
        <w:t>)</w:t>
      </w:r>
      <w:r>
        <w:rPr>
          <w:color w:val="000000" w:themeColor="text1"/>
          <w:szCs w:val="24"/>
          <w:lang w:val="en-GB"/>
        </w:rPr>
        <w:t>.</w:t>
      </w:r>
    </w:p>
    <w:p w:rsidR="00035F61" w:rsidRDefault="00F90D9C" w:rsidP="00693579">
      <w:pPr>
        <w:pStyle w:val="BodyTextIndent"/>
        <w:ind w:firstLine="0"/>
        <w:rPr>
          <w:color w:val="000000" w:themeColor="text1"/>
          <w:szCs w:val="24"/>
          <w:lang w:val="en-GB"/>
        </w:rPr>
      </w:pPr>
      <w:r>
        <w:rPr>
          <w:color w:val="000000" w:themeColor="text1"/>
          <w:szCs w:val="24"/>
          <w:lang w:val="en-GB"/>
        </w:rPr>
        <w:tab/>
      </w:r>
      <w:r w:rsidR="002805AE" w:rsidRPr="00C138C1">
        <w:rPr>
          <w:color w:val="000000" w:themeColor="text1"/>
          <w:szCs w:val="24"/>
          <w:lang w:val="en-GB"/>
        </w:rPr>
        <w:t xml:space="preserve">For the sake of illustration, the dimensioning procedure is presented below, for the case where concrete crushing </w:t>
      </w:r>
      <w:r w:rsidR="00DA0493" w:rsidRPr="00DA0493">
        <w:rPr>
          <w:rFonts w:ascii="Symbol" w:hAnsi="Symbol"/>
          <w:i/>
          <w:color w:val="000000" w:themeColor="text1"/>
          <w:szCs w:val="24"/>
          <w:lang w:val="en-GB"/>
        </w:rPr>
        <w:t></w:t>
      </w:r>
      <w:r w:rsidR="00DA0493" w:rsidRPr="00DA0493">
        <w:rPr>
          <w:i/>
          <w:color w:val="000000" w:themeColor="text1"/>
          <w:szCs w:val="24"/>
          <w:vertAlign w:val="subscript"/>
          <w:lang w:val="en-GB"/>
        </w:rPr>
        <w:t>c</w:t>
      </w:r>
      <w:r w:rsidR="00DA0493">
        <w:rPr>
          <w:color w:val="000000" w:themeColor="text1"/>
          <w:szCs w:val="24"/>
          <w:lang w:val="en-GB"/>
        </w:rPr>
        <w:t>=</w:t>
      </w:r>
      <w:r w:rsidR="00DA0493" w:rsidRPr="00DA0493">
        <w:rPr>
          <w:rFonts w:ascii="Symbol" w:hAnsi="Symbol"/>
          <w:i/>
          <w:color w:val="000000" w:themeColor="text1"/>
          <w:szCs w:val="24"/>
          <w:lang w:val="en-GB"/>
        </w:rPr>
        <w:t></w:t>
      </w:r>
      <w:r w:rsidR="00DA0493" w:rsidRPr="00DA0493">
        <w:rPr>
          <w:rFonts w:ascii="Symbol" w:hAnsi="Symbol"/>
          <w:i/>
          <w:color w:val="000000" w:themeColor="text1"/>
          <w:szCs w:val="24"/>
          <w:lang w:val="en-GB"/>
        </w:rPr>
        <w:t></w:t>
      </w:r>
      <w:r w:rsidR="00DA0493" w:rsidRPr="00DA0493">
        <w:rPr>
          <w:i/>
          <w:color w:val="000000" w:themeColor="text1"/>
          <w:szCs w:val="24"/>
          <w:vertAlign w:val="subscript"/>
          <w:lang w:val="en-GB"/>
        </w:rPr>
        <w:t>c</w:t>
      </w:r>
      <w:r w:rsidR="00DA0493">
        <w:rPr>
          <w:i/>
          <w:color w:val="000000" w:themeColor="text1"/>
          <w:szCs w:val="24"/>
          <w:vertAlign w:val="subscript"/>
          <w:lang w:val="en-GB"/>
        </w:rPr>
        <w:t>u</w:t>
      </w:r>
      <w:r w:rsidR="002805AE" w:rsidRPr="00C138C1">
        <w:rPr>
          <w:color w:val="000000" w:themeColor="text1"/>
          <w:szCs w:val="24"/>
          <w:lang w:val="en-GB"/>
        </w:rPr>
        <w:t xml:space="preserve"> is prioritized as the limiting failure mode after reinforcement yielding.  The procedure for the case of FRP failure follows similar principles.</w:t>
      </w:r>
      <w:r w:rsidR="002805AE">
        <w:rPr>
          <w:color w:val="000000" w:themeColor="text1"/>
          <w:szCs w:val="24"/>
          <w:lang w:val="en-GB"/>
        </w:rPr>
        <w:t xml:space="preserve">  </w:t>
      </w:r>
      <w:r w:rsidR="00035F61" w:rsidRPr="00035F61">
        <w:rPr>
          <w:color w:val="000000" w:themeColor="text1"/>
          <w:szCs w:val="24"/>
          <w:lang w:val="en-GB"/>
        </w:rPr>
        <w:t>Requirements (</w:t>
      </w:r>
      <w:r w:rsidR="00FB3AA7">
        <w:rPr>
          <w:color w:val="000000" w:themeColor="text1"/>
          <w:szCs w:val="24"/>
          <w:lang w:val="en-GB"/>
        </w:rPr>
        <w:t>a</w:t>
      </w:r>
      <w:r w:rsidR="00035F61" w:rsidRPr="00035F61">
        <w:rPr>
          <w:color w:val="000000" w:themeColor="text1"/>
          <w:szCs w:val="24"/>
          <w:lang w:val="en-GB"/>
        </w:rPr>
        <w:t>) – (</w:t>
      </w:r>
      <w:r w:rsidR="00FB3AA7">
        <w:rPr>
          <w:color w:val="000000" w:themeColor="text1"/>
          <w:szCs w:val="24"/>
          <w:lang w:val="en-GB"/>
        </w:rPr>
        <w:t>c</w:t>
      </w:r>
      <w:r w:rsidR="00035F61" w:rsidRPr="00035F61">
        <w:rPr>
          <w:color w:val="000000" w:themeColor="text1"/>
          <w:szCs w:val="24"/>
          <w:lang w:val="en-GB"/>
        </w:rPr>
        <w:t xml:space="preserve">) above may be expressed as limits on the normalized depth of compression zone of the cross section after retrofit, </w:t>
      </w:r>
      <w:r w:rsidR="00035F61" w:rsidRPr="00F90D9C">
        <w:rPr>
          <w:rFonts w:ascii="Symbol" w:hAnsi="Symbol"/>
          <w:i/>
          <w:color w:val="000000" w:themeColor="text1"/>
          <w:szCs w:val="24"/>
          <w:lang w:val="en-GB"/>
        </w:rPr>
        <w:t></w:t>
      </w:r>
      <w:r w:rsidR="00035F61" w:rsidRPr="00035F61">
        <w:rPr>
          <w:i/>
          <w:color w:val="000000" w:themeColor="text1"/>
          <w:szCs w:val="24"/>
          <w:lang w:val="en-GB"/>
        </w:rPr>
        <w:t>=x/d</w:t>
      </w:r>
      <w:r w:rsidR="00035F61" w:rsidRPr="00035F61">
        <w:rPr>
          <w:color w:val="000000" w:themeColor="text1"/>
          <w:szCs w:val="24"/>
          <w:lang w:val="en-GB"/>
        </w:rPr>
        <w:t xml:space="preserve">:   </w:t>
      </w:r>
    </w:p>
    <w:p w:rsidR="00035F61" w:rsidRDefault="00035F61" w:rsidP="00FB3AA7">
      <w:pPr>
        <w:tabs>
          <w:tab w:val="clear" w:pos="340"/>
          <w:tab w:val="clear" w:pos="680"/>
          <w:tab w:val="center" w:pos="4536"/>
          <w:tab w:val="left" w:pos="8647"/>
        </w:tabs>
        <w:spacing w:before="120" w:after="120" w:line="360" w:lineRule="auto"/>
        <w:jc w:val="both"/>
        <w:rPr>
          <w:color w:val="000000" w:themeColor="text1"/>
          <w:szCs w:val="24"/>
        </w:rPr>
      </w:pPr>
      <w:r w:rsidRPr="00035F61">
        <w:rPr>
          <w:color w:val="000000" w:themeColor="text1"/>
          <w:szCs w:val="24"/>
        </w:rPr>
        <w:tab/>
      </w:r>
      <w:r w:rsidR="00FB3AA7" w:rsidRPr="00FB3AA7">
        <w:rPr>
          <w:color w:val="000000" w:themeColor="text1"/>
          <w:position w:val="-32"/>
          <w:szCs w:val="24"/>
        </w:rPr>
        <w:object w:dxaOrig="4480" w:dyaOrig="680" w14:anchorId="1E4CE1E5">
          <v:shape id="_x0000_i1035" type="#_x0000_t75" style="width:228.75pt;height:34.5pt" o:ole="">
            <v:imagedata r:id="rId55" o:title=""/>
          </v:shape>
          <o:OLEObject Type="Embed" ProgID="Equation.3" ShapeID="_x0000_i1035" DrawAspect="Content" ObjectID="_1536440919" r:id="rId56"/>
        </w:object>
      </w:r>
      <w:r w:rsidRPr="00035F61">
        <w:rPr>
          <w:color w:val="000000" w:themeColor="text1"/>
          <w:szCs w:val="24"/>
        </w:rPr>
        <w:tab/>
        <w:t>(11)</w:t>
      </w:r>
    </w:p>
    <w:p w:rsidR="00035F61" w:rsidRPr="00035F61" w:rsidRDefault="00F90D9C" w:rsidP="00693579">
      <w:pPr>
        <w:pStyle w:val="BodyTextIndent"/>
        <w:ind w:firstLine="0"/>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To calculate the required area of the added tension reinforcement </w:t>
      </w:r>
      <w:r w:rsidR="00035F61" w:rsidRPr="00035F61">
        <w:rPr>
          <w:i/>
          <w:color w:val="000000" w:themeColor="text1"/>
          <w:szCs w:val="24"/>
          <w:lang w:val="en-GB"/>
        </w:rPr>
        <w:t>A</w:t>
      </w:r>
      <w:r w:rsidR="00035F61" w:rsidRPr="00035F61">
        <w:rPr>
          <w:i/>
          <w:color w:val="000000" w:themeColor="text1"/>
          <w:position w:val="-4"/>
          <w:szCs w:val="24"/>
          <w:vertAlign w:val="subscript"/>
        </w:rPr>
        <w:t>f</w:t>
      </w:r>
      <w:r w:rsidR="00035F61" w:rsidRPr="00035F61">
        <w:rPr>
          <w:i/>
          <w:color w:val="000000" w:themeColor="text1"/>
          <w:szCs w:val="24"/>
          <w:lang w:val="en-GB"/>
        </w:rPr>
        <w:t>=</w:t>
      </w:r>
      <w:r w:rsidR="00035F61" w:rsidRPr="00F90D9C">
        <w:rPr>
          <w:rFonts w:ascii="Symbol" w:hAnsi="Symbol"/>
          <w:i/>
          <w:color w:val="000000" w:themeColor="text1"/>
          <w:szCs w:val="24"/>
          <w:lang w:val="en-GB"/>
        </w:rPr>
        <w:t></w:t>
      </w:r>
      <w:r w:rsidR="00FB3AA7" w:rsidRPr="00FB3AA7">
        <w:rPr>
          <w:i/>
          <w:color w:val="000000" w:themeColor="text1"/>
          <w:position w:val="-4"/>
          <w:szCs w:val="24"/>
          <w:vertAlign w:val="subscript"/>
          <w:lang w:val="en-GB"/>
        </w:rPr>
        <w:t>f</w:t>
      </w:r>
      <w:r w:rsidR="00FB3AA7">
        <w:rPr>
          <w:i/>
          <w:color w:val="000000" w:themeColor="text1"/>
          <w:szCs w:val="24"/>
          <w:lang w:val="en-GB"/>
        </w:rPr>
        <w:t xml:space="preserve"> </w:t>
      </w:r>
      <w:r w:rsidR="00035F61" w:rsidRPr="00035F61">
        <w:rPr>
          <w:i/>
          <w:color w:val="000000" w:themeColor="text1"/>
          <w:szCs w:val="24"/>
          <w:lang w:val="en-GB"/>
        </w:rPr>
        <w:t>·(</w:t>
      </w:r>
      <w:proofErr w:type="spellStart"/>
      <w:r w:rsidR="00035F61" w:rsidRPr="00035F61">
        <w:rPr>
          <w:i/>
          <w:color w:val="000000" w:themeColor="text1"/>
          <w:szCs w:val="24"/>
          <w:lang w:val="en-GB"/>
        </w:rPr>
        <w:t>b·d</w:t>
      </w:r>
      <w:proofErr w:type="spellEnd"/>
      <w:r w:rsidR="00035F61" w:rsidRPr="00035F61">
        <w:rPr>
          <w:i/>
          <w:color w:val="000000" w:themeColor="text1"/>
          <w:szCs w:val="24"/>
          <w:lang w:val="en-GB"/>
        </w:rPr>
        <w:t>)</w:t>
      </w:r>
      <w:r w:rsidR="00035F61" w:rsidRPr="00035F61">
        <w:rPr>
          <w:color w:val="000000" w:themeColor="text1"/>
          <w:szCs w:val="24"/>
          <w:lang w:val="en-GB"/>
        </w:rPr>
        <w:t xml:space="preserve">, the values of </w:t>
      </w:r>
      <w:r w:rsidR="00035F61" w:rsidRPr="00F90D9C">
        <w:rPr>
          <w:rFonts w:ascii="Symbol" w:hAnsi="Symbol"/>
          <w:i/>
          <w:color w:val="000000" w:themeColor="text1"/>
          <w:szCs w:val="24"/>
          <w:lang w:val="en-GB"/>
        </w:rPr>
        <w:t></w:t>
      </w:r>
      <w:r w:rsidR="00035F61" w:rsidRPr="00035F61">
        <w:rPr>
          <w:color w:val="000000" w:themeColor="text1"/>
          <w:szCs w:val="24"/>
          <w:lang w:val="en-GB"/>
        </w:rPr>
        <w:t xml:space="preserve"> and </w:t>
      </w:r>
      <w:r w:rsidR="00035F61" w:rsidRPr="00F90D9C">
        <w:rPr>
          <w:rFonts w:ascii="Symbol" w:hAnsi="Symbol"/>
          <w:i/>
          <w:color w:val="000000" w:themeColor="text1"/>
          <w:szCs w:val="24"/>
          <w:lang w:val="en-GB"/>
        </w:rPr>
        <w:t></w:t>
      </w:r>
      <w:r w:rsidR="00035F61" w:rsidRPr="00035F61">
        <w:rPr>
          <w:i/>
          <w:color w:val="000000" w:themeColor="text1"/>
          <w:position w:val="-4"/>
          <w:szCs w:val="24"/>
          <w:vertAlign w:val="subscript"/>
          <w:lang w:val="en-GB"/>
        </w:rPr>
        <w:t>f</w:t>
      </w:r>
      <w:r w:rsidR="00035F61" w:rsidRPr="00035F61">
        <w:rPr>
          <w:color w:val="000000" w:themeColor="text1"/>
          <w:position w:val="-4"/>
          <w:szCs w:val="24"/>
          <w:lang w:val="en-GB"/>
        </w:rPr>
        <w:t xml:space="preserve"> </w:t>
      </w:r>
      <w:r w:rsidR="00035F61" w:rsidRPr="00035F61">
        <w:rPr>
          <w:color w:val="000000" w:themeColor="text1"/>
          <w:szCs w:val="24"/>
          <w:lang w:val="en-GB"/>
        </w:rPr>
        <w:t>are solved from the equilibrium requirements:</w:t>
      </w:r>
    </w:p>
    <w:p w:rsidR="00F90D9C" w:rsidRDefault="00035F61" w:rsidP="00693579">
      <w:pPr>
        <w:pStyle w:val="BodyTextIndent"/>
        <w:ind w:firstLine="0"/>
        <w:rPr>
          <w:color w:val="000000" w:themeColor="text1"/>
          <w:szCs w:val="24"/>
          <w:lang w:val="en-GB"/>
        </w:rPr>
      </w:pPr>
      <w:r w:rsidRPr="00035F61">
        <w:rPr>
          <w:color w:val="000000" w:themeColor="text1"/>
          <w:szCs w:val="24"/>
          <w:lang w:val="en-GB"/>
        </w:rPr>
        <w:t>- Sum of axial forces = 0 (</w:t>
      </w:r>
      <w:r w:rsidRPr="00F90D9C">
        <w:rPr>
          <w:rFonts w:ascii="Symbol" w:hAnsi="Symbol"/>
          <w:i/>
          <w:color w:val="000000" w:themeColor="text1"/>
          <w:szCs w:val="24"/>
          <w:lang w:val="en-GB"/>
        </w:rPr>
        <w:t></w:t>
      </w:r>
      <w:r w:rsidRPr="00035F61">
        <w:rPr>
          <w:i/>
          <w:color w:val="000000" w:themeColor="text1"/>
          <w:position w:val="-6"/>
          <w:szCs w:val="24"/>
          <w:vertAlign w:val="subscript"/>
          <w:lang w:val="en-GB"/>
        </w:rPr>
        <w:t>Ed</w:t>
      </w:r>
      <w:r w:rsidRPr="00035F61">
        <w:rPr>
          <w:i/>
          <w:color w:val="000000" w:themeColor="text1"/>
          <w:szCs w:val="24"/>
          <w:lang w:val="en-GB"/>
        </w:rPr>
        <w:t xml:space="preserve"> &gt;</w:t>
      </w:r>
      <w:r w:rsidRPr="00035F61">
        <w:rPr>
          <w:color w:val="000000" w:themeColor="text1"/>
          <w:szCs w:val="24"/>
          <w:lang w:val="en-GB"/>
        </w:rPr>
        <w:t>0 for compression)</w:t>
      </w:r>
    </w:p>
    <w:p w:rsidR="00F90D9C" w:rsidRDefault="00F90D9C" w:rsidP="00FB3AA7">
      <w:pPr>
        <w:tabs>
          <w:tab w:val="clear" w:pos="340"/>
          <w:tab w:val="clear" w:pos="680"/>
          <w:tab w:val="center" w:pos="4536"/>
          <w:tab w:val="left" w:pos="8647"/>
        </w:tabs>
        <w:spacing w:before="120" w:after="120" w:line="360" w:lineRule="auto"/>
        <w:jc w:val="both"/>
        <w:rPr>
          <w:color w:val="000000" w:themeColor="text1"/>
          <w:szCs w:val="24"/>
        </w:rPr>
      </w:pPr>
      <w:r>
        <w:rPr>
          <w:color w:val="000000" w:themeColor="text1"/>
          <w:szCs w:val="24"/>
        </w:rPr>
        <w:tab/>
      </w:r>
      <w:r w:rsidR="005C6D90" w:rsidRPr="00FB3AA7">
        <w:rPr>
          <w:color w:val="000000" w:themeColor="text1"/>
          <w:position w:val="-98"/>
          <w:szCs w:val="24"/>
        </w:rPr>
        <w:object w:dxaOrig="10359" w:dyaOrig="2079" w14:anchorId="0682DDFE">
          <v:shape id="_x0000_i1036" type="#_x0000_t75" style="width:403.9pt;height:102.75pt" o:ole="">
            <v:imagedata r:id="rId57" o:title=""/>
          </v:shape>
          <o:OLEObject Type="Embed" ProgID="Equation.3" ShapeID="_x0000_i1036" DrawAspect="Content" ObjectID="_1536440920" r:id="rId58"/>
        </w:object>
      </w:r>
      <w:r w:rsidR="00FB3AA7">
        <w:rPr>
          <w:color w:val="000000" w:themeColor="text1"/>
          <w:szCs w:val="24"/>
        </w:rPr>
        <w:tab/>
      </w:r>
      <w:r w:rsidR="00035F61" w:rsidRPr="00F90D9C">
        <w:rPr>
          <w:color w:val="000000" w:themeColor="text1"/>
          <w:szCs w:val="24"/>
        </w:rPr>
        <w:t>(12)</w:t>
      </w:r>
    </w:p>
    <w:p w:rsidR="00035F61" w:rsidRPr="00035F61" w:rsidRDefault="00AD0F86" w:rsidP="00693579">
      <w:pPr>
        <w:pStyle w:val="BodyTextIndent"/>
        <w:ind w:firstLine="0"/>
        <w:rPr>
          <w:color w:val="000000" w:themeColor="text1"/>
          <w:szCs w:val="24"/>
        </w:rPr>
      </w:pPr>
      <w:r>
        <w:rPr>
          <w:color w:val="000000" w:themeColor="text1"/>
          <w:szCs w:val="24"/>
          <w:lang w:val="en-GB"/>
        </w:rPr>
        <w:tab/>
      </w:r>
      <w:r w:rsidR="00035F61" w:rsidRPr="00F90D9C">
        <w:rPr>
          <w:color w:val="000000" w:themeColor="text1"/>
          <w:szCs w:val="24"/>
          <w:lang w:val="en-GB"/>
        </w:rPr>
        <w:t>Parameter</w:t>
      </w:r>
      <w:r w:rsidR="00035F61" w:rsidRPr="00035F61">
        <w:rPr>
          <w:color w:val="000000" w:themeColor="text1"/>
          <w:szCs w:val="24"/>
        </w:rPr>
        <w:t xml:space="preserve"> </w:t>
      </w:r>
      <w:r w:rsidR="00035F61" w:rsidRPr="00F90D9C">
        <w:rPr>
          <w:rFonts w:ascii="Symbol" w:hAnsi="Symbol"/>
          <w:i/>
          <w:color w:val="000000" w:themeColor="text1"/>
          <w:szCs w:val="24"/>
        </w:rPr>
        <w:t></w:t>
      </w:r>
      <w:r w:rsidR="00035F61" w:rsidRPr="00F90D9C">
        <w:rPr>
          <w:rFonts w:ascii="Symbol" w:hAnsi="Symbol"/>
          <w:i/>
          <w:color w:val="000000" w:themeColor="text1"/>
          <w:szCs w:val="24"/>
        </w:rPr>
        <w:t></w:t>
      </w:r>
      <w:r w:rsidR="00035F61" w:rsidRPr="00035F61">
        <w:rPr>
          <w:color w:val="000000" w:themeColor="text1"/>
          <w:szCs w:val="24"/>
        </w:rPr>
        <w:t xml:space="preserve">is the depth of the equivalent rectangular stress block of concrete compressive stress, normalized by the depth of compression zone, </w:t>
      </w:r>
      <w:r w:rsidR="00035F61" w:rsidRPr="00035F61">
        <w:rPr>
          <w:i/>
          <w:color w:val="000000" w:themeColor="text1"/>
          <w:szCs w:val="24"/>
        </w:rPr>
        <w:t>x</w:t>
      </w:r>
      <w:r w:rsidR="00035F61" w:rsidRPr="00035F61">
        <w:rPr>
          <w:color w:val="000000" w:themeColor="text1"/>
          <w:szCs w:val="24"/>
        </w:rPr>
        <w:t xml:space="preserve"> (see Fig. 6.1; the intensity of the stress block is 0.85</w:t>
      </w:r>
      <w:r w:rsidR="00035F61" w:rsidRPr="00035F61">
        <w:rPr>
          <w:i/>
          <w:color w:val="000000" w:themeColor="text1"/>
          <w:szCs w:val="24"/>
        </w:rPr>
        <w:t>f</w:t>
      </w:r>
      <w:r w:rsidR="00035F61" w:rsidRPr="00035F61">
        <w:rPr>
          <w:i/>
          <w:color w:val="000000" w:themeColor="text1"/>
          <w:szCs w:val="24"/>
          <w:vertAlign w:val="subscript"/>
        </w:rPr>
        <w:t>cd</w:t>
      </w:r>
      <w:r w:rsidR="00035F61" w:rsidRPr="00035F61">
        <w:rPr>
          <w:color w:val="000000" w:themeColor="text1"/>
          <w:szCs w:val="24"/>
        </w:rPr>
        <w:t xml:space="preserve">). </w:t>
      </w:r>
      <w:r w:rsidR="00B85F9A" w:rsidRPr="008F0CB8">
        <w:rPr>
          <w:color w:val="FF0000"/>
          <w:szCs w:val="24"/>
        </w:rPr>
        <w:t xml:space="preserve">Parameters </w:t>
      </w:r>
      <w:r w:rsidR="00B85F9A" w:rsidRPr="008F0CB8">
        <w:rPr>
          <w:rFonts w:ascii="Symbol" w:hAnsi="Symbol"/>
          <w:i/>
          <w:color w:val="FF0000"/>
          <w:szCs w:val="24"/>
        </w:rPr>
        <w:t></w:t>
      </w:r>
      <w:r w:rsidR="00B85F9A" w:rsidRPr="008F0CB8">
        <w:rPr>
          <w:i/>
          <w:color w:val="FF0000"/>
          <w:szCs w:val="24"/>
          <w:vertAlign w:val="subscript"/>
        </w:rPr>
        <w:t>s1</w:t>
      </w:r>
      <w:r w:rsidR="00B85F9A" w:rsidRPr="008F0CB8">
        <w:rPr>
          <w:color w:val="FF0000"/>
          <w:szCs w:val="24"/>
        </w:rPr>
        <w:t xml:space="preserve"> and </w:t>
      </w:r>
      <w:r w:rsidR="00B85F9A" w:rsidRPr="008F0CB8">
        <w:rPr>
          <w:rFonts w:ascii="Symbol" w:hAnsi="Symbol"/>
          <w:i/>
          <w:color w:val="FF0000"/>
          <w:szCs w:val="24"/>
        </w:rPr>
        <w:t></w:t>
      </w:r>
      <w:r w:rsidR="00B85F9A" w:rsidRPr="008F0CB8">
        <w:rPr>
          <w:i/>
          <w:color w:val="FF0000"/>
          <w:szCs w:val="24"/>
          <w:vertAlign w:val="subscript"/>
        </w:rPr>
        <w:t xml:space="preserve">s2 </w:t>
      </w:r>
      <w:r w:rsidR="00B85F9A" w:rsidRPr="008F0CB8">
        <w:rPr>
          <w:color w:val="FF0000"/>
          <w:szCs w:val="24"/>
        </w:rPr>
        <w:t>are the available areas of tension and compression reinforcement in the cross section</w:t>
      </w:r>
      <w:r w:rsidR="00757F8D" w:rsidRPr="008F0CB8">
        <w:rPr>
          <w:color w:val="FF0000"/>
          <w:szCs w:val="24"/>
        </w:rPr>
        <w:t>, respectively</w:t>
      </w:r>
      <w:r w:rsidR="00B85F9A" w:rsidRPr="008F0CB8">
        <w:rPr>
          <w:color w:val="FF0000"/>
          <w:szCs w:val="24"/>
        </w:rPr>
        <w:t xml:space="preserve">, calculated as the ratios of total bar area in each side to the effective cross section area, i.e. </w:t>
      </w:r>
      <w:r w:rsidR="00B85F9A" w:rsidRPr="008F0CB8">
        <w:rPr>
          <w:rFonts w:ascii="Symbol" w:hAnsi="Symbol"/>
          <w:i/>
          <w:color w:val="FF0000"/>
          <w:szCs w:val="24"/>
        </w:rPr>
        <w:t></w:t>
      </w:r>
      <w:r w:rsidR="00B85F9A" w:rsidRPr="008F0CB8">
        <w:rPr>
          <w:i/>
          <w:color w:val="FF0000"/>
          <w:szCs w:val="24"/>
          <w:vertAlign w:val="subscript"/>
        </w:rPr>
        <w:t>s1</w:t>
      </w:r>
      <w:r w:rsidR="00B85F9A" w:rsidRPr="008F0CB8">
        <w:rPr>
          <w:color w:val="FF0000"/>
          <w:szCs w:val="24"/>
        </w:rPr>
        <w:t>=</w:t>
      </w:r>
      <w:r w:rsidR="00B85F9A" w:rsidRPr="008F0CB8">
        <w:rPr>
          <w:i/>
          <w:color w:val="FF0000"/>
          <w:szCs w:val="24"/>
        </w:rPr>
        <w:t>n</w:t>
      </w:r>
      <w:r w:rsidR="00B85F9A" w:rsidRPr="008F0CB8">
        <w:rPr>
          <w:i/>
          <w:color w:val="FF0000"/>
          <w:szCs w:val="24"/>
          <w:vertAlign w:val="subscript"/>
        </w:rPr>
        <w:t>1</w:t>
      </w:r>
      <w:r w:rsidR="00B85F9A" w:rsidRPr="008F0CB8">
        <w:rPr>
          <w:rFonts w:ascii="Symbol" w:hAnsi="Symbol"/>
          <w:i/>
          <w:color w:val="FF0000"/>
          <w:szCs w:val="24"/>
        </w:rPr>
        <w:t></w:t>
      </w:r>
      <w:r w:rsidR="00B85F9A" w:rsidRPr="008F0CB8">
        <w:rPr>
          <w:i/>
          <w:color w:val="FF0000"/>
          <w:szCs w:val="24"/>
        </w:rPr>
        <w:t>D</w:t>
      </w:r>
      <w:r w:rsidR="00B85F9A" w:rsidRPr="008F0CB8">
        <w:rPr>
          <w:i/>
          <w:color w:val="FF0000"/>
          <w:szCs w:val="24"/>
          <w:vertAlign w:val="subscript"/>
        </w:rPr>
        <w:t>b1</w:t>
      </w:r>
      <w:r w:rsidR="00B85F9A" w:rsidRPr="008F0CB8">
        <w:rPr>
          <w:i/>
          <w:color w:val="FF0000"/>
          <w:szCs w:val="24"/>
          <w:vertAlign w:val="superscript"/>
        </w:rPr>
        <w:t>2</w:t>
      </w:r>
      <w:r w:rsidR="00B85F9A" w:rsidRPr="008F0CB8">
        <w:rPr>
          <w:i/>
          <w:color w:val="FF0000"/>
          <w:szCs w:val="24"/>
        </w:rPr>
        <w:t>/(4hd)</w:t>
      </w:r>
      <w:r w:rsidR="00B85F9A" w:rsidRPr="008F0CB8">
        <w:rPr>
          <w:color w:val="FF0000"/>
          <w:szCs w:val="24"/>
        </w:rPr>
        <w:t xml:space="preserve">, where </w:t>
      </w:r>
      <w:r w:rsidR="00B85F9A" w:rsidRPr="008F0CB8">
        <w:rPr>
          <w:i/>
          <w:color w:val="FF0000"/>
          <w:szCs w:val="24"/>
        </w:rPr>
        <w:t>n</w:t>
      </w:r>
      <w:r w:rsidR="00B85F9A" w:rsidRPr="008F0CB8">
        <w:rPr>
          <w:i/>
          <w:color w:val="FF0000"/>
          <w:szCs w:val="24"/>
          <w:vertAlign w:val="subscript"/>
        </w:rPr>
        <w:t>1</w:t>
      </w:r>
      <w:r w:rsidR="00B85F9A" w:rsidRPr="008F0CB8">
        <w:rPr>
          <w:color w:val="FF0000"/>
          <w:szCs w:val="24"/>
        </w:rPr>
        <w:t xml:space="preserve"> and </w:t>
      </w:r>
      <w:r w:rsidR="00B85F9A" w:rsidRPr="008F0CB8">
        <w:rPr>
          <w:i/>
          <w:color w:val="FF0000"/>
          <w:szCs w:val="24"/>
        </w:rPr>
        <w:t>D</w:t>
      </w:r>
      <w:r w:rsidR="00B85F9A" w:rsidRPr="008F0CB8">
        <w:rPr>
          <w:i/>
          <w:color w:val="FF0000"/>
          <w:szCs w:val="24"/>
          <w:vertAlign w:val="subscript"/>
        </w:rPr>
        <w:t>b1</w:t>
      </w:r>
      <w:r w:rsidR="00B85F9A" w:rsidRPr="008F0CB8">
        <w:rPr>
          <w:color w:val="FF0000"/>
          <w:szCs w:val="24"/>
        </w:rPr>
        <w:t xml:space="preserve"> are the number and the </w:t>
      </w:r>
      <w:r w:rsidR="00757F8D" w:rsidRPr="008F0CB8">
        <w:rPr>
          <w:color w:val="FF0000"/>
          <w:szCs w:val="24"/>
        </w:rPr>
        <w:t xml:space="preserve">diameter </w:t>
      </w:r>
      <w:r w:rsidR="00B85F9A" w:rsidRPr="008F0CB8">
        <w:rPr>
          <w:color w:val="FF0000"/>
          <w:szCs w:val="24"/>
        </w:rPr>
        <w:t>of the tension bars.</w:t>
      </w:r>
      <w:r w:rsidR="00B85F9A">
        <w:rPr>
          <w:color w:val="000000" w:themeColor="text1"/>
          <w:szCs w:val="24"/>
        </w:rPr>
        <w:t xml:space="preserve"> </w:t>
      </w:r>
    </w:p>
    <w:p w:rsidR="00035F61" w:rsidRPr="00035F61" w:rsidRDefault="00035F61" w:rsidP="00693579">
      <w:pPr>
        <w:pStyle w:val="BodyTextIndent"/>
        <w:ind w:firstLine="0"/>
        <w:jc w:val="left"/>
        <w:rPr>
          <w:color w:val="000000" w:themeColor="text1"/>
          <w:szCs w:val="24"/>
        </w:rPr>
      </w:pPr>
      <w:r w:rsidRPr="00035F61">
        <w:rPr>
          <w:color w:val="000000" w:themeColor="text1"/>
          <w:szCs w:val="24"/>
        </w:rPr>
        <w:t xml:space="preserve">-An upper limit is obtained for </w:t>
      </w:r>
      <w:r w:rsidRPr="00F90D9C">
        <w:rPr>
          <w:rFonts w:ascii="Symbol" w:hAnsi="Symbol"/>
          <w:i/>
          <w:color w:val="000000" w:themeColor="text1"/>
          <w:szCs w:val="24"/>
        </w:rPr>
        <w:t></w:t>
      </w:r>
      <w:r w:rsidRPr="00035F61">
        <w:rPr>
          <w:i/>
          <w:color w:val="000000" w:themeColor="text1"/>
          <w:position w:val="-6"/>
          <w:szCs w:val="24"/>
          <w:vertAlign w:val="subscript"/>
          <w:lang w:val="en-GB"/>
        </w:rPr>
        <w:t>f</w:t>
      </w:r>
      <w:r w:rsidRPr="00035F61">
        <w:rPr>
          <w:color w:val="000000" w:themeColor="text1"/>
          <w:szCs w:val="24"/>
        </w:rPr>
        <w:t xml:space="preserve"> by substituting </w:t>
      </w:r>
      <w:r w:rsidRPr="00F90D9C">
        <w:rPr>
          <w:rFonts w:ascii="Symbol" w:hAnsi="Symbol"/>
          <w:i/>
          <w:color w:val="000000" w:themeColor="text1"/>
          <w:szCs w:val="24"/>
        </w:rPr>
        <w:t></w:t>
      </w:r>
      <w:r w:rsidRPr="00035F61">
        <w:rPr>
          <w:i/>
          <w:color w:val="000000" w:themeColor="text1"/>
          <w:szCs w:val="24"/>
        </w:rPr>
        <w:t>=</w:t>
      </w:r>
      <w:r w:rsidRPr="00F90D9C">
        <w:rPr>
          <w:rFonts w:ascii="Symbol" w:hAnsi="Symbol"/>
          <w:i/>
          <w:color w:val="000000" w:themeColor="text1"/>
          <w:szCs w:val="24"/>
        </w:rPr>
        <w:t></w:t>
      </w:r>
      <w:proofErr w:type="spellStart"/>
      <w:r w:rsidRPr="00035F61">
        <w:rPr>
          <w:i/>
          <w:color w:val="000000" w:themeColor="text1"/>
          <w:position w:val="-6"/>
          <w:szCs w:val="24"/>
          <w:vertAlign w:val="subscript"/>
          <w:lang w:val="en-GB"/>
        </w:rPr>
        <w:t>bal</w:t>
      </w:r>
      <w:proofErr w:type="spellEnd"/>
      <w:r w:rsidRPr="00035F61">
        <w:rPr>
          <w:color w:val="000000" w:themeColor="text1"/>
          <w:szCs w:val="24"/>
        </w:rPr>
        <w:t xml:space="preserve"> in the above</w:t>
      </w:r>
      <w:r w:rsidRPr="00035F61">
        <w:rPr>
          <w:rStyle w:val="FootnoteReference"/>
          <w:color w:val="000000" w:themeColor="text1"/>
          <w:szCs w:val="24"/>
        </w:rPr>
        <w:footnoteReference w:id="7"/>
      </w:r>
      <w:r w:rsidRPr="00035F61">
        <w:rPr>
          <w:color w:val="000000" w:themeColor="text1"/>
          <w:szCs w:val="24"/>
        </w:rPr>
        <w:t>.</w:t>
      </w:r>
    </w:p>
    <w:p w:rsidR="00035F61" w:rsidRDefault="00035F61" w:rsidP="00693579">
      <w:pPr>
        <w:pStyle w:val="BodyTextIndent"/>
        <w:ind w:firstLine="0"/>
        <w:rPr>
          <w:color w:val="000000" w:themeColor="text1"/>
          <w:szCs w:val="24"/>
          <w:lang w:val="en-GB"/>
        </w:rPr>
      </w:pPr>
      <w:r w:rsidRPr="00035F61">
        <w:rPr>
          <w:color w:val="000000" w:themeColor="text1"/>
          <w:szCs w:val="24"/>
          <w:lang w:val="en-GB"/>
        </w:rPr>
        <w:lastRenderedPageBreak/>
        <w:t xml:space="preserve">-For the retrofit to be possible it is also required that: </w:t>
      </w:r>
    </w:p>
    <w:p w:rsidR="00035F61" w:rsidRPr="00035F61" w:rsidRDefault="00035F61" w:rsidP="00B73BEB">
      <w:pPr>
        <w:tabs>
          <w:tab w:val="clear" w:pos="340"/>
          <w:tab w:val="clear" w:pos="680"/>
          <w:tab w:val="center" w:pos="4536"/>
          <w:tab w:val="left" w:pos="8647"/>
        </w:tabs>
        <w:spacing w:before="120" w:after="120" w:line="360" w:lineRule="auto"/>
        <w:jc w:val="both"/>
        <w:rPr>
          <w:color w:val="000000" w:themeColor="text1"/>
          <w:szCs w:val="24"/>
        </w:rPr>
      </w:pPr>
      <w:r w:rsidRPr="00035F61">
        <w:rPr>
          <w:color w:val="000000" w:themeColor="text1"/>
          <w:szCs w:val="24"/>
        </w:rPr>
        <w:tab/>
      </w:r>
      <w:r w:rsidR="00B73BEB" w:rsidRPr="00B73BEB">
        <w:rPr>
          <w:color w:val="000000" w:themeColor="text1"/>
          <w:position w:val="-28"/>
          <w:szCs w:val="24"/>
        </w:rPr>
        <w:object w:dxaOrig="3519" w:dyaOrig="680" w14:anchorId="658B1DE8">
          <v:shape id="_x0000_i1037" type="#_x0000_t75" style="width:168.75pt;height:34.5pt" o:ole="">
            <v:imagedata r:id="rId59" o:title=""/>
          </v:shape>
          <o:OLEObject Type="Embed" ProgID="Equation.3" ShapeID="_x0000_i1037" DrawAspect="Content" ObjectID="_1536440921" r:id="rId60"/>
        </w:object>
      </w:r>
      <w:r w:rsidRPr="00035F61">
        <w:rPr>
          <w:color w:val="000000" w:themeColor="text1"/>
          <w:szCs w:val="24"/>
        </w:rPr>
        <w:tab/>
        <w:t>(13)</w:t>
      </w:r>
    </w:p>
    <w:p w:rsidR="00035F61" w:rsidRDefault="00035F61" w:rsidP="00693579">
      <w:pPr>
        <w:pStyle w:val="BodyTextIndent"/>
        <w:ind w:firstLine="0"/>
        <w:rPr>
          <w:color w:val="000000" w:themeColor="text1"/>
          <w:szCs w:val="24"/>
          <w:lang w:val="en-GB"/>
        </w:rPr>
      </w:pPr>
      <w:r w:rsidRPr="00035F61">
        <w:rPr>
          <w:color w:val="000000" w:themeColor="text1"/>
          <w:szCs w:val="24"/>
          <w:lang w:val="en-GB"/>
        </w:rPr>
        <w:t xml:space="preserve">-To find the required area of the FRP layer in order for the strengthened cross section to have a flexural strength of </w:t>
      </w:r>
      <w:proofErr w:type="spellStart"/>
      <w:r w:rsidRPr="00035F61">
        <w:rPr>
          <w:i/>
          <w:color w:val="000000" w:themeColor="text1"/>
          <w:szCs w:val="24"/>
          <w:lang w:val="en-GB"/>
        </w:rPr>
        <w:t>M</w:t>
      </w:r>
      <w:r w:rsidRPr="00035F61">
        <w:rPr>
          <w:i/>
          <w:color w:val="000000" w:themeColor="text1"/>
          <w:szCs w:val="24"/>
          <w:vertAlign w:val="subscript"/>
          <w:lang w:val="en-GB"/>
        </w:rPr>
        <w:t>Rd</w:t>
      </w:r>
      <w:proofErr w:type="spellEnd"/>
      <w:r w:rsidRPr="00035F61">
        <w:rPr>
          <w:color w:val="000000" w:themeColor="text1"/>
          <w:szCs w:val="24"/>
          <w:lang w:val="en-GB"/>
        </w:rPr>
        <w:t>&gt;</w:t>
      </w:r>
      <w:r w:rsidRPr="00035F61">
        <w:rPr>
          <w:i/>
          <w:color w:val="000000" w:themeColor="text1"/>
          <w:szCs w:val="24"/>
          <w:lang w:val="en-GB"/>
        </w:rPr>
        <w:t>M</w:t>
      </w:r>
      <w:r w:rsidRPr="00035F61">
        <w:rPr>
          <w:i/>
          <w:color w:val="000000" w:themeColor="text1"/>
          <w:szCs w:val="24"/>
          <w:vertAlign w:val="subscript"/>
          <w:lang w:val="en-GB"/>
        </w:rPr>
        <w:t>Ed</w:t>
      </w:r>
      <w:r w:rsidRPr="00035F61">
        <w:rPr>
          <w:color w:val="000000" w:themeColor="text1"/>
          <w:szCs w:val="24"/>
          <w:lang w:val="en-GB"/>
        </w:rPr>
        <w:t xml:space="preserve"> in the presence of a design axial load </w:t>
      </w:r>
      <w:proofErr w:type="spellStart"/>
      <w:r w:rsidRPr="00035F61">
        <w:rPr>
          <w:i/>
          <w:color w:val="000000" w:themeColor="text1"/>
          <w:szCs w:val="24"/>
          <w:lang w:val="en-GB"/>
        </w:rPr>
        <w:t>N</w:t>
      </w:r>
      <w:r w:rsidRPr="00035F61">
        <w:rPr>
          <w:i/>
          <w:color w:val="000000" w:themeColor="text1"/>
          <w:szCs w:val="24"/>
          <w:vertAlign w:val="subscript"/>
          <w:lang w:val="en-GB"/>
        </w:rPr>
        <w:t>Ed</w:t>
      </w:r>
      <w:proofErr w:type="spellEnd"/>
      <w:r w:rsidRPr="00035F61">
        <w:rPr>
          <w:i/>
          <w:color w:val="000000" w:themeColor="text1"/>
          <w:szCs w:val="24"/>
          <w:lang w:val="en-GB"/>
        </w:rPr>
        <w:t xml:space="preserve"> =</w:t>
      </w:r>
      <w:proofErr w:type="spellStart"/>
      <w:r w:rsidRPr="00035F61">
        <w:rPr>
          <w:i/>
          <w:color w:val="000000" w:themeColor="text1"/>
          <w:szCs w:val="24"/>
          <w:lang w:val="en-GB"/>
        </w:rPr>
        <w:t>ν</w:t>
      </w:r>
      <w:r w:rsidRPr="00035F61">
        <w:rPr>
          <w:i/>
          <w:color w:val="000000" w:themeColor="text1"/>
          <w:szCs w:val="24"/>
          <w:vertAlign w:val="subscript"/>
          <w:lang w:val="en-GB"/>
        </w:rPr>
        <w:t>Ed</w:t>
      </w:r>
      <w:r w:rsidRPr="00035F61">
        <w:rPr>
          <w:i/>
          <w:color w:val="000000" w:themeColor="text1"/>
          <w:szCs w:val="24"/>
          <w:lang w:val="en-GB"/>
        </w:rPr>
        <w:t>bdf</w:t>
      </w:r>
      <w:r w:rsidRPr="00035F61">
        <w:rPr>
          <w:i/>
          <w:color w:val="000000" w:themeColor="text1"/>
          <w:szCs w:val="24"/>
          <w:vertAlign w:val="subscript"/>
          <w:lang w:val="en-GB"/>
        </w:rPr>
        <w:t>cd</w:t>
      </w:r>
      <w:proofErr w:type="spellEnd"/>
      <w:r w:rsidRPr="00035F61">
        <w:rPr>
          <w:color w:val="000000" w:themeColor="text1"/>
          <w:szCs w:val="24"/>
          <w:lang w:val="en-GB"/>
        </w:rPr>
        <w:t xml:space="preserve">, the following procedure is used: First, the sum of moments is considered about the centroid of the FRP layer:  </w:t>
      </w:r>
    </w:p>
    <w:p w:rsidR="00035F61" w:rsidRPr="00F90D9C" w:rsidRDefault="00035F61" w:rsidP="00B73BEB">
      <w:pPr>
        <w:tabs>
          <w:tab w:val="clear" w:pos="340"/>
          <w:tab w:val="clear" w:pos="680"/>
          <w:tab w:val="center" w:pos="4536"/>
          <w:tab w:val="left" w:pos="8505"/>
        </w:tabs>
        <w:spacing w:before="120" w:after="120" w:line="360" w:lineRule="auto"/>
        <w:jc w:val="both"/>
        <w:rPr>
          <w:color w:val="000000" w:themeColor="text1"/>
          <w:szCs w:val="24"/>
        </w:rPr>
      </w:pPr>
      <w:r w:rsidRPr="00F90D9C">
        <w:rPr>
          <w:color w:val="000000" w:themeColor="text1"/>
          <w:szCs w:val="24"/>
        </w:rPr>
        <w:tab/>
      </w:r>
      <w:r w:rsidR="00AD0F86" w:rsidRPr="00B73BEB">
        <w:rPr>
          <w:color w:val="000000" w:themeColor="text1"/>
          <w:szCs w:val="24"/>
        </w:rPr>
        <w:object w:dxaOrig="4420" w:dyaOrig="420" w14:anchorId="250735CF">
          <v:shape id="_x0000_i1038" type="#_x0000_t75" style="width:219.75pt;height:22.15pt" o:ole="">
            <v:imagedata r:id="rId61" o:title=""/>
          </v:shape>
          <o:OLEObject Type="Embed" ProgID="Equation.3" ShapeID="_x0000_i1038" DrawAspect="Content" ObjectID="_1536440922" r:id="rId62"/>
        </w:object>
      </w:r>
      <w:r w:rsidR="00F90D9C">
        <w:rPr>
          <w:color w:val="000000" w:themeColor="text1"/>
          <w:szCs w:val="24"/>
        </w:rPr>
        <w:tab/>
      </w:r>
      <w:r w:rsidRPr="00035F61">
        <w:rPr>
          <w:color w:val="000000" w:themeColor="text1"/>
          <w:szCs w:val="24"/>
        </w:rPr>
        <w:t>(14a)</w:t>
      </w:r>
    </w:p>
    <w:p w:rsidR="00035F61" w:rsidRDefault="00F90D9C" w:rsidP="00693579">
      <w:pPr>
        <w:pStyle w:val="BodyTextIndent"/>
        <w:ind w:firstLine="0"/>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Note that both </w:t>
      </w:r>
      <w:proofErr w:type="spellStart"/>
      <w:proofErr w:type="gramStart"/>
      <w:r w:rsidR="00035F61" w:rsidRPr="00035F61">
        <w:rPr>
          <w:i/>
          <w:color w:val="000000" w:themeColor="text1"/>
          <w:szCs w:val="24"/>
          <w:lang w:val="en-GB"/>
        </w:rPr>
        <w:t>M</w:t>
      </w:r>
      <w:r w:rsidR="00035F61" w:rsidRPr="00035F61">
        <w:rPr>
          <w:i/>
          <w:color w:val="000000" w:themeColor="text1"/>
          <w:szCs w:val="24"/>
          <w:vertAlign w:val="subscript"/>
          <w:lang w:val="en-GB"/>
        </w:rPr>
        <w:t>Ed,f</w:t>
      </w:r>
      <w:proofErr w:type="spellEnd"/>
      <w:proofErr w:type="gramEnd"/>
      <w:r w:rsidR="00035F61" w:rsidRPr="00035F61">
        <w:rPr>
          <w:color w:val="000000" w:themeColor="text1"/>
          <w:szCs w:val="24"/>
          <w:lang w:val="en-GB"/>
        </w:rPr>
        <w:t xml:space="preserve"> and the normalized value </w:t>
      </w:r>
      <w:r w:rsidR="00B73BEB" w:rsidRPr="00B73BEB">
        <w:rPr>
          <w:rFonts w:ascii="Symbol" w:hAnsi="Symbol"/>
          <w:i/>
          <w:color w:val="000000" w:themeColor="text1"/>
          <w:szCs w:val="24"/>
          <w:lang w:val="en-GB"/>
        </w:rPr>
        <w:t></w:t>
      </w:r>
      <w:proofErr w:type="spellStart"/>
      <w:r w:rsidR="00B73BEB" w:rsidRPr="00B73BEB">
        <w:rPr>
          <w:i/>
          <w:color w:val="000000" w:themeColor="text1"/>
          <w:szCs w:val="24"/>
          <w:vertAlign w:val="subscript"/>
          <w:lang w:val="en-GB"/>
        </w:rPr>
        <w:t>Ed,f</w:t>
      </w:r>
      <w:proofErr w:type="spellEnd"/>
      <w:r w:rsidR="00B73BEB">
        <w:rPr>
          <w:color w:val="000000" w:themeColor="text1"/>
          <w:szCs w:val="24"/>
          <w:lang w:val="en-GB"/>
        </w:rPr>
        <w:t xml:space="preserve"> </w:t>
      </w:r>
      <w:r w:rsidR="00035F61" w:rsidRPr="00035F61">
        <w:rPr>
          <w:color w:val="000000" w:themeColor="text1"/>
          <w:szCs w:val="24"/>
          <w:lang w:val="en-GB"/>
        </w:rPr>
        <w:t xml:space="preserve">are defined with reference to the centroid of the FRP layer (this is the significance of the subscript </w:t>
      </w:r>
      <w:r w:rsidR="00035F61" w:rsidRPr="00035F61">
        <w:rPr>
          <w:i/>
          <w:color w:val="000000" w:themeColor="text1"/>
          <w:szCs w:val="24"/>
          <w:lang w:val="en-GB"/>
        </w:rPr>
        <w:t>f</w:t>
      </w:r>
      <w:r w:rsidR="00035F61" w:rsidRPr="00035F61">
        <w:rPr>
          <w:color w:val="000000" w:themeColor="text1"/>
          <w:szCs w:val="24"/>
          <w:lang w:val="en-GB"/>
        </w:rPr>
        <w:t xml:space="preserve">); </w:t>
      </w:r>
      <w:proofErr w:type="spellStart"/>
      <w:r w:rsidR="00035F61" w:rsidRPr="00035F61">
        <w:rPr>
          <w:i/>
          <w:color w:val="000000" w:themeColor="text1"/>
          <w:szCs w:val="24"/>
          <w:lang w:val="en-GB"/>
        </w:rPr>
        <w:t>M</w:t>
      </w:r>
      <w:r w:rsidR="00035F61" w:rsidRPr="00035F61">
        <w:rPr>
          <w:i/>
          <w:color w:val="000000" w:themeColor="text1"/>
          <w:szCs w:val="24"/>
          <w:vertAlign w:val="subscript"/>
          <w:lang w:val="en-GB"/>
        </w:rPr>
        <w:t>Ed,f</w:t>
      </w:r>
      <w:proofErr w:type="spellEnd"/>
      <w:r w:rsidR="00035F61" w:rsidRPr="00035F61">
        <w:rPr>
          <w:color w:val="000000" w:themeColor="text1"/>
          <w:szCs w:val="24"/>
          <w:lang w:val="en-GB"/>
        </w:rPr>
        <w:t xml:space="preserve"> is calculated first, given the design values of moment and axial load of the retrofitted cross section.  Next, the design value of</w:t>
      </w:r>
      <w:r w:rsidR="00B73BEB" w:rsidRPr="00B73BEB">
        <w:rPr>
          <w:rFonts w:ascii="Symbol" w:hAnsi="Symbol"/>
          <w:i/>
          <w:color w:val="000000" w:themeColor="text1"/>
          <w:szCs w:val="24"/>
          <w:lang w:val="en-GB"/>
        </w:rPr>
        <w:t></w:t>
      </w:r>
      <w:r w:rsidR="00B73BEB" w:rsidRPr="00B73BEB">
        <w:rPr>
          <w:rFonts w:ascii="Symbol" w:hAnsi="Symbol"/>
          <w:i/>
          <w:color w:val="000000" w:themeColor="text1"/>
          <w:szCs w:val="24"/>
          <w:lang w:val="en-GB"/>
        </w:rPr>
        <w:t></w:t>
      </w:r>
      <w:proofErr w:type="spellStart"/>
      <w:proofErr w:type="gramStart"/>
      <w:r w:rsidR="00B73BEB" w:rsidRPr="00B73BEB">
        <w:rPr>
          <w:i/>
          <w:color w:val="000000" w:themeColor="text1"/>
          <w:szCs w:val="24"/>
          <w:vertAlign w:val="subscript"/>
          <w:lang w:val="en-GB"/>
        </w:rPr>
        <w:t>Ed,f</w:t>
      </w:r>
      <w:proofErr w:type="spellEnd"/>
      <w:proofErr w:type="gramEnd"/>
      <w:r w:rsidR="00B73BEB">
        <w:rPr>
          <w:color w:val="000000" w:themeColor="text1"/>
          <w:szCs w:val="24"/>
          <w:lang w:val="en-GB"/>
        </w:rPr>
        <w:t xml:space="preserve"> </w:t>
      </w:r>
      <w:r w:rsidR="00035F61" w:rsidRPr="00035F61">
        <w:rPr>
          <w:color w:val="000000" w:themeColor="text1"/>
          <w:szCs w:val="24"/>
          <w:lang w:val="en-GB"/>
        </w:rPr>
        <w:t xml:space="preserve">is obtained from </w:t>
      </w:r>
      <w:proofErr w:type="spellStart"/>
      <w:r w:rsidR="00035F61" w:rsidRPr="00035F61">
        <w:rPr>
          <w:i/>
          <w:color w:val="000000" w:themeColor="text1"/>
          <w:szCs w:val="24"/>
          <w:lang w:val="en-GB"/>
        </w:rPr>
        <w:t>M</w:t>
      </w:r>
      <w:r w:rsidR="00035F61" w:rsidRPr="00035F61">
        <w:rPr>
          <w:i/>
          <w:color w:val="000000" w:themeColor="text1"/>
          <w:szCs w:val="24"/>
          <w:vertAlign w:val="subscript"/>
          <w:lang w:val="en-GB"/>
        </w:rPr>
        <w:t>Ed,f</w:t>
      </w:r>
      <w:proofErr w:type="spellEnd"/>
      <w:r w:rsidR="00035F61" w:rsidRPr="00035F61">
        <w:rPr>
          <w:color w:val="000000" w:themeColor="text1"/>
          <w:szCs w:val="24"/>
          <w:lang w:val="en-GB"/>
        </w:rPr>
        <w:t xml:space="preserve"> after normalizing with </w:t>
      </w:r>
      <w:r w:rsidR="00035F61" w:rsidRPr="00035F61">
        <w:rPr>
          <w:i/>
          <w:color w:val="000000" w:themeColor="text1"/>
          <w:szCs w:val="24"/>
          <w:lang w:val="en-GB"/>
        </w:rPr>
        <w:t>bd</w:t>
      </w:r>
      <w:r w:rsidR="00035F61" w:rsidRPr="00035F61">
        <w:rPr>
          <w:i/>
          <w:color w:val="000000" w:themeColor="text1"/>
          <w:szCs w:val="24"/>
          <w:vertAlign w:val="superscript"/>
          <w:lang w:val="en-GB"/>
        </w:rPr>
        <w:t>2</w:t>
      </w:r>
      <w:r w:rsidR="00035F61" w:rsidRPr="00035F61">
        <w:rPr>
          <w:i/>
          <w:color w:val="000000" w:themeColor="text1"/>
          <w:szCs w:val="24"/>
          <w:lang w:val="en-GB"/>
        </w:rPr>
        <w:t>f</w:t>
      </w:r>
      <w:r w:rsidR="00035F61" w:rsidRPr="00035F61">
        <w:rPr>
          <w:i/>
          <w:color w:val="000000" w:themeColor="text1"/>
          <w:szCs w:val="24"/>
          <w:vertAlign w:val="subscript"/>
          <w:lang w:val="en-GB"/>
        </w:rPr>
        <w:t>cd</w:t>
      </w:r>
      <w:r w:rsidR="00035F61" w:rsidRPr="00035F61">
        <w:rPr>
          <w:color w:val="000000" w:themeColor="text1"/>
          <w:szCs w:val="24"/>
          <w:lang w:val="en-GB"/>
        </w:rPr>
        <w:t xml:space="preserve">.  This is set equal to the normalized moment of internal forces about the same point of reference, given by: </w:t>
      </w:r>
    </w:p>
    <w:p w:rsidR="00035F61" w:rsidRPr="00035F61" w:rsidRDefault="00B73BEB" w:rsidP="00B73BEB">
      <w:pPr>
        <w:tabs>
          <w:tab w:val="clear" w:pos="340"/>
          <w:tab w:val="clear" w:pos="680"/>
          <w:tab w:val="center" w:pos="4536"/>
          <w:tab w:val="left" w:pos="8505"/>
        </w:tabs>
        <w:spacing w:before="120" w:after="120" w:line="360" w:lineRule="auto"/>
        <w:jc w:val="both"/>
        <w:rPr>
          <w:color w:val="000000" w:themeColor="text1"/>
          <w:szCs w:val="24"/>
        </w:rPr>
      </w:pPr>
      <w:r w:rsidRPr="00B73BEB">
        <w:rPr>
          <w:color w:val="000000" w:themeColor="text1"/>
          <w:position w:val="-28"/>
          <w:szCs w:val="24"/>
        </w:rPr>
        <w:object w:dxaOrig="7680" w:dyaOrig="680" w14:anchorId="20A80897">
          <v:shape id="_x0000_i1039" type="#_x0000_t75" style="width:404.25pt;height:34.5pt" o:ole="">
            <v:imagedata r:id="rId63" o:title=""/>
          </v:shape>
          <o:OLEObject Type="Embed" ProgID="Equation.3" ShapeID="_x0000_i1039" DrawAspect="Content" ObjectID="_1536440923" r:id="rId64"/>
        </w:object>
      </w:r>
      <w:r w:rsidR="00F90D9C">
        <w:rPr>
          <w:color w:val="000000" w:themeColor="text1"/>
          <w:szCs w:val="24"/>
        </w:rPr>
        <w:tab/>
      </w:r>
      <w:r w:rsidR="00035F61" w:rsidRPr="00035F61">
        <w:rPr>
          <w:color w:val="000000" w:themeColor="text1"/>
          <w:szCs w:val="24"/>
        </w:rPr>
        <w:t>(14b)</w:t>
      </w:r>
    </w:p>
    <w:p w:rsidR="00035F61" w:rsidRDefault="00035F61" w:rsidP="00693579">
      <w:pPr>
        <w:pStyle w:val="BodyTextIndent"/>
        <w:ind w:firstLine="0"/>
        <w:rPr>
          <w:color w:val="000000" w:themeColor="text1"/>
          <w:szCs w:val="24"/>
          <w:lang w:val="en-GB"/>
        </w:rPr>
      </w:pPr>
      <w:r w:rsidRPr="00035F61">
        <w:rPr>
          <w:color w:val="000000" w:themeColor="text1"/>
          <w:szCs w:val="24"/>
          <w:lang w:val="en-GB"/>
        </w:rPr>
        <w:t xml:space="preserve">where term </w:t>
      </w:r>
      <w:r w:rsidR="00B73BEB" w:rsidRPr="00B73BEB">
        <w:rPr>
          <w:rFonts w:ascii="Symbol" w:hAnsi="Symbol"/>
          <w:i/>
          <w:color w:val="000000" w:themeColor="text1"/>
          <w:szCs w:val="24"/>
          <w:lang w:val="en-GB"/>
        </w:rPr>
        <w:t></w:t>
      </w:r>
      <w:proofErr w:type="gramStart"/>
      <w:r w:rsidR="00B73BEB">
        <w:rPr>
          <w:i/>
          <w:color w:val="000000" w:themeColor="text1"/>
          <w:szCs w:val="24"/>
          <w:vertAlign w:val="subscript"/>
          <w:lang w:val="en-GB"/>
        </w:rPr>
        <w:t>Ro</w:t>
      </w:r>
      <w:r w:rsidR="00B73BEB">
        <w:rPr>
          <w:color w:val="000000" w:themeColor="text1"/>
          <w:szCs w:val="24"/>
          <w:lang w:val="en-GB"/>
        </w:rPr>
        <w:t xml:space="preserve"> </w:t>
      </w:r>
      <w:r w:rsidRPr="00035F61">
        <w:rPr>
          <w:color w:val="000000" w:themeColor="text1"/>
          <w:szCs w:val="24"/>
          <w:lang w:val="en-GB"/>
        </w:rPr>
        <w:t xml:space="preserve"> in</w:t>
      </w:r>
      <w:proofErr w:type="gramEnd"/>
      <w:r w:rsidRPr="00035F61">
        <w:rPr>
          <w:color w:val="000000" w:themeColor="text1"/>
          <w:szCs w:val="24"/>
          <w:lang w:val="en-GB"/>
        </w:rPr>
        <w:t xml:space="preserve"> Eq. (14.b) only depends on geometric characteristics of the original cross section. The FRP layer is calculated so that the total value for </w:t>
      </w:r>
      <w:r w:rsidR="00B73BEB" w:rsidRPr="00B73BEB">
        <w:rPr>
          <w:rFonts w:ascii="Symbol" w:hAnsi="Symbol"/>
          <w:i/>
          <w:color w:val="000000" w:themeColor="text1"/>
          <w:szCs w:val="24"/>
          <w:lang w:val="en-GB"/>
        </w:rPr>
        <w:t></w:t>
      </w:r>
      <w:proofErr w:type="spellStart"/>
      <w:proofErr w:type="gramStart"/>
      <w:r w:rsidR="00B73BEB" w:rsidRPr="00B73BEB">
        <w:rPr>
          <w:i/>
          <w:color w:val="000000" w:themeColor="text1"/>
          <w:szCs w:val="24"/>
          <w:vertAlign w:val="subscript"/>
          <w:lang w:val="en-GB"/>
        </w:rPr>
        <w:t>Ed,f</w:t>
      </w:r>
      <w:proofErr w:type="spellEnd"/>
      <w:proofErr w:type="gramEnd"/>
      <w:r w:rsidR="00B73BEB">
        <w:rPr>
          <w:color w:val="000000" w:themeColor="text1"/>
          <w:szCs w:val="24"/>
          <w:lang w:val="en-GB"/>
        </w:rPr>
        <w:t xml:space="preserve"> </w:t>
      </w:r>
      <w:r w:rsidRPr="00035F61">
        <w:rPr>
          <w:color w:val="000000" w:themeColor="text1"/>
          <w:szCs w:val="24"/>
          <w:lang w:val="en-GB"/>
        </w:rPr>
        <w:t xml:space="preserve"> meets the strength demand of the retrofitted cross section.  The first term in the right-hand side of Eq. (14.b), given by:</w:t>
      </w:r>
    </w:p>
    <w:p w:rsidR="00035F61" w:rsidRPr="00B73BEB" w:rsidRDefault="00AD0F86" w:rsidP="00B73BEB">
      <w:pPr>
        <w:tabs>
          <w:tab w:val="clear" w:pos="340"/>
          <w:tab w:val="clear" w:pos="680"/>
          <w:tab w:val="center" w:pos="4536"/>
          <w:tab w:val="left" w:pos="8505"/>
        </w:tabs>
        <w:spacing w:before="120" w:after="120" w:line="360" w:lineRule="auto"/>
        <w:jc w:val="both"/>
        <w:rPr>
          <w:color w:val="000000" w:themeColor="text1"/>
          <w:position w:val="-28"/>
          <w:szCs w:val="24"/>
        </w:rPr>
      </w:pPr>
      <w:r w:rsidRPr="00B73BEB">
        <w:rPr>
          <w:color w:val="000000" w:themeColor="text1"/>
          <w:position w:val="-28"/>
          <w:szCs w:val="24"/>
        </w:rPr>
        <w:tab/>
      </w:r>
      <w:r w:rsidR="00A017DF" w:rsidRPr="00B73BEB">
        <w:rPr>
          <w:color w:val="000000" w:themeColor="text1"/>
          <w:position w:val="-22"/>
          <w:szCs w:val="24"/>
        </w:rPr>
        <w:object w:dxaOrig="3379" w:dyaOrig="580" w14:anchorId="695E39C8">
          <v:shape id="_x0000_i1040" type="#_x0000_t75" style="width:177.4pt;height:27.75pt" o:ole="">
            <v:imagedata r:id="rId65" o:title=""/>
          </v:shape>
          <o:OLEObject Type="Embed" ProgID="Equation.3" ShapeID="_x0000_i1040" DrawAspect="Content" ObjectID="_1536440924" r:id="rId66"/>
        </w:object>
      </w:r>
      <w:r w:rsidR="00035F61" w:rsidRPr="00B73BEB">
        <w:rPr>
          <w:color w:val="000000" w:themeColor="text1"/>
          <w:szCs w:val="24"/>
        </w:rPr>
        <w:t xml:space="preserve"> where,  </w:t>
      </w:r>
      <w:r w:rsidR="00A017DF" w:rsidRPr="00B73BEB">
        <w:rPr>
          <w:color w:val="000000" w:themeColor="text1"/>
          <w:position w:val="-14"/>
          <w:szCs w:val="24"/>
        </w:rPr>
        <w:object w:dxaOrig="2060" w:dyaOrig="360" w14:anchorId="5EDB9EF2">
          <v:shape id="_x0000_i1041" type="#_x0000_t75" style="width:109.15pt;height:19.5pt" o:ole="">
            <v:imagedata r:id="rId67" o:title=""/>
          </v:shape>
          <o:OLEObject Type="Embed" ProgID="Equation.3" ShapeID="_x0000_i1041" DrawAspect="Content" ObjectID="_1536440925" r:id="rId68"/>
        </w:object>
      </w:r>
      <w:r w:rsidR="00035F61" w:rsidRPr="00B73BEB">
        <w:rPr>
          <w:color w:val="000000" w:themeColor="text1"/>
          <w:position w:val="-28"/>
          <w:szCs w:val="24"/>
        </w:rPr>
        <w:t xml:space="preserve">  </w:t>
      </w:r>
      <w:r w:rsidR="00035F61" w:rsidRPr="00A017DF">
        <w:rPr>
          <w:color w:val="000000" w:themeColor="text1"/>
          <w:szCs w:val="24"/>
        </w:rPr>
        <w:tab/>
        <w:t>(14c)</w:t>
      </w:r>
    </w:p>
    <w:p w:rsidR="00AD0F86" w:rsidRDefault="00035F61" w:rsidP="00693579">
      <w:pPr>
        <w:pStyle w:val="BodyTextIndent"/>
        <w:ind w:firstLine="0"/>
        <w:rPr>
          <w:color w:val="000000" w:themeColor="text1"/>
          <w:szCs w:val="24"/>
          <w:lang w:val="en-GB"/>
        </w:rPr>
      </w:pPr>
      <w:r w:rsidRPr="00035F61">
        <w:rPr>
          <w:color w:val="000000" w:themeColor="text1"/>
          <w:szCs w:val="24"/>
          <w:lang w:val="en-GB"/>
        </w:rPr>
        <w:t>was tabulated for easy reference in Table 2 for usual values of (</w:t>
      </w:r>
      <w:r w:rsidRPr="00035F61">
        <w:rPr>
          <w:i/>
          <w:color w:val="000000" w:themeColor="text1"/>
          <w:szCs w:val="24"/>
          <w:lang w:val="en-GB"/>
        </w:rPr>
        <w:t>d</w:t>
      </w:r>
      <w:r w:rsidRPr="00035F61">
        <w:rPr>
          <w:i/>
          <w:color w:val="000000" w:themeColor="text1"/>
          <w:position w:val="-6"/>
          <w:szCs w:val="24"/>
          <w:vertAlign w:val="subscript"/>
          <w:lang w:val="en-GB"/>
        </w:rPr>
        <w:t>2</w:t>
      </w:r>
      <w:r w:rsidRPr="00035F61">
        <w:rPr>
          <w:i/>
          <w:color w:val="000000" w:themeColor="text1"/>
          <w:szCs w:val="24"/>
          <w:lang w:val="en-GB"/>
        </w:rPr>
        <w:t>/d</w:t>
      </w:r>
      <w:r w:rsidRPr="00035F61">
        <w:rPr>
          <w:color w:val="000000" w:themeColor="text1"/>
          <w:szCs w:val="24"/>
          <w:lang w:val="en-GB"/>
        </w:rPr>
        <w:t xml:space="preserve">).  </w:t>
      </w:r>
    </w:p>
    <w:p w:rsidR="00AD0F86" w:rsidRPr="00B73BEB" w:rsidRDefault="00AD0F86" w:rsidP="00A017DF">
      <w:pPr>
        <w:widowControl w:val="0"/>
        <w:adjustRightInd w:val="0"/>
        <w:spacing w:before="120" w:line="360" w:lineRule="auto"/>
        <w:jc w:val="center"/>
        <w:textAlignment w:val="baseline"/>
        <w:rPr>
          <w:i/>
          <w:sz w:val="20"/>
          <w:lang w:val="en-GB"/>
        </w:rPr>
      </w:pPr>
      <w:r w:rsidRPr="00B73BEB">
        <w:rPr>
          <w:i/>
          <w:sz w:val="20"/>
          <w:lang w:val="en-GB"/>
        </w:rPr>
        <w:t xml:space="preserve">Table 2: Normalized moment </w:t>
      </w:r>
      <w:r w:rsidRPr="00B73BEB">
        <w:rPr>
          <w:rFonts w:ascii="Symbol" w:hAnsi="Symbol"/>
          <w:i/>
          <w:sz w:val="20"/>
          <w:lang w:val="en-GB"/>
        </w:rPr>
        <w:t></w:t>
      </w:r>
      <w:r w:rsidRPr="00B73BEB">
        <w:rPr>
          <w:rFonts w:ascii="Symbol" w:hAnsi="Symbol"/>
          <w:i/>
          <w:sz w:val="20"/>
          <w:lang w:val="en-GB"/>
        </w:rPr>
        <w:t></w:t>
      </w:r>
      <w:proofErr w:type="spellStart"/>
      <w:proofErr w:type="gramStart"/>
      <w:r w:rsidRPr="00B73BEB">
        <w:rPr>
          <w:i/>
          <w:sz w:val="20"/>
          <w:vertAlign w:val="subscript"/>
          <w:lang w:val="en-GB"/>
        </w:rPr>
        <w:t>Ed,f</w:t>
      </w:r>
      <w:proofErr w:type="spellEnd"/>
      <w:proofErr w:type="gramEnd"/>
      <w:r w:rsidRPr="00B73BEB">
        <w:rPr>
          <w:i/>
          <w:sz w:val="20"/>
          <w:lang w:val="en-GB"/>
        </w:rPr>
        <w:t xml:space="preserve">  for various values of maximum allowable FRP strain, </w:t>
      </w:r>
      <w:r w:rsidRPr="00B73BEB">
        <w:rPr>
          <w:rFonts w:ascii="Symbol" w:hAnsi="Symbol"/>
          <w:i/>
          <w:sz w:val="20"/>
          <w:lang w:val="en-GB"/>
        </w:rPr>
        <w:t></w:t>
      </w:r>
      <w:proofErr w:type="spellStart"/>
      <w:r w:rsidRPr="00B73BEB">
        <w:rPr>
          <w:i/>
          <w:sz w:val="20"/>
          <w:vertAlign w:val="subscript"/>
          <w:lang w:val="en-GB"/>
        </w:rPr>
        <w:t>fd</w:t>
      </w:r>
      <w:proofErr w:type="spellEnd"/>
    </w:p>
    <w:tbl>
      <w:tblPr>
        <w:tblW w:w="7764" w:type="dxa"/>
        <w:jc w:val="center"/>
        <w:tblLook w:val="04A0" w:firstRow="1" w:lastRow="0" w:firstColumn="1" w:lastColumn="0" w:noHBand="0" w:noVBand="1"/>
      </w:tblPr>
      <w:tblGrid>
        <w:gridCol w:w="960"/>
        <w:gridCol w:w="1134"/>
        <w:gridCol w:w="1134"/>
        <w:gridCol w:w="1134"/>
        <w:gridCol w:w="1134"/>
        <w:gridCol w:w="1134"/>
        <w:gridCol w:w="1134"/>
      </w:tblGrid>
      <w:tr w:rsidR="00AD0F86" w:rsidRPr="005C6D90" w:rsidTr="00F577CC">
        <w:trPr>
          <w:trHeight w:val="300"/>
          <w:jc w:val="center"/>
        </w:trPr>
        <w:tc>
          <w:tcPr>
            <w:tcW w:w="960" w:type="dxa"/>
            <w:tcBorders>
              <w:top w:val="single" w:sz="18" w:space="0" w:color="808080" w:themeColor="background1" w:themeShade="80"/>
              <w:bottom w:val="single" w:sz="18" w:space="0" w:color="808080" w:themeColor="background1" w:themeShade="80"/>
              <w:right w:val="single" w:sz="8" w:space="0" w:color="808080" w:themeColor="background1" w:themeShade="80"/>
            </w:tcBorders>
            <w:shd w:val="clear" w:color="auto" w:fill="auto"/>
            <w:noWrap/>
            <w:vAlign w:val="center"/>
          </w:tcPr>
          <w:p w:rsidR="00AD0F86" w:rsidRPr="005C6D90" w:rsidRDefault="00AD0F86" w:rsidP="005C6D90">
            <w:pPr>
              <w:widowControl w:val="0"/>
              <w:spacing w:line="360" w:lineRule="auto"/>
              <w:jc w:val="center"/>
              <w:rPr>
                <w:snapToGrid w:val="0"/>
                <w:color w:val="000000" w:themeColor="text1"/>
                <w:sz w:val="20"/>
                <w:lang w:eastAsia="el-GR"/>
              </w:rPr>
            </w:pPr>
            <w:r w:rsidRPr="005C6D90">
              <w:rPr>
                <w:i/>
                <w:snapToGrid w:val="0"/>
                <w:color w:val="000000" w:themeColor="text1"/>
                <w:sz w:val="20"/>
                <w:lang w:eastAsia="el-GR"/>
              </w:rPr>
              <w:t>d</w:t>
            </w:r>
            <w:r w:rsidRPr="005C6D90">
              <w:rPr>
                <w:i/>
                <w:snapToGrid w:val="0"/>
                <w:color w:val="000000" w:themeColor="text1"/>
                <w:position w:val="-4"/>
                <w:sz w:val="20"/>
                <w:vertAlign w:val="subscript"/>
                <w:lang w:eastAsia="el-GR"/>
              </w:rPr>
              <w:t>2</w:t>
            </w:r>
            <w:r w:rsidRPr="005C6D90">
              <w:rPr>
                <w:i/>
                <w:snapToGrid w:val="0"/>
                <w:color w:val="000000" w:themeColor="text1"/>
                <w:sz w:val="20"/>
                <w:lang w:eastAsia="el-GR"/>
              </w:rPr>
              <w:t>/d</w:t>
            </w:r>
            <w:r w:rsidRPr="005C6D90">
              <w:rPr>
                <w:snapToGrid w:val="0"/>
                <w:color w:val="000000" w:themeColor="text1"/>
                <w:sz w:val="20"/>
                <w:lang w:eastAsia="el-GR"/>
              </w:rPr>
              <w:t>=</w:t>
            </w:r>
          </w:p>
        </w:tc>
        <w:tc>
          <w:tcPr>
            <w:tcW w:w="2268" w:type="dxa"/>
            <w:gridSpan w:val="2"/>
            <w:tcBorders>
              <w:top w:val="single" w:sz="18" w:space="0" w:color="808080" w:themeColor="background1" w:themeShade="80"/>
              <w:left w:val="single" w:sz="8" w:space="0" w:color="808080" w:themeColor="background1" w:themeShade="80"/>
              <w:right w:val="single" w:sz="8" w:space="0" w:color="808080" w:themeColor="background1" w:themeShade="80"/>
            </w:tcBorders>
            <w:shd w:val="clear" w:color="auto" w:fill="auto"/>
            <w:noWrap/>
            <w:vAlign w:val="center"/>
          </w:tcPr>
          <w:p w:rsidR="00AD0F86" w:rsidRPr="005C6D90" w:rsidRDefault="00F577CC" w:rsidP="005C6D90">
            <w:pPr>
              <w:widowControl w:val="0"/>
              <w:spacing w:line="360" w:lineRule="auto"/>
              <w:jc w:val="center"/>
              <w:rPr>
                <w:snapToGrid w:val="0"/>
                <w:color w:val="000000" w:themeColor="text1"/>
                <w:sz w:val="20"/>
                <w:lang w:eastAsia="el-GR"/>
              </w:rPr>
            </w:pPr>
            <w:r>
              <w:rPr>
                <w:b/>
                <w:snapToGrid w:val="0"/>
                <w:color w:val="000000" w:themeColor="text1"/>
                <w:sz w:val="20"/>
                <w:lang w:eastAsia="el-GR"/>
              </w:rPr>
              <w:t>0,</w:t>
            </w:r>
            <w:r w:rsidR="00AD0F86" w:rsidRPr="005C6D90">
              <w:rPr>
                <w:b/>
                <w:snapToGrid w:val="0"/>
                <w:color w:val="000000" w:themeColor="text1"/>
                <w:sz w:val="20"/>
                <w:lang w:eastAsia="el-GR"/>
              </w:rPr>
              <w:t>05</w:t>
            </w:r>
          </w:p>
        </w:tc>
        <w:tc>
          <w:tcPr>
            <w:tcW w:w="2268" w:type="dxa"/>
            <w:gridSpan w:val="2"/>
            <w:tcBorders>
              <w:top w:val="single" w:sz="18" w:space="0" w:color="808080" w:themeColor="background1" w:themeShade="80"/>
              <w:left w:val="single" w:sz="8" w:space="0" w:color="808080" w:themeColor="background1" w:themeShade="80"/>
              <w:right w:val="single" w:sz="8" w:space="0" w:color="808080" w:themeColor="background1" w:themeShade="80"/>
            </w:tcBorders>
            <w:shd w:val="clear" w:color="auto" w:fill="auto"/>
            <w:noWrap/>
            <w:vAlign w:val="center"/>
          </w:tcPr>
          <w:p w:rsidR="00AD0F86" w:rsidRPr="005C6D90" w:rsidRDefault="00AD0F86" w:rsidP="00F577CC">
            <w:pPr>
              <w:widowControl w:val="0"/>
              <w:spacing w:line="360" w:lineRule="auto"/>
              <w:jc w:val="center"/>
              <w:rPr>
                <w:snapToGrid w:val="0"/>
                <w:color w:val="000000" w:themeColor="text1"/>
                <w:sz w:val="20"/>
                <w:lang w:eastAsia="el-GR"/>
              </w:rPr>
            </w:pPr>
            <w:r w:rsidRPr="005C6D90">
              <w:rPr>
                <w:b/>
                <w:snapToGrid w:val="0"/>
                <w:color w:val="000000" w:themeColor="text1"/>
                <w:sz w:val="20"/>
                <w:lang w:eastAsia="el-GR"/>
              </w:rPr>
              <w:t>0</w:t>
            </w:r>
            <w:r w:rsidR="00F577CC">
              <w:rPr>
                <w:b/>
                <w:snapToGrid w:val="0"/>
                <w:color w:val="000000" w:themeColor="text1"/>
                <w:sz w:val="20"/>
                <w:lang w:eastAsia="el-GR"/>
              </w:rPr>
              <w:t>,</w:t>
            </w:r>
            <w:r w:rsidRPr="005C6D90">
              <w:rPr>
                <w:b/>
                <w:snapToGrid w:val="0"/>
                <w:color w:val="000000" w:themeColor="text1"/>
                <w:sz w:val="20"/>
                <w:lang w:eastAsia="el-GR"/>
              </w:rPr>
              <w:t>1</w:t>
            </w:r>
            <w:r w:rsidR="00F577CC">
              <w:rPr>
                <w:b/>
                <w:snapToGrid w:val="0"/>
                <w:color w:val="000000" w:themeColor="text1"/>
                <w:sz w:val="20"/>
                <w:lang w:eastAsia="el-GR"/>
              </w:rPr>
              <w:t>0</w:t>
            </w:r>
          </w:p>
        </w:tc>
        <w:tc>
          <w:tcPr>
            <w:tcW w:w="2268" w:type="dxa"/>
            <w:gridSpan w:val="2"/>
            <w:tcBorders>
              <w:top w:val="single" w:sz="18" w:space="0" w:color="808080" w:themeColor="background1" w:themeShade="80"/>
              <w:left w:val="single" w:sz="8" w:space="0" w:color="808080" w:themeColor="background1" w:themeShade="80"/>
            </w:tcBorders>
            <w:shd w:val="clear" w:color="auto" w:fill="auto"/>
            <w:noWrap/>
            <w:vAlign w:val="center"/>
          </w:tcPr>
          <w:p w:rsidR="00AD0F86" w:rsidRPr="005C6D90" w:rsidRDefault="00AD0F86" w:rsidP="00F577CC">
            <w:pPr>
              <w:widowControl w:val="0"/>
              <w:spacing w:line="360" w:lineRule="auto"/>
              <w:jc w:val="center"/>
              <w:rPr>
                <w:snapToGrid w:val="0"/>
                <w:color w:val="000000" w:themeColor="text1"/>
                <w:sz w:val="20"/>
                <w:lang w:eastAsia="el-GR"/>
              </w:rPr>
            </w:pPr>
            <w:r w:rsidRPr="005C6D90">
              <w:rPr>
                <w:b/>
                <w:snapToGrid w:val="0"/>
                <w:color w:val="000000" w:themeColor="text1"/>
                <w:sz w:val="20"/>
                <w:lang w:eastAsia="el-GR"/>
              </w:rPr>
              <w:t>0</w:t>
            </w:r>
            <w:r w:rsidR="00F577CC">
              <w:rPr>
                <w:b/>
                <w:snapToGrid w:val="0"/>
                <w:color w:val="000000" w:themeColor="text1"/>
                <w:sz w:val="20"/>
                <w:lang w:eastAsia="el-GR"/>
              </w:rPr>
              <w:t>,</w:t>
            </w:r>
            <w:r w:rsidRPr="005C6D90">
              <w:rPr>
                <w:b/>
                <w:snapToGrid w:val="0"/>
                <w:color w:val="000000" w:themeColor="text1"/>
                <w:sz w:val="20"/>
                <w:lang w:eastAsia="el-GR"/>
              </w:rPr>
              <w:t>15</w:t>
            </w:r>
          </w:p>
        </w:tc>
      </w:tr>
      <w:tr w:rsidR="00AD0F86" w:rsidRPr="005C6D90" w:rsidTr="00F577CC">
        <w:trPr>
          <w:trHeight w:val="300"/>
          <w:jc w:val="center"/>
        </w:trPr>
        <w:tc>
          <w:tcPr>
            <w:tcW w:w="960" w:type="dxa"/>
            <w:tcBorders>
              <w:top w:val="single" w:sz="1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tcPr>
          <w:p w:rsidR="00AD0F86" w:rsidRPr="005C6D90" w:rsidRDefault="00AD0F86" w:rsidP="005C6D90">
            <w:pPr>
              <w:widowControl w:val="0"/>
              <w:spacing w:line="360" w:lineRule="auto"/>
              <w:jc w:val="center"/>
              <w:rPr>
                <w:b/>
                <w:i/>
                <w:snapToGrid w:val="0"/>
                <w:color w:val="FF0000"/>
                <w:sz w:val="20"/>
                <w:lang w:eastAsia="el-GR"/>
              </w:rPr>
            </w:pPr>
            <w:proofErr w:type="spellStart"/>
            <w:r w:rsidRPr="005C6D90">
              <w:rPr>
                <w:b/>
                <w:i/>
                <w:color w:val="FF0000"/>
                <w:sz w:val="20"/>
              </w:rPr>
              <w:t>ε</w:t>
            </w:r>
            <w:r w:rsidRPr="005C6D90">
              <w:rPr>
                <w:b/>
                <w:i/>
                <w:color w:val="FF0000"/>
                <w:sz w:val="20"/>
                <w:vertAlign w:val="subscript"/>
              </w:rPr>
              <w:t>fd</w:t>
            </w:r>
            <w:proofErr w:type="spellEnd"/>
          </w:p>
        </w:tc>
        <w:tc>
          <w:tcPr>
            <w:tcW w:w="1134" w:type="dxa"/>
            <w:tcBorders>
              <w:top w:val="single" w:sz="18" w:space="0" w:color="808080" w:themeColor="background1" w:themeShade="80"/>
              <w:left w:val="single" w:sz="8" w:space="0" w:color="808080" w:themeColor="background1" w:themeShade="80"/>
              <w:bottom w:val="single" w:sz="8" w:space="0" w:color="808080" w:themeColor="background1" w:themeShade="80"/>
            </w:tcBorders>
            <w:shd w:val="clear" w:color="auto" w:fill="auto"/>
            <w:noWrap/>
            <w:vAlign w:val="center"/>
          </w:tcPr>
          <w:p w:rsidR="00AD0F86" w:rsidRPr="005C6D90" w:rsidRDefault="00AD0F86" w:rsidP="005C6D90">
            <w:pPr>
              <w:widowControl w:val="0"/>
              <w:spacing w:line="360" w:lineRule="auto"/>
              <w:jc w:val="center"/>
              <w:rPr>
                <w:i/>
                <w:snapToGrid w:val="0"/>
                <w:sz w:val="20"/>
                <w:lang w:eastAsia="el-GR"/>
              </w:rPr>
            </w:pPr>
            <w:r w:rsidRPr="005C6D90">
              <w:rPr>
                <w:i/>
                <w:snapToGrid w:val="0"/>
                <w:sz w:val="20"/>
                <w:lang w:eastAsia="el-GR"/>
              </w:rPr>
              <w:t>ξ</w:t>
            </w:r>
          </w:p>
        </w:tc>
        <w:tc>
          <w:tcPr>
            <w:tcW w:w="1134" w:type="dxa"/>
            <w:tcBorders>
              <w:top w:val="single" w:sz="1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tcPr>
          <w:p w:rsidR="00AD0F86" w:rsidRPr="005C6D90" w:rsidRDefault="00AD0F86" w:rsidP="005C6D90">
            <w:pPr>
              <w:widowControl w:val="0"/>
              <w:spacing w:line="360" w:lineRule="auto"/>
              <w:jc w:val="center"/>
              <w:rPr>
                <w:b/>
                <w:i/>
                <w:snapToGrid w:val="0"/>
                <w:sz w:val="20"/>
                <w:lang w:eastAsia="el-GR"/>
              </w:rPr>
            </w:pPr>
            <w:proofErr w:type="spellStart"/>
            <w:r w:rsidRPr="005C6D90">
              <w:rPr>
                <w:b/>
                <w:i/>
                <w:sz w:val="20"/>
              </w:rPr>
              <w:t>Δμ</w:t>
            </w:r>
            <w:proofErr w:type="gramStart"/>
            <w:r w:rsidRPr="005C6D90">
              <w:rPr>
                <w:b/>
                <w:i/>
                <w:sz w:val="20"/>
                <w:vertAlign w:val="subscript"/>
              </w:rPr>
              <w:t>Ed,f</w:t>
            </w:r>
            <w:proofErr w:type="spellEnd"/>
            <w:proofErr w:type="gramEnd"/>
          </w:p>
        </w:tc>
        <w:tc>
          <w:tcPr>
            <w:tcW w:w="1134" w:type="dxa"/>
            <w:tcBorders>
              <w:top w:val="single" w:sz="18" w:space="0" w:color="808080" w:themeColor="background1" w:themeShade="80"/>
              <w:left w:val="single" w:sz="8" w:space="0" w:color="808080" w:themeColor="background1" w:themeShade="80"/>
              <w:bottom w:val="single" w:sz="8" w:space="0" w:color="808080" w:themeColor="background1" w:themeShade="80"/>
            </w:tcBorders>
            <w:shd w:val="clear" w:color="auto" w:fill="auto"/>
            <w:noWrap/>
            <w:vAlign w:val="center"/>
          </w:tcPr>
          <w:p w:rsidR="00AD0F86" w:rsidRPr="005C6D90" w:rsidRDefault="00AD0F86" w:rsidP="005C6D90">
            <w:pPr>
              <w:widowControl w:val="0"/>
              <w:spacing w:line="360" w:lineRule="auto"/>
              <w:jc w:val="center"/>
              <w:rPr>
                <w:i/>
                <w:snapToGrid w:val="0"/>
                <w:sz w:val="20"/>
                <w:lang w:eastAsia="el-GR"/>
              </w:rPr>
            </w:pPr>
            <w:r w:rsidRPr="005C6D90">
              <w:rPr>
                <w:i/>
                <w:snapToGrid w:val="0"/>
                <w:sz w:val="20"/>
                <w:lang w:eastAsia="el-GR"/>
              </w:rPr>
              <w:t>ξ</w:t>
            </w:r>
          </w:p>
        </w:tc>
        <w:tc>
          <w:tcPr>
            <w:tcW w:w="1134" w:type="dxa"/>
            <w:tcBorders>
              <w:top w:val="single" w:sz="1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tcPr>
          <w:p w:rsidR="00AD0F86" w:rsidRPr="005C6D90" w:rsidRDefault="00AD0F86" w:rsidP="005C6D90">
            <w:pPr>
              <w:widowControl w:val="0"/>
              <w:spacing w:line="360" w:lineRule="auto"/>
              <w:jc w:val="center"/>
              <w:rPr>
                <w:b/>
                <w:i/>
                <w:snapToGrid w:val="0"/>
                <w:sz w:val="20"/>
                <w:lang w:eastAsia="el-GR"/>
              </w:rPr>
            </w:pPr>
            <w:proofErr w:type="spellStart"/>
            <w:r w:rsidRPr="005C6D90">
              <w:rPr>
                <w:b/>
                <w:i/>
                <w:sz w:val="20"/>
              </w:rPr>
              <w:t>Δμ</w:t>
            </w:r>
            <w:proofErr w:type="gramStart"/>
            <w:r w:rsidRPr="005C6D90">
              <w:rPr>
                <w:b/>
                <w:i/>
                <w:sz w:val="20"/>
                <w:vertAlign w:val="subscript"/>
              </w:rPr>
              <w:t>Ed,f</w:t>
            </w:r>
            <w:proofErr w:type="spellEnd"/>
            <w:proofErr w:type="gramEnd"/>
          </w:p>
        </w:tc>
        <w:tc>
          <w:tcPr>
            <w:tcW w:w="1134" w:type="dxa"/>
            <w:tcBorders>
              <w:top w:val="single" w:sz="18" w:space="0" w:color="808080" w:themeColor="background1" w:themeShade="80"/>
              <w:left w:val="single" w:sz="8" w:space="0" w:color="808080" w:themeColor="background1" w:themeShade="80"/>
              <w:bottom w:val="single" w:sz="8" w:space="0" w:color="808080" w:themeColor="background1" w:themeShade="80"/>
            </w:tcBorders>
            <w:shd w:val="clear" w:color="auto" w:fill="auto"/>
            <w:noWrap/>
            <w:vAlign w:val="center"/>
          </w:tcPr>
          <w:p w:rsidR="00AD0F86" w:rsidRPr="005C6D90" w:rsidRDefault="00F577CC" w:rsidP="005C6D90">
            <w:pPr>
              <w:widowControl w:val="0"/>
              <w:spacing w:line="360" w:lineRule="auto"/>
              <w:jc w:val="center"/>
              <w:rPr>
                <w:b/>
                <w:i/>
                <w:snapToGrid w:val="0"/>
                <w:sz w:val="20"/>
                <w:lang w:eastAsia="el-GR"/>
              </w:rPr>
            </w:pPr>
            <w:r w:rsidRPr="005C6D90">
              <w:rPr>
                <w:i/>
                <w:snapToGrid w:val="0"/>
                <w:sz w:val="20"/>
                <w:lang w:eastAsia="el-GR"/>
              </w:rPr>
              <w:t>ξ</w:t>
            </w:r>
          </w:p>
        </w:tc>
        <w:tc>
          <w:tcPr>
            <w:tcW w:w="1134" w:type="dxa"/>
            <w:tcBorders>
              <w:top w:val="single" w:sz="18" w:space="0" w:color="808080" w:themeColor="background1" w:themeShade="80"/>
              <w:bottom w:val="single" w:sz="8" w:space="0" w:color="808080" w:themeColor="background1" w:themeShade="80"/>
            </w:tcBorders>
            <w:shd w:val="clear" w:color="auto" w:fill="auto"/>
            <w:noWrap/>
            <w:vAlign w:val="center"/>
          </w:tcPr>
          <w:p w:rsidR="00AD0F86" w:rsidRPr="005C6D90" w:rsidRDefault="00AD0F86" w:rsidP="005C6D90">
            <w:pPr>
              <w:widowControl w:val="0"/>
              <w:spacing w:line="360" w:lineRule="auto"/>
              <w:jc w:val="center"/>
              <w:rPr>
                <w:b/>
                <w:i/>
                <w:snapToGrid w:val="0"/>
                <w:sz w:val="20"/>
                <w:lang w:eastAsia="el-GR"/>
              </w:rPr>
            </w:pPr>
            <w:proofErr w:type="spellStart"/>
            <w:r w:rsidRPr="005C6D90">
              <w:rPr>
                <w:b/>
                <w:i/>
                <w:sz w:val="20"/>
              </w:rPr>
              <w:t>Δμ</w:t>
            </w:r>
            <w:proofErr w:type="gramStart"/>
            <w:r w:rsidRPr="005C6D90">
              <w:rPr>
                <w:b/>
                <w:i/>
                <w:sz w:val="20"/>
                <w:vertAlign w:val="subscript"/>
              </w:rPr>
              <w:t>Ed,f</w:t>
            </w:r>
            <w:proofErr w:type="spellEnd"/>
            <w:proofErr w:type="gramEnd"/>
          </w:p>
        </w:tc>
      </w:tr>
      <w:tr w:rsidR="00AD0F86" w:rsidRPr="005C6D90" w:rsidTr="00F577CC">
        <w:trPr>
          <w:trHeight w:val="300"/>
          <w:jc w:val="center"/>
        </w:trPr>
        <w:tc>
          <w:tcPr>
            <w:tcW w:w="960" w:type="dxa"/>
            <w:tcBorders>
              <w:top w:val="single" w:sz="8" w:space="0" w:color="808080" w:themeColor="background1" w:themeShade="80"/>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0,0022</w:t>
            </w:r>
          </w:p>
        </w:tc>
        <w:tc>
          <w:tcPr>
            <w:tcW w:w="1134" w:type="dxa"/>
            <w:tcBorders>
              <w:top w:val="single" w:sz="8" w:space="0" w:color="808080" w:themeColor="background1" w:themeShade="80"/>
              <w:left w:val="single" w:sz="8" w:space="0" w:color="808080" w:themeColor="background1" w:themeShade="80"/>
            </w:tcBorders>
            <w:shd w:val="clear" w:color="auto" w:fill="F2F2F2" w:themeFill="background1" w:themeFillShade="F2"/>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0,644737</w:t>
            </w:r>
          </w:p>
        </w:tc>
        <w:tc>
          <w:tcPr>
            <w:tcW w:w="1134" w:type="dxa"/>
            <w:tcBorders>
              <w:top w:val="single" w:sz="8" w:space="0" w:color="808080" w:themeColor="background1" w:themeShade="80"/>
              <w:right w:val="single" w:sz="8" w:space="0" w:color="808080" w:themeColor="background1" w:themeShade="80"/>
            </w:tcBorders>
            <w:shd w:val="clear" w:color="auto" w:fill="F2F2F2" w:themeFill="background1" w:themeFillShade="F2"/>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0,347276</w:t>
            </w:r>
          </w:p>
        </w:tc>
        <w:tc>
          <w:tcPr>
            <w:tcW w:w="1134" w:type="dxa"/>
            <w:tcBorders>
              <w:top w:val="single" w:sz="8" w:space="0" w:color="808080" w:themeColor="background1" w:themeShade="80"/>
              <w:left w:val="single" w:sz="8" w:space="0" w:color="808080" w:themeColor="background1" w:themeShade="80"/>
            </w:tcBorders>
            <w:shd w:val="clear" w:color="auto" w:fill="F2F2F2" w:themeFill="background1" w:themeFillShade="F2"/>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0,675439</w:t>
            </w:r>
          </w:p>
        </w:tc>
        <w:tc>
          <w:tcPr>
            <w:tcW w:w="1134" w:type="dxa"/>
            <w:tcBorders>
              <w:top w:val="single" w:sz="8" w:space="0" w:color="808080" w:themeColor="background1" w:themeShade="80"/>
              <w:right w:val="single" w:sz="8" w:space="0" w:color="808080" w:themeColor="background1" w:themeShade="80"/>
            </w:tcBorders>
            <w:shd w:val="clear" w:color="auto" w:fill="F2F2F2" w:themeFill="background1" w:themeFillShade="F2"/>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0,381137</w:t>
            </w:r>
          </w:p>
        </w:tc>
        <w:tc>
          <w:tcPr>
            <w:tcW w:w="1134" w:type="dxa"/>
            <w:tcBorders>
              <w:top w:val="single" w:sz="8" w:space="0" w:color="808080" w:themeColor="background1" w:themeShade="80"/>
              <w:left w:val="single" w:sz="8" w:space="0" w:color="808080" w:themeColor="background1" w:themeShade="80"/>
            </w:tcBorders>
            <w:shd w:val="clear" w:color="auto" w:fill="F2F2F2" w:themeFill="background1" w:themeFillShade="F2"/>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0,70614</w:t>
            </w:r>
          </w:p>
        </w:tc>
        <w:tc>
          <w:tcPr>
            <w:tcW w:w="1134" w:type="dxa"/>
            <w:tcBorders>
              <w:top w:val="single" w:sz="8" w:space="0" w:color="808080" w:themeColor="background1" w:themeShade="80"/>
            </w:tcBorders>
            <w:shd w:val="clear" w:color="auto" w:fill="F2F2F2" w:themeFill="background1" w:themeFillShade="F2"/>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0,416573</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0,0024</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0,622881</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0,339206</w:t>
            </w:r>
          </w:p>
        </w:tc>
        <w:tc>
          <w:tcPr>
            <w:tcW w:w="1134" w:type="dxa"/>
            <w:tcBorders>
              <w:left w:val="single" w:sz="8" w:space="0" w:color="808080" w:themeColor="background1" w:themeShade="80"/>
            </w:tcBorders>
            <w:shd w:val="clear" w:color="auto" w:fill="F2F2F2" w:themeFill="background1" w:themeFillShade="F2"/>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0,652542</w:t>
            </w:r>
          </w:p>
        </w:tc>
        <w:tc>
          <w:tcPr>
            <w:tcW w:w="1134" w:type="dxa"/>
            <w:tcBorders>
              <w:right w:val="single" w:sz="8" w:space="0" w:color="808080" w:themeColor="background1" w:themeShade="80"/>
            </w:tcBorders>
            <w:shd w:val="clear" w:color="auto" w:fill="F2F2F2" w:themeFill="background1" w:themeFillShade="F2"/>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0,372281</w:t>
            </w:r>
          </w:p>
        </w:tc>
        <w:tc>
          <w:tcPr>
            <w:tcW w:w="1134" w:type="dxa"/>
            <w:tcBorders>
              <w:left w:val="single" w:sz="8" w:space="0" w:color="808080" w:themeColor="background1" w:themeShade="80"/>
            </w:tcBorders>
            <w:shd w:val="clear" w:color="auto" w:fill="F2F2F2" w:themeFill="background1" w:themeFillShade="F2"/>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0,682203</w:t>
            </w:r>
          </w:p>
        </w:tc>
        <w:tc>
          <w:tcPr>
            <w:tcW w:w="1134" w:type="dxa"/>
            <w:shd w:val="clear" w:color="auto" w:fill="F2F2F2" w:themeFill="background1" w:themeFillShade="F2"/>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0,406894</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0,0026</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0,602459</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0,331431</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0,631148</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0,363748</w:t>
            </w:r>
          </w:p>
        </w:tc>
        <w:tc>
          <w:tcPr>
            <w:tcW w:w="1134" w:type="dxa"/>
            <w:tcBorders>
              <w:left w:val="single" w:sz="8" w:space="0" w:color="808080" w:themeColor="background1" w:themeShade="80"/>
            </w:tcBorders>
            <w:shd w:val="clear" w:color="auto" w:fill="F2F2F2" w:themeFill="background1" w:themeFillShade="F2"/>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0,659836</w:t>
            </w:r>
          </w:p>
        </w:tc>
        <w:tc>
          <w:tcPr>
            <w:tcW w:w="1134" w:type="dxa"/>
            <w:shd w:val="clear" w:color="auto" w:fill="F2F2F2" w:themeFill="background1" w:themeFillShade="F2"/>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0,397567</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0,0028</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0,583333</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0,323944</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0,611111</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0,355531</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0,638889</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0,388586</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0,003</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0,565385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0,316737</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0,592308</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0,347621</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0,619231</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0,379941</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0,0035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0,525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0,29988</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0,55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0,32912</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0,575</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0,35972</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0,004</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0,49</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0,284553</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0,513333</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0,312298</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0,536667</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0,341334</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0,0045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0,459375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0,270595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0,48125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0,296979</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0,503125</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0,324591</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0,432353</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0,257855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0,452941</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0,282998</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0,473529</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0,309309</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0,0055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0,408333</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0,246198</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0,427778</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0,270203</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0,447222</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0,295326</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lastRenderedPageBreak/>
              <w:t>0,006</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0,386842</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0,235501</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0,405263</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0,258464</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0,423684</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0,282495</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0,0065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0,3675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0,22566</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0,385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0,247663</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0,4025</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0,270689</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0,007</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0,21658</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0,366667</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0,237698</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0,383333</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0,259798</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0,0075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0,334091</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0,208181</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0,22848</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0,365909</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0,249723</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0,008</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0,319565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0,200392</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0,334783</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0,219932</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0,35</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0,24038</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0,0085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0,30625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0,193152</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0,320833</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0,211985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0,335417</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0,231695</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0,009</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0,294</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0,186405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0,308</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0,204581</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0,322</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0,223602</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0,0095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0,282692</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0,180105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0,296154</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0,197667</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0,309615</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0,216045</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0,01</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0,272222</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0,17421</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0,285185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0,191197</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0,298148</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0,208973</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0,0105</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0,2625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0,168683</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0,275</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0,18513</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0,2875</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0,202343</w:t>
            </w:r>
          </w:p>
        </w:tc>
      </w:tr>
      <w:tr w:rsidR="00AD0F86" w:rsidRPr="005C6D90" w:rsidTr="00F577CC">
        <w:trPr>
          <w:trHeight w:val="300"/>
          <w:jc w:val="center"/>
        </w:trPr>
        <w:tc>
          <w:tcPr>
            <w:tcW w:w="960"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0,011</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0,253448</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0,16349</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0,265517</w:t>
            </w:r>
          </w:p>
        </w:tc>
        <w:tc>
          <w:tcPr>
            <w:tcW w:w="1134" w:type="dxa"/>
            <w:tcBorders>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0,179431</w:t>
            </w:r>
          </w:p>
        </w:tc>
        <w:tc>
          <w:tcPr>
            <w:tcW w:w="1134" w:type="dxa"/>
            <w:tcBorders>
              <w:lef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0,277586</w:t>
            </w:r>
          </w:p>
        </w:tc>
        <w:tc>
          <w:tcPr>
            <w:tcW w:w="1134" w:type="dxa"/>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0,196114</w:t>
            </w:r>
          </w:p>
        </w:tc>
      </w:tr>
      <w:tr w:rsidR="00AD0F86" w:rsidRPr="005C6D90" w:rsidTr="00F577CC">
        <w:trPr>
          <w:trHeight w:val="300"/>
          <w:jc w:val="center"/>
        </w:trPr>
        <w:tc>
          <w:tcPr>
            <w:tcW w:w="960" w:type="dxa"/>
            <w:tcBorders>
              <w:bottom w:val="single" w:sz="18" w:space="0" w:color="808080" w:themeColor="background1" w:themeShade="80"/>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FF0000"/>
                <w:sz w:val="20"/>
                <w:lang w:val="el-GR" w:eastAsia="el-GR"/>
              </w:rPr>
            </w:pPr>
            <w:r w:rsidRPr="005C6D90">
              <w:rPr>
                <w:b/>
                <w:color w:val="FF0000"/>
                <w:sz w:val="20"/>
                <w:lang w:val="el-GR" w:eastAsia="el-GR"/>
              </w:rPr>
              <w:t>0,0115</w:t>
            </w:r>
          </w:p>
        </w:tc>
        <w:tc>
          <w:tcPr>
            <w:tcW w:w="1134" w:type="dxa"/>
            <w:tcBorders>
              <w:left w:val="single" w:sz="8" w:space="0" w:color="808080" w:themeColor="background1" w:themeShade="80"/>
              <w:bottom w:val="single" w:sz="1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0,245</w:t>
            </w:r>
          </w:p>
        </w:tc>
        <w:tc>
          <w:tcPr>
            <w:tcW w:w="1134" w:type="dxa"/>
            <w:tcBorders>
              <w:bottom w:val="single" w:sz="18" w:space="0" w:color="808080" w:themeColor="background1" w:themeShade="80"/>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0,158603</w:t>
            </w:r>
          </w:p>
        </w:tc>
        <w:tc>
          <w:tcPr>
            <w:tcW w:w="1134" w:type="dxa"/>
            <w:tcBorders>
              <w:left w:val="single" w:sz="8" w:space="0" w:color="808080" w:themeColor="background1" w:themeShade="80"/>
              <w:bottom w:val="single" w:sz="1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0,256667</w:t>
            </w:r>
          </w:p>
        </w:tc>
        <w:tc>
          <w:tcPr>
            <w:tcW w:w="1134" w:type="dxa"/>
            <w:tcBorders>
              <w:bottom w:val="single" w:sz="18" w:space="0" w:color="808080" w:themeColor="background1" w:themeShade="80"/>
              <w:right w:val="single" w:sz="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0,174068</w:t>
            </w:r>
          </w:p>
        </w:tc>
        <w:tc>
          <w:tcPr>
            <w:tcW w:w="1134" w:type="dxa"/>
            <w:tcBorders>
              <w:left w:val="single" w:sz="8" w:space="0" w:color="808080" w:themeColor="background1" w:themeShade="80"/>
              <w:bottom w:val="single" w:sz="1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color w:val="000000"/>
                <w:sz w:val="20"/>
                <w:lang w:val="el-GR" w:eastAsia="el-GR"/>
              </w:rPr>
            </w:pPr>
            <w:r w:rsidRPr="005C6D90">
              <w:rPr>
                <w:color w:val="000000"/>
                <w:sz w:val="20"/>
                <w:lang w:val="el-GR" w:eastAsia="el-GR"/>
              </w:rPr>
              <w:t>0,268333</w:t>
            </w:r>
          </w:p>
        </w:tc>
        <w:tc>
          <w:tcPr>
            <w:tcW w:w="1134" w:type="dxa"/>
            <w:tcBorders>
              <w:bottom w:val="single" w:sz="18" w:space="0" w:color="808080" w:themeColor="background1" w:themeShade="80"/>
            </w:tcBorders>
            <w:shd w:val="clear" w:color="auto" w:fill="auto"/>
            <w:noWrap/>
            <w:vAlign w:val="center"/>
            <w:hideMark/>
          </w:tcPr>
          <w:p w:rsidR="00AD0F86" w:rsidRPr="005C6D90" w:rsidRDefault="00AD0F86" w:rsidP="005C6D90">
            <w:pPr>
              <w:widowControl w:val="0"/>
              <w:spacing w:line="360" w:lineRule="auto"/>
              <w:jc w:val="center"/>
              <w:rPr>
                <w:b/>
                <w:color w:val="000000"/>
                <w:sz w:val="20"/>
                <w:lang w:val="el-GR" w:eastAsia="el-GR"/>
              </w:rPr>
            </w:pPr>
            <w:r w:rsidRPr="005C6D90">
              <w:rPr>
                <w:b/>
                <w:color w:val="000000"/>
                <w:sz w:val="20"/>
                <w:lang w:val="el-GR" w:eastAsia="el-GR"/>
              </w:rPr>
              <w:t>0,190252</w:t>
            </w:r>
          </w:p>
        </w:tc>
      </w:tr>
    </w:tbl>
    <w:p w:rsidR="00AD0F86" w:rsidRDefault="00AD0F86" w:rsidP="00693579">
      <w:pPr>
        <w:pStyle w:val="BodyTextIndent"/>
        <w:ind w:firstLine="0"/>
        <w:rPr>
          <w:color w:val="000000" w:themeColor="text1"/>
          <w:szCs w:val="24"/>
          <w:lang w:val="en-GB"/>
        </w:rPr>
      </w:pPr>
    </w:p>
    <w:p w:rsidR="00F577CC" w:rsidRDefault="00A017DF" w:rsidP="00693579">
      <w:pPr>
        <w:pStyle w:val="BodyTextIndent"/>
        <w:ind w:firstLine="0"/>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Values in Table 2 were calculated by taking </w:t>
      </w:r>
      <w:r w:rsidR="00035F61" w:rsidRPr="00035F61">
        <w:rPr>
          <w:i/>
          <w:color w:val="000000" w:themeColor="text1"/>
          <w:szCs w:val="24"/>
          <w:lang w:val="en-GB"/>
        </w:rPr>
        <w:sym w:font="Symbol" w:char="F062"/>
      </w:r>
      <w:r w:rsidR="00035F61" w:rsidRPr="00035F61">
        <w:rPr>
          <w:color w:val="000000" w:themeColor="text1"/>
          <w:szCs w:val="24"/>
          <w:lang w:val="en-GB"/>
        </w:rPr>
        <w:t xml:space="preserve"> equal to 0.8 which corresponds to the ultimate strain of the extreme compressed </w:t>
      </w:r>
      <w:proofErr w:type="spellStart"/>
      <w:r w:rsidR="00035F61" w:rsidRPr="00035F61">
        <w:rPr>
          <w:color w:val="000000" w:themeColor="text1"/>
          <w:szCs w:val="24"/>
          <w:lang w:val="en-GB"/>
        </w:rPr>
        <w:t>fiber</w:t>
      </w:r>
      <w:proofErr w:type="spellEnd"/>
      <w:r w:rsidR="00035F61" w:rsidRPr="00035F61">
        <w:rPr>
          <w:color w:val="000000" w:themeColor="text1"/>
          <w:szCs w:val="24"/>
          <w:lang w:val="en-GB"/>
        </w:rPr>
        <w:t xml:space="preserve"> of the cross section, </w:t>
      </w:r>
      <w:proofErr w:type="spellStart"/>
      <w:r w:rsidR="00035F61" w:rsidRPr="00035F61">
        <w:rPr>
          <w:i/>
          <w:color w:val="000000" w:themeColor="text1"/>
          <w:szCs w:val="24"/>
          <w:lang w:val="en-GB"/>
        </w:rPr>
        <w:t>ε</w:t>
      </w:r>
      <w:r w:rsidR="00035F61" w:rsidRPr="00035F61">
        <w:rPr>
          <w:i/>
          <w:color w:val="000000" w:themeColor="text1"/>
          <w:szCs w:val="24"/>
          <w:vertAlign w:val="subscript"/>
          <w:lang w:val="en-GB"/>
        </w:rPr>
        <w:t>cu</w:t>
      </w:r>
      <w:proofErr w:type="spellEnd"/>
      <w:r w:rsidR="00035F61" w:rsidRPr="00035F61">
        <w:rPr>
          <w:color w:val="000000" w:themeColor="text1"/>
          <w:szCs w:val="24"/>
          <w:lang w:val="en-GB"/>
        </w:rPr>
        <w:t xml:space="preserve">=0.0035. Ranges of parameters outside the table represent cases where the resulting normalized depth of compression zone, </w:t>
      </w:r>
      <w:r w:rsidR="00035F61" w:rsidRPr="001859AC">
        <w:rPr>
          <w:rFonts w:ascii="Symbol" w:hAnsi="Symbol"/>
          <w:i/>
          <w:color w:val="000000" w:themeColor="text1"/>
          <w:szCs w:val="24"/>
          <w:lang w:val="en-GB"/>
        </w:rPr>
        <w:t></w:t>
      </w:r>
      <w:r w:rsidR="00035F61" w:rsidRPr="00035F61">
        <w:rPr>
          <w:color w:val="000000" w:themeColor="text1"/>
          <w:szCs w:val="24"/>
          <w:lang w:val="en-GB"/>
        </w:rPr>
        <w:t>, does not satisfy the limits set by Eq. (11), and therefore this type of strengthening would not be advisable as it will</w:t>
      </w:r>
      <w:r w:rsidR="00F577CC">
        <w:rPr>
          <w:color w:val="000000" w:themeColor="text1"/>
          <w:szCs w:val="24"/>
          <w:lang w:val="en-GB"/>
        </w:rPr>
        <w:t>,</w:t>
      </w:r>
    </w:p>
    <w:p w:rsidR="00F577CC" w:rsidRDefault="00F577CC" w:rsidP="00693579">
      <w:pPr>
        <w:pStyle w:val="BodyTextIndent"/>
        <w:ind w:firstLine="0"/>
        <w:rPr>
          <w:color w:val="000000" w:themeColor="text1"/>
          <w:szCs w:val="24"/>
          <w:lang w:val="en-GB"/>
        </w:rPr>
      </w:pPr>
      <w:r>
        <w:rPr>
          <w:color w:val="000000" w:themeColor="text1"/>
          <w:szCs w:val="24"/>
          <w:lang w:val="en-GB"/>
        </w:rPr>
        <w:t xml:space="preserve">(a) </w:t>
      </w:r>
      <w:proofErr w:type="spellStart"/>
      <w:r w:rsidR="00035F61" w:rsidRPr="00035F61">
        <w:rPr>
          <w:color w:val="000000" w:themeColor="text1"/>
          <w:szCs w:val="24"/>
          <w:lang w:val="en-GB"/>
        </w:rPr>
        <w:t>embrittle</w:t>
      </w:r>
      <w:proofErr w:type="spellEnd"/>
      <w:r w:rsidR="00035F61" w:rsidRPr="00035F61">
        <w:rPr>
          <w:color w:val="000000" w:themeColor="text1"/>
          <w:szCs w:val="24"/>
          <w:lang w:val="en-GB"/>
        </w:rPr>
        <w:t xml:space="preserve"> the cross section</w:t>
      </w:r>
      <w:r>
        <w:rPr>
          <w:color w:val="000000" w:themeColor="text1"/>
          <w:szCs w:val="24"/>
          <w:lang w:val="en-GB"/>
        </w:rPr>
        <w:t xml:space="preserve">, </w:t>
      </w:r>
      <w:r w:rsidR="00035F61" w:rsidRPr="00035F61">
        <w:rPr>
          <w:color w:val="000000" w:themeColor="text1"/>
          <w:szCs w:val="24"/>
          <w:lang w:val="en-GB"/>
        </w:rPr>
        <w:t xml:space="preserve">for </w:t>
      </w:r>
      <w:r w:rsidR="00035F61" w:rsidRPr="001859AC">
        <w:rPr>
          <w:rFonts w:ascii="Symbol" w:hAnsi="Symbol"/>
          <w:i/>
          <w:color w:val="000000" w:themeColor="text1"/>
          <w:szCs w:val="24"/>
          <w:lang w:val="en-GB"/>
        </w:rPr>
        <w:t></w:t>
      </w:r>
      <w:r w:rsidR="00035F61" w:rsidRPr="00035F61">
        <w:rPr>
          <w:color w:val="000000" w:themeColor="text1"/>
          <w:szCs w:val="24"/>
          <w:lang w:val="en-GB"/>
        </w:rPr>
        <w:t xml:space="preserve"> values above the upper limit of Eq. </w:t>
      </w:r>
      <w:r>
        <w:rPr>
          <w:color w:val="000000" w:themeColor="text1"/>
          <w:szCs w:val="24"/>
          <w:lang w:val="en-GB"/>
        </w:rPr>
        <w:t>(</w:t>
      </w:r>
      <w:r w:rsidR="00035F61" w:rsidRPr="00035F61">
        <w:rPr>
          <w:color w:val="000000" w:themeColor="text1"/>
          <w:szCs w:val="24"/>
          <w:lang w:val="en-GB"/>
        </w:rPr>
        <w:t>11</w:t>
      </w:r>
      <w:r>
        <w:rPr>
          <w:color w:val="000000" w:themeColor="text1"/>
          <w:szCs w:val="24"/>
          <w:lang w:val="en-GB"/>
        </w:rPr>
        <w:t>)</w:t>
      </w:r>
      <w:r w:rsidR="00035F61" w:rsidRPr="00035F61">
        <w:rPr>
          <w:color w:val="000000" w:themeColor="text1"/>
          <w:szCs w:val="24"/>
          <w:lang w:val="en-GB"/>
        </w:rPr>
        <w:t>, in the shaded part</w:t>
      </w:r>
      <w:r w:rsidR="00472F0C" w:rsidRPr="00472F0C">
        <w:rPr>
          <w:color w:val="FF0000"/>
          <w:szCs w:val="24"/>
          <w:lang w:val="en-GB"/>
        </w:rPr>
        <w:t xml:space="preserve"> </w:t>
      </w:r>
      <w:r w:rsidR="00472F0C" w:rsidRPr="008F0CB8">
        <w:rPr>
          <w:color w:val="FF0000"/>
          <w:szCs w:val="24"/>
          <w:lang w:val="en-GB"/>
        </w:rPr>
        <w:t>of Table 2</w:t>
      </w:r>
      <w:r w:rsidRPr="00035F61">
        <w:rPr>
          <w:rStyle w:val="FootnoteReference"/>
          <w:color w:val="000000" w:themeColor="text1"/>
          <w:szCs w:val="24"/>
        </w:rPr>
        <w:footnoteReference w:id="8"/>
      </w:r>
      <w:r>
        <w:rPr>
          <w:color w:val="000000" w:themeColor="text1"/>
          <w:szCs w:val="24"/>
          <w:lang w:val="en-GB"/>
        </w:rPr>
        <w:t xml:space="preserve">, </w:t>
      </w:r>
      <w:r w:rsidR="00035F61" w:rsidRPr="00035F61">
        <w:rPr>
          <w:color w:val="000000" w:themeColor="text1"/>
          <w:szCs w:val="24"/>
          <w:lang w:val="en-GB"/>
        </w:rPr>
        <w:t xml:space="preserve">or </w:t>
      </w:r>
    </w:p>
    <w:p w:rsidR="00F577CC" w:rsidRDefault="00F577CC" w:rsidP="00693579">
      <w:pPr>
        <w:pStyle w:val="BodyTextIndent"/>
        <w:ind w:firstLine="0"/>
        <w:rPr>
          <w:color w:val="000000" w:themeColor="text1"/>
          <w:szCs w:val="24"/>
          <w:lang w:val="en-GB"/>
        </w:rPr>
      </w:pPr>
      <w:r>
        <w:rPr>
          <w:color w:val="000000" w:themeColor="text1"/>
          <w:szCs w:val="24"/>
          <w:lang w:val="en-GB"/>
        </w:rPr>
        <w:t xml:space="preserve">(b) </w:t>
      </w:r>
      <w:r w:rsidR="00035F61" w:rsidRPr="00035F61">
        <w:rPr>
          <w:color w:val="000000" w:themeColor="text1"/>
          <w:szCs w:val="24"/>
          <w:lang w:val="en-GB"/>
        </w:rPr>
        <w:t xml:space="preserve">lead to </w:t>
      </w:r>
      <w:proofErr w:type="spellStart"/>
      <w:r w:rsidR="00035F61" w:rsidRPr="00035F61">
        <w:rPr>
          <w:color w:val="000000" w:themeColor="text1"/>
          <w:szCs w:val="24"/>
          <w:lang w:val="en-GB"/>
        </w:rPr>
        <w:t>debonding</w:t>
      </w:r>
      <w:proofErr w:type="spellEnd"/>
      <w:r w:rsidR="00035F61" w:rsidRPr="00035F61">
        <w:rPr>
          <w:color w:val="000000" w:themeColor="text1"/>
          <w:szCs w:val="24"/>
          <w:lang w:val="en-GB"/>
        </w:rPr>
        <w:t xml:space="preserve"> along the anchorage of the added FRP reinforcement</w:t>
      </w:r>
      <w:r>
        <w:rPr>
          <w:color w:val="000000" w:themeColor="text1"/>
          <w:szCs w:val="24"/>
          <w:lang w:val="en-GB"/>
        </w:rPr>
        <w:t xml:space="preserve">, </w:t>
      </w:r>
      <w:r w:rsidR="00035F61" w:rsidRPr="00035F61">
        <w:rPr>
          <w:color w:val="000000" w:themeColor="text1"/>
          <w:szCs w:val="24"/>
          <w:lang w:val="en-GB"/>
        </w:rPr>
        <w:t xml:space="preserve">for </w:t>
      </w:r>
      <w:r w:rsidR="00035F61" w:rsidRPr="001859AC">
        <w:rPr>
          <w:rFonts w:ascii="Symbol" w:hAnsi="Symbol"/>
          <w:i/>
          <w:color w:val="000000" w:themeColor="text1"/>
          <w:szCs w:val="24"/>
          <w:lang w:val="en-GB"/>
        </w:rPr>
        <w:t></w:t>
      </w:r>
      <w:r w:rsidR="00035F61" w:rsidRPr="001859AC">
        <w:rPr>
          <w:rFonts w:ascii="Symbol" w:hAnsi="Symbol"/>
          <w:color w:val="000000" w:themeColor="text1"/>
          <w:szCs w:val="24"/>
          <w:lang w:val="en-GB"/>
        </w:rPr>
        <w:t></w:t>
      </w:r>
      <w:r w:rsidR="00035F61" w:rsidRPr="00035F61">
        <w:rPr>
          <w:color w:val="000000" w:themeColor="text1"/>
          <w:szCs w:val="24"/>
          <w:lang w:val="en-GB"/>
        </w:rPr>
        <w:t xml:space="preserve">values below the lower limit of Eq. </w:t>
      </w:r>
      <w:r>
        <w:rPr>
          <w:color w:val="000000" w:themeColor="text1"/>
          <w:szCs w:val="24"/>
          <w:lang w:val="en-GB"/>
        </w:rPr>
        <w:t>(</w:t>
      </w:r>
      <w:r w:rsidR="00035F61" w:rsidRPr="00035F61">
        <w:rPr>
          <w:color w:val="000000" w:themeColor="text1"/>
          <w:szCs w:val="24"/>
          <w:lang w:val="en-GB"/>
        </w:rPr>
        <w:t>11).</w:t>
      </w:r>
    </w:p>
    <w:p w:rsidR="00561AEB" w:rsidRPr="0055613B" w:rsidRDefault="00F577CC" w:rsidP="0055613B">
      <w:pPr>
        <w:pStyle w:val="BodyTextIndent"/>
        <w:ind w:firstLine="0"/>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The </w:t>
      </w:r>
      <w:r w:rsidR="00AD0F86">
        <w:rPr>
          <w:color w:val="000000" w:themeColor="text1"/>
          <w:szCs w:val="24"/>
          <w:lang w:val="en-GB"/>
        </w:rPr>
        <w:t>T</w:t>
      </w:r>
      <w:r w:rsidR="00035F61" w:rsidRPr="00035F61">
        <w:rPr>
          <w:color w:val="000000" w:themeColor="text1"/>
          <w:szCs w:val="24"/>
          <w:lang w:val="en-GB"/>
        </w:rPr>
        <w:t xml:space="preserve">able </w:t>
      </w:r>
      <w:r w:rsidR="00AD0F86">
        <w:rPr>
          <w:color w:val="000000" w:themeColor="text1"/>
          <w:szCs w:val="24"/>
          <w:lang w:val="en-GB"/>
        </w:rPr>
        <w:t xml:space="preserve">2 </w:t>
      </w:r>
      <w:r w:rsidR="00035F61" w:rsidRPr="00035F61">
        <w:rPr>
          <w:color w:val="000000" w:themeColor="text1"/>
          <w:szCs w:val="24"/>
          <w:lang w:val="en-GB"/>
        </w:rPr>
        <w:t xml:space="preserve">is entered with the value of </w:t>
      </w:r>
      <w:r w:rsidR="00035F61" w:rsidRPr="00035F61">
        <w:rPr>
          <w:i/>
          <w:color w:val="000000" w:themeColor="text1"/>
          <w:szCs w:val="24"/>
          <w:lang w:val="en-GB"/>
        </w:rPr>
        <w:t>d</w:t>
      </w:r>
      <w:r w:rsidR="00035F61" w:rsidRPr="00035F61">
        <w:rPr>
          <w:i/>
          <w:color w:val="000000" w:themeColor="text1"/>
          <w:position w:val="-2"/>
          <w:szCs w:val="24"/>
          <w:vertAlign w:val="subscript"/>
          <w:lang w:val="en-GB"/>
        </w:rPr>
        <w:t>2</w:t>
      </w:r>
      <w:r w:rsidR="00035F61" w:rsidRPr="00035F61">
        <w:rPr>
          <w:i/>
          <w:color w:val="000000" w:themeColor="text1"/>
          <w:szCs w:val="24"/>
          <w:lang w:val="en-GB"/>
        </w:rPr>
        <w:t>/d</w:t>
      </w:r>
      <w:r w:rsidR="00035F61" w:rsidRPr="00035F61">
        <w:rPr>
          <w:color w:val="000000" w:themeColor="text1"/>
          <w:szCs w:val="24"/>
          <w:lang w:val="en-GB"/>
        </w:rPr>
        <w:t xml:space="preserve"> and the required normalized moment increase </w:t>
      </w:r>
      <w:r w:rsidR="00035F61" w:rsidRPr="00035F61">
        <w:rPr>
          <w:color w:val="000000" w:themeColor="text1"/>
          <w:position w:val="-14"/>
          <w:szCs w:val="24"/>
          <w:lang w:val="en-GB"/>
        </w:rPr>
        <w:object w:dxaOrig="760" w:dyaOrig="360" w14:anchorId="2A6D9C55">
          <v:shape id="_x0000_i1042" type="#_x0000_t75" style="width:37.5pt;height:19.5pt" o:ole="">
            <v:imagedata r:id="rId69" o:title=""/>
          </v:shape>
          <o:OLEObject Type="Embed" ProgID="Equation.3" ShapeID="_x0000_i1042" DrawAspect="Content" ObjectID="_1536440926" r:id="rId70"/>
        </w:object>
      </w:r>
      <w:r w:rsidR="00035F61" w:rsidRPr="00035F61">
        <w:rPr>
          <w:i/>
          <w:color w:val="000000" w:themeColor="text1"/>
          <w:szCs w:val="24"/>
          <w:lang w:val="en-GB"/>
        </w:rPr>
        <w:t>(calculated about the centroid of the longitudinal FRP layer)</w:t>
      </w:r>
      <w:r w:rsidR="00035F61" w:rsidRPr="00035F61">
        <w:rPr>
          <w:color w:val="000000" w:themeColor="text1"/>
          <w:szCs w:val="24"/>
          <w:lang w:val="en-GB"/>
        </w:rPr>
        <w:t xml:space="preserve">.  The estimated (from the </w:t>
      </w:r>
      <w:r>
        <w:rPr>
          <w:color w:val="000000" w:themeColor="text1"/>
          <w:szCs w:val="24"/>
          <w:lang w:val="en-GB"/>
        </w:rPr>
        <w:t>T</w:t>
      </w:r>
      <w:r w:rsidR="00035F61" w:rsidRPr="00035F61">
        <w:rPr>
          <w:color w:val="000000" w:themeColor="text1"/>
          <w:szCs w:val="24"/>
          <w:lang w:val="en-GB"/>
        </w:rPr>
        <w:t>able</w:t>
      </w:r>
      <w:r>
        <w:rPr>
          <w:color w:val="000000" w:themeColor="text1"/>
          <w:szCs w:val="24"/>
          <w:lang w:val="en-GB"/>
        </w:rPr>
        <w:t xml:space="preserve"> 2</w:t>
      </w:r>
      <w:r w:rsidR="00035F61" w:rsidRPr="00035F61">
        <w:rPr>
          <w:color w:val="000000" w:themeColor="text1"/>
          <w:szCs w:val="24"/>
          <w:lang w:val="en-GB"/>
        </w:rPr>
        <w:t xml:space="preserve">) value of </w:t>
      </w:r>
      <w:r w:rsidR="00035F61" w:rsidRPr="001859AC">
        <w:rPr>
          <w:rFonts w:ascii="Symbol" w:hAnsi="Symbol"/>
          <w:i/>
          <w:color w:val="000000" w:themeColor="text1"/>
          <w:szCs w:val="24"/>
          <w:lang w:val="en-GB"/>
        </w:rPr>
        <w:t></w:t>
      </w:r>
      <w:r w:rsidR="00035F61" w:rsidRPr="00035F61">
        <w:rPr>
          <w:color w:val="000000" w:themeColor="text1"/>
          <w:szCs w:val="24"/>
          <w:lang w:val="en-GB"/>
        </w:rPr>
        <w:t xml:space="preserve">, is entered in the expression for </w:t>
      </w:r>
      <w:r w:rsidR="00035F61" w:rsidRPr="001859AC">
        <w:rPr>
          <w:rFonts w:ascii="Symbol" w:hAnsi="Symbol"/>
          <w:i/>
          <w:color w:val="000000" w:themeColor="text1"/>
          <w:szCs w:val="24"/>
          <w:lang w:val="en-GB"/>
        </w:rPr>
        <w:t></w:t>
      </w:r>
      <w:r w:rsidR="00035F61" w:rsidRPr="00035F61">
        <w:rPr>
          <w:i/>
          <w:color w:val="000000" w:themeColor="text1"/>
          <w:position w:val="-6"/>
          <w:szCs w:val="24"/>
          <w:vertAlign w:val="subscript"/>
          <w:lang w:val="en-GB"/>
        </w:rPr>
        <w:t>f</w:t>
      </w:r>
      <w:r w:rsidR="00035F61" w:rsidRPr="00035F61">
        <w:rPr>
          <w:color w:val="000000" w:themeColor="text1"/>
          <w:szCs w:val="24"/>
          <w:lang w:val="en-GB"/>
        </w:rPr>
        <w:t xml:space="preserve"> (Eq. 12) to yield the required area of FRP tension reinforcement. The strain that develops in the FRP layer is given in the left column, which may be checked against the allowable </w:t>
      </w:r>
      <w:r w:rsidR="00035F61" w:rsidRPr="001859AC">
        <w:rPr>
          <w:rFonts w:ascii="Symbol" w:hAnsi="Symbol"/>
          <w:i/>
          <w:color w:val="000000" w:themeColor="text1"/>
          <w:szCs w:val="24"/>
          <w:lang w:val="en-GB"/>
        </w:rPr>
        <w:t></w:t>
      </w:r>
      <w:proofErr w:type="spellStart"/>
      <w:r w:rsidR="00035F61" w:rsidRPr="00035F61">
        <w:rPr>
          <w:i/>
          <w:color w:val="000000" w:themeColor="text1"/>
          <w:position w:val="-4"/>
          <w:szCs w:val="24"/>
          <w:vertAlign w:val="subscript"/>
          <w:lang w:val="en-GB"/>
        </w:rPr>
        <w:t>fd</w:t>
      </w:r>
      <w:proofErr w:type="spellEnd"/>
      <w:r w:rsidR="00035F61" w:rsidRPr="00035F61">
        <w:rPr>
          <w:color w:val="000000" w:themeColor="text1"/>
          <w:szCs w:val="24"/>
          <w:lang w:val="en-GB"/>
        </w:rPr>
        <w:t xml:space="preserve"> value determined from Eq. (10). </w:t>
      </w:r>
    </w:p>
    <w:p w:rsidR="00035F61" w:rsidRPr="00561AEB" w:rsidRDefault="00A85313" w:rsidP="0055613B">
      <w:pPr>
        <w:widowControl w:val="0"/>
        <w:numPr>
          <w:ilvl w:val="4"/>
          <w:numId w:val="0"/>
        </w:numPr>
        <w:adjustRightInd w:val="0"/>
        <w:spacing w:before="240" w:line="360" w:lineRule="auto"/>
        <w:ind w:left="1418" w:hanging="1418"/>
        <w:jc w:val="both"/>
        <w:textAlignment w:val="baseline"/>
        <w:outlineLvl w:val="4"/>
        <w:rPr>
          <w:b/>
          <w:bCs/>
          <w:iCs/>
          <w:szCs w:val="24"/>
          <w:lang w:val="en-GB"/>
        </w:rPr>
      </w:pPr>
      <w:r>
        <w:rPr>
          <w:b/>
          <w:bCs/>
          <w:iCs/>
          <w:szCs w:val="24"/>
          <w:lang w:val="en-GB"/>
        </w:rPr>
        <w:t>6.</w:t>
      </w:r>
      <w:r w:rsidR="00F577CC" w:rsidRPr="00561AEB">
        <w:rPr>
          <w:b/>
          <w:bCs/>
          <w:iCs/>
          <w:szCs w:val="24"/>
          <w:lang w:val="en-GB"/>
        </w:rPr>
        <w:t xml:space="preserve">1.1 Additional </w:t>
      </w:r>
      <w:r w:rsidR="00653553">
        <w:rPr>
          <w:b/>
          <w:bCs/>
          <w:iCs/>
          <w:szCs w:val="24"/>
          <w:lang w:val="en-GB"/>
        </w:rPr>
        <w:t>r</w:t>
      </w:r>
      <w:r w:rsidR="00F577CC" w:rsidRPr="00561AEB">
        <w:rPr>
          <w:b/>
          <w:bCs/>
          <w:iCs/>
          <w:szCs w:val="24"/>
          <w:lang w:val="en-GB"/>
        </w:rPr>
        <w:t>equirements</w:t>
      </w:r>
    </w:p>
    <w:p w:rsidR="00035F61" w:rsidRPr="00915DD9" w:rsidRDefault="00035F61" w:rsidP="00561AEB">
      <w:pPr>
        <w:pStyle w:val="BodyTextIndent"/>
        <w:widowControl w:val="0"/>
        <w:tabs>
          <w:tab w:val="clear" w:pos="340"/>
          <w:tab w:val="clear" w:pos="567"/>
          <w:tab w:val="clear" w:pos="680"/>
          <w:tab w:val="clear" w:pos="6946"/>
        </w:tabs>
        <w:rPr>
          <w:color w:val="000000" w:themeColor="text1"/>
          <w:szCs w:val="24"/>
          <w:lang w:val="en-GB"/>
        </w:rPr>
      </w:pPr>
      <w:r w:rsidRPr="00035F61">
        <w:rPr>
          <w:color w:val="000000" w:themeColor="text1"/>
          <w:szCs w:val="24"/>
          <w:lang w:val="en-GB"/>
        </w:rPr>
        <w:t xml:space="preserve">FRP reinforcements used as post-installed primary reinforcement to strengthen RC structural members for seismic applications shall be anchored so as to be able to support their </w:t>
      </w:r>
      <w:r w:rsidRPr="00035F61">
        <w:rPr>
          <w:color w:val="000000" w:themeColor="text1"/>
          <w:szCs w:val="24"/>
          <w:lang w:val="en-GB"/>
        </w:rPr>
        <w:lastRenderedPageBreak/>
        <w:t xml:space="preserve">force at the critical section where moment is maximum (e.g. at the upper and lower cross sections over the free length of a column, at the end cross sections of a beam, and at the base cross section of a structural wall). The required effective anchorage length </w:t>
      </w:r>
      <w:r w:rsidRPr="00035F61">
        <w:rPr>
          <w:i/>
          <w:color w:val="000000" w:themeColor="text1"/>
          <w:szCs w:val="24"/>
          <w:lang w:val="en-GB"/>
        </w:rPr>
        <w:t>L</w:t>
      </w:r>
      <w:r w:rsidRPr="00035F61">
        <w:rPr>
          <w:i/>
          <w:color w:val="000000" w:themeColor="text1"/>
          <w:position w:val="-6"/>
          <w:szCs w:val="24"/>
          <w:vertAlign w:val="subscript"/>
          <w:lang w:val="en-GB"/>
        </w:rPr>
        <w:t>e</w:t>
      </w:r>
      <w:r w:rsidRPr="00035F61">
        <w:rPr>
          <w:color w:val="000000" w:themeColor="text1"/>
          <w:szCs w:val="24"/>
          <w:lang w:val="en-GB"/>
        </w:rPr>
        <w:t xml:space="preserve">, </w:t>
      </w:r>
      <w:r w:rsidRPr="00035F61">
        <w:rPr>
          <w:color w:val="000000" w:themeColor="text1"/>
          <w:szCs w:val="24"/>
        </w:rPr>
        <w:t xml:space="preserve">available on </w:t>
      </w:r>
      <w:r w:rsidRPr="00915DD9">
        <w:rPr>
          <w:color w:val="000000" w:themeColor="text1"/>
          <w:szCs w:val="24"/>
        </w:rPr>
        <w:t xml:space="preserve">each side of a critical section, </w:t>
      </w:r>
      <w:r w:rsidRPr="00915DD9">
        <w:rPr>
          <w:color w:val="000000" w:themeColor="text1"/>
          <w:szCs w:val="24"/>
          <w:lang w:val="en-GB"/>
        </w:rPr>
        <w:t xml:space="preserve">shall satisfy the </w:t>
      </w:r>
      <w:r w:rsidR="00F05C58" w:rsidRPr="00915DD9">
        <w:rPr>
          <w:color w:val="000000" w:themeColor="text1"/>
          <w:szCs w:val="24"/>
          <w:lang w:val="en-GB"/>
        </w:rPr>
        <w:t xml:space="preserve">design </w:t>
      </w:r>
      <w:r w:rsidRPr="00915DD9">
        <w:rPr>
          <w:color w:val="000000" w:themeColor="text1"/>
          <w:szCs w:val="24"/>
          <w:lang w:val="en-GB"/>
        </w:rPr>
        <w:t xml:space="preserve">requirements for development length given in </w:t>
      </w:r>
      <w:r w:rsidR="00F05C58" w:rsidRPr="00915DD9">
        <w:rPr>
          <w:color w:val="000000" w:themeColor="text1"/>
          <w:szCs w:val="24"/>
          <w:lang w:val="en-GB"/>
        </w:rPr>
        <w:t>MC2010 (2010)</w:t>
      </w:r>
      <w:r w:rsidRPr="00915DD9">
        <w:rPr>
          <w:color w:val="000000" w:themeColor="text1"/>
          <w:szCs w:val="24"/>
          <w:lang w:val="en-GB"/>
        </w:rPr>
        <w:t>.</w:t>
      </w:r>
    </w:p>
    <w:p w:rsidR="00035F61" w:rsidRPr="00A017DF" w:rsidRDefault="00035F61" w:rsidP="00A017DF">
      <w:pPr>
        <w:tabs>
          <w:tab w:val="clear" w:pos="340"/>
          <w:tab w:val="clear" w:pos="680"/>
        </w:tabs>
        <w:autoSpaceDE w:val="0"/>
        <w:autoSpaceDN w:val="0"/>
        <w:adjustRightInd w:val="0"/>
        <w:spacing w:line="360" w:lineRule="auto"/>
        <w:ind w:firstLine="426"/>
        <w:jc w:val="both"/>
        <w:textAlignment w:val="baseline"/>
        <w:rPr>
          <w:bCs/>
          <w:color w:val="000000" w:themeColor="text1"/>
          <w:szCs w:val="24"/>
          <w:lang w:val="en-GB" w:eastAsia="ja-JP"/>
        </w:rPr>
      </w:pPr>
      <w:r w:rsidRPr="00915DD9">
        <w:rPr>
          <w:bCs/>
          <w:color w:val="000000" w:themeColor="text1"/>
          <w:szCs w:val="24"/>
          <w:lang w:val="en-GB" w:eastAsia="ja-JP"/>
        </w:rPr>
        <w:t>When FRP reinforcement is used to increase the flexural capacity of a member, it is important to verify that the member will be capable</w:t>
      </w:r>
      <w:r w:rsidRPr="00A017DF">
        <w:rPr>
          <w:bCs/>
          <w:color w:val="000000" w:themeColor="text1"/>
          <w:szCs w:val="24"/>
          <w:lang w:val="en-GB" w:eastAsia="ja-JP"/>
        </w:rPr>
        <w:t xml:space="preserve"> of resisting the shear forces associated with the increased flexural strength.  </w:t>
      </w:r>
    </w:p>
    <w:p w:rsidR="00035F61" w:rsidRPr="00035F61" w:rsidRDefault="00035F61" w:rsidP="00A017DF">
      <w:pPr>
        <w:pStyle w:val="BodyTextIndent"/>
        <w:widowControl w:val="0"/>
        <w:tabs>
          <w:tab w:val="clear" w:pos="340"/>
          <w:tab w:val="clear" w:pos="567"/>
          <w:tab w:val="clear" w:pos="680"/>
          <w:tab w:val="clear" w:pos="6946"/>
        </w:tabs>
        <w:rPr>
          <w:color w:val="000000" w:themeColor="text1"/>
          <w:szCs w:val="24"/>
          <w:lang w:val="en-GB"/>
        </w:rPr>
      </w:pPr>
      <w:r w:rsidRPr="00035F61">
        <w:rPr>
          <w:color w:val="000000" w:themeColor="text1"/>
          <w:szCs w:val="24"/>
          <w:lang w:val="en-GB"/>
        </w:rPr>
        <w:t xml:space="preserve">The increased flexural strength corresponds to an increased flexural shear demand, </w:t>
      </w:r>
      <w:r w:rsidRPr="00035F61">
        <w:rPr>
          <w:i/>
          <w:color w:val="000000" w:themeColor="text1"/>
          <w:szCs w:val="24"/>
          <w:lang w:val="en-GB"/>
        </w:rPr>
        <w:t>V</w:t>
      </w:r>
      <w:r w:rsidRPr="00035F61">
        <w:rPr>
          <w:i/>
          <w:color w:val="000000" w:themeColor="text1"/>
          <w:position w:val="-4"/>
          <w:szCs w:val="24"/>
          <w:vertAlign w:val="subscript"/>
          <w:lang w:val="en-GB"/>
        </w:rPr>
        <w:t>Ed</w:t>
      </w:r>
      <w:r w:rsidRPr="00035F61">
        <w:rPr>
          <w:i/>
          <w:color w:val="000000" w:themeColor="text1"/>
          <w:szCs w:val="24"/>
          <w:lang w:val="en-GB"/>
        </w:rPr>
        <w:t>=M</w:t>
      </w:r>
      <w:r w:rsidRPr="00035F61">
        <w:rPr>
          <w:i/>
          <w:color w:val="000000" w:themeColor="text1"/>
          <w:position w:val="-4"/>
          <w:szCs w:val="24"/>
          <w:vertAlign w:val="subscript"/>
          <w:lang w:val="en-GB"/>
        </w:rPr>
        <w:t>Rd</w:t>
      </w:r>
      <w:r w:rsidRPr="00035F61">
        <w:rPr>
          <w:i/>
          <w:color w:val="000000" w:themeColor="text1"/>
          <w:szCs w:val="24"/>
          <w:lang w:val="en-GB"/>
        </w:rPr>
        <w:t xml:space="preserve"> /L</w:t>
      </w:r>
      <w:r w:rsidRPr="00035F61">
        <w:rPr>
          <w:i/>
          <w:color w:val="000000" w:themeColor="text1"/>
          <w:position w:val="-4"/>
          <w:szCs w:val="24"/>
          <w:vertAlign w:val="subscript"/>
          <w:lang w:val="en-GB"/>
        </w:rPr>
        <w:t>v</w:t>
      </w:r>
      <w:r w:rsidRPr="00035F61">
        <w:rPr>
          <w:color w:val="000000" w:themeColor="text1"/>
          <w:szCs w:val="24"/>
          <w:lang w:val="en-GB"/>
        </w:rPr>
        <w:t xml:space="preserve"> (Fig. 5). The retrofitted member shall be checked in shear, and additional shear reinforcement shall be provided to ensure that factored shear resistance, </w:t>
      </w:r>
      <w:proofErr w:type="spellStart"/>
      <w:r w:rsidRPr="00035F61">
        <w:rPr>
          <w:i/>
          <w:color w:val="000000" w:themeColor="text1"/>
          <w:szCs w:val="24"/>
          <w:lang w:val="en-GB"/>
        </w:rPr>
        <w:t>V</w:t>
      </w:r>
      <w:r w:rsidRPr="00035F61">
        <w:rPr>
          <w:i/>
          <w:color w:val="000000" w:themeColor="text1"/>
          <w:szCs w:val="24"/>
          <w:vertAlign w:val="subscript"/>
          <w:lang w:val="en-GB"/>
        </w:rPr>
        <w:t>Rd</w:t>
      </w:r>
      <w:proofErr w:type="spellEnd"/>
      <w:r w:rsidRPr="00035F61">
        <w:rPr>
          <w:color w:val="000000" w:themeColor="text1"/>
          <w:szCs w:val="24"/>
          <w:lang w:val="en-GB"/>
        </w:rPr>
        <w:t>, shall exceed</w:t>
      </w:r>
      <w:r w:rsidRPr="00035F61">
        <w:rPr>
          <w:i/>
          <w:color w:val="000000" w:themeColor="text1"/>
          <w:szCs w:val="24"/>
          <w:lang w:val="en-GB"/>
        </w:rPr>
        <w:t xml:space="preserve"> V</w:t>
      </w:r>
      <w:r w:rsidRPr="00035F61">
        <w:rPr>
          <w:i/>
          <w:color w:val="000000" w:themeColor="text1"/>
          <w:position w:val="-4"/>
          <w:szCs w:val="24"/>
          <w:vertAlign w:val="subscript"/>
          <w:lang w:val="en-GB"/>
        </w:rPr>
        <w:t>Ed</w:t>
      </w:r>
      <w:r w:rsidRPr="00035F61">
        <w:rPr>
          <w:color w:val="000000" w:themeColor="text1"/>
          <w:szCs w:val="24"/>
          <w:lang w:val="en-GB"/>
        </w:rPr>
        <w:t xml:space="preserve">. </w:t>
      </w:r>
    </w:p>
    <w:p w:rsidR="00035F61" w:rsidRPr="00035F61" w:rsidRDefault="00035F61" w:rsidP="00A017DF">
      <w:pPr>
        <w:pStyle w:val="BodyTextIndent"/>
        <w:widowControl w:val="0"/>
        <w:tabs>
          <w:tab w:val="clear" w:pos="340"/>
          <w:tab w:val="clear" w:pos="567"/>
          <w:tab w:val="clear" w:pos="680"/>
          <w:tab w:val="clear" w:pos="6946"/>
        </w:tabs>
        <w:rPr>
          <w:color w:val="000000" w:themeColor="text1"/>
          <w:szCs w:val="24"/>
        </w:rPr>
      </w:pPr>
      <w:r w:rsidRPr="00035F61">
        <w:rPr>
          <w:color w:val="000000" w:themeColor="text1"/>
          <w:szCs w:val="24"/>
        </w:rPr>
        <w:t xml:space="preserve">The stiffness increase attained by the addition of the FRP reinforcement may be quantified by the magnitude of the effective </w:t>
      </w:r>
      <w:proofErr w:type="spellStart"/>
      <w:r w:rsidRPr="00035F61">
        <w:rPr>
          <w:i/>
          <w:color w:val="000000" w:themeColor="text1"/>
          <w:szCs w:val="24"/>
        </w:rPr>
        <w:t>EI</w:t>
      </w:r>
      <w:r w:rsidRPr="00035F61">
        <w:rPr>
          <w:i/>
          <w:color w:val="000000" w:themeColor="text1"/>
          <w:szCs w:val="24"/>
          <w:vertAlign w:val="subscript"/>
        </w:rPr>
        <w:t>j</w:t>
      </w:r>
      <w:proofErr w:type="spellEnd"/>
      <w:r w:rsidRPr="00035F61">
        <w:rPr>
          <w:color w:val="000000" w:themeColor="text1"/>
          <w:szCs w:val="24"/>
        </w:rPr>
        <w:t xml:space="preserve"> of the </w:t>
      </w:r>
      <w:r w:rsidRPr="00A017DF">
        <w:rPr>
          <w:color w:val="000000" w:themeColor="text1"/>
          <w:szCs w:val="24"/>
        </w:rPr>
        <w:t>j</w:t>
      </w:r>
      <w:r w:rsidR="00A017DF">
        <w:rPr>
          <w:color w:val="000000" w:themeColor="text1"/>
          <w:szCs w:val="24"/>
        </w:rPr>
        <w:t>-</w:t>
      </w:r>
      <w:proofErr w:type="spellStart"/>
      <w:r w:rsidR="00A017DF">
        <w:rPr>
          <w:color w:val="000000" w:themeColor="text1"/>
          <w:szCs w:val="24"/>
        </w:rPr>
        <w:t>th</w:t>
      </w:r>
      <w:proofErr w:type="spellEnd"/>
      <w:r w:rsidR="00A017DF">
        <w:rPr>
          <w:color w:val="000000" w:themeColor="text1"/>
          <w:szCs w:val="24"/>
        </w:rPr>
        <w:t xml:space="preserve"> </w:t>
      </w:r>
      <w:r w:rsidRPr="00035F61">
        <w:rPr>
          <w:color w:val="000000" w:themeColor="text1"/>
          <w:szCs w:val="24"/>
        </w:rPr>
        <w:t>member’s strengthened cross section, associated with the onset of yielding of the embedded longitudinal tension steel.   Thus, the translational stiffness of a column is:</w:t>
      </w:r>
    </w:p>
    <w:p w:rsidR="00035F61" w:rsidRPr="00A017DF" w:rsidRDefault="00035F61" w:rsidP="00453967">
      <w:pPr>
        <w:tabs>
          <w:tab w:val="clear" w:pos="340"/>
          <w:tab w:val="clear" w:pos="680"/>
          <w:tab w:val="center" w:pos="4536"/>
          <w:tab w:val="left" w:pos="8647"/>
        </w:tabs>
        <w:spacing w:before="120" w:after="120" w:line="360" w:lineRule="auto"/>
        <w:jc w:val="both"/>
        <w:rPr>
          <w:color w:val="000000" w:themeColor="text1"/>
          <w:position w:val="-28"/>
          <w:szCs w:val="24"/>
        </w:rPr>
      </w:pPr>
      <w:r w:rsidRPr="00035F61">
        <w:rPr>
          <w:color w:val="000000" w:themeColor="text1"/>
          <w:szCs w:val="24"/>
        </w:rPr>
        <w:tab/>
      </w:r>
      <w:r w:rsidR="00A017DF" w:rsidRPr="00A017DF">
        <w:rPr>
          <w:color w:val="000000" w:themeColor="text1"/>
          <w:position w:val="-38"/>
          <w:szCs w:val="24"/>
        </w:rPr>
        <w:object w:dxaOrig="5140" w:dyaOrig="859" w14:anchorId="4A132A5E">
          <v:shape id="_x0000_i1043" type="#_x0000_t75" style="width:257.25pt;height:42.75pt" o:ole="">
            <v:imagedata r:id="rId71" o:title=""/>
          </v:shape>
          <o:OLEObject Type="Embed" ProgID="Equation.3" ShapeID="_x0000_i1043" DrawAspect="Content" ObjectID="_1536440927" r:id="rId72"/>
        </w:object>
      </w:r>
      <w:r w:rsidRPr="00A017DF">
        <w:rPr>
          <w:color w:val="000000" w:themeColor="text1"/>
          <w:szCs w:val="24"/>
        </w:rPr>
        <w:tab/>
        <w:t>(15)</w:t>
      </w:r>
    </w:p>
    <w:p w:rsidR="001B3020" w:rsidRPr="0055613B" w:rsidRDefault="00035F61" w:rsidP="0055613B">
      <w:pPr>
        <w:pStyle w:val="BodyTextIndent"/>
        <w:widowControl w:val="0"/>
        <w:tabs>
          <w:tab w:val="clear" w:pos="340"/>
          <w:tab w:val="clear" w:pos="567"/>
          <w:tab w:val="clear" w:pos="680"/>
          <w:tab w:val="clear" w:pos="6946"/>
        </w:tabs>
        <w:rPr>
          <w:color w:val="000000" w:themeColor="text1"/>
          <w:szCs w:val="24"/>
        </w:rPr>
      </w:pPr>
      <w:r w:rsidRPr="00035F61">
        <w:rPr>
          <w:color w:val="000000" w:themeColor="text1"/>
          <w:szCs w:val="24"/>
        </w:rPr>
        <w:t>Note that (</w:t>
      </w:r>
      <w:proofErr w:type="spellStart"/>
      <w:r w:rsidRPr="00035F61">
        <w:rPr>
          <w:i/>
          <w:color w:val="000000" w:themeColor="text1"/>
          <w:szCs w:val="24"/>
        </w:rPr>
        <w:t>H</w:t>
      </w:r>
      <w:r w:rsidRPr="00035F61">
        <w:rPr>
          <w:i/>
          <w:color w:val="000000" w:themeColor="text1"/>
          <w:szCs w:val="24"/>
          <w:vertAlign w:val="subscript"/>
        </w:rPr>
        <w:t>j</w:t>
      </w:r>
      <w:proofErr w:type="spellEnd"/>
      <w:r w:rsidRPr="00035F61">
        <w:rPr>
          <w:i/>
          <w:color w:val="000000" w:themeColor="text1"/>
          <w:szCs w:val="24"/>
          <w:vertAlign w:val="subscript"/>
        </w:rPr>
        <w:t xml:space="preserve"> </w:t>
      </w:r>
      <w:r w:rsidRPr="00035F61">
        <w:rPr>
          <w:i/>
          <w:color w:val="000000" w:themeColor="text1"/>
          <w:szCs w:val="24"/>
        </w:rPr>
        <w:t>/h</w:t>
      </w:r>
      <w:r w:rsidRPr="00035F61">
        <w:rPr>
          <w:color w:val="000000" w:themeColor="text1"/>
          <w:szCs w:val="24"/>
        </w:rPr>
        <w:t xml:space="preserve">) is the aspect ratio of the member; </w:t>
      </w:r>
      <w:proofErr w:type="spellStart"/>
      <w:proofErr w:type="gramStart"/>
      <w:r w:rsidRPr="00035F61">
        <w:rPr>
          <w:i/>
          <w:color w:val="000000" w:themeColor="text1"/>
          <w:szCs w:val="24"/>
        </w:rPr>
        <w:t>M</w:t>
      </w:r>
      <w:r w:rsidRPr="00035F61">
        <w:rPr>
          <w:i/>
          <w:color w:val="000000" w:themeColor="text1"/>
          <w:szCs w:val="24"/>
          <w:vertAlign w:val="subscript"/>
        </w:rPr>
        <w:t>y,j</w:t>
      </w:r>
      <w:proofErr w:type="spellEnd"/>
      <w:proofErr w:type="gramEnd"/>
      <w:r w:rsidRPr="00035F61">
        <w:rPr>
          <w:color w:val="000000" w:themeColor="text1"/>
          <w:szCs w:val="24"/>
        </w:rPr>
        <w:t xml:space="preserve"> is the moment resistance of the</w:t>
      </w:r>
      <w:r w:rsidR="00A017DF">
        <w:rPr>
          <w:color w:val="000000" w:themeColor="text1"/>
          <w:szCs w:val="24"/>
        </w:rPr>
        <w:t xml:space="preserve"> j-</w:t>
      </w:r>
      <w:proofErr w:type="spellStart"/>
      <w:r w:rsidR="00A017DF">
        <w:rPr>
          <w:color w:val="000000" w:themeColor="text1"/>
          <w:szCs w:val="24"/>
        </w:rPr>
        <w:t>th</w:t>
      </w:r>
      <w:proofErr w:type="spellEnd"/>
      <w:r w:rsidRPr="00035F61">
        <w:rPr>
          <w:color w:val="000000" w:themeColor="text1"/>
          <w:szCs w:val="24"/>
        </w:rPr>
        <w:t xml:space="preserve"> strengthened member, at the onset of yielding of longitudinal reinforcement. </w:t>
      </w:r>
    </w:p>
    <w:p w:rsidR="00035F61" w:rsidRPr="00561AEB" w:rsidRDefault="00A85313" w:rsidP="0055613B">
      <w:pPr>
        <w:widowControl w:val="0"/>
        <w:numPr>
          <w:ilvl w:val="4"/>
          <w:numId w:val="0"/>
        </w:numPr>
        <w:adjustRightInd w:val="0"/>
        <w:spacing w:before="240" w:line="360" w:lineRule="auto"/>
        <w:ind w:left="1418" w:hanging="1418"/>
        <w:jc w:val="both"/>
        <w:textAlignment w:val="baseline"/>
        <w:outlineLvl w:val="4"/>
        <w:rPr>
          <w:b/>
          <w:bCs/>
          <w:iCs/>
          <w:szCs w:val="24"/>
          <w:lang w:val="en-GB"/>
        </w:rPr>
      </w:pPr>
      <w:r>
        <w:rPr>
          <w:b/>
          <w:bCs/>
          <w:iCs/>
          <w:szCs w:val="24"/>
          <w:lang w:val="en-GB"/>
        </w:rPr>
        <w:t>6</w:t>
      </w:r>
      <w:r w:rsidR="00561AEB">
        <w:rPr>
          <w:b/>
          <w:bCs/>
          <w:iCs/>
          <w:szCs w:val="24"/>
          <w:lang w:val="en-GB"/>
        </w:rPr>
        <w:t xml:space="preserve">.1.2 </w:t>
      </w:r>
      <w:r w:rsidR="00035F61" w:rsidRPr="00561AEB">
        <w:rPr>
          <w:b/>
          <w:bCs/>
          <w:iCs/>
          <w:szCs w:val="24"/>
          <w:lang w:val="en-GB"/>
        </w:rPr>
        <w:t>Addi</w:t>
      </w:r>
      <w:r w:rsidR="00561AEB">
        <w:rPr>
          <w:b/>
          <w:bCs/>
          <w:iCs/>
          <w:szCs w:val="24"/>
          <w:lang w:val="en-GB"/>
        </w:rPr>
        <w:t>tional detailing considerations</w:t>
      </w:r>
    </w:p>
    <w:p w:rsidR="00035F61" w:rsidRPr="001B3020" w:rsidRDefault="00035F61" w:rsidP="00A017DF">
      <w:pPr>
        <w:pStyle w:val="BodyTextIndent"/>
        <w:widowControl w:val="0"/>
        <w:tabs>
          <w:tab w:val="clear" w:pos="340"/>
          <w:tab w:val="clear" w:pos="567"/>
          <w:tab w:val="clear" w:pos="680"/>
          <w:tab w:val="clear" w:pos="6946"/>
        </w:tabs>
        <w:rPr>
          <w:color w:val="000000" w:themeColor="text1"/>
          <w:szCs w:val="24"/>
        </w:rPr>
      </w:pPr>
      <w:r w:rsidRPr="001B3020">
        <w:rPr>
          <w:color w:val="000000" w:themeColor="text1"/>
          <w:szCs w:val="24"/>
        </w:rPr>
        <w:t>When the member flexural capacity is increased, particular care shall be taken to properly anchor the adopted FRP reinforcement.</w:t>
      </w:r>
    </w:p>
    <w:p w:rsidR="00E9766F" w:rsidRPr="00E9766F" w:rsidRDefault="00035F61" w:rsidP="0055613B">
      <w:pPr>
        <w:pStyle w:val="BodyTextIndent"/>
        <w:widowControl w:val="0"/>
        <w:tabs>
          <w:tab w:val="clear" w:pos="340"/>
          <w:tab w:val="clear" w:pos="567"/>
          <w:tab w:val="clear" w:pos="680"/>
          <w:tab w:val="clear" w:pos="6946"/>
        </w:tabs>
        <w:rPr>
          <w:color w:val="000000" w:themeColor="text1"/>
          <w:szCs w:val="24"/>
        </w:rPr>
      </w:pPr>
      <w:r w:rsidRPr="001B3020">
        <w:rPr>
          <w:color w:val="000000" w:themeColor="text1"/>
          <w:szCs w:val="24"/>
        </w:rPr>
        <w:t xml:space="preserve">Longitudinal fibers used for strengthening R.C. members subjected to combined bending and axial load shall be properly confined to avoid </w:t>
      </w:r>
      <w:proofErr w:type="spellStart"/>
      <w:r w:rsidRPr="001B3020">
        <w:rPr>
          <w:color w:val="000000" w:themeColor="text1"/>
          <w:szCs w:val="24"/>
        </w:rPr>
        <w:t>debonding</w:t>
      </w:r>
      <w:proofErr w:type="spellEnd"/>
      <w:r w:rsidRPr="001B3020">
        <w:rPr>
          <w:color w:val="000000" w:themeColor="text1"/>
          <w:szCs w:val="24"/>
        </w:rPr>
        <w:t xml:space="preserve"> and concrete spalling under cyclic loads.</w:t>
      </w:r>
    </w:p>
    <w:p w:rsidR="00035F61" w:rsidRPr="00A017DF" w:rsidRDefault="00A85313" w:rsidP="0055613B">
      <w:pPr>
        <w:pStyle w:val="Heading3"/>
        <w:numPr>
          <w:ilvl w:val="0"/>
          <w:numId w:val="0"/>
        </w:numPr>
        <w:spacing w:before="480" w:after="240" w:line="360" w:lineRule="auto"/>
        <w:rPr>
          <w:sz w:val="26"/>
          <w:szCs w:val="26"/>
          <w:lang w:val="en-GB"/>
        </w:rPr>
      </w:pPr>
      <w:r>
        <w:rPr>
          <w:sz w:val="26"/>
          <w:szCs w:val="26"/>
          <w:lang w:val="en-GB"/>
        </w:rPr>
        <w:t>6</w:t>
      </w:r>
      <w:r w:rsidR="004E0588" w:rsidRPr="00A017DF">
        <w:rPr>
          <w:sz w:val="26"/>
          <w:szCs w:val="26"/>
          <w:lang w:val="en-GB"/>
        </w:rPr>
        <w:t xml:space="preserve">.2 </w:t>
      </w:r>
      <w:r w:rsidR="00035F61" w:rsidRPr="00A017DF">
        <w:rPr>
          <w:sz w:val="26"/>
          <w:szCs w:val="26"/>
          <w:lang w:val="en-GB"/>
        </w:rPr>
        <w:t xml:space="preserve">Increasing the deformation capacity of </w:t>
      </w:r>
      <w:r w:rsidR="00915DD9">
        <w:rPr>
          <w:sz w:val="26"/>
          <w:szCs w:val="26"/>
          <w:lang w:val="en-GB"/>
        </w:rPr>
        <w:t>R.C.</w:t>
      </w:r>
      <w:r w:rsidR="00035F61" w:rsidRPr="00A017DF">
        <w:rPr>
          <w:sz w:val="26"/>
          <w:szCs w:val="26"/>
          <w:lang w:val="en-GB"/>
        </w:rPr>
        <w:t xml:space="preserve"> members through FRP jacketing</w:t>
      </w:r>
    </w:p>
    <w:p w:rsidR="00035F61" w:rsidRPr="00035F61" w:rsidRDefault="001B3020" w:rsidP="00693579">
      <w:pPr>
        <w:pStyle w:val="BodyTextIndent"/>
        <w:ind w:firstLine="0"/>
        <w:rPr>
          <w:color w:val="000000" w:themeColor="text1"/>
          <w:szCs w:val="24"/>
        </w:rPr>
      </w:pPr>
      <w:r>
        <w:rPr>
          <w:color w:val="000000" w:themeColor="text1"/>
          <w:szCs w:val="24"/>
        </w:rPr>
        <w:tab/>
      </w:r>
      <w:r w:rsidR="00035F61" w:rsidRPr="00035F61">
        <w:rPr>
          <w:color w:val="000000" w:themeColor="text1"/>
          <w:szCs w:val="24"/>
        </w:rPr>
        <w:t xml:space="preserve">To increase the deformation capacity of an RC member any type of undesirable brittle failure should be eliminated. The member shall be designed to develop ductility during seismic load reversals. Ductility is achieved if the longitudinal steel reinforcement of the member is engaged in post-yielding response </w:t>
      </w:r>
      <w:r w:rsidR="00035F61" w:rsidRPr="00A017DF">
        <w:rPr>
          <w:color w:val="000000" w:themeColor="text1"/>
          <w:szCs w:val="24"/>
        </w:rPr>
        <w:t>prior to</w:t>
      </w:r>
      <w:r w:rsidR="00035F61" w:rsidRPr="00035F61">
        <w:rPr>
          <w:color w:val="000000" w:themeColor="text1"/>
          <w:szCs w:val="24"/>
        </w:rPr>
        <w:t xml:space="preserve"> the occurrence of any of the following:</w:t>
      </w:r>
    </w:p>
    <w:p w:rsidR="00035F61" w:rsidRPr="00035F61" w:rsidRDefault="00035F61" w:rsidP="00693579">
      <w:pPr>
        <w:pStyle w:val="BodyTextIndent"/>
        <w:ind w:firstLine="0"/>
        <w:rPr>
          <w:color w:val="000000" w:themeColor="text1"/>
          <w:szCs w:val="24"/>
        </w:rPr>
      </w:pPr>
      <w:r w:rsidRPr="00035F61">
        <w:rPr>
          <w:color w:val="000000" w:themeColor="text1"/>
          <w:szCs w:val="24"/>
        </w:rPr>
        <w:t>(a) Delamination of concrete cover in the compression zone</w:t>
      </w:r>
    </w:p>
    <w:p w:rsidR="00035F61" w:rsidRPr="00035F61" w:rsidRDefault="00035F61" w:rsidP="00693579">
      <w:pPr>
        <w:pStyle w:val="BodyTextIndent"/>
        <w:ind w:firstLine="0"/>
        <w:rPr>
          <w:color w:val="000000" w:themeColor="text1"/>
          <w:szCs w:val="24"/>
        </w:rPr>
      </w:pPr>
      <w:r w:rsidRPr="00035F61">
        <w:rPr>
          <w:color w:val="000000" w:themeColor="text1"/>
          <w:szCs w:val="24"/>
        </w:rPr>
        <w:lastRenderedPageBreak/>
        <w:t>(b) Failure of lap-splices or reinforcement anchorages</w:t>
      </w:r>
    </w:p>
    <w:p w:rsidR="00035F61" w:rsidRPr="00035F61" w:rsidRDefault="00035F61" w:rsidP="00693579">
      <w:pPr>
        <w:pStyle w:val="BodyTextIndent"/>
        <w:ind w:firstLine="0"/>
        <w:rPr>
          <w:color w:val="000000" w:themeColor="text1"/>
          <w:szCs w:val="24"/>
        </w:rPr>
      </w:pPr>
      <w:r w:rsidRPr="00035F61">
        <w:rPr>
          <w:color w:val="000000" w:themeColor="text1"/>
          <w:szCs w:val="24"/>
        </w:rPr>
        <w:t>(c) Diagonal tension failure of the member’s web (shear)</w:t>
      </w:r>
    </w:p>
    <w:p w:rsidR="00035F61" w:rsidRPr="00035F61" w:rsidRDefault="00035F61" w:rsidP="00693579">
      <w:pPr>
        <w:pStyle w:val="BodyTextIndent"/>
        <w:ind w:firstLine="0"/>
        <w:rPr>
          <w:color w:val="000000" w:themeColor="text1"/>
          <w:szCs w:val="24"/>
        </w:rPr>
      </w:pPr>
      <w:r w:rsidRPr="00035F61">
        <w:rPr>
          <w:color w:val="000000" w:themeColor="text1"/>
          <w:szCs w:val="24"/>
        </w:rPr>
        <w:t xml:space="preserve">(d) Control of bar buckling in the compression zone of a member </w:t>
      </w:r>
    </w:p>
    <w:p w:rsidR="00035F61" w:rsidRPr="00035F61" w:rsidRDefault="00035F61" w:rsidP="00693579">
      <w:pPr>
        <w:pStyle w:val="BodyTextIndent"/>
        <w:ind w:firstLine="0"/>
        <w:rPr>
          <w:color w:val="000000" w:themeColor="text1"/>
          <w:szCs w:val="24"/>
        </w:rPr>
      </w:pPr>
      <w:r w:rsidRPr="00035F61">
        <w:rPr>
          <w:color w:val="000000" w:themeColor="text1"/>
          <w:szCs w:val="24"/>
        </w:rPr>
        <w:t>(e) Disintegration of the confined concrete core under high compression strain demands</w:t>
      </w:r>
    </w:p>
    <w:p w:rsidR="001B3020" w:rsidRPr="0055613B" w:rsidRDefault="001B3020" w:rsidP="00693579">
      <w:pPr>
        <w:pStyle w:val="BodyTextIndent"/>
        <w:ind w:firstLine="0"/>
        <w:rPr>
          <w:color w:val="002060"/>
          <w:szCs w:val="24"/>
        </w:rPr>
      </w:pPr>
      <w:r>
        <w:rPr>
          <w:color w:val="000000" w:themeColor="text1"/>
          <w:szCs w:val="24"/>
        </w:rPr>
        <w:tab/>
      </w:r>
      <w:r w:rsidR="00035F61" w:rsidRPr="00035F61">
        <w:rPr>
          <w:color w:val="000000" w:themeColor="text1"/>
          <w:szCs w:val="24"/>
        </w:rPr>
        <w:t xml:space="preserve">FRP jacketing may be used to effectively eliminate these occurrences and to also enhance the deformation and ductility capacity of a reinforced concrete member. The term </w:t>
      </w:r>
      <w:r w:rsidR="00035F61" w:rsidRPr="00035F61">
        <w:rPr>
          <w:bCs/>
          <w:color w:val="000000" w:themeColor="text1"/>
          <w:szCs w:val="24"/>
          <w:lang w:val="en-GB" w:eastAsia="ja-JP"/>
        </w:rPr>
        <w:t xml:space="preserve">FRP jacketing refers to any type of application of the material where the primary </w:t>
      </w:r>
      <w:proofErr w:type="spellStart"/>
      <w:r w:rsidR="00035F61" w:rsidRPr="00035F61">
        <w:rPr>
          <w:bCs/>
          <w:color w:val="000000" w:themeColor="text1"/>
          <w:szCs w:val="24"/>
          <w:lang w:val="en-GB" w:eastAsia="ja-JP"/>
        </w:rPr>
        <w:t>fibers</w:t>
      </w:r>
      <w:proofErr w:type="spellEnd"/>
      <w:r w:rsidR="00035F61" w:rsidRPr="00035F61">
        <w:rPr>
          <w:bCs/>
          <w:color w:val="000000" w:themeColor="text1"/>
          <w:szCs w:val="24"/>
          <w:lang w:val="en-GB" w:eastAsia="ja-JP"/>
        </w:rPr>
        <w:t xml:space="preserve"> are oriented transversally to the longitudinal axis of the upgraded member and at a minimum of three faces (</w:t>
      </w:r>
      <w:r w:rsidR="00757F8D" w:rsidRPr="008F0CB8">
        <w:rPr>
          <w:bCs/>
          <w:color w:val="FF0000"/>
          <w:szCs w:val="24"/>
          <w:lang w:val="en-GB" w:eastAsia="ja-JP"/>
        </w:rPr>
        <w:t xml:space="preserve">properly anchored </w:t>
      </w:r>
      <w:r w:rsidR="00035F61" w:rsidRPr="00035F61">
        <w:rPr>
          <w:bCs/>
          <w:color w:val="000000" w:themeColor="text1"/>
          <w:szCs w:val="24"/>
          <w:lang w:val="en-GB" w:eastAsia="ja-JP"/>
        </w:rPr>
        <w:t xml:space="preserve">U-shaped and </w:t>
      </w:r>
      <w:r w:rsidR="00035F61" w:rsidRPr="00035F61">
        <w:rPr>
          <w:bCs/>
          <w:color w:val="000000" w:themeColor="text1"/>
          <w:szCs w:val="24"/>
          <w:lang w:val="en-GB" w:eastAsia="ja-JP"/>
        </w:rPr>
        <w:sym w:font="Symbol" w:char="F07F"/>
      </w:r>
      <w:r w:rsidR="00035F61" w:rsidRPr="00035F61">
        <w:rPr>
          <w:bCs/>
          <w:color w:val="000000" w:themeColor="text1"/>
          <w:szCs w:val="24"/>
          <w:lang w:val="en-GB" w:eastAsia="ja-JP"/>
        </w:rPr>
        <w:t xml:space="preserve">-shaped types exclusively) of the member’s cross section so as to facilitate confining action against any dilation of the concrete (i.e. due to axial load, shear transverse tension or dilation produced by the bond action of a ribbed bar). </w:t>
      </w:r>
      <w:r w:rsidR="00035F61" w:rsidRPr="00035F61">
        <w:rPr>
          <w:color w:val="000000" w:themeColor="text1"/>
          <w:szCs w:val="24"/>
        </w:rPr>
        <w:t xml:space="preserve">Interventions that may be necessary to achieve this objective were termed </w:t>
      </w:r>
      <w:r w:rsidR="00035F61" w:rsidRPr="00035F61">
        <w:rPr>
          <w:bCs/>
          <w:color w:val="000000" w:themeColor="text1"/>
          <w:szCs w:val="24"/>
          <w:lang w:val="en-GB" w:eastAsia="ja-JP"/>
        </w:rPr>
        <w:t>local</w:t>
      </w:r>
      <w:r w:rsidR="00035F61" w:rsidRPr="00035F61">
        <w:rPr>
          <w:color w:val="000000" w:themeColor="text1"/>
          <w:szCs w:val="24"/>
        </w:rPr>
        <w:t xml:space="preserve"> measures, and were listed in Section </w:t>
      </w:r>
      <w:r w:rsidR="0074396F">
        <w:rPr>
          <w:color w:val="000000" w:themeColor="text1"/>
          <w:szCs w:val="24"/>
        </w:rPr>
        <w:t>§</w:t>
      </w:r>
      <w:r w:rsidR="00035F61" w:rsidRPr="00035F61">
        <w:rPr>
          <w:color w:val="000000" w:themeColor="text1"/>
          <w:szCs w:val="24"/>
        </w:rPr>
        <w:t>4.1.  A critical design parameter in all cases is the confining pressure introduced by the FRP jacket.</w:t>
      </w:r>
    </w:p>
    <w:p w:rsidR="00035F61" w:rsidRPr="0074396F" w:rsidRDefault="00A85313" w:rsidP="00283932">
      <w:pPr>
        <w:widowControl w:val="0"/>
        <w:numPr>
          <w:ilvl w:val="4"/>
          <w:numId w:val="0"/>
        </w:numPr>
        <w:adjustRightInd w:val="0"/>
        <w:spacing w:before="480" w:line="360" w:lineRule="auto"/>
        <w:ind w:left="1418" w:hanging="1418"/>
        <w:jc w:val="both"/>
        <w:textAlignment w:val="baseline"/>
        <w:outlineLvl w:val="4"/>
        <w:rPr>
          <w:b/>
          <w:bCs/>
          <w:iCs/>
          <w:szCs w:val="24"/>
          <w:lang w:val="en-GB"/>
        </w:rPr>
      </w:pPr>
      <w:r>
        <w:rPr>
          <w:b/>
          <w:bCs/>
          <w:iCs/>
          <w:szCs w:val="24"/>
          <w:lang w:val="en-GB"/>
        </w:rPr>
        <w:t>6</w:t>
      </w:r>
      <w:r w:rsidR="004E0588" w:rsidRPr="0074396F">
        <w:rPr>
          <w:b/>
          <w:bCs/>
          <w:iCs/>
          <w:szCs w:val="24"/>
          <w:lang w:val="en-GB"/>
        </w:rPr>
        <w:t xml:space="preserve">.2.1 </w:t>
      </w:r>
      <w:r w:rsidR="00035F61" w:rsidRPr="0074396F">
        <w:rPr>
          <w:b/>
          <w:bCs/>
          <w:iCs/>
          <w:szCs w:val="24"/>
          <w:lang w:val="en-GB"/>
        </w:rPr>
        <w:t>Calculation of confining pressure in FRP-encased concrete</w:t>
      </w:r>
    </w:p>
    <w:p w:rsidR="00035F61" w:rsidRDefault="001B3020" w:rsidP="00693579">
      <w:pPr>
        <w:pStyle w:val="BodyTextIndent"/>
        <w:ind w:firstLine="0"/>
        <w:rPr>
          <w:color w:val="000000" w:themeColor="text1"/>
          <w:szCs w:val="24"/>
          <w:highlight w:val="cyan"/>
        </w:rPr>
      </w:pPr>
      <w:r>
        <w:rPr>
          <w:color w:val="000000" w:themeColor="text1"/>
          <w:szCs w:val="24"/>
        </w:rPr>
        <w:tab/>
      </w:r>
      <w:r w:rsidR="00035F61" w:rsidRPr="00035F61">
        <w:rPr>
          <w:color w:val="000000" w:themeColor="text1"/>
          <w:szCs w:val="24"/>
        </w:rPr>
        <w:t xml:space="preserve">The confining pressure exerted by the FRP jacket encasing a reinforced concrete member is estimated with reference to </w:t>
      </w:r>
      <w:r w:rsidR="00035F61" w:rsidRPr="008F0CB8">
        <w:rPr>
          <w:color w:val="FF0000"/>
          <w:szCs w:val="24"/>
        </w:rPr>
        <w:t>Fig. 7</w:t>
      </w:r>
      <w:r w:rsidR="00D9117C" w:rsidRPr="008F0CB8">
        <w:rPr>
          <w:color w:val="FF0000"/>
          <w:szCs w:val="24"/>
        </w:rPr>
        <w:t>a</w:t>
      </w:r>
      <w:r w:rsidR="00472F0C" w:rsidRPr="008F0CB8">
        <w:rPr>
          <w:color w:val="FF0000"/>
          <w:szCs w:val="24"/>
        </w:rPr>
        <w:t xml:space="preserve"> (</w:t>
      </w:r>
      <w:r w:rsidR="00472F0C" w:rsidRPr="008F0CB8">
        <w:rPr>
          <w:bCs/>
          <w:color w:val="FF0000"/>
          <w:szCs w:val="24"/>
          <w:lang w:val="en-GB" w:eastAsia="ja-JP"/>
        </w:rPr>
        <w:sym w:font="Symbol" w:char="F07F"/>
      </w:r>
      <w:r w:rsidR="00472F0C" w:rsidRPr="008F0CB8">
        <w:rPr>
          <w:bCs/>
          <w:color w:val="FF0000"/>
          <w:szCs w:val="24"/>
          <w:lang w:val="en-GB" w:eastAsia="ja-JP"/>
        </w:rPr>
        <w:t xml:space="preserve">-shaped </w:t>
      </w:r>
      <w:r w:rsidR="00D9117C" w:rsidRPr="008F0CB8">
        <w:rPr>
          <w:bCs/>
          <w:color w:val="FF0000"/>
          <w:szCs w:val="24"/>
          <w:lang w:val="en-GB" w:eastAsia="ja-JP"/>
        </w:rPr>
        <w:t xml:space="preserve">FRP </w:t>
      </w:r>
      <w:r w:rsidR="00472F0C" w:rsidRPr="008F0CB8">
        <w:rPr>
          <w:bCs/>
          <w:color w:val="FF0000"/>
          <w:szCs w:val="24"/>
          <w:lang w:val="en-GB" w:eastAsia="ja-JP"/>
        </w:rPr>
        <w:t>types exclusively</w:t>
      </w:r>
      <w:r w:rsidR="00D9117C" w:rsidRPr="008F0CB8">
        <w:rPr>
          <w:bCs/>
          <w:color w:val="FF0000"/>
          <w:szCs w:val="24"/>
          <w:lang w:val="en-GB" w:eastAsia="ja-JP"/>
        </w:rPr>
        <w:t>)</w:t>
      </w:r>
      <w:r w:rsidR="00035F61" w:rsidRPr="00035F61">
        <w:rPr>
          <w:color w:val="000000" w:themeColor="text1"/>
          <w:szCs w:val="24"/>
        </w:rPr>
        <w:t xml:space="preserve">.  FRP stresses and confinement exerted on the encased cross section vary from the corners to the center.  The average confining pressure </w:t>
      </w:r>
      <w:r w:rsidR="00035F61" w:rsidRPr="00035F61">
        <w:rPr>
          <w:i/>
          <w:color w:val="000000" w:themeColor="text1"/>
          <w:szCs w:val="24"/>
          <w:lang w:val="el-GR"/>
        </w:rPr>
        <w:t>σ</w:t>
      </w:r>
      <w:r w:rsidR="00035F61" w:rsidRPr="00035F61">
        <w:rPr>
          <w:i/>
          <w:color w:val="000000" w:themeColor="text1"/>
          <w:position w:val="-4"/>
          <w:szCs w:val="24"/>
          <w:vertAlign w:val="subscript"/>
        </w:rPr>
        <w:t>x</w:t>
      </w:r>
      <w:r w:rsidR="00035F61" w:rsidRPr="00035F61">
        <w:rPr>
          <w:color w:val="000000" w:themeColor="text1"/>
          <w:szCs w:val="24"/>
        </w:rPr>
        <w:t xml:space="preserve">, acting along the </w:t>
      </w:r>
      <w:r w:rsidR="00035F61" w:rsidRPr="00035F61">
        <w:rPr>
          <w:i/>
          <w:color w:val="000000" w:themeColor="text1"/>
          <w:szCs w:val="24"/>
        </w:rPr>
        <w:t>x</w:t>
      </w:r>
      <w:r w:rsidR="00035F61" w:rsidRPr="00035F61">
        <w:rPr>
          <w:color w:val="000000" w:themeColor="text1"/>
          <w:szCs w:val="24"/>
        </w:rPr>
        <w:t xml:space="preserve"> axis, may be estimated considering equilibrium on a plane intersecting the cross section along line A-A.  Similar is the calculation of the average confining pressure, </w:t>
      </w:r>
      <w:r w:rsidR="00035F61" w:rsidRPr="00035F61">
        <w:rPr>
          <w:i/>
          <w:color w:val="000000" w:themeColor="text1"/>
          <w:szCs w:val="24"/>
          <w:lang w:val="el-GR"/>
        </w:rPr>
        <w:t>σ</w:t>
      </w:r>
      <w:r w:rsidR="00035F61" w:rsidRPr="00035F61">
        <w:rPr>
          <w:i/>
          <w:color w:val="000000" w:themeColor="text1"/>
          <w:position w:val="-4"/>
          <w:szCs w:val="24"/>
          <w:vertAlign w:val="subscript"/>
        </w:rPr>
        <w:t>y</w:t>
      </w:r>
      <w:r w:rsidR="00035F61" w:rsidRPr="00035F61">
        <w:rPr>
          <w:color w:val="000000" w:themeColor="text1"/>
          <w:szCs w:val="24"/>
        </w:rPr>
        <w:t xml:space="preserve"> acting in the </w:t>
      </w:r>
      <w:r w:rsidR="00035F61" w:rsidRPr="00035F61">
        <w:rPr>
          <w:i/>
          <w:color w:val="000000" w:themeColor="text1"/>
          <w:szCs w:val="24"/>
        </w:rPr>
        <w:t>y</w:t>
      </w:r>
      <w:r w:rsidR="00035F61" w:rsidRPr="00035F61">
        <w:rPr>
          <w:color w:val="000000" w:themeColor="text1"/>
          <w:szCs w:val="24"/>
        </w:rPr>
        <w:t xml:space="preserve">-direction. </w:t>
      </w:r>
      <w:r w:rsidR="00035F61" w:rsidRPr="00035F61">
        <w:rPr>
          <w:color w:val="000000" w:themeColor="text1"/>
          <w:szCs w:val="24"/>
          <w:highlight w:val="cyan"/>
        </w:rPr>
        <w:t xml:space="preserve"> </w:t>
      </w:r>
    </w:p>
    <w:p w:rsidR="001B3020" w:rsidRPr="00035F61" w:rsidRDefault="001B3020" w:rsidP="0074396F">
      <w:pPr>
        <w:tabs>
          <w:tab w:val="clear" w:pos="340"/>
          <w:tab w:val="clear" w:pos="680"/>
          <w:tab w:val="center" w:pos="4536"/>
          <w:tab w:val="left" w:pos="8505"/>
        </w:tabs>
        <w:spacing w:before="120" w:after="120" w:line="360" w:lineRule="auto"/>
        <w:jc w:val="both"/>
        <w:rPr>
          <w:color w:val="000000" w:themeColor="text1"/>
          <w:szCs w:val="24"/>
        </w:rPr>
      </w:pPr>
      <w:r w:rsidRPr="00035F61">
        <w:rPr>
          <w:color w:val="000000" w:themeColor="text1"/>
          <w:szCs w:val="24"/>
        </w:rPr>
        <w:tab/>
      </w:r>
      <w:r w:rsidR="0074396F" w:rsidRPr="0074396F">
        <w:rPr>
          <w:color w:val="000000" w:themeColor="text1"/>
          <w:position w:val="-42"/>
          <w:szCs w:val="24"/>
        </w:rPr>
        <w:object w:dxaOrig="3220" w:dyaOrig="639" w14:anchorId="5C4D288C">
          <v:shape id="_x0000_i1044" type="#_x0000_t75" style="width:173.25pt;height:34.5pt" o:ole="" fillcolor="#0c9">
            <v:imagedata r:id="rId73" o:title=""/>
          </v:shape>
          <o:OLEObject Type="Embed" ProgID="Equation.3" ShapeID="_x0000_i1044" DrawAspect="Content" ObjectID="_1536440928" r:id="rId74"/>
        </w:object>
      </w:r>
      <w:r w:rsidRPr="00035F61">
        <w:rPr>
          <w:color w:val="000000" w:themeColor="text1"/>
          <w:szCs w:val="24"/>
        </w:rPr>
        <w:tab/>
        <w:t>(16a)</w:t>
      </w:r>
    </w:p>
    <w:p w:rsidR="00035F61" w:rsidRPr="0055613B" w:rsidRDefault="001B3020" w:rsidP="0055613B">
      <w:pPr>
        <w:tabs>
          <w:tab w:val="clear" w:pos="340"/>
          <w:tab w:val="clear" w:pos="680"/>
          <w:tab w:val="center" w:pos="4536"/>
          <w:tab w:val="left" w:pos="8505"/>
        </w:tabs>
        <w:spacing w:before="120" w:after="120" w:line="360" w:lineRule="auto"/>
        <w:jc w:val="both"/>
        <w:rPr>
          <w:color w:val="000000" w:themeColor="text1"/>
          <w:szCs w:val="24"/>
        </w:rPr>
      </w:pPr>
      <w:r w:rsidRPr="00035F61">
        <w:rPr>
          <w:color w:val="000000" w:themeColor="text1"/>
          <w:szCs w:val="24"/>
        </w:rPr>
        <w:tab/>
      </w:r>
      <w:r w:rsidR="0074396F" w:rsidRPr="0074396F">
        <w:rPr>
          <w:color w:val="000000" w:themeColor="text1"/>
          <w:position w:val="-42"/>
          <w:szCs w:val="24"/>
        </w:rPr>
        <w:object w:dxaOrig="3260" w:dyaOrig="639" w14:anchorId="171958E1">
          <v:shape id="_x0000_i1045" type="#_x0000_t75" style="width:170.25pt;height:34.5pt" o:ole="" fillcolor="#0c9">
            <v:imagedata r:id="rId75" o:title=""/>
          </v:shape>
          <o:OLEObject Type="Embed" ProgID="Equation.3" ShapeID="_x0000_i1045" DrawAspect="Content" ObjectID="_1536440929" r:id="rId76"/>
        </w:object>
      </w:r>
      <w:r w:rsidRPr="00035F61">
        <w:rPr>
          <w:color w:val="000000" w:themeColor="text1"/>
          <w:szCs w:val="24"/>
        </w:rPr>
        <w:tab/>
        <w:t>(16b)</w:t>
      </w:r>
    </w:p>
    <w:p w:rsidR="001B3020" w:rsidRDefault="00035F61" w:rsidP="00693579">
      <w:pPr>
        <w:pStyle w:val="BodyTextIndent"/>
        <w:ind w:firstLine="0"/>
        <w:rPr>
          <w:color w:val="000000" w:themeColor="text1"/>
          <w:szCs w:val="24"/>
        </w:rPr>
      </w:pPr>
      <w:r w:rsidRPr="00035F61">
        <w:rPr>
          <w:color w:val="000000" w:themeColor="text1"/>
          <w:szCs w:val="24"/>
        </w:rPr>
        <w:t xml:space="preserve">where, </w:t>
      </w:r>
      <w:r w:rsidRPr="001B3020">
        <w:rPr>
          <w:rFonts w:ascii="Symbol" w:hAnsi="Symbol"/>
          <w:i/>
          <w:color w:val="000000" w:themeColor="text1"/>
          <w:szCs w:val="24"/>
        </w:rPr>
        <w:t></w:t>
      </w:r>
      <w:proofErr w:type="spellStart"/>
      <w:r w:rsidRPr="00035F61">
        <w:rPr>
          <w:i/>
          <w:color w:val="000000" w:themeColor="text1"/>
          <w:position w:val="-4"/>
          <w:szCs w:val="24"/>
          <w:vertAlign w:val="subscript"/>
        </w:rPr>
        <w:t>fw</w:t>
      </w:r>
      <w:proofErr w:type="spellEnd"/>
      <w:r w:rsidRPr="00035F61">
        <w:rPr>
          <w:i/>
          <w:color w:val="000000" w:themeColor="text1"/>
          <w:position w:val="-4"/>
          <w:szCs w:val="24"/>
          <w:vertAlign w:val="subscript"/>
        </w:rPr>
        <w:t>-</w:t>
      </w:r>
      <w:r w:rsidRPr="00035F61">
        <w:rPr>
          <w:i/>
          <w:color w:val="000000" w:themeColor="text1"/>
          <w:position w:val="-4"/>
          <w:szCs w:val="24"/>
          <w:vertAlign w:val="subscript"/>
          <w:lang w:val="el-GR"/>
        </w:rPr>
        <w:t>χ</w:t>
      </w:r>
      <w:r w:rsidRPr="00035F61">
        <w:rPr>
          <w:color w:val="000000" w:themeColor="text1"/>
          <w:szCs w:val="24"/>
        </w:rPr>
        <w:t xml:space="preserve"> is the FRP web reinforcement </w:t>
      </w:r>
      <w:r w:rsidRPr="00F05C58">
        <w:rPr>
          <w:color w:val="000000" w:themeColor="text1"/>
          <w:szCs w:val="24"/>
        </w:rPr>
        <w:t xml:space="preserve">ratio </w:t>
      </w:r>
      <w:r w:rsidR="00B74864" w:rsidRPr="00F05C58">
        <w:rPr>
          <w:color w:val="000000" w:themeColor="text1"/>
          <w:szCs w:val="24"/>
        </w:rPr>
        <w:t xml:space="preserve">(geometric ratio) </w:t>
      </w:r>
      <w:r w:rsidRPr="00F05C58">
        <w:rPr>
          <w:color w:val="000000" w:themeColor="text1"/>
          <w:szCs w:val="24"/>
        </w:rPr>
        <w:t xml:space="preserve">provided in the </w:t>
      </w:r>
      <w:r w:rsidRPr="00F05C58">
        <w:rPr>
          <w:i/>
          <w:color w:val="000000" w:themeColor="text1"/>
          <w:szCs w:val="24"/>
          <w:lang w:val="en-GB"/>
        </w:rPr>
        <w:t>x</w:t>
      </w:r>
      <w:r w:rsidRPr="00F05C58">
        <w:rPr>
          <w:color w:val="000000" w:themeColor="text1"/>
          <w:szCs w:val="24"/>
        </w:rPr>
        <w:t xml:space="preserve"> direction</w:t>
      </w:r>
      <w:r w:rsidRPr="00035F61">
        <w:rPr>
          <w:color w:val="000000" w:themeColor="text1"/>
          <w:szCs w:val="24"/>
        </w:rPr>
        <w:t xml:space="preserve"> (</w:t>
      </w:r>
      <w:r w:rsidRPr="00035F61">
        <w:rPr>
          <w:i/>
          <w:color w:val="000000" w:themeColor="text1"/>
          <w:szCs w:val="24"/>
        </w:rPr>
        <w:t>2t</w:t>
      </w:r>
      <w:r w:rsidRPr="00035F61">
        <w:rPr>
          <w:i/>
          <w:color w:val="000000" w:themeColor="text1"/>
          <w:position w:val="-6"/>
          <w:szCs w:val="24"/>
          <w:vertAlign w:val="subscript"/>
        </w:rPr>
        <w:t xml:space="preserve">f </w:t>
      </w:r>
      <w:r w:rsidRPr="00035F61">
        <w:rPr>
          <w:i/>
          <w:color w:val="000000" w:themeColor="text1"/>
          <w:szCs w:val="24"/>
        </w:rPr>
        <w:t>/h</w:t>
      </w:r>
      <w:r w:rsidRPr="00035F61">
        <w:rPr>
          <w:color w:val="000000" w:themeColor="text1"/>
          <w:szCs w:val="24"/>
        </w:rPr>
        <w:t xml:space="preserve">) for continuous jacket having an effective thickness of </w:t>
      </w:r>
      <w:r w:rsidRPr="00035F61">
        <w:rPr>
          <w:i/>
          <w:color w:val="000000" w:themeColor="text1"/>
          <w:szCs w:val="24"/>
        </w:rPr>
        <w:t>t</w:t>
      </w:r>
      <w:r w:rsidRPr="00035F61">
        <w:rPr>
          <w:i/>
          <w:color w:val="000000" w:themeColor="text1"/>
          <w:position w:val="-6"/>
          <w:szCs w:val="24"/>
          <w:vertAlign w:val="subscript"/>
        </w:rPr>
        <w:t>f</w:t>
      </w:r>
      <w:r w:rsidRPr="00035F61">
        <w:rPr>
          <w:color w:val="000000" w:themeColor="text1"/>
          <w:szCs w:val="24"/>
        </w:rPr>
        <w:t xml:space="preserve">. Similarly, </w:t>
      </w:r>
      <w:r w:rsidRPr="001B3020">
        <w:rPr>
          <w:rFonts w:ascii="Symbol" w:hAnsi="Symbol"/>
          <w:i/>
          <w:color w:val="000000" w:themeColor="text1"/>
          <w:szCs w:val="24"/>
        </w:rPr>
        <w:t></w:t>
      </w:r>
      <w:proofErr w:type="spellStart"/>
      <w:r w:rsidRPr="00035F61">
        <w:rPr>
          <w:i/>
          <w:color w:val="000000" w:themeColor="text1"/>
          <w:position w:val="-4"/>
          <w:szCs w:val="24"/>
          <w:vertAlign w:val="subscript"/>
        </w:rPr>
        <w:t>fw</w:t>
      </w:r>
      <w:proofErr w:type="spellEnd"/>
      <w:r w:rsidRPr="00035F61">
        <w:rPr>
          <w:i/>
          <w:color w:val="000000" w:themeColor="text1"/>
          <w:position w:val="-4"/>
          <w:szCs w:val="24"/>
          <w:vertAlign w:val="subscript"/>
        </w:rPr>
        <w:t>-y</w:t>
      </w:r>
      <w:proofErr w:type="gramStart"/>
      <w:r w:rsidRPr="00035F61">
        <w:rPr>
          <w:i/>
          <w:color w:val="000000" w:themeColor="text1"/>
          <w:position w:val="-4"/>
          <w:szCs w:val="24"/>
        </w:rPr>
        <w:t>=</w:t>
      </w:r>
      <w:r w:rsidRPr="00035F61">
        <w:rPr>
          <w:i/>
          <w:color w:val="000000" w:themeColor="text1"/>
          <w:szCs w:val="24"/>
        </w:rPr>
        <w:t>(</w:t>
      </w:r>
      <w:proofErr w:type="gramEnd"/>
      <w:r w:rsidRPr="00035F61">
        <w:rPr>
          <w:i/>
          <w:color w:val="000000" w:themeColor="text1"/>
          <w:szCs w:val="24"/>
        </w:rPr>
        <w:t>2t</w:t>
      </w:r>
      <w:r w:rsidRPr="00035F61">
        <w:rPr>
          <w:i/>
          <w:color w:val="000000" w:themeColor="text1"/>
          <w:position w:val="-6"/>
          <w:szCs w:val="24"/>
          <w:vertAlign w:val="subscript"/>
        </w:rPr>
        <w:t xml:space="preserve">f </w:t>
      </w:r>
      <w:r w:rsidRPr="00035F61">
        <w:rPr>
          <w:i/>
          <w:color w:val="000000" w:themeColor="text1"/>
          <w:szCs w:val="24"/>
        </w:rPr>
        <w:t>/b)</w:t>
      </w:r>
      <w:r w:rsidRPr="00035F61">
        <w:rPr>
          <w:color w:val="000000" w:themeColor="text1"/>
          <w:szCs w:val="24"/>
        </w:rPr>
        <w:t>.</w:t>
      </w:r>
      <w:r w:rsidR="001B3020">
        <w:rPr>
          <w:color w:val="000000" w:themeColor="text1"/>
          <w:szCs w:val="24"/>
        </w:rPr>
        <w:t xml:space="preserve"> </w:t>
      </w:r>
    </w:p>
    <w:p w:rsidR="00CA5F37" w:rsidRDefault="00CA5F37" w:rsidP="00CA5F37">
      <w:pPr>
        <w:pStyle w:val="BodyTextIndent"/>
        <w:ind w:firstLine="0"/>
        <w:rPr>
          <w:color w:val="000000" w:themeColor="text1"/>
          <w:szCs w:val="24"/>
        </w:rPr>
      </w:pPr>
      <w:r>
        <w:rPr>
          <w:color w:val="000000" w:themeColor="text1"/>
          <w:szCs w:val="24"/>
        </w:rPr>
        <w:lastRenderedPageBreak/>
        <w:tab/>
      </w:r>
      <w:r w:rsidRPr="00035F61">
        <w:rPr>
          <w:color w:val="000000" w:themeColor="text1"/>
          <w:szCs w:val="24"/>
        </w:rPr>
        <w:t xml:space="preserve">The effective thickness is estimated from the number of FRP layers placed in the jacket, </w:t>
      </w:r>
      <w:r w:rsidRPr="00035F61">
        <w:rPr>
          <w:i/>
          <w:color w:val="000000" w:themeColor="text1"/>
          <w:szCs w:val="24"/>
        </w:rPr>
        <w:t>n</w:t>
      </w:r>
      <w:r w:rsidRPr="00035F61">
        <w:rPr>
          <w:color w:val="000000" w:themeColor="text1"/>
          <w:szCs w:val="24"/>
        </w:rPr>
        <w:t xml:space="preserve">, and the thickness of a single layer, </w:t>
      </w:r>
      <w:proofErr w:type="spellStart"/>
      <w:r w:rsidRPr="00035F61">
        <w:rPr>
          <w:i/>
          <w:color w:val="000000" w:themeColor="text1"/>
          <w:szCs w:val="24"/>
        </w:rPr>
        <w:t>t</w:t>
      </w:r>
      <w:r w:rsidRPr="00035F61">
        <w:rPr>
          <w:i/>
          <w:color w:val="000000" w:themeColor="text1"/>
          <w:position w:val="-4"/>
          <w:szCs w:val="24"/>
          <w:vertAlign w:val="subscript"/>
        </w:rPr>
        <w:t>o</w:t>
      </w:r>
      <w:proofErr w:type="spellEnd"/>
      <w:r w:rsidRPr="00035F61">
        <w:rPr>
          <w:color w:val="000000" w:themeColor="text1"/>
          <w:szCs w:val="24"/>
        </w:rPr>
        <w:t xml:space="preserve">. Therefore, </w:t>
      </w:r>
      <w:r w:rsidRPr="00035F61">
        <w:rPr>
          <w:i/>
          <w:color w:val="000000" w:themeColor="text1"/>
          <w:szCs w:val="24"/>
        </w:rPr>
        <w:t>t</w:t>
      </w:r>
      <w:r w:rsidRPr="00035F61">
        <w:rPr>
          <w:i/>
          <w:color w:val="000000" w:themeColor="text1"/>
          <w:position w:val="-6"/>
          <w:szCs w:val="24"/>
          <w:vertAlign w:val="subscript"/>
        </w:rPr>
        <w:t>f</w:t>
      </w:r>
      <w:r w:rsidRPr="00035F61">
        <w:rPr>
          <w:i/>
          <w:color w:val="000000" w:themeColor="text1"/>
          <w:szCs w:val="24"/>
        </w:rPr>
        <w:t xml:space="preserve"> =t</w:t>
      </w:r>
      <w:r w:rsidRPr="00035F61">
        <w:rPr>
          <w:i/>
          <w:color w:val="000000" w:themeColor="text1"/>
          <w:position w:val="-4"/>
          <w:szCs w:val="24"/>
          <w:vertAlign w:val="subscript"/>
        </w:rPr>
        <w:t>o</w:t>
      </w:r>
      <w:r w:rsidRPr="00035F61">
        <w:rPr>
          <w:i/>
          <w:color w:val="000000" w:themeColor="text1"/>
          <w:szCs w:val="24"/>
        </w:rPr>
        <w:t>·</w:t>
      </w:r>
      <w:r w:rsidRPr="00C138C1">
        <w:rPr>
          <w:i/>
          <w:color w:val="000000" w:themeColor="text1"/>
          <w:szCs w:val="24"/>
        </w:rPr>
        <w:t>n</w:t>
      </w:r>
      <w:r w:rsidRPr="00C138C1">
        <w:rPr>
          <w:i/>
          <w:color w:val="000000" w:themeColor="text1"/>
          <w:szCs w:val="24"/>
          <w:vertAlign w:val="superscript"/>
        </w:rPr>
        <w:t>0.85</w:t>
      </w:r>
      <w:r w:rsidRPr="00C138C1">
        <w:rPr>
          <w:color w:val="000000" w:themeColor="text1"/>
          <w:szCs w:val="24"/>
        </w:rPr>
        <w:t xml:space="preserve"> for</w:t>
      </w:r>
      <w:r w:rsidRPr="00035F61">
        <w:rPr>
          <w:color w:val="000000" w:themeColor="text1"/>
          <w:szCs w:val="24"/>
        </w:rPr>
        <w:t xml:space="preserve"> </w:t>
      </w:r>
      <w:r w:rsidRPr="00035F61">
        <w:rPr>
          <w:i/>
          <w:color w:val="000000" w:themeColor="text1"/>
          <w:szCs w:val="24"/>
        </w:rPr>
        <w:t>n≥</w:t>
      </w:r>
      <w:r w:rsidRPr="00F05C58">
        <w:rPr>
          <w:i/>
          <w:color w:val="000000" w:themeColor="text1"/>
          <w:szCs w:val="24"/>
        </w:rPr>
        <w:t>4</w:t>
      </w:r>
      <w:r w:rsidRPr="00F05C58">
        <w:rPr>
          <w:color w:val="000000" w:themeColor="text1"/>
          <w:szCs w:val="24"/>
        </w:rPr>
        <w:t xml:space="preserve"> else </w:t>
      </w:r>
      <w:r w:rsidRPr="00F05C58">
        <w:rPr>
          <w:i/>
          <w:color w:val="000000" w:themeColor="text1"/>
          <w:szCs w:val="24"/>
        </w:rPr>
        <w:t>t</w:t>
      </w:r>
      <w:r w:rsidRPr="00F05C58">
        <w:rPr>
          <w:i/>
          <w:color w:val="000000" w:themeColor="text1"/>
          <w:position w:val="-6"/>
          <w:szCs w:val="24"/>
          <w:vertAlign w:val="subscript"/>
        </w:rPr>
        <w:t>f</w:t>
      </w:r>
      <w:r w:rsidRPr="00F05C58">
        <w:rPr>
          <w:i/>
          <w:color w:val="000000" w:themeColor="text1"/>
          <w:szCs w:val="24"/>
        </w:rPr>
        <w:t xml:space="preserve"> =t</w:t>
      </w:r>
      <w:r w:rsidRPr="00F05C58">
        <w:rPr>
          <w:i/>
          <w:color w:val="000000" w:themeColor="text1"/>
          <w:position w:val="-4"/>
          <w:szCs w:val="24"/>
          <w:vertAlign w:val="subscript"/>
        </w:rPr>
        <w:t>o</w:t>
      </w:r>
      <w:r w:rsidRPr="00F05C58">
        <w:rPr>
          <w:i/>
          <w:color w:val="000000" w:themeColor="text1"/>
          <w:szCs w:val="24"/>
        </w:rPr>
        <w:t xml:space="preserve">·n </w:t>
      </w:r>
      <w:r w:rsidRPr="00F05C58">
        <w:rPr>
          <w:color w:val="000000" w:themeColor="text1"/>
          <w:szCs w:val="24"/>
        </w:rPr>
        <w:t>for</w:t>
      </w:r>
      <w:r w:rsidRPr="00F05C58">
        <w:rPr>
          <w:i/>
          <w:color w:val="000000" w:themeColor="text1"/>
          <w:szCs w:val="24"/>
        </w:rPr>
        <w:t xml:space="preserve"> n&lt;</w:t>
      </w:r>
      <w:r w:rsidRPr="00F05C58">
        <w:rPr>
          <w:color w:val="000000" w:themeColor="text1"/>
          <w:szCs w:val="24"/>
        </w:rPr>
        <w:t>4 [</w:t>
      </w:r>
      <w:r w:rsidRPr="00F05C58">
        <w:rPr>
          <w:rStyle w:val="FootnoteReference"/>
          <w:color w:val="000000" w:themeColor="text1"/>
          <w:szCs w:val="24"/>
        </w:rPr>
        <w:footnoteReference w:id="9"/>
      </w:r>
      <w:r w:rsidRPr="00F05C58">
        <w:rPr>
          <w:color w:val="000000" w:themeColor="text1"/>
          <w:szCs w:val="24"/>
        </w:rPr>
        <w:t>]</w:t>
      </w:r>
      <w:r w:rsidR="00E31276">
        <w:rPr>
          <w:color w:val="000000" w:themeColor="text1"/>
          <w:szCs w:val="24"/>
        </w:rPr>
        <w:t xml:space="preserve"> </w:t>
      </w:r>
      <w:r w:rsidR="00E31276" w:rsidRPr="006C1EB5">
        <w:rPr>
          <w:color w:val="FF0000"/>
          <w:szCs w:val="24"/>
        </w:rPr>
        <w:t>(</w:t>
      </w:r>
      <w:r w:rsidR="002F2E0F">
        <w:rPr>
          <w:color w:val="FF0000"/>
          <w:szCs w:val="24"/>
        </w:rPr>
        <w:t>KAN.EPE</w:t>
      </w:r>
      <w:r w:rsidR="00757F8D" w:rsidRPr="006C1EB5">
        <w:rPr>
          <w:color w:val="FF0000"/>
          <w:szCs w:val="24"/>
        </w:rPr>
        <w:t xml:space="preserve"> 201</w:t>
      </w:r>
      <w:r w:rsidR="002F2E0F">
        <w:rPr>
          <w:color w:val="FF0000"/>
          <w:szCs w:val="24"/>
        </w:rPr>
        <w:t>3</w:t>
      </w:r>
      <w:r w:rsidR="00E31276" w:rsidRPr="006C1EB5">
        <w:rPr>
          <w:color w:val="FF0000"/>
          <w:szCs w:val="24"/>
        </w:rPr>
        <w:t>)</w:t>
      </w:r>
      <w:r w:rsidRPr="006C1EB5">
        <w:rPr>
          <w:i/>
          <w:color w:val="000000" w:themeColor="text1"/>
          <w:szCs w:val="24"/>
        </w:rPr>
        <w:t>.</w:t>
      </w:r>
      <w:r>
        <w:rPr>
          <w:color w:val="000000" w:themeColor="text1"/>
          <w:szCs w:val="24"/>
        </w:rPr>
        <w:t xml:space="preserve"> </w:t>
      </w:r>
    </w:p>
    <w:p w:rsidR="00035F61" w:rsidRDefault="001A7C3C" w:rsidP="00693579">
      <w:pPr>
        <w:pStyle w:val="BodyTextIndent"/>
        <w:ind w:firstLine="0"/>
        <w:rPr>
          <w:color w:val="000000" w:themeColor="text1"/>
          <w:szCs w:val="24"/>
        </w:rPr>
      </w:pPr>
      <w:r>
        <w:rPr>
          <w:noProof/>
          <w:lang w:val="el-GR" w:eastAsia="el-GR"/>
        </w:rPr>
        <mc:AlternateContent>
          <mc:Choice Requires="wpc">
            <w:drawing>
              <wp:anchor distT="0" distB="0" distL="114300" distR="114300" simplePos="0" relativeHeight="251777024" behindDoc="0" locked="0" layoutInCell="1" allowOverlap="1" wp14:anchorId="10E01A4A" wp14:editId="36948A5E">
                <wp:simplePos x="0" y="0"/>
                <wp:positionH relativeFrom="column">
                  <wp:posOffset>-12065</wp:posOffset>
                </wp:positionH>
                <wp:positionV relativeFrom="paragraph">
                  <wp:posOffset>33655</wp:posOffset>
                </wp:positionV>
                <wp:extent cx="5800725" cy="3324225"/>
                <wp:effectExtent l="0" t="0" r="0" b="0"/>
                <wp:wrapTopAndBottom/>
                <wp:docPr id="1117" name="Καμβάς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4406" name="Ομάδα 819"/>
                        <wpg:cNvGrpSpPr>
                          <a:grpSpLocks/>
                        </wpg:cNvGrpSpPr>
                        <wpg:grpSpPr bwMode="auto">
                          <a:xfrm>
                            <a:off x="0" y="85725"/>
                            <a:ext cx="4808855" cy="2682875"/>
                            <a:chOff x="0" y="0"/>
                            <a:chExt cx="48095" cy="26830"/>
                          </a:xfrm>
                        </wpg:grpSpPr>
                        <wpg:grpSp>
                          <wpg:cNvPr id="44407" name="Group 21570"/>
                          <wpg:cNvGrpSpPr>
                            <a:grpSpLocks/>
                          </wpg:cNvGrpSpPr>
                          <wpg:grpSpPr bwMode="auto">
                            <a:xfrm>
                              <a:off x="0" y="0"/>
                              <a:ext cx="48095" cy="26830"/>
                              <a:chOff x="0" y="0"/>
                              <a:chExt cx="48095" cy="26830"/>
                            </a:xfrm>
                          </wpg:grpSpPr>
                          <wpg:grpSp>
                            <wpg:cNvPr id="44408" name="Group 21571"/>
                            <wpg:cNvGrpSpPr>
                              <a:grpSpLocks/>
                            </wpg:cNvGrpSpPr>
                            <wpg:grpSpPr bwMode="auto">
                              <a:xfrm>
                                <a:off x="0" y="0"/>
                                <a:ext cx="48095" cy="26830"/>
                                <a:chOff x="0" y="0"/>
                                <a:chExt cx="48099" cy="26836"/>
                              </a:xfrm>
                            </wpg:grpSpPr>
                            <wps:wsp>
                              <wps:cNvPr id="44409" name="Freeform 27"/>
                              <wps:cNvSpPr>
                                <a:spLocks/>
                              </wps:cNvSpPr>
                              <wps:spPr bwMode="auto">
                                <a:xfrm>
                                  <a:off x="10387" y="2634"/>
                                  <a:ext cx="20964" cy="17355"/>
                                </a:xfrm>
                                <a:custGeom>
                                  <a:avLst/>
                                  <a:gdLst>
                                    <a:gd name="T0" fmla="*/ 1140340296 w 2880"/>
                                    <a:gd name="T1" fmla="*/ 216988951 h 2206"/>
                                    <a:gd name="T2" fmla="*/ 2147483647 w 2880"/>
                                    <a:gd name="T3" fmla="*/ 0 h 2206"/>
                                    <a:gd name="T4" fmla="*/ 2147483647 w 2880"/>
                                    <a:gd name="T5" fmla="*/ 216988951 h 2206"/>
                                    <a:gd name="T6" fmla="*/ 2147483647 w 2880"/>
                                    <a:gd name="T7" fmla="*/ 479180550 h 2206"/>
                                    <a:gd name="T8" fmla="*/ 2147483647 w 2880"/>
                                    <a:gd name="T9" fmla="*/ 1084941783 h 2206"/>
                                    <a:gd name="T10" fmla="*/ 2147483647 w 2880"/>
                                    <a:gd name="T11" fmla="*/ 2147483647 h 2206"/>
                                    <a:gd name="T12" fmla="*/ 2147483647 w 2880"/>
                                    <a:gd name="T13" fmla="*/ 2147483647 h 2206"/>
                                    <a:gd name="T14" fmla="*/ 2147483647 w 2880"/>
                                    <a:gd name="T15" fmla="*/ 2147483647 h 2206"/>
                                    <a:gd name="T16" fmla="*/ 2147483647 w 2880"/>
                                    <a:gd name="T17" fmla="*/ 2147483647 h 2206"/>
                                    <a:gd name="T18" fmla="*/ 2147483647 w 2880"/>
                                    <a:gd name="T19" fmla="*/ 2147483647 h 2206"/>
                                    <a:gd name="T20" fmla="*/ 1027943127 w 2880"/>
                                    <a:gd name="T21" fmla="*/ 2147483647 h 2206"/>
                                    <a:gd name="T22" fmla="*/ 418941701 w 2880"/>
                                    <a:gd name="T23" fmla="*/ 2147483647 h 2206"/>
                                    <a:gd name="T24" fmla="*/ 190056654 w 2880"/>
                                    <a:gd name="T25" fmla="*/ 2147483647 h 2206"/>
                                    <a:gd name="T26" fmla="*/ 0 w 2880"/>
                                    <a:gd name="T27" fmla="*/ 2147483647 h 2206"/>
                                    <a:gd name="T28" fmla="*/ 190056654 w 2880"/>
                                    <a:gd name="T29" fmla="*/ 1042746798 h 2206"/>
                                    <a:gd name="T30" fmla="*/ 418941701 w 2880"/>
                                    <a:gd name="T31" fmla="*/ 479180550 h 2206"/>
                                    <a:gd name="T32" fmla="*/ 1140340296 w 2880"/>
                                    <a:gd name="T33" fmla="*/ 216988951 h 220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880"/>
                                    <a:gd name="T52" fmla="*/ 0 h 2206"/>
                                    <a:gd name="T53" fmla="*/ 2880 w 2880"/>
                                    <a:gd name="T54" fmla="*/ 2206 h 220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880" h="2206">
                                      <a:moveTo>
                                        <a:pt x="558" y="72"/>
                                      </a:moveTo>
                                      <a:cubicBezTo>
                                        <a:pt x="769" y="46"/>
                                        <a:pt x="1173" y="0"/>
                                        <a:pt x="1470" y="0"/>
                                      </a:cubicBezTo>
                                      <a:cubicBezTo>
                                        <a:pt x="1768" y="0"/>
                                        <a:pt x="2147" y="45"/>
                                        <a:pt x="2345" y="72"/>
                                      </a:cubicBezTo>
                                      <a:lnTo>
                                        <a:pt x="2661" y="159"/>
                                      </a:lnTo>
                                      <a:lnTo>
                                        <a:pt x="2773" y="360"/>
                                      </a:lnTo>
                                      <a:cubicBezTo>
                                        <a:pt x="2809" y="511"/>
                                        <a:pt x="2880" y="816"/>
                                        <a:pt x="2880" y="1066"/>
                                      </a:cubicBezTo>
                                      <a:cubicBezTo>
                                        <a:pt x="2880" y="1316"/>
                                        <a:pt x="2813" y="1696"/>
                                        <a:pt x="2773" y="1860"/>
                                      </a:cubicBezTo>
                                      <a:lnTo>
                                        <a:pt x="2643" y="2047"/>
                                      </a:lnTo>
                                      <a:lnTo>
                                        <a:pt x="2364" y="2134"/>
                                      </a:lnTo>
                                      <a:cubicBezTo>
                                        <a:pt x="2163" y="2160"/>
                                        <a:pt x="1743" y="2206"/>
                                        <a:pt x="1433" y="2206"/>
                                      </a:cubicBezTo>
                                      <a:cubicBezTo>
                                        <a:pt x="1123" y="2206"/>
                                        <a:pt x="707" y="2163"/>
                                        <a:pt x="503" y="2134"/>
                                      </a:cubicBezTo>
                                      <a:lnTo>
                                        <a:pt x="205" y="2033"/>
                                      </a:lnTo>
                                      <a:lnTo>
                                        <a:pt x="93" y="1788"/>
                                      </a:lnTo>
                                      <a:cubicBezTo>
                                        <a:pt x="60" y="1627"/>
                                        <a:pt x="0" y="1307"/>
                                        <a:pt x="0" y="1067"/>
                                      </a:cubicBezTo>
                                      <a:cubicBezTo>
                                        <a:pt x="0" y="827"/>
                                        <a:pt x="60" y="497"/>
                                        <a:pt x="93" y="346"/>
                                      </a:cubicBezTo>
                                      <a:lnTo>
                                        <a:pt x="205" y="159"/>
                                      </a:lnTo>
                                      <a:lnTo>
                                        <a:pt x="558" y="72"/>
                                      </a:lnTo>
                                      <a:close/>
                                    </a:path>
                                  </a:pathLst>
                                </a:custGeom>
                                <a:noFill/>
                                <a:ln w="9525">
                                  <a:solidFill>
                                    <a:srgbClr val="333333"/>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44410" name="Freeform 4" descr="Ανοιχτόχρωμη οριζόντια"/>
                              <wps:cNvSpPr>
                                <a:spLocks/>
                              </wps:cNvSpPr>
                              <wps:spPr bwMode="auto">
                                <a:xfrm>
                                  <a:off x="2852" y="3365"/>
                                  <a:ext cx="3695" cy="16108"/>
                                </a:xfrm>
                                <a:custGeom>
                                  <a:avLst/>
                                  <a:gdLst>
                                    <a:gd name="T0" fmla="*/ 550102 w 660"/>
                                    <a:gd name="T1" fmla="*/ 34520081 h 2100"/>
                                    <a:gd name="T2" fmla="*/ 550102 w 660"/>
                                    <a:gd name="T3" fmla="*/ 34520081 h 2100"/>
                                    <a:gd name="T4" fmla="*/ 550102 w 660"/>
                                    <a:gd name="T5" fmla="*/ 26554606 h 2100"/>
                                    <a:gd name="T6" fmla="*/ 550102 w 660"/>
                                    <a:gd name="T7" fmla="*/ 18585947 h 2100"/>
                                    <a:gd name="T8" fmla="*/ 550102 w 660"/>
                                    <a:gd name="T9" fmla="*/ 7965483 h 2100"/>
                                    <a:gd name="T10" fmla="*/ 550102 w 660"/>
                                    <a:gd name="T11" fmla="*/ 0 h 2100"/>
                                    <a:gd name="T12" fmla="*/ 0 w 660"/>
                                    <a:gd name="T13" fmla="*/ 0 h 2100"/>
                                    <a:gd name="T14" fmla="*/ 550102 w 660"/>
                                    <a:gd name="T15" fmla="*/ 34520081 h 2100"/>
                                    <a:gd name="T16" fmla="*/ 0 60000 65536"/>
                                    <a:gd name="T17" fmla="*/ 0 60000 65536"/>
                                    <a:gd name="T18" fmla="*/ 0 60000 65536"/>
                                    <a:gd name="T19" fmla="*/ 0 60000 65536"/>
                                    <a:gd name="T20" fmla="*/ 0 60000 65536"/>
                                    <a:gd name="T21" fmla="*/ 0 60000 65536"/>
                                    <a:gd name="T22" fmla="*/ 0 60000 65536"/>
                                    <a:gd name="T23" fmla="*/ 0 60000 65536"/>
                                    <a:gd name="T24" fmla="*/ 0 w 660"/>
                                    <a:gd name="T25" fmla="*/ 0 h 2100"/>
                                    <a:gd name="T26" fmla="*/ 660 w 660"/>
                                    <a:gd name="T27" fmla="*/ 2100 h 21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60" h="2100">
                                      <a:moveTo>
                                        <a:pt x="15" y="2100"/>
                                      </a:moveTo>
                                      <a:lnTo>
                                        <a:pt x="600" y="2100"/>
                                      </a:lnTo>
                                      <a:cubicBezTo>
                                        <a:pt x="650" y="2030"/>
                                        <a:pt x="387" y="1850"/>
                                        <a:pt x="315" y="1680"/>
                                      </a:cubicBezTo>
                                      <a:cubicBezTo>
                                        <a:pt x="243" y="1510"/>
                                        <a:pt x="157" y="1290"/>
                                        <a:pt x="165" y="1080"/>
                                      </a:cubicBezTo>
                                      <a:cubicBezTo>
                                        <a:pt x="173" y="870"/>
                                        <a:pt x="288" y="600"/>
                                        <a:pt x="360" y="420"/>
                                      </a:cubicBezTo>
                                      <a:cubicBezTo>
                                        <a:pt x="432" y="240"/>
                                        <a:pt x="660" y="70"/>
                                        <a:pt x="600" y="0"/>
                                      </a:cubicBezTo>
                                      <a:lnTo>
                                        <a:pt x="0" y="0"/>
                                      </a:lnTo>
                                      <a:lnTo>
                                        <a:pt x="15" y="2100"/>
                                      </a:lnTo>
                                      <a:close/>
                                    </a:path>
                                  </a:pathLst>
                                </a:custGeom>
                                <a:pattFill prst="ltHorz">
                                  <a:fgClr>
                                    <a:srgbClr val="000000"/>
                                  </a:fgClr>
                                  <a:bgClr>
                                    <a:srgbClr val="FFFFFF"/>
                                  </a:bgClr>
                                </a:pattFill>
                                <a:ln w="9525">
                                  <a:solidFill>
                                    <a:srgbClr val="000000"/>
                                  </a:solidFill>
                                  <a:round/>
                                  <a:headEnd/>
                                  <a:tailEnd/>
                                </a:ln>
                              </wps:spPr>
                              <wps:txbx>
                                <w:txbxContent>
                                  <w:p w:rsidR="00DA5B67" w:rsidRDefault="00DA5B67" w:rsidP="001A7C3C">
                                    <w:pPr>
                                      <w:pStyle w:val="NormalWeb"/>
                                      <w:tabs>
                                        <w:tab w:val="left" w:pos="340"/>
                                        <w:tab w:val="left" w:pos="680"/>
                                      </w:tabs>
                                      <w:spacing w:before="0" w:beforeAutospacing="0" w:after="0" w:afterAutospacing="0"/>
                                      <w:ind w:firstLine="144"/>
                                    </w:pPr>
                                    <w:r>
                                      <w:rPr>
                                        <w:rFonts w:eastAsia="Times New Roman"/>
                                      </w:rPr>
                                      <w:t> </w:t>
                                    </w:r>
                                  </w:p>
                                </w:txbxContent>
                              </wps:txbx>
                              <wps:bodyPr rot="0" vert="horz" wrap="square" lIns="91440" tIns="45720" rIns="91440" bIns="45720" anchor="t" anchorCtr="0" upright="1">
                                <a:noAutofit/>
                              </wps:bodyPr>
                            </wps:wsp>
                            <wps:wsp>
                              <wps:cNvPr id="44411" name="Text Box 21"/>
                              <wps:cNvSpPr txBox="1">
                                <a:spLocks noChangeArrowheads="1"/>
                              </wps:cNvSpPr>
                              <wps:spPr bwMode="auto">
                                <a:xfrm>
                                  <a:off x="32552" y="4609"/>
                                  <a:ext cx="10765" cy="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textAlignment w:val="baseline"/>
                                    </w:pPr>
                                    <w:proofErr w:type="spellStart"/>
                                    <w:r>
                                      <w:rPr>
                                        <w:rFonts w:ascii="Arial" w:eastAsia="Times New Roman" w:hAnsi="Arial" w:cs="Arial"/>
                                        <w:sz w:val="20"/>
                                        <w:szCs w:val="20"/>
                                      </w:rPr>
                                      <w:t>Unconfined</w:t>
                                    </w:r>
                                    <w:proofErr w:type="spellEnd"/>
                                    <w:r>
                                      <w:rPr>
                                        <w:rFonts w:ascii="Arial" w:eastAsia="Times New Roman" w:hAnsi="Arial" w:cs="Arial"/>
                                        <w:sz w:val="20"/>
                                        <w:szCs w:val="20"/>
                                      </w:rPr>
                                      <w:t xml:space="preserve"> </w:t>
                                    </w:r>
                                    <w:r>
                                      <w:rPr>
                                        <w:rFonts w:ascii="Arial" w:eastAsia="Times New Roman" w:hAnsi="Arial" w:cs="Arial"/>
                                        <w:sz w:val="20"/>
                                        <w:szCs w:val="20"/>
                                        <w:lang w:val="en-US"/>
                                      </w:rPr>
                                      <w:t>r</w:t>
                                    </w:r>
                                    <w:proofErr w:type="spellStart"/>
                                    <w:r>
                                      <w:rPr>
                                        <w:rFonts w:ascii="Arial" w:eastAsia="Times New Roman" w:hAnsi="Arial" w:cs="Arial"/>
                                        <w:sz w:val="20"/>
                                        <w:szCs w:val="20"/>
                                      </w:rPr>
                                      <w:t>egions</w:t>
                                    </w:r>
                                    <w:proofErr w:type="spellEnd"/>
                                  </w:p>
                                </w:txbxContent>
                              </wps:txbx>
                              <wps:bodyPr rot="0" vert="horz" wrap="square" lIns="91440" tIns="45720" rIns="91440" bIns="45720" anchor="t" anchorCtr="0" upright="1">
                                <a:noAutofit/>
                              </wps:bodyPr>
                            </wps:wsp>
                            <wps:wsp>
                              <wps:cNvPr id="44412" name="Text Box 22"/>
                              <wps:cNvSpPr txBox="1">
                                <a:spLocks noChangeArrowheads="1"/>
                              </wps:cNvSpPr>
                              <wps:spPr bwMode="auto">
                                <a:xfrm>
                                  <a:off x="33649" y="14338"/>
                                  <a:ext cx="14450" cy="6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AC5AC1" w:rsidRDefault="00DA5B67" w:rsidP="001A7C3C">
                                    <w:pPr>
                                      <w:pStyle w:val="NormalWeb"/>
                                      <w:kinsoku w:val="0"/>
                                      <w:overflowPunct w:val="0"/>
                                      <w:spacing w:before="0" w:beforeAutospacing="0" w:after="0" w:afterAutospacing="0"/>
                                      <w:textAlignment w:val="baseline"/>
                                      <w:rPr>
                                        <w:lang w:val="en-US"/>
                                      </w:rPr>
                                    </w:pPr>
                                    <w:r w:rsidRPr="00AC5AC1">
                                      <w:rPr>
                                        <w:rFonts w:ascii="Arial" w:eastAsia="Times New Roman" w:hAnsi="Arial" w:cs="Arial"/>
                                        <w:sz w:val="20"/>
                                        <w:szCs w:val="20"/>
                                        <w:lang w:val="en-US"/>
                                      </w:rPr>
                                      <w:t>Dilation owing to outwards bending of stirrups</w:t>
                                    </w:r>
                                  </w:p>
                                </w:txbxContent>
                              </wps:txbx>
                              <wps:bodyPr rot="0" vert="horz" wrap="square" lIns="0" tIns="0" rIns="0" bIns="0" anchor="t" anchorCtr="0" upright="1">
                                <a:noAutofit/>
                              </wps:bodyPr>
                            </wps:wsp>
                            <wps:wsp>
                              <wps:cNvPr id="44413" name="Text Box 23"/>
                              <wps:cNvSpPr txBox="1">
                                <a:spLocks noChangeArrowheads="1"/>
                              </wps:cNvSpPr>
                              <wps:spPr bwMode="auto">
                                <a:xfrm>
                                  <a:off x="30577" y="0"/>
                                  <a:ext cx="11085" cy="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textAlignment w:val="baseline"/>
                                    </w:pPr>
                                    <w:proofErr w:type="spellStart"/>
                                    <w:r>
                                      <w:rPr>
                                        <w:rFonts w:ascii="Arial" w:eastAsia="Times New Roman" w:hAnsi="Arial"/>
                                        <w:color w:val="000000"/>
                                        <w:kern w:val="24"/>
                                        <w:sz w:val="20"/>
                                        <w:szCs w:val="20"/>
                                      </w:rPr>
                                      <w:t>Confined</w:t>
                                    </w:r>
                                    <w:proofErr w:type="spellEnd"/>
                                    <w:r>
                                      <w:rPr>
                                        <w:rFonts w:ascii="Arial" w:eastAsia="Times New Roman" w:hAnsi="Arial"/>
                                        <w:color w:val="000000"/>
                                        <w:kern w:val="24"/>
                                        <w:sz w:val="20"/>
                                        <w:szCs w:val="20"/>
                                      </w:rPr>
                                      <w:t xml:space="preserve"> </w:t>
                                    </w:r>
                                    <w:r>
                                      <w:rPr>
                                        <w:rFonts w:ascii="Arial" w:eastAsia="Times New Roman" w:hAnsi="Arial"/>
                                        <w:color w:val="000000"/>
                                        <w:kern w:val="24"/>
                                        <w:sz w:val="20"/>
                                        <w:szCs w:val="20"/>
                                        <w:lang w:val="en-US"/>
                                      </w:rPr>
                                      <w:t>z</w:t>
                                    </w:r>
                                    <w:proofErr w:type="spellStart"/>
                                    <w:r>
                                      <w:rPr>
                                        <w:rFonts w:ascii="Arial" w:eastAsia="Times New Roman" w:hAnsi="Arial"/>
                                        <w:color w:val="000000"/>
                                        <w:kern w:val="24"/>
                                        <w:sz w:val="20"/>
                                        <w:szCs w:val="20"/>
                                      </w:rPr>
                                      <w:t>one</w:t>
                                    </w:r>
                                    <w:proofErr w:type="spellEnd"/>
                                  </w:p>
                                </w:txbxContent>
                              </wps:txbx>
                              <wps:bodyPr rot="0" vert="horz" wrap="square" lIns="91440" tIns="45720" rIns="91440" bIns="45720" anchor="t" anchorCtr="0" upright="1">
                                <a:noAutofit/>
                              </wps:bodyPr>
                            </wps:wsp>
                            <wps:wsp>
                              <wps:cNvPr id="44414" name="Text Box 24"/>
                              <wps:cNvSpPr txBox="1">
                                <a:spLocks noChangeArrowheads="1"/>
                              </wps:cNvSpPr>
                              <wps:spPr bwMode="auto">
                                <a:xfrm>
                                  <a:off x="32113" y="8852"/>
                                  <a:ext cx="10754" cy="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textAlignment w:val="baseline"/>
                                    </w:pPr>
                                    <w:proofErr w:type="spellStart"/>
                                    <w:r>
                                      <w:rPr>
                                        <w:rFonts w:ascii="Arial" w:eastAsia="Times New Roman" w:hAnsi="Arial"/>
                                        <w:color w:val="000000"/>
                                        <w:kern w:val="24"/>
                                        <w:sz w:val="20"/>
                                        <w:szCs w:val="20"/>
                                      </w:rPr>
                                      <w:t>Stirrups</w:t>
                                    </w:r>
                                    <w:proofErr w:type="spellEnd"/>
                                    <w:r>
                                      <w:rPr>
                                        <w:rFonts w:ascii="Arial" w:eastAsia="Times New Roman" w:hAnsi="Arial"/>
                                        <w:color w:val="000000"/>
                                        <w:kern w:val="24"/>
                                        <w:sz w:val="20"/>
                                        <w:szCs w:val="20"/>
                                      </w:rPr>
                                      <w:t xml:space="preserve"> in </w:t>
                                    </w:r>
                                    <w:proofErr w:type="spellStart"/>
                                    <w:r>
                                      <w:rPr>
                                        <w:rFonts w:ascii="Arial" w:eastAsia="Times New Roman" w:hAnsi="Arial"/>
                                        <w:color w:val="000000"/>
                                        <w:kern w:val="24"/>
                                        <w:sz w:val="20"/>
                                        <w:szCs w:val="20"/>
                                      </w:rPr>
                                      <w:t>deformed</w:t>
                                    </w:r>
                                    <w:proofErr w:type="spellEnd"/>
                                    <w:r>
                                      <w:rPr>
                                        <w:rFonts w:ascii="Arial" w:eastAsia="Times New Roman" w:hAnsi="Arial"/>
                                        <w:color w:val="000000"/>
                                        <w:kern w:val="24"/>
                                        <w:sz w:val="20"/>
                                        <w:szCs w:val="20"/>
                                      </w:rPr>
                                      <w:t xml:space="preserve"> </w:t>
                                    </w:r>
                                    <w:proofErr w:type="spellStart"/>
                                    <w:r>
                                      <w:rPr>
                                        <w:rFonts w:ascii="Arial" w:eastAsia="Times New Roman" w:hAnsi="Arial"/>
                                        <w:color w:val="000000"/>
                                        <w:kern w:val="24"/>
                                        <w:sz w:val="20"/>
                                        <w:szCs w:val="20"/>
                                      </w:rPr>
                                      <w:t>state</w:t>
                                    </w:r>
                                    <w:proofErr w:type="spellEnd"/>
                                  </w:p>
                                </w:txbxContent>
                              </wps:txbx>
                              <wps:bodyPr rot="0" vert="horz" wrap="square" lIns="91440" tIns="45720" rIns="91440" bIns="45720" anchor="t" anchorCtr="0" upright="1">
                                <a:noAutofit/>
                              </wps:bodyPr>
                            </wps:wsp>
                            <wps:wsp>
                              <wps:cNvPr id="44415" name="Line 25"/>
                              <wps:cNvCnPr>
                                <a:cxnSpLocks noChangeShapeType="1"/>
                              </wps:cNvCnPr>
                              <wps:spPr bwMode="auto">
                                <a:xfrm>
                                  <a:off x="31674" y="13680"/>
                                  <a:ext cx="1410" cy="2766"/>
                                </a:xfrm>
                                <a:prstGeom prst="line">
                                  <a:avLst/>
                                </a:prstGeom>
                                <a:noFill/>
                                <a:ln w="9525">
                                  <a:solidFill>
                                    <a:srgbClr val="333333"/>
                                  </a:solidFill>
                                  <a:round/>
                                  <a:headEnd type="triangle" w="med" len="med"/>
                                  <a:tailEnd/>
                                </a:ln>
                                <a:extLst>
                                  <a:ext uri="{909E8E84-426E-40DD-AFC4-6F175D3DCCD1}">
                                    <a14:hiddenFill xmlns:a14="http://schemas.microsoft.com/office/drawing/2010/main">
                                      <a:noFill/>
                                    </a14:hiddenFill>
                                  </a:ext>
                                </a:extLst>
                              </wps:spPr>
                              <wps:bodyPr/>
                            </wps:wsp>
                            <wps:wsp>
                              <wps:cNvPr id="320" name="Line 29"/>
                              <wps:cNvCnPr>
                                <a:cxnSpLocks noChangeShapeType="1"/>
                              </wps:cNvCnPr>
                              <wps:spPr bwMode="auto">
                                <a:xfrm>
                                  <a:off x="11630" y="23043"/>
                                  <a:ext cx="19117" cy="0"/>
                                </a:xfrm>
                                <a:prstGeom prst="line">
                                  <a:avLst/>
                                </a:prstGeom>
                                <a:noFill/>
                                <a:ln w="9525">
                                  <a:solidFill>
                                    <a:srgbClr val="333333"/>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21" name="Line 30"/>
                              <wps:cNvCnPr>
                                <a:cxnSpLocks noChangeShapeType="1"/>
                              </wps:cNvCnPr>
                              <wps:spPr bwMode="auto">
                                <a:xfrm>
                                  <a:off x="13898" y="21068"/>
                                  <a:ext cx="14022" cy="0"/>
                                </a:xfrm>
                                <a:prstGeom prst="line">
                                  <a:avLst/>
                                </a:prstGeom>
                                <a:noFill/>
                                <a:ln w="9525">
                                  <a:solidFill>
                                    <a:srgbClr val="333333"/>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22" name="Text Box 31"/>
                              <wps:cNvSpPr txBox="1">
                                <a:spLocks noChangeArrowheads="1"/>
                              </wps:cNvSpPr>
                              <wps:spPr bwMode="auto">
                                <a:xfrm>
                                  <a:off x="20043" y="22824"/>
                                  <a:ext cx="3033"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b</w:t>
                                    </w:r>
                                  </w:p>
                                </w:txbxContent>
                              </wps:txbx>
                              <wps:bodyPr rot="0" vert="horz" wrap="square" lIns="91440" tIns="45720" rIns="91440" bIns="45720" anchor="t" anchorCtr="0" upright="1">
                                <a:noAutofit/>
                              </wps:bodyPr>
                            </wps:wsp>
                            <wps:wsp>
                              <wps:cNvPr id="323" name="AutoShape 35"/>
                              <wps:cNvSpPr>
                                <a:spLocks noChangeArrowheads="1"/>
                              </wps:cNvSpPr>
                              <wps:spPr bwMode="auto">
                                <a:xfrm>
                                  <a:off x="11411" y="3731"/>
                                  <a:ext cx="19112" cy="15230"/>
                                </a:xfrm>
                                <a:prstGeom prst="roundRect">
                                  <a:avLst>
                                    <a:gd name="adj" fmla="val 16667"/>
                                  </a:avLst>
                                </a:prstGeom>
                                <a:solidFill>
                                  <a:srgbClr val="C0C0C0"/>
                                </a:solidFill>
                                <a:ln w="76200" cmpd="tri">
                                  <a:solidFill>
                                    <a:srgbClr val="000000"/>
                                  </a:solidFill>
                                  <a:round/>
                                  <a:headEnd/>
                                  <a:tailEnd/>
                                </a:ln>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324" name="Freeform 19"/>
                              <wps:cNvSpPr>
                                <a:spLocks/>
                              </wps:cNvSpPr>
                              <wps:spPr bwMode="auto">
                                <a:xfrm flipV="1">
                                  <a:off x="12947" y="16240"/>
                                  <a:ext cx="16005" cy="2569"/>
                                </a:xfrm>
                                <a:custGeom>
                                  <a:avLst/>
                                  <a:gdLst>
                                    <a:gd name="T0" fmla="*/ 2147483647 w 1685"/>
                                    <a:gd name="T1" fmla="*/ 0 h 290"/>
                                    <a:gd name="T2" fmla="*/ 2147483647 w 1685"/>
                                    <a:gd name="T3" fmla="*/ 2147483647 h 290"/>
                                    <a:gd name="T4" fmla="*/ 2147483647 w 1685"/>
                                    <a:gd name="T5" fmla="*/ 2147483647 h 290"/>
                                    <a:gd name="T6" fmla="*/ 2147483647 w 1685"/>
                                    <a:gd name="T7" fmla="*/ 2147483647 h 290"/>
                                    <a:gd name="T8" fmla="*/ 2147483647 w 1685"/>
                                    <a:gd name="T9" fmla="*/ 0 h 290"/>
                                    <a:gd name="T10" fmla="*/ 2147483647 w 1685"/>
                                    <a:gd name="T11" fmla="*/ 0 h 290"/>
                                    <a:gd name="T12" fmla="*/ 0 60000 65536"/>
                                    <a:gd name="T13" fmla="*/ 0 60000 65536"/>
                                    <a:gd name="T14" fmla="*/ 0 60000 65536"/>
                                    <a:gd name="T15" fmla="*/ 0 60000 65536"/>
                                    <a:gd name="T16" fmla="*/ 0 60000 65536"/>
                                    <a:gd name="T17" fmla="*/ 0 60000 65536"/>
                                    <a:gd name="T18" fmla="*/ 0 w 1685"/>
                                    <a:gd name="T19" fmla="*/ 0 h 290"/>
                                    <a:gd name="T20" fmla="*/ 1685 w 1685"/>
                                    <a:gd name="T21" fmla="*/ 290 h 290"/>
                                  </a:gdLst>
                                  <a:ahLst/>
                                  <a:cxnLst>
                                    <a:cxn ang="T12">
                                      <a:pos x="T0" y="T1"/>
                                    </a:cxn>
                                    <a:cxn ang="T13">
                                      <a:pos x="T2" y="T3"/>
                                    </a:cxn>
                                    <a:cxn ang="T14">
                                      <a:pos x="T4" y="T5"/>
                                    </a:cxn>
                                    <a:cxn ang="T15">
                                      <a:pos x="T6" y="T7"/>
                                    </a:cxn>
                                    <a:cxn ang="T16">
                                      <a:pos x="T8" y="T9"/>
                                    </a:cxn>
                                    <a:cxn ang="T17">
                                      <a:pos x="T10" y="T11"/>
                                    </a:cxn>
                                  </a:cxnLst>
                                  <a:rect l="T18" t="T19" r="T20" b="T21"/>
                                  <a:pathLst>
                                    <a:path w="1685" h="290">
                                      <a:moveTo>
                                        <a:pt x="167" y="0"/>
                                      </a:moveTo>
                                      <a:cubicBezTo>
                                        <a:pt x="0" y="35"/>
                                        <a:pt x="402" y="162"/>
                                        <a:pt x="517" y="210"/>
                                      </a:cubicBezTo>
                                      <a:cubicBezTo>
                                        <a:pt x="632" y="258"/>
                                        <a:pt x="747" y="290"/>
                                        <a:pt x="857" y="290"/>
                                      </a:cubicBezTo>
                                      <a:cubicBezTo>
                                        <a:pt x="967" y="290"/>
                                        <a:pt x="1067" y="258"/>
                                        <a:pt x="1177" y="210"/>
                                      </a:cubicBezTo>
                                      <a:cubicBezTo>
                                        <a:pt x="1287" y="162"/>
                                        <a:pt x="1685" y="35"/>
                                        <a:pt x="1517" y="0"/>
                                      </a:cubicBezTo>
                                      <a:lnTo>
                                        <a:pt x="167" y="0"/>
                                      </a:lnTo>
                                      <a:close/>
                                    </a:path>
                                  </a:pathLst>
                                </a:custGeom>
                                <a:solidFill>
                                  <a:srgbClr val="FFFFFF"/>
                                </a:solidFill>
                                <a:ln w="9525">
                                  <a:solidFill>
                                    <a:srgbClr val="969696"/>
                                  </a:solidFill>
                                  <a:round/>
                                  <a:headEnd/>
                                  <a:tailEnd/>
                                </a:ln>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325" name="Freeform 20"/>
                              <wps:cNvSpPr>
                                <a:spLocks/>
                              </wps:cNvSpPr>
                              <wps:spPr bwMode="auto">
                                <a:xfrm rot="5400000" flipV="1">
                                  <a:off x="6583" y="9510"/>
                                  <a:ext cx="12921" cy="2970"/>
                                </a:xfrm>
                                <a:custGeom>
                                  <a:avLst/>
                                  <a:gdLst>
                                    <a:gd name="T0" fmla="*/ 442821687 w 1685"/>
                                    <a:gd name="T1" fmla="*/ 0 h 290"/>
                                    <a:gd name="T2" fmla="*/ 1370887511 w 1685"/>
                                    <a:gd name="T3" fmla="*/ 2147483647 h 290"/>
                                    <a:gd name="T4" fmla="*/ 2147483647 w 1685"/>
                                    <a:gd name="T5" fmla="*/ 2147483647 h 290"/>
                                    <a:gd name="T6" fmla="*/ 2147483647 w 1685"/>
                                    <a:gd name="T7" fmla="*/ 2147483647 h 290"/>
                                    <a:gd name="T8" fmla="*/ 2147483647 w 1685"/>
                                    <a:gd name="T9" fmla="*/ 0 h 290"/>
                                    <a:gd name="T10" fmla="*/ 442821687 w 1685"/>
                                    <a:gd name="T11" fmla="*/ 0 h 290"/>
                                    <a:gd name="T12" fmla="*/ 0 60000 65536"/>
                                    <a:gd name="T13" fmla="*/ 0 60000 65536"/>
                                    <a:gd name="T14" fmla="*/ 0 60000 65536"/>
                                    <a:gd name="T15" fmla="*/ 0 60000 65536"/>
                                    <a:gd name="T16" fmla="*/ 0 60000 65536"/>
                                    <a:gd name="T17" fmla="*/ 0 60000 65536"/>
                                    <a:gd name="T18" fmla="*/ 0 w 1685"/>
                                    <a:gd name="T19" fmla="*/ 0 h 290"/>
                                    <a:gd name="T20" fmla="*/ 1685 w 1685"/>
                                    <a:gd name="T21" fmla="*/ 290 h 290"/>
                                  </a:gdLst>
                                  <a:ahLst/>
                                  <a:cxnLst>
                                    <a:cxn ang="T12">
                                      <a:pos x="T0" y="T1"/>
                                    </a:cxn>
                                    <a:cxn ang="T13">
                                      <a:pos x="T2" y="T3"/>
                                    </a:cxn>
                                    <a:cxn ang="T14">
                                      <a:pos x="T4" y="T5"/>
                                    </a:cxn>
                                    <a:cxn ang="T15">
                                      <a:pos x="T6" y="T7"/>
                                    </a:cxn>
                                    <a:cxn ang="T16">
                                      <a:pos x="T8" y="T9"/>
                                    </a:cxn>
                                    <a:cxn ang="T17">
                                      <a:pos x="T10" y="T11"/>
                                    </a:cxn>
                                  </a:cxnLst>
                                  <a:rect l="T18" t="T19" r="T20" b="T21"/>
                                  <a:pathLst>
                                    <a:path w="1685" h="290">
                                      <a:moveTo>
                                        <a:pt x="167" y="0"/>
                                      </a:moveTo>
                                      <a:cubicBezTo>
                                        <a:pt x="0" y="35"/>
                                        <a:pt x="402" y="162"/>
                                        <a:pt x="517" y="210"/>
                                      </a:cubicBezTo>
                                      <a:cubicBezTo>
                                        <a:pt x="632" y="258"/>
                                        <a:pt x="747" y="290"/>
                                        <a:pt x="857" y="290"/>
                                      </a:cubicBezTo>
                                      <a:cubicBezTo>
                                        <a:pt x="967" y="290"/>
                                        <a:pt x="1067" y="258"/>
                                        <a:pt x="1177" y="210"/>
                                      </a:cubicBezTo>
                                      <a:cubicBezTo>
                                        <a:pt x="1287" y="162"/>
                                        <a:pt x="1685" y="35"/>
                                        <a:pt x="1517" y="0"/>
                                      </a:cubicBezTo>
                                      <a:lnTo>
                                        <a:pt x="167" y="0"/>
                                      </a:lnTo>
                                      <a:close/>
                                    </a:path>
                                  </a:pathLst>
                                </a:custGeom>
                                <a:solidFill>
                                  <a:srgbClr val="FFFFFF"/>
                                </a:solidFill>
                                <a:ln w="9525">
                                  <a:solidFill>
                                    <a:srgbClr val="969696"/>
                                  </a:solidFill>
                                  <a:round/>
                                  <a:headEnd/>
                                  <a:tailEnd/>
                                </a:ln>
                              </wps:spPr>
                              <wps:txbx>
                                <w:txbxContent>
                                  <w:p w:rsidR="00DA5B67" w:rsidRDefault="00DA5B67" w:rsidP="001A7C3C">
                                    <w:pPr>
                                      <w:pStyle w:val="NormalWeb"/>
                                      <w:kinsoku w:val="0"/>
                                      <w:overflowPunct w:val="0"/>
                                      <w:spacing w:before="0" w:beforeAutospacing="0" w:after="0" w:afterAutospacing="0"/>
                                      <w:textAlignment w:val="baseline"/>
                                    </w:pPr>
                                    <w:r>
                                      <w:rPr>
                                        <w:rFonts w:eastAsia="Times New Roman"/>
                                        <w:sz w:val="20"/>
                                        <w:szCs w:val="20"/>
                                      </w:rPr>
                                      <w:t> </w:t>
                                    </w:r>
                                  </w:p>
                                </w:txbxContent>
                              </wps:txbx>
                              <wps:bodyPr rot="0" vert="horz" wrap="square" lIns="91440" tIns="45720" rIns="91440" bIns="45720" anchor="t" anchorCtr="0" upright="1">
                                <a:noAutofit/>
                              </wps:bodyPr>
                            </wps:wsp>
                            <wps:wsp>
                              <wps:cNvPr id="326" name="Oval 21"/>
                              <wps:cNvSpPr>
                                <a:spLocks noChangeArrowheads="1"/>
                              </wps:cNvSpPr>
                              <wps:spPr bwMode="auto">
                                <a:xfrm>
                                  <a:off x="13606" y="5779"/>
                                  <a:ext cx="1035" cy="1097"/>
                                </a:xfrm>
                                <a:prstGeom prst="ellipse">
                                  <a:avLst/>
                                </a:prstGeom>
                                <a:solidFill>
                                  <a:srgbClr val="000000"/>
                                </a:solidFill>
                                <a:ln w="9525">
                                  <a:solidFill>
                                    <a:srgbClr val="333333"/>
                                  </a:solidFill>
                                  <a:round/>
                                  <a:headEnd/>
                                  <a:tailEnd/>
                                </a:ln>
                              </wps:spPr>
                              <wps:txb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b</w:t>
                                    </w:r>
                                    <w:r>
                                      <w:rPr>
                                        <w:rFonts w:ascii="Arial" w:eastAsia="Times New Roman" w:hAnsi="Arial"/>
                                        <w:b/>
                                        <w:bCs/>
                                        <w:color w:val="000000"/>
                                        <w:kern w:val="24"/>
                                        <w:position w:val="-5"/>
                                        <w:sz w:val="20"/>
                                        <w:szCs w:val="20"/>
                                        <w:vertAlign w:val="subscript"/>
                                      </w:rPr>
                                      <w:t>s</w:t>
                                    </w:r>
                                  </w:p>
                                </w:txbxContent>
                              </wps:txbx>
                              <wps:bodyPr rot="0" vert="horz" wrap="square" lIns="91440" tIns="45720" rIns="91440" bIns="45720" anchor="t" anchorCtr="0" upright="1">
                                <a:noAutofit/>
                              </wps:bodyPr>
                            </wps:wsp>
                            <wps:wsp>
                              <wps:cNvPr id="327" name="Oval 24"/>
                              <wps:cNvSpPr>
                                <a:spLocks noChangeArrowheads="1"/>
                              </wps:cNvSpPr>
                              <wps:spPr bwMode="auto">
                                <a:xfrm>
                                  <a:off x="13752" y="15581"/>
                                  <a:ext cx="1035" cy="1093"/>
                                </a:xfrm>
                                <a:prstGeom prst="ellipse">
                                  <a:avLst/>
                                </a:prstGeom>
                                <a:solidFill>
                                  <a:srgbClr val="000000"/>
                                </a:solidFill>
                                <a:ln w="9525">
                                  <a:solidFill>
                                    <a:srgbClr val="333333"/>
                                  </a:solidFill>
                                  <a:round/>
                                  <a:headEnd/>
                                  <a:tailEnd/>
                                </a:ln>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328" name="Freeform 26"/>
                              <wps:cNvSpPr>
                                <a:spLocks/>
                              </wps:cNvSpPr>
                              <wps:spPr bwMode="auto">
                                <a:xfrm flipV="1">
                                  <a:off x="14776" y="17191"/>
                                  <a:ext cx="13144" cy="544"/>
                                </a:xfrm>
                                <a:custGeom>
                                  <a:avLst/>
                                  <a:gdLst>
                                    <a:gd name="T0" fmla="*/ 0 w 1095"/>
                                    <a:gd name="T1" fmla="*/ 191742 h 120"/>
                                    <a:gd name="T2" fmla="*/ 2147483647 w 1095"/>
                                    <a:gd name="T3" fmla="*/ 0 h 120"/>
                                    <a:gd name="T4" fmla="*/ 2147483647 w 1095"/>
                                    <a:gd name="T5" fmla="*/ 191742 h 120"/>
                                    <a:gd name="T6" fmla="*/ 0 60000 65536"/>
                                    <a:gd name="T7" fmla="*/ 0 60000 65536"/>
                                    <a:gd name="T8" fmla="*/ 0 60000 65536"/>
                                    <a:gd name="T9" fmla="*/ 0 w 1095"/>
                                    <a:gd name="T10" fmla="*/ 0 h 120"/>
                                    <a:gd name="T11" fmla="*/ 1095 w 1095"/>
                                    <a:gd name="T12" fmla="*/ 120 h 120"/>
                                  </a:gdLst>
                                  <a:ahLst/>
                                  <a:cxnLst>
                                    <a:cxn ang="T6">
                                      <a:pos x="T0" y="T1"/>
                                    </a:cxn>
                                    <a:cxn ang="T7">
                                      <a:pos x="T2" y="T3"/>
                                    </a:cxn>
                                    <a:cxn ang="T8">
                                      <a:pos x="T4" y="T5"/>
                                    </a:cxn>
                                  </a:cxnLst>
                                  <a:rect l="T9" t="T10" r="T11" b="T12"/>
                                  <a:pathLst>
                                    <a:path w="1095" h="120">
                                      <a:moveTo>
                                        <a:pt x="0" y="120"/>
                                      </a:moveTo>
                                      <a:cubicBezTo>
                                        <a:pt x="92" y="100"/>
                                        <a:pt x="373" y="0"/>
                                        <a:pt x="555" y="0"/>
                                      </a:cubicBezTo>
                                      <a:cubicBezTo>
                                        <a:pt x="737" y="0"/>
                                        <a:pt x="983" y="95"/>
                                        <a:pt x="1095" y="120"/>
                                      </a:cubicBezTo>
                                    </a:path>
                                  </a:pathLst>
                                </a:custGeom>
                                <a:noFill/>
                                <a:ln w="19050">
                                  <a:solidFill>
                                    <a:srgbClr val="333333"/>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329" name="Freeform 28"/>
                              <wps:cNvSpPr>
                                <a:spLocks/>
                              </wps:cNvSpPr>
                              <wps:spPr bwMode="auto">
                                <a:xfrm>
                                  <a:off x="13094" y="3731"/>
                                  <a:ext cx="16004" cy="2569"/>
                                </a:xfrm>
                                <a:custGeom>
                                  <a:avLst/>
                                  <a:gdLst>
                                    <a:gd name="T0" fmla="*/ 2147483647 w 1685"/>
                                    <a:gd name="T1" fmla="*/ 0 h 290"/>
                                    <a:gd name="T2" fmla="*/ 2147483647 w 1685"/>
                                    <a:gd name="T3" fmla="*/ 2147483647 h 290"/>
                                    <a:gd name="T4" fmla="*/ 2147483647 w 1685"/>
                                    <a:gd name="T5" fmla="*/ 2147483647 h 290"/>
                                    <a:gd name="T6" fmla="*/ 2147483647 w 1685"/>
                                    <a:gd name="T7" fmla="*/ 2147483647 h 290"/>
                                    <a:gd name="T8" fmla="*/ 2147483647 w 1685"/>
                                    <a:gd name="T9" fmla="*/ 0 h 290"/>
                                    <a:gd name="T10" fmla="*/ 2147483647 w 1685"/>
                                    <a:gd name="T11" fmla="*/ 0 h 290"/>
                                    <a:gd name="T12" fmla="*/ 0 60000 65536"/>
                                    <a:gd name="T13" fmla="*/ 0 60000 65536"/>
                                    <a:gd name="T14" fmla="*/ 0 60000 65536"/>
                                    <a:gd name="T15" fmla="*/ 0 60000 65536"/>
                                    <a:gd name="T16" fmla="*/ 0 60000 65536"/>
                                    <a:gd name="T17" fmla="*/ 0 60000 65536"/>
                                    <a:gd name="T18" fmla="*/ 0 w 1685"/>
                                    <a:gd name="T19" fmla="*/ 0 h 290"/>
                                    <a:gd name="T20" fmla="*/ 1685 w 1685"/>
                                    <a:gd name="T21" fmla="*/ 290 h 290"/>
                                  </a:gdLst>
                                  <a:ahLst/>
                                  <a:cxnLst>
                                    <a:cxn ang="T12">
                                      <a:pos x="T0" y="T1"/>
                                    </a:cxn>
                                    <a:cxn ang="T13">
                                      <a:pos x="T2" y="T3"/>
                                    </a:cxn>
                                    <a:cxn ang="T14">
                                      <a:pos x="T4" y="T5"/>
                                    </a:cxn>
                                    <a:cxn ang="T15">
                                      <a:pos x="T6" y="T7"/>
                                    </a:cxn>
                                    <a:cxn ang="T16">
                                      <a:pos x="T8" y="T9"/>
                                    </a:cxn>
                                    <a:cxn ang="T17">
                                      <a:pos x="T10" y="T11"/>
                                    </a:cxn>
                                  </a:cxnLst>
                                  <a:rect l="T18" t="T19" r="T20" b="T21"/>
                                  <a:pathLst>
                                    <a:path w="1685" h="290">
                                      <a:moveTo>
                                        <a:pt x="167" y="0"/>
                                      </a:moveTo>
                                      <a:cubicBezTo>
                                        <a:pt x="0" y="35"/>
                                        <a:pt x="402" y="162"/>
                                        <a:pt x="517" y="210"/>
                                      </a:cubicBezTo>
                                      <a:cubicBezTo>
                                        <a:pt x="632" y="258"/>
                                        <a:pt x="747" y="290"/>
                                        <a:pt x="857" y="290"/>
                                      </a:cubicBezTo>
                                      <a:cubicBezTo>
                                        <a:pt x="967" y="290"/>
                                        <a:pt x="1067" y="258"/>
                                        <a:pt x="1177" y="210"/>
                                      </a:cubicBezTo>
                                      <a:cubicBezTo>
                                        <a:pt x="1287" y="162"/>
                                        <a:pt x="1685" y="35"/>
                                        <a:pt x="1517" y="0"/>
                                      </a:cubicBezTo>
                                      <a:lnTo>
                                        <a:pt x="167" y="0"/>
                                      </a:lnTo>
                                      <a:close/>
                                    </a:path>
                                  </a:pathLst>
                                </a:custGeom>
                                <a:solidFill>
                                  <a:srgbClr val="FFFFFF"/>
                                </a:solidFill>
                                <a:ln w="9525">
                                  <a:solidFill>
                                    <a:srgbClr val="969696"/>
                                  </a:solidFill>
                                  <a:round/>
                                  <a:headEnd/>
                                  <a:tailEnd/>
                                </a:ln>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330" name="Freeform 29"/>
                              <wps:cNvSpPr>
                                <a:spLocks/>
                              </wps:cNvSpPr>
                              <wps:spPr bwMode="auto">
                                <a:xfrm rot="-5400000" flipH="1" flipV="1">
                                  <a:off x="22165" y="9583"/>
                                  <a:ext cx="12916" cy="2965"/>
                                </a:xfrm>
                                <a:custGeom>
                                  <a:avLst/>
                                  <a:gdLst>
                                    <a:gd name="T0" fmla="*/ 441929494 w 1685"/>
                                    <a:gd name="T1" fmla="*/ 0 h 290"/>
                                    <a:gd name="T2" fmla="*/ 1368131501 w 1685"/>
                                    <a:gd name="T3" fmla="*/ 2147483647 h 290"/>
                                    <a:gd name="T4" fmla="*/ 2147483647 w 1685"/>
                                    <a:gd name="T5" fmla="*/ 2147483647 h 290"/>
                                    <a:gd name="T6" fmla="*/ 2147483647 w 1685"/>
                                    <a:gd name="T7" fmla="*/ 2147483647 h 290"/>
                                    <a:gd name="T8" fmla="*/ 2147483647 w 1685"/>
                                    <a:gd name="T9" fmla="*/ 0 h 290"/>
                                    <a:gd name="T10" fmla="*/ 441929494 w 1685"/>
                                    <a:gd name="T11" fmla="*/ 0 h 290"/>
                                    <a:gd name="T12" fmla="*/ 0 60000 65536"/>
                                    <a:gd name="T13" fmla="*/ 0 60000 65536"/>
                                    <a:gd name="T14" fmla="*/ 0 60000 65536"/>
                                    <a:gd name="T15" fmla="*/ 0 60000 65536"/>
                                    <a:gd name="T16" fmla="*/ 0 60000 65536"/>
                                    <a:gd name="T17" fmla="*/ 0 60000 65536"/>
                                    <a:gd name="T18" fmla="*/ 0 w 1685"/>
                                    <a:gd name="T19" fmla="*/ 0 h 290"/>
                                    <a:gd name="T20" fmla="*/ 1685 w 1685"/>
                                    <a:gd name="T21" fmla="*/ 290 h 290"/>
                                  </a:gdLst>
                                  <a:ahLst/>
                                  <a:cxnLst>
                                    <a:cxn ang="T12">
                                      <a:pos x="T0" y="T1"/>
                                    </a:cxn>
                                    <a:cxn ang="T13">
                                      <a:pos x="T2" y="T3"/>
                                    </a:cxn>
                                    <a:cxn ang="T14">
                                      <a:pos x="T4" y="T5"/>
                                    </a:cxn>
                                    <a:cxn ang="T15">
                                      <a:pos x="T6" y="T7"/>
                                    </a:cxn>
                                    <a:cxn ang="T16">
                                      <a:pos x="T8" y="T9"/>
                                    </a:cxn>
                                    <a:cxn ang="T17">
                                      <a:pos x="T10" y="T11"/>
                                    </a:cxn>
                                  </a:cxnLst>
                                  <a:rect l="T18" t="T19" r="T20" b="T21"/>
                                  <a:pathLst>
                                    <a:path w="1685" h="290">
                                      <a:moveTo>
                                        <a:pt x="167" y="0"/>
                                      </a:moveTo>
                                      <a:cubicBezTo>
                                        <a:pt x="0" y="35"/>
                                        <a:pt x="402" y="162"/>
                                        <a:pt x="517" y="210"/>
                                      </a:cubicBezTo>
                                      <a:cubicBezTo>
                                        <a:pt x="632" y="258"/>
                                        <a:pt x="747" y="290"/>
                                        <a:pt x="857" y="290"/>
                                      </a:cubicBezTo>
                                      <a:cubicBezTo>
                                        <a:pt x="967" y="290"/>
                                        <a:pt x="1067" y="258"/>
                                        <a:pt x="1177" y="210"/>
                                      </a:cubicBezTo>
                                      <a:cubicBezTo>
                                        <a:pt x="1287" y="162"/>
                                        <a:pt x="1685" y="35"/>
                                        <a:pt x="1517" y="0"/>
                                      </a:cubicBezTo>
                                      <a:lnTo>
                                        <a:pt x="167" y="0"/>
                                      </a:lnTo>
                                      <a:close/>
                                    </a:path>
                                  </a:pathLst>
                                </a:custGeom>
                                <a:solidFill>
                                  <a:srgbClr val="FFFFFF"/>
                                </a:solidFill>
                                <a:ln w="9525">
                                  <a:solidFill>
                                    <a:srgbClr val="969696"/>
                                  </a:solidFill>
                                  <a:round/>
                                  <a:headEnd/>
                                  <a:tailEnd/>
                                </a:ln>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331" name="Freeform 31"/>
                              <wps:cNvSpPr>
                                <a:spLocks/>
                              </wps:cNvSpPr>
                              <wps:spPr bwMode="auto">
                                <a:xfrm>
                                  <a:off x="14922" y="4755"/>
                                  <a:ext cx="12927" cy="690"/>
                                </a:xfrm>
                                <a:custGeom>
                                  <a:avLst/>
                                  <a:gdLst>
                                    <a:gd name="T0" fmla="*/ 0 w 1095"/>
                                    <a:gd name="T1" fmla="*/ 3143847 h 120"/>
                                    <a:gd name="T2" fmla="*/ 2147483647 w 1095"/>
                                    <a:gd name="T3" fmla="*/ 0 h 120"/>
                                    <a:gd name="T4" fmla="*/ 2147483647 w 1095"/>
                                    <a:gd name="T5" fmla="*/ 3143847 h 120"/>
                                    <a:gd name="T6" fmla="*/ 0 60000 65536"/>
                                    <a:gd name="T7" fmla="*/ 0 60000 65536"/>
                                    <a:gd name="T8" fmla="*/ 0 60000 65536"/>
                                    <a:gd name="T9" fmla="*/ 0 w 1095"/>
                                    <a:gd name="T10" fmla="*/ 0 h 120"/>
                                    <a:gd name="T11" fmla="*/ 1095 w 1095"/>
                                    <a:gd name="T12" fmla="*/ 120 h 120"/>
                                  </a:gdLst>
                                  <a:ahLst/>
                                  <a:cxnLst>
                                    <a:cxn ang="T6">
                                      <a:pos x="T0" y="T1"/>
                                    </a:cxn>
                                    <a:cxn ang="T7">
                                      <a:pos x="T2" y="T3"/>
                                    </a:cxn>
                                    <a:cxn ang="T8">
                                      <a:pos x="T4" y="T5"/>
                                    </a:cxn>
                                  </a:cxnLst>
                                  <a:rect l="T9" t="T10" r="T11" b="T12"/>
                                  <a:pathLst>
                                    <a:path w="1095" h="120">
                                      <a:moveTo>
                                        <a:pt x="0" y="120"/>
                                      </a:moveTo>
                                      <a:cubicBezTo>
                                        <a:pt x="92" y="100"/>
                                        <a:pt x="373" y="0"/>
                                        <a:pt x="555" y="0"/>
                                      </a:cubicBezTo>
                                      <a:cubicBezTo>
                                        <a:pt x="737" y="0"/>
                                        <a:pt x="983" y="95"/>
                                        <a:pt x="1095" y="120"/>
                                      </a:cubicBezTo>
                                    </a:path>
                                  </a:pathLst>
                                </a:custGeom>
                                <a:noFill/>
                                <a:ln w="19050">
                                  <a:solidFill>
                                    <a:srgbClr val="333333"/>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332" name="Line 48"/>
                              <wps:cNvCnPr>
                                <a:cxnSpLocks noChangeShapeType="1"/>
                              </wps:cNvCnPr>
                              <wps:spPr bwMode="auto">
                                <a:xfrm flipV="1">
                                  <a:off x="13606" y="13899"/>
                                  <a:ext cx="2064" cy="218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3" name="Line 49"/>
                              <wps:cNvCnPr>
                                <a:cxnSpLocks noChangeShapeType="1"/>
                              </wps:cNvCnPr>
                              <wps:spPr bwMode="auto">
                                <a:xfrm flipV="1">
                                  <a:off x="14483" y="14704"/>
                                  <a:ext cx="2064" cy="21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4" name="Freeform 50178"/>
                              <wps:cNvSpPr>
                                <a:spLocks/>
                              </wps:cNvSpPr>
                              <wps:spPr bwMode="auto">
                                <a:xfrm rot="5400000" flipV="1">
                                  <a:off x="8705" y="10826"/>
                                  <a:ext cx="8742" cy="543"/>
                                </a:xfrm>
                                <a:custGeom>
                                  <a:avLst/>
                                  <a:gdLst>
                                    <a:gd name="T0" fmla="*/ 0 w 1095"/>
                                    <a:gd name="T1" fmla="*/ 189932 h 120"/>
                                    <a:gd name="T2" fmla="*/ 2147483647 w 1095"/>
                                    <a:gd name="T3" fmla="*/ 0 h 120"/>
                                    <a:gd name="T4" fmla="*/ 2147483647 w 1095"/>
                                    <a:gd name="T5" fmla="*/ 189932 h 120"/>
                                    <a:gd name="T6" fmla="*/ 0 60000 65536"/>
                                    <a:gd name="T7" fmla="*/ 0 60000 65536"/>
                                    <a:gd name="T8" fmla="*/ 0 60000 65536"/>
                                    <a:gd name="T9" fmla="*/ 0 w 1095"/>
                                    <a:gd name="T10" fmla="*/ 0 h 120"/>
                                    <a:gd name="T11" fmla="*/ 1095 w 1095"/>
                                    <a:gd name="T12" fmla="*/ 120 h 120"/>
                                  </a:gdLst>
                                  <a:ahLst/>
                                  <a:cxnLst>
                                    <a:cxn ang="T6">
                                      <a:pos x="T0" y="T1"/>
                                    </a:cxn>
                                    <a:cxn ang="T7">
                                      <a:pos x="T2" y="T3"/>
                                    </a:cxn>
                                    <a:cxn ang="T8">
                                      <a:pos x="T4" y="T5"/>
                                    </a:cxn>
                                  </a:cxnLst>
                                  <a:rect l="T9" t="T10" r="T11" b="T12"/>
                                  <a:pathLst>
                                    <a:path w="1095" h="120">
                                      <a:moveTo>
                                        <a:pt x="0" y="120"/>
                                      </a:moveTo>
                                      <a:cubicBezTo>
                                        <a:pt x="92" y="100"/>
                                        <a:pt x="373" y="0"/>
                                        <a:pt x="555" y="0"/>
                                      </a:cubicBezTo>
                                      <a:cubicBezTo>
                                        <a:pt x="737" y="0"/>
                                        <a:pt x="983" y="95"/>
                                        <a:pt x="1095" y="120"/>
                                      </a:cubicBezTo>
                                    </a:path>
                                  </a:pathLst>
                                </a:custGeom>
                                <a:noFill/>
                                <a:ln w="19050">
                                  <a:solidFill>
                                    <a:srgbClr val="333333"/>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335" name="Freeform 50179"/>
                              <wps:cNvSpPr>
                                <a:spLocks/>
                              </wps:cNvSpPr>
                              <wps:spPr bwMode="auto">
                                <a:xfrm rot="-5400000" flipH="1" flipV="1">
                                  <a:off x="24871" y="10973"/>
                                  <a:ext cx="8743" cy="543"/>
                                </a:xfrm>
                                <a:custGeom>
                                  <a:avLst/>
                                  <a:gdLst>
                                    <a:gd name="T0" fmla="*/ 0 w 1095"/>
                                    <a:gd name="T1" fmla="*/ 189932 h 120"/>
                                    <a:gd name="T2" fmla="*/ 2147483647 w 1095"/>
                                    <a:gd name="T3" fmla="*/ 0 h 120"/>
                                    <a:gd name="T4" fmla="*/ 2147483647 w 1095"/>
                                    <a:gd name="T5" fmla="*/ 189932 h 120"/>
                                    <a:gd name="T6" fmla="*/ 0 60000 65536"/>
                                    <a:gd name="T7" fmla="*/ 0 60000 65536"/>
                                    <a:gd name="T8" fmla="*/ 0 60000 65536"/>
                                    <a:gd name="T9" fmla="*/ 0 w 1095"/>
                                    <a:gd name="T10" fmla="*/ 0 h 120"/>
                                    <a:gd name="T11" fmla="*/ 1095 w 1095"/>
                                    <a:gd name="T12" fmla="*/ 120 h 120"/>
                                  </a:gdLst>
                                  <a:ahLst/>
                                  <a:cxnLst>
                                    <a:cxn ang="T6">
                                      <a:pos x="T0" y="T1"/>
                                    </a:cxn>
                                    <a:cxn ang="T7">
                                      <a:pos x="T2" y="T3"/>
                                    </a:cxn>
                                    <a:cxn ang="T8">
                                      <a:pos x="T4" y="T5"/>
                                    </a:cxn>
                                  </a:cxnLst>
                                  <a:rect l="T9" t="T10" r="T11" b="T12"/>
                                  <a:pathLst>
                                    <a:path w="1095" h="120">
                                      <a:moveTo>
                                        <a:pt x="0" y="120"/>
                                      </a:moveTo>
                                      <a:cubicBezTo>
                                        <a:pt x="92" y="100"/>
                                        <a:pt x="373" y="0"/>
                                        <a:pt x="555" y="0"/>
                                      </a:cubicBezTo>
                                      <a:cubicBezTo>
                                        <a:pt x="737" y="0"/>
                                        <a:pt x="983" y="95"/>
                                        <a:pt x="1095" y="120"/>
                                      </a:cubicBezTo>
                                    </a:path>
                                  </a:pathLst>
                                </a:custGeom>
                                <a:noFill/>
                                <a:ln w="19050">
                                  <a:solidFill>
                                    <a:srgbClr val="333333"/>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336" name="Line 52"/>
                              <wps:cNvCnPr>
                                <a:cxnSpLocks noChangeShapeType="1"/>
                              </wps:cNvCnPr>
                              <wps:spPr bwMode="auto">
                                <a:xfrm rot="5400000">
                                  <a:off x="36" y="11229"/>
                                  <a:ext cx="15417" cy="11"/>
                                </a:xfrm>
                                <a:prstGeom prst="line">
                                  <a:avLst/>
                                </a:prstGeom>
                                <a:noFill/>
                                <a:ln w="9525">
                                  <a:solidFill>
                                    <a:srgbClr val="333333"/>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37" name="Line 53"/>
                              <wps:cNvCnPr>
                                <a:cxnSpLocks noChangeShapeType="1"/>
                              </wps:cNvCnPr>
                              <wps:spPr bwMode="auto">
                                <a:xfrm rot="5400000">
                                  <a:off x="3840" y="11448"/>
                                  <a:ext cx="11501" cy="11"/>
                                </a:xfrm>
                                <a:prstGeom prst="line">
                                  <a:avLst/>
                                </a:prstGeom>
                                <a:noFill/>
                                <a:ln w="9525">
                                  <a:solidFill>
                                    <a:srgbClr val="333333"/>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38" name="Line 56"/>
                              <wps:cNvCnPr>
                                <a:cxnSpLocks noChangeShapeType="1"/>
                              </wps:cNvCnPr>
                              <wps:spPr bwMode="auto">
                                <a:xfrm flipV="1">
                                  <a:off x="24505" y="2195"/>
                                  <a:ext cx="6846" cy="5498"/>
                                </a:xfrm>
                                <a:prstGeom prst="line">
                                  <a:avLst/>
                                </a:prstGeom>
                                <a:noFill/>
                                <a:ln w="9525">
                                  <a:solidFill>
                                    <a:srgbClr val="333333"/>
                                  </a:solidFill>
                                  <a:round/>
                                  <a:headEnd type="triangle" w="med" len="med"/>
                                  <a:tailEnd/>
                                </a:ln>
                                <a:extLst>
                                  <a:ext uri="{909E8E84-426E-40DD-AFC4-6F175D3DCCD1}">
                                    <a14:hiddenFill xmlns:a14="http://schemas.microsoft.com/office/drawing/2010/main">
                                      <a:noFill/>
                                    </a14:hiddenFill>
                                  </a:ext>
                                </a:extLst>
                              </wps:spPr>
                              <wps:bodyPr/>
                            </wps:wsp>
                            <wps:wsp>
                              <wps:cNvPr id="339" name="Line 57"/>
                              <wps:cNvCnPr>
                                <a:cxnSpLocks noChangeShapeType="1"/>
                              </wps:cNvCnPr>
                              <wps:spPr bwMode="auto">
                                <a:xfrm flipV="1">
                                  <a:off x="28017" y="6950"/>
                                  <a:ext cx="5499" cy="4603"/>
                                </a:xfrm>
                                <a:prstGeom prst="line">
                                  <a:avLst/>
                                </a:prstGeom>
                                <a:noFill/>
                                <a:ln w="9525">
                                  <a:solidFill>
                                    <a:srgbClr val="333333"/>
                                  </a:solidFill>
                                  <a:round/>
                                  <a:headEnd type="triangle" w="med" len="med"/>
                                  <a:tailEnd/>
                                </a:ln>
                                <a:extLst>
                                  <a:ext uri="{909E8E84-426E-40DD-AFC4-6F175D3DCCD1}">
                                    <a14:hiddenFill xmlns:a14="http://schemas.microsoft.com/office/drawing/2010/main">
                                      <a:noFill/>
                                    </a14:hiddenFill>
                                  </a:ext>
                                </a:extLst>
                              </wps:spPr>
                              <wps:bodyPr/>
                            </wps:wsp>
                            <wps:wsp>
                              <wps:cNvPr id="340" name="Line 58"/>
                              <wps:cNvCnPr>
                                <a:cxnSpLocks noChangeShapeType="1"/>
                              </wps:cNvCnPr>
                              <wps:spPr bwMode="auto">
                                <a:xfrm flipV="1">
                                  <a:off x="29260" y="9949"/>
                                  <a:ext cx="3257" cy="3564"/>
                                </a:xfrm>
                                <a:prstGeom prst="line">
                                  <a:avLst/>
                                </a:prstGeom>
                                <a:noFill/>
                                <a:ln w="9525">
                                  <a:solidFill>
                                    <a:srgbClr val="333333"/>
                                  </a:solidFill>
                                  <a:round/>
                                  <a:headEnd type="triangle" w="med" len="med"/>
                                  <a:tailEnd/>
                                </a:ln>
                                <a:extLst>
                                  <a:ext uri="{909E8E84-426E-40DD-AFC4-6F175D3DCCD1}">
                                    <a14:hiddenFill xmlns:a14="http://schemas.microsoft.com/office/drawing/2010/main">
                                      <a:noFill/>
                                    </a14:hiddenFill>
                                  </a:ext>
                                </a:extLst>
                              </wps:spPr>
                              <wps:bodyPr/>
                            </wps:wsp>
                            <wps:wsp>
                              <wps:cNvPr id="341" name="Freeform 50186"/>
                              <wps:cNvSpPr>
                                <a:spLocks/>
                              </wps:cNvSpPr>
                              <wps:spPr bwMode="auto">
                                <a:xfrm>
                                  <a:off x="14849" y="1609"/>
                                  <a:ext cx="1527" cy="22322"/>
                                </a:xfrm>
                                <a:custGeom>
                                  <a:avLst/>
                                  <a:gdLst>
                                    <a:gd name="T0" fmla="*/ 0 w 210"/>
                                    <a:gd name="T1" fmla="*/ 0 h 2910"/>
                                    <a:gd name="T2" fmla="*/ 4064983 w 210"/>
                                    <a:gd name="T3" fmla="*/ 0 h 2910"/>
                                    <a:gd name="T4" fmla="*/ 4064983 w 210"/>
                                    <a:gd name="T5" fmla="*/ 47803683 h 2910"/>
                                    <a:gd name="T6" fmla="*/ 0 w 210"/>
                                    <a:gd name="T7" fmla="*/ 47803683 h 2910"/>
                                    <a:gd name="T8" fmla="*/ 0 60000 65536"/>
                                    <a:gd name="T9" fmla="*/ 0 60000 65536"/>
                                    <a:gd name="T10" fmla="*/ 0 60000 65536"/>
                                    <a:gd name="T11" fmla="*/ 0 60000 65536"/>
                                    <a:gd name="T12" fmla="*/ 0 w 210"/>
                                    <a:gd name="T13" fmla="*/ 0 h 2910"/>
                                    <a:gd name="T14" fmla="*/ 210 w 210"/>
                                    <a:gd name="T15" fmla="*/ 2910 h 2910"/>
                                  </a:gdLst>
                                  <a:ahLst/>
                                  <a:cxnLst>
                                    <a:cxn ang="T8">
                                      <a:pos x="T0" y="T1"/>
                                    </a:cxn>
                                    <a:cxn ang="T9">
                                      <a:pos x="T2" y="T3"/>
                                    </a:cxn>
                                    <a:cxn ang="T10">
                                      <a:pos x="T4" y="T5"/>
                                    </a:cxn>
                                    <a:cxn ang="T11">
                                      <a:pos x="T6" y="T7"/>
                                    </a:cxn>
                                  </a:cxnLst>
                                  <a:rect l="T12" t="T13" r="T14" b="T15"/>
                                  <a:pathLst>
                                    <a:path w="210" h="2910">
                                      <a:moveTo>
                                        <a:pt x="0" y="0"/>
                                      </a:moveTo>
                                      <a:lnTo>
                                        <a:pt x="210" y="0"/>
                                      </a:lnTo>
                                      <a:lnTo>
                                        <a:pt x="210" y="2910"/>
                                      </a:lnTo>
                                      <a:lnTo>
                                        <a:pt x="0" y="2910"/>
                                      </a:lnTo>
                                    </a:path>
                                  </a:pathLst>
                                </a:cu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342" name="Text Box 60"/>
                              <wps:cNvSpPr txBox="1">
                                <a:spLocks noChangeArrowheads="1"/>
                              </wps:cNvSpPr>
                              <wps:spPr bwMode="auto">
                                <a:xfrm>
                                  <a:off x="12435" y="0"/>
                                  <a:ext cx="3920" cy="3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043452" w:rsidRDefault="00DA5B67" w:rsidP="001A7C3C">
                                    <w:pPr>
                                      <w:pStyle w:val="NormalWeb"/>
                                      <w:tabs>
                                        <w:tab w:val="left" w:pos="340"/>
                                        <w:tab w:val="left" w:pos="680"/>
                                      </w:tabs>
                                      <w:spacing w:before="0" w:beforeAutospacing="0" w:after="0" w:afterAutospacing="0"/>
                                      <w:rPr>
                                        <w:rFonts w:ascii="Arial" w:hAnsi="Arial" w:cs="Arial"/>
                                        <w:sz w:val="20"/>
                                        <w:szCs w:val="20"/>
                                        <w:lang w:val="en-US"/>
                                      </w:rPr>
                                    </w:pPr>
                                  </w:p>
                                </w:txbxContent>
                              </wps:txbx>
                              <wps:bodyPr rot="0" vert="horz" wrap="square" lIns="91440" tIns="45720" rIns="91440" bIns="45720" anchor="t" anchorCtr="0" upright="1">
                                <a:noAutofit/>
                              </wps:bodyPr>
                            </wps:wsp>
                            <wps:wsp>
                              <wps:cNvPr id="343" name="Text Box 61"/>
                              <wps:cNvSpPr txBox="1">
                                <a:spLocks noChangeArrowheads="1"/>
                              </wps:cNvSpPr>
                              <wps:spPr bwMode="auto">
                                <a:xfrm>
                                  <a:off x="2852" y="19385"/>
                                  <a:ext cx="4785" cy="3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0A6F8E" w:rsidRDefault="00DA5B67" w:rsidP="001A7C3C">
                                    <w:pPr>
                                      <w:pStyle w:val="NormalWeb"/>
                                      <w:tabs>
                                        <w:tab w:val="left" w:pos="340"/>
                                        <w:tab w:val="left" w:pos="680"/>
                                      </w:tabs>
                                      <w:spacing w:before="0" w:beforeAutospacing="0" w:after="0" w:afterAutospacing="0"/>
                                      <w:jc w:val="center"/>
                                      <w:rPr>
                                        <w:rFonts w:ascii="Arial" w:hAnsi="Arial" w:cs="Arial"/>
                                        <w:sz w:val="20"/>
                                        <w:szCs w:val="20"/>
                                      </w:rPr>
                                    </w:pPr>
                                  </w:p>
                                </w:txbxContent>
                              </wps:txbx>
                              <wps:bodyPr rot="0" vert="horz" wrap="square" lIns="91440" tIns="45720" rIns="91440" bIns="45720" anchor="t" anchorCtr="0" upright="1">
                                <a:noAutofit/>
                              </wps:bodyPr>
                            </wps:wsp>
                            <wps:wsp>
                              <wps:cNvPr id="344" name="Text Box 55"/>
                              <wps:cNvSpPr txBox="1">
                                <a:spLocks noChangeArrowheads="1"/>
                              </wps:cNvSpPr>
                              <wps:spPr bwMode="auto">
                                <a:xfrm>
                                  <a:off x="20848" y="21068"/>
                                  <a:ext cx="1847"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textAlignment w:val="baseline"/>
                                    </w:pPr>
                                  </w:p>
                                </w:txbxContent>
                              </wps:txbx>
                              <wps:bodyPr rot="0" vert="horz" wrap="square" lIns="0" tIns="0" rIns="0" bIns="0" anchor="t" anchorCtr="0" upright="1">
                                <a:noAutofit/>
                              </wps:bodyPr>
                            </wps:wsp>
                            <wps:wsp>
                              <wps:cNvPr id="345" name="AutoShape 461"/>
                              <wps:cNvCnPr>
                                <a:cxnSpLocks noChangeShapeType="1"/>
                              </wps:cNvCnPr>
                              <wps:spPr bwMode="auto">
                                <a:xfrm flipV="1">
                                  <a:off x="950" y="4828"/>
                                  <a:ext cx="7" cy="20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AutoShape 462"/>
                              <wps:cNvCnPr>
                                <a:cxnSpLocks noChangeShapeType="1"/>
                              </wps:cNvCnPr>
                              <wps:spPr bwMode="auto">
                                <a:xfrm>
                                  <a:off x="950" y="25530"/>
                                  <a:ext cx="177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Text Box 463"/>
                              <wps:cNvSpPr txBox="1">
                                <a:spLocks noChangeArrowheads="1"/>
                              </wps:cNvSpPr>
                              <wps:spPr bwMode="auto">
                                <a:xfrm>
                                  <a:off x="13020" y="22604"/>
                                  <a:ext cx="2650"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ind w:hanging="144"/>
                                      <w:textAlignment w:val="baseline"/>
                                    </w:pPr>
                                    <w:r>
                                      <w:rPr>
                                        <w:rFonts w:eastAsia="Times New Roman"/>
                                        <w:b/>
                                        <w:bCs/>
                                        <w:color w:val="000000"/>
                                        <w:kern w:val="24"/>
                                        <w:sz w:val="20"/>
                                        <w:szCs w:val="20"/>
                                      </w:rPr>
                                      <w:t>A</w:t>
                                    </w:r>
                                  </w:p>
                                </w:txbxContent>
                              </wps:txbx>
                              <wps:bodyPr rot="0" vert="horz" wrap="square" lIns="91440" tIns="45720" rIns="91440" bIns="45720" anchor="t" anchorCtr="0" upright="1">
                                <a:noAutofit/>
                              </wps:bodyPr>
                            </wps:wsp>
                            <wps:wsp>
                              <wps:cNvPr id="349" name="AutoShape 466"/>
                              <wps:cNvCnPr>
                                <a:cxnSpLocks noChangeShapeType="1"/>
                              </wps:cNvCnPr>
                              <wps:spPr bwMode="auto">
                                <a:xfrm>
                                  <a:off x="22676" y="5413"/>
                                  <a:ext cx="0" cy="11722"/>
                                </a:xfrm>
                                <a:prstGeom prst="straightConnector1">
                                  <a:avLst/>
                                </a:prstGeom>
                                <a:noFill/>
                                <a:ln w="9525">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0" name="AutoShape 467"/>
                              <wps:cNvCnPr>
                                <a:cxnSpLocks noChangeShapeType="1"/>
                              </wps:cNvCnPr>
                              <wps:spPr bwMode="auto">
                                <a:xfrm>
                                  <a:off x="13386" y="9071"/>
                                  <a:ext cx="15424" cy="0"/>
                                </a:xfrm>
                                <a:prstGeom prst="straightConnector1">
                                  <a:avLst/>
                                </a:prstGeom>
                                <a:noFill/>
                                <a:ln w="9525">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1" name="Text Box 468"/>
                              <wps:cNvSpPr txBox="1">
                                <a:spLocks noChangeArrowheads="1"/>
                              </wps:cNvSpPr>
                              <wps:spPr bwMode="auto">
                                <a:xfrm>
                                  <a:off x="2852" y="512"/>
                                  <a:ext cx="3734"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f</w:t>
                                    </w:r>
                                    <w:proofErr w:type="spellStart"/>
                                    <w:r>
                                      <w:rPr>
                                        <w:rFonts w:ascii="Arial" w:eastAsia="Times New Roman" w:hAnsi="Arial"/>
                                        <w:b/>
                                        <w:bCs/>
                                        <w:color w:val="000000"/>
                                        <w:kern w:val="24"/>
                                        <w:position w:val="-5"/>
                                        <w:sz w:val="20"/>
                                        <w:szCs w:val="20"/>
                                        <w:vertAlign w:val="subscript"/>
                                      </w:rPr>
                                      <w:t>f</w:t>
                                    </w:r>
                                    <w:proofErr w:type="spellEnd"/>
                                  </w:p>
                                </w:txbxContent>
                              </wps:txbx>
                              <wps:bodyPr rot="0" vert="horz" wrap="square" lIns="91440" tIns="45720" rIns="91440" bIns="45720" anchor="t" anchorCtr="0" upright="1">
                                <a:noAutofit/>
                              </wps:bodyPr>
                            </wps:wsp>
                            <wps:wsp>
                              <wps:cNvPr id="44416" name="Text Box 289"/>
                              <wps:cNvSpPr txBox="1">
                                <a:spLocks noChangeArrowheads="1"/>
                              </wps:cNvSpPr>
                              <wps:spPr bwMode="auto">
                                <a:xfrm>
                                  <a:off x="17190" y="6145"/>
                                  <a:ext cx="3734"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b</w:t>
                                    </w:r>
                                    <w:r>
                                      <w:rPr>
                                        <w:rFonts w:ascii="Arial" w:eastAsia="Times New Roman" w:hAnsi="Arial"/>
                                        <w:b/>
                                        <w:bCs/>
                                        <w:color w:val="000000"/>
                                        <w:kern w:val="24"/>
                                        <w:position w:val="-5"/>
                                        <w:sz w:val="20"/>
                                        <w:szCs w:val="20"/>
                                        <w:vertAlign w:val="subscript"/>
                                      </w:rPr>
                                      <w:t>o</w:t>
                                    </w:r>
                                  </w:p>
                                </w:txbxContent>
                              </wps:txbx>
                              <wps:bodyPr rot="0" vert="horz" wrap="square" lIns="91440" tIns="45720" rIns="91440" bIns="45720" anchor="t" anchorCtr="0" upright="1">
                                <a:noAutofit/>
                              </wps:bodyPr>
                            </wps:wsp>
                            <wps:wsp>
                              <wps:cNvPr id="44417" name="Text Box 21698"/>
                              <wps:cNvSpPr txBox="1">
                                <a:spLocks noChangeArrowheads="1"/>
                              </wps:cNvSpPr>
                              <wps:spPr bwMode="auto">
                                <a:xfrm>
                                  <a:off x="19970" y="10680"/>
                                  <a:ext cx="3734" cy="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h</w:t>
                                    </w:r>
                                    <w:r>
                                      <w:rPr>
                                        <w:rFonts w:ascii="Arial" w:eastAsia="Times New Roman" w:hAnsi="Arial"/>
                                        <w:b/>
                                        <w:bCs/>
                                        <w:color w:val="000000"/>
                                        <w:kern w:val="24"/>
                                        <w:position w:val="-5"/>
                                        <w:sz w:val="20"/>
                                        <w:szCs w:val="20"/>
                                        <w:vertAlign w:val="subscript"/>
                                      </w:rPr>
                                      <w:t>o</w:t>
                                    </w:r>
                                  </w:p>
                                </w:txbxContent>
                              </wps:txbx>
                              <wps:bodyPr rot="0" vert="horz" wrap="square" lIns="91440" tIns="45720" rIns="91440" bIns="45720" anchor="t" anchorCtr="0" upright="1">
                                <a:noAutofit/>
                              </wps:bodyPr>
                            </wps:wsp>
                            <wps:wsp>
                              <wps:cNvPr id="44418" name="Text Box 21699"/>
                              <wps:cNvSpPr txBox="1">
                                <a:spLocks noChangeArrowheads="1"/>
                              </wps:cNvSpPr>
                              <wps:spPr bwMode="auto">
                                <a:xfrm>
                                  <a:off x="5339" y="10022"/>
                                  <a:ext cx="3734"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h</w:t>
                                    </w:r>
                                  </w:p>
                                </w:txbxContent>
                              </wps:txbx>
                              <wps:bodyPr rot="0" vert="horz" wrap="square" lIns="91440" tIns="45720" rIns="91440" bIns="45720" anchor="t" anchorCtr="0" upright="1">
                                <a:noAutofit/>
                              </wps:bodyPr>
                            </wps:wsp>
                            <wps:wsp>
                              <wps:cNvPr id="44419" name="Text Box 21700"/>
                              <wps:cNvSpPr txBox="1">
                                <a:spLocks noChangeArrowheads="1"/>
                              </wps:cNvSpPr>
                              <wps:spPr bwMode="auto">
                                <a:xfrm>
                                  <a:off x="7315" y="10388"/>
                                  <a:ext cx="373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h'</w:t>
                                    </w:r>
                                  </w:p>
                                </w:txbxContent>
                              </wps:txbx>
                              <wps:bodyPr rot="0" vert="horz" wrap="square" lIns="91440" tIns="45720" rIns="91440" bIns="45720" anchor="t" anchorCtr="0" upright="1">
                                <a:noAutofit/>
                              </wps:bodyPr>
                            </wps:wsp>
                            <wps:wsp>
                              <wps:cNvPr id="44420" name="Text Box 21701"/>
                              <wps:cNvSpPr txBox="1">
                                <a:spLocks noChangeArrowheads="1"/>
                              </wps:cNvSpPr>
                              <wps:spPr bwMode="auto">
                                <a:xfrm>
                                  <a:off x="0" y="2551"/>
                                  <a:ext cx="3733"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y</w:t>
                                    </w:r>
                                  </w:p>
                                </w:txbxContent>
                              </wps:txbx>
                              <wps:bodyPr rot="0" vert="horz" wrap="square" lIns="91440" tIns="45720" rIns="91440" bIns="45720" anchor="t" anchorCtr="0" upright="1">
                                <a:noAutofit/>
                              </wps:bodyPr>
                            </wps:wsp>
                            <wps:wsp>
                              <wps:cNvPr id="44421" name="Text Box 21702"/>
                              <wps:cNvSpPr txBox="1">
                                <a:spLocks noChangeArrowheads="1"/>
                              </wps:cNvSpPr>
                              <wps:spPr bwMode="auto">
                                <a:xfrm>
                                  <a:off x="18667" y="24137"/>
                                  <a:ext cx="3734"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χ</w:t>
                                    </w:r>
                                  </w:p>
                                </w:txbxContent>
                              </wps:txbx>
                              <wps:bodyPr rot="0" vert="horz" wrap="square" lIns="91440" tIns="45720" rIns="91440" bIns="45720" anchor="t" anchorCtr="0" upright="1">
                                <a:noAutofit/>
                              </wps:bodyPr>
                            </wps:wsp>
                            <wps:wsp>
                              <wps:cNvPr id="44422" name="Text Box 27"/>
                              <wps:cNvSpPr txBox="1">
                                <a:spLocks noChangeArrowheads="1"/>
                              </wps:cNvSpPr>
                              <wps:spPr bwMode="auto">
                                <a:xfrm>
                                  <a:off x="12972" y="3629"/>
                                  <a:ext cx="2853"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cs="Arial"/>
                                        <w:b/>
                                        <w:bCs/>
                                        <w:color w:val="FF0000"/>
                                        <w:sz w:val="20"/>
                                        <w:szCs w:val="20"/>
                                      </w:rPr>
                                      <w:t>R</w:t>
                                    </w:r>
                                    <w:r>
                                      <w:rPr>
                                        <w:rFonts w:ascii="Arial" w:eastAsia="Times New Roman" w:hAnsi="Arial" w:cs="Arial"/>
                                        <w:b/>
                                        <w:bCs/>
                                        <w:color w:val="FF0000"/>
                                        <w:position w:val="-5"/>
                                        <w:sz w:val="20"/>
                                        <w:szCs w:val="20"/>
                                        <w:vertAlign w:val="subscript"/>
                                      </w:rPr>
                                      <w:t xml:space="preserve"> </w:t>
                                    </w:r>
                                  </w:p>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cs="Arial"/>
                                        <w:b/>
                                        <w:bCs/>
                                        <w:color w:val="FF0000"/>
                                        <w:sz w:val="20"/>
                                        <w:szCs w:val="20"/>
                                      </w:rPr>
                                      <w:t> </w:t>
                                    </w:r>
                                  </w:p>
                                </w:txbxContent>
                              </wps:txbx>
                              <wps:bodyPr rot="0" vert="horz" wrap="square" lIns="91440" tIns="45720" rIns="91440" bIns="45720" anchor="t" anchorCtr="0" upright="1">
                                <a:noAutofit/>
                              </wps:bodyPr>
                            </wps:wsp>
                          </wpg:grpSp>
                          <wps:wsp>
                            <wps:cNvPr id="44423" name="AutoShape 275"/>
                            <wps:cNvSpPr>
                              <a:spLocks noChangeArrowheads="1"/>
                            </wps:cNvSpPr>
                            <wps:spPr bwMode="auto">
                              <a:xfrm>
                                <a:off x="13532" y="5487"/>
                                <a:ext cx="15425" cy="11614"/>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g:grpSp>
                        <wpg:grpSp>
                          <wpg:cNvPr id="44424" name="Group 21704"/>
                          <wpg:cNvGrpSpPr>
                            <a:grpSpLocks/>
                          </wpg:cNvGrpSpPr>
                          <wpg:grpSpPr bwMode="auto">
                            <a:xfrm>
                              <a:off x="27504" y="5853"/>
                              <a:ext cx="1181" cy="10821"/>
                              <a:chOff x="27504" y="5852"/>
                              <a:chExt cx="1181" cy="10821"/>
                            </a:xfrm>
                          </wpg:grpSpPr>
                          <wps:wsp>
                            <wps:cNvPr id="44425" name="Oval 23"/>
                            <wps:cNvSpPr>
                              <a:spLocks noChangeArrowheads="1"/>
                            </wps:cNvSpPr>
                            <wps:spPr bwMode="auto">
                              <a:xfrm>
                                <a:off x="27504" y="5852"/>
                                <a:ext cx="1035" cy="1096"/>
                              </a:xfrm>
                              <a:prstGeom prst="ellipse">
                                <a:avLst/>
                              </a:prstGeom>
                              <a:solidFill>
                                <a:srgbClr val="000000"/>
                              </a:solidFill>
                              <a:ln w="9525">
                                <a:solidFill>
                                  <a:srgbClr val="333333"/>
                                </a:solidFill>
                                <a:round/>
                                <a:headEnd/>
                                <a:tailEnd/>
                              </a:ln>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44426" name="Oval 25"/>
                            <wps:cNvSpPr>
                              <a:spLocks noChangeArrowheads="1"/>
                            </wps:cNvSpPr>
                            <wps:spPr bwMode="auto">
                              <a:xfrm>
                                <a:off x="27650" y="15581"/>
                                <a:ext cx="1035" cy="1092"/>
                              </a:xfrm>
                              <a:prstGeom prst="ellipse">
                                <a:avLst/>
                              </a:prstGeom>
                              <a:solidFill>
                                <a:srgbClr val="000000"/>
                              </a:solidFill>
                              <a:ln w="9525">
                                <a:solidFill>
                                  <a:srgbClr val="333333"/>
                                </a:solidFill>
                                <a:round/>
                                <a:headEnd/>
                                <a:tailEnd/>
                              </a:ln>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g:grpSp>
                      </wpg:wgp>
                      <wps:wsp>
                        <wps:cNvPr id="44427" name="Freeform 50197"/>
                        <wps:cNvSpPr>
                          <a:spLocks/>
                        </wps:cNvSpPr>
                        <wps:spPr bwMode="auto">
                          <a:xfrm>
                            <a:off x="4943475" y="1184910"/>
                            <a:ext cx="563880" cy="1402715"/>
                          </a:xfrm>
                          <a:custGeom>
                            <a:avLst/>
                            <a:gdLst>
                              <a:gd name="T0" fmla="*/ 77 w 720"/>
                              <a:gd name="T1" fmla="*/ 50 h 1800"/>
                              <a:gd name="T2" fmla="*/ 77 w 720"/>
                              <a:gd name="T3" fmla="*/ 2059 h 1800"/>
                              <a:gd name="T4" fmla="*/ 1216 w 720"/>
                              <a:gd name="T5" fmla="*/ 2059 h 1800"/>
                              <a:gd name="T6" fmla="*/ 1216 w 720"/>
                              <a:gd name="T7" fmla="*/ 0 h 1800"/>
                              <a:gd name="T8" fmla="*/ 0 w 720"/>
                              <a:gd name="T9" fmla="*/ 0 h 1800"/>
                              <a:gd name="T10" fmla="*/ 0 w 720"/>
                              <a:gd name="T11" fmla="*/ 1510 h 1800"/>
                              <a:gd name="T12" fmla="*/ 0 60000 65536"/>
                              <a:gd name="T13" fmla="*/ 0 60000 65536"/>
                              <a:gd name="T14" fmla="*/ 0 60000 65536"/>
                              <a:gd name="T15" fmla="*/ 0 60000 65536"/>
                              <a:gd name="T16" fmla="*/ 0 60000 65536"/>
                              <a:gd name="T17" fmla="*/ 0 60000 65536"/>
                              <a:gd name="T18" fmla="*/ 0 w 720"/>
                              <a:gd name="T19" fmla="*/ 0 h 1800"/>
                              <a:gd name="T20" fmla="*/ 720 w 720"/>
                              <a:gd name="T21" fmla="*/ 1800 h 1800"/>
                            </a:gdLst>
                            <a:ahLst/>
                            <a:cxnLst>
                              <a:cxn ang="T12">
                                <a:pos x="T0" y="T1"/>
                              </a:cxn>
                              <a:cxn ang="T13">
                                <a:pos x="T2" y="T3"/>
                              </a:cxn>
                              <a:cxn ang="T14">
                                <a:pos x="T4" y="T5"/>
                              </a:cxn>
                              <a:cxn ang="T15">
                                <a:pos x="T6" y="T7"/>
                              </a:cxn>
                              <a:cxn ang="T16">
                                <a:pos x="T8" y="T9"/>
                              </a:cxn>
                              <a:cxn ang="T17">
                                <a:pos x="T10" y="T11"/>
                              </a:cxn>
                            </a:cxnLst>
                            <a:rect l="T18" t="T19" r="T20" b="T21"/>
                            <a:pathLst>
                              <a:path w="720" h="1800">
                                <a:moveTo>
                                  <a:pt x="45" y="45"/>
                                </a:moveTo>
                                <a:lnTo>
                                  <a:pt x="45" y="1800"/>
                                </a:lnTo>
                                <a:lnTo>
                                  <a:pt x="720" y="1800"/>
                                </a:lnTo>
                                <a:lnTo>
                                  <a:pt x="720" y="0"/>
                                </a:lnTo>
                                <a:lnTo>
                                  <a:pt x="0" y="0"/>
                                </a:lnTo>
                                <a:lnTo>
                                  <a:pt x="0" y="132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44428" name="Rectangle 50194" descr="Γρανίτης"/>
                        <wps:cNvSpPr>
                          <a:spLocks noChangeArrowheads="1"/>
                        </wps:cNvSpPr>
                        <wps:spPr bwMode="auto">
                          <a:xfrm>
                            <a:off x="4866005" y="217170"/>
                            <a:ext cx="666115" cy="701040"/>
                          </a:xfrm>
                          <a:prstGeom prst="rect">
                            <a:avLst/>
                          </a:prstGeom>
                          <a:blipFill dpi="0" rotWithShape="0">
                            <a:blip r:embed="rId39"/>
                            <a:srcRect/>
                            <a:tile tx="0" ty="0" sx="100000" sy="100000" flip="none" algn="tl"/>
                          </a:blipFill>
                          <a:ln w="19050">
                            <a:solidFill>
                              <a:srgbClr val="000000"/>
                            </a:solidFill>
                            <a:miter lim="800000"/>
                            <a:headEnd/>
                            <a:tailEnd/>
                          </a:ln>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44429" name="Rectangle 50195" descr="Γρανίτης"/>
                        <wps:cNvSpPr>
                          <a:spLocks noChangeArrowheads="1"/>
                        </wps:cNvSpPr>
                        <wps:spPr bwMode="auto">
                          <a:xfrm>
                            <a:off x="5013960" y="1229995"/>
                            <a:ext cx="443865" cy="1324610"/>
                          </a:xfrm>
                          <a:prstGeom prst="rect">
                            <a:avLst/>
                          </a:prstGeom>
                          <a:blipFill dpi="0" rotWithShape="0">
                            <a:blip r:embed="rId39"/>
                            <a:srcRect/>
                            <a:tile tx="0" ty="0" sx="100000" sy="100000" flip="none" algn="tl"/>
                          </a:blipFill>
                          <a:ln w="19050">
                            <a:solidFill>
                              <a:srgbClr val="000000"/>
                            </a:solidFill>
                            <a:miter lim="800000"/>
                            <a:headEnd/>
                            <a:tailEnd/>
                          </a:ln>
                        </wps:spPr>
                        <wps:txbx>
                          <w:txbxContent>
                            <w:p w:rsidR="00DA5B67" w:rsidRDefault="00DA5B67" w:rsidP="001A7C3C">
                              <w:pPr>
                                <w:pStyle w:val="NormalWeb"/>
                                <w:kinsoku w:val="0"/>
                                <w:overflowPunct w:val="0"/>
                                <w:spacing w:before="0" w:beforeAutospacing="0" w:after="0" w:afterAutospacing="0"/>
                                <w:textAlignment w:val="baseline"/>
                              </w:pPr>
                              <w:r>
                                <w:rPr>
                                  <w:rFonts w:eastAsia="Times New Roman"/>
                                </w:rPr>
                                <w:t> </w:t>
                              </w:r>
                            </w:p>
                          </w:txbxContent>
                        </wps:txbx>
                        <wps:bodyPr rot="0" vert="horz" wrap="square" lIns="91440" tIns="45720" rIns="91440" bIns="45720" anchor="t" anchorCtr="0" upright="1">
                          <a:noAutofit/>
                        </wps:bodyPr>
                      </wps:wsp>
                      <wps:wsp>
                        <wps:cNvPr id="44430" name="Freeform 50196"/>
                        <wps:cNvSpPr>
                          <a:spLocks/>
                        </wps:cNvSpPr>
                        <wps:spPr bwMode="auto">
                          <a:xfrm flipH="1">
                            <a:off x="4784090" y="163830"/>
                            <a:ext cx="814070" cy="812165"/>
                          </a:xfrm>
                          <a:custGeom>
                            <a:avLst/>
                            <a:gdLst>
                              <a:gd name="T0" fmla="*/ 1020 w 1065"/>
                              <a:gd name="T1" fmla="*/ 45 h 1035"/>
                              <a:gd name="T2" fmla="*/ 1020 w 1065"/>
                              <a:gd name="T3" fmla="*/ 1020 h 1035"/>
                              <a:gd name="T4" fmla="*/ 0 w 1065"/>
                              <a:gd name="T5" fmla="*/ 1020 h 1035"/>
                              <a:gd name="T6" fmla="*/ 15 w 1065"/>
                              <a:gd name="T7" fmla="*/ 0 h 1035"/>
                              <a:gd name="T8" fmla="*/ 1065 w 1065"/>
                              <a:gd name="T9" fmla="*/ 0 h 1035"/>
                              <a:gd name="T10" fmla="*/ 1065 w 1065"/>
                              <a:gd name="T11" fmla="*/ 1035 h 1035"/>
                              <a:gd name="T12" fmla="*/ 0 60000 65536"/>
                              <a:gd name="T13" fmla="*/ 0 60000 65536"/>
                              <a:gd name="T14" fmla="*/ 0 60000 65536"/>
                              <a:gd name="T15" fmla="*/ 0 60000 65536"/>
                              <a:gd name="T16" fmla="*/ 0 60000 65536"/>
                              <a:gd name="T17" fmla="*/ 0 60000 65536"/>
                              <a:gd name="T18" fmla="*/ 0 w 1065"/>
                              <a:gd name="T19" fmla="*/ 0 h 1035"/>
                              <a:gd name="T20" fmla="*/ 1065 w 1065"/>
                              <a:gd name="T21" fmla="*/ 1035 h 1035"/>
                            </a:gdLst>
                            <a:ahLst/>
                            <a:cxnLst>
                              <a:cxn ang="T12">
                                <a:pos x="T0" y="T1"/>
                              </a:cxn>
                              <a:cxn ang="T13">
                                <a:pos x="T2" y="T3"/>
                              </a:cxn>
                              <a:cxn ang="T14">
                                <a:pos x="T4" y="T5"/>
                              </a:cxn>
                              <a:cxn ang="T15">
                                <a:pos x="T6" y="T7"/>
                              </a:cxn>
                              <a:cxn ang="T16">
                                <a:pos x="T8" y="T9"/>
                              </a:cxn>
                              <a:cxn ang="T17">
                                <a:pos x="T10" y="T11"/>
                              </a:cxn>
                            </a:cxnLst>
                            <a:rect l="T18" t="T19" r="T20" b="T21"/>
                            <a:pathLst>
                              <a:path w="1065" h="1035">
                                <a:moveTo>
                                  <a:pt x="1020" y="45"/>
                                </a:moveTo>
                                <a:lnTo>
                                  <a:pt x="1020" y="1020"/>
                                </a:lnTo>
                                <a:lnTo>
                                  <a:pt x="0" y="1020"/>
                                </a:lnTo>
                                <a:lnTo>
                                  <a:pt x="15" y="0"/>
                                </a:lnTo>
                                <a:lnTo>
                                  <a:pt x="1065" y="0"/>
                                </a:lnTo>
                                <a:lnTo>
                                  <a:pt x="1065" y="1035"/>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44431" name="Text Box 280"/>
                        <wps:cNvSpPr txBox="1">
                          <a:spLocks noChangeArrowheads="1"/>
                        </wps:cNvSpPr>
                        <wps:spPr bwMode="auto">
                          <a:xfrm>
                            <a:off x="4274185" y="372745"/>
                            <a:ext cx="81343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472F0C" w:rsidRDefault="00DA5B67" w:rsidP="001A7C3C">
                              <w:pPr>
                                <w:pStyle w:val="NormalWeb"/>
                                <w:kinsoku w:val="0"/>
                                <w:overflowPunct w:val="0"/>
                                <w:spacing w:before="0" w:beforeAutospacing="0" w:after="0" w:afterAutospacing="0"/>
                                <w:textAlignment w:val="baseline"/>
                                <w:rPr>
                                  <w:rFonts w:ascii="Arial" w:eastAsia="Times New Roman" w:hAnsi="Arial"/>
                                  <w:bCs/>
                                  <w:iCs/>
                                  <w:color w:val="FF0000"/>
                                  <w:kern w:val="24"/>
                                  <w:sz w:val="20"/>
                                  <w:szCs w:val="20"/>
                                  <w:lang w:val="en-US"/>
                                </w:rPr>
                              </w:pPr>
                              <w:r w:rsidRPr="008F0CB8">
                                <w:rPr>
                                  <w:rFonts w:ascii="Arial" w:eastAsia="Times New Roman" w:hAnsi="Arial"/>
                                  <w:bCs/>
                                  <w:iCs/>
                                  <w:color w:val="FF0000"/>
                                  <w:kern w:val="24"/>
                                  <w:sz w:val="20"/>
                                  <w:szCs w:val="20"/>
                                  <w:lang w:val="en-US"/>
                                </w:rPr>
                                <w:t>Square section:</w:t>
                              </w:r>
                            </w:p>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i/>
                                  <w:iCs/>
                                  <w:color w:val="000000"/>
                                  <w:kern w:val="24"/>
                                  <w:sz w:val="20"/>
                                  <w:szCs w:val="20"/>
                                </w:rPr>
                                <w:t>α</w:t>
                              </w:r>
                              <w:r>
                                <w:rPr>
                                  <w:rFonts w:ascii="Arial" w:eastAsia="Times New Roman" w:hAnsi="Arial"/>
                                  <w:b/>
                                  <w:bCs/>
                                  <w:i/>
                                  <w:iCs/>
                                  <w:color w:val="000000"/>
                                  <w:kern w:val="24"/>
                                  <w:position w:val="-5"/>
                                  <w:sz w:val="20"/>
                                  <w:szCs w:val="20"/>
                                  <w:vertAlign w:val="subscript"/>
                                </w:rPr>
                                <w:t>f</w:t>
                              </w:r>
                              <w:r>
                                <w:rPr>
                                  <w:rFonts w:ascii="Arial" w:eastAsia="Times New Roman" w:hAnsi="Arial"/>
                                  <w:b/>
                                  <w:bCs/>
                                  <w:i/>
                                  <w:iCs/>
                                  <w:color w:val="000000"/>
                                  <w:kern w:val="24"/>
                                  <w:sz w:val="20"/>
                                  <w:szCs w:val="20"/>
                                </w:rPr>
                                <w:t>=0.5</w:t>
                              </w:r>
                            </w:p>
                          </w:txbxContent>
                        </wps:txbx>
                        <wps:bodyPr rot="0" vert="horz" wrap="square" lIns="0" tIns="0" rIns="0" bIns="0" anchor="t" anchorCtr="0" upright="1">
                          <a:noAutofit/>
                        </wps:bodyPr>
                      </wps:wsp>
                      <wps:wsp>
                        <wps:cNvPr id="44432" name="Text Box 21716"/>
                        <wps:cNvSpPr txBox="1">
                          <a:spLocks noChangeArrowheads="1"/>
                        </wps:cNvSpPr>
                        <wps:spPr bwMode="auto">
                          <a:xfrm>
                            <a:off x="3884930" y="2117090"/>
                            <a:ext cx="10585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AC5AC1" w:rsidRDefault="00DA5B67" w:rsidP="001A7C3C">
                              <w:pPr>
                                <w:pStyle w:val="NormalWeb"/>
                                <w:kinsoku w:val="0"/>
                                <w:overflowPunct w:val="0"/>
                                <w:spacing w:before="0" w:beforeAutospacing="0" w:after="0" w:afterAutospacing="0"/>
                                <w:textAlignment w:val="baseline"/>
                                <w:rPr>
                                  <w:lang w:val="en-US"/>
                                </w:rPr>
                              </w:pPr>
                              <w:r w:rsidRPr="008F0CB8">
                                <w:rPr>
                                  <w:rFonts w:ascii="Arial" w:eastAsia="Times New Roman" w:hAnsi="Arial"/>
                                  <w:bCs/>
                                  <w:iCs/>
                                  <w:color w:val="FF0000"/>
                                  <w:kern w:val="24"/>
                                  <w:sz w:val="20"/>
                                  <w:szCs w:val="20"/>
                                  <w:lang w:val="en-US"/>
                                </w:rPr>
                                <w:t>Rectangular section of aspect ratio &gt; 3:</w:t>
                              </w:r>
                              <w:r>
                                <w:rPr>
                                  <w:rFonts w:ascii="Arial" w:eastAsia="Times New Roman" w:hAnsi="Arial"/>
                                  <w:b/>
                                  <w:bCs/>
                                  <w:i/>
                                  <w:iCs/>
                                  <w:color w:val="000000"/>
                                  <w:kern w:val="24"/>
                                  <w:sz w:val="20"/>
                                  <w:szCs w:val="20"/>
                                  <w:lang w:val="en-US"/>
                                </w:rPr>
                                <w:t xml:space="preserve"> </w:t>
                              </w:r>
                              <w:r>
                                <w:rPr>
                                  <w:rFonts w:ascii="Arial" w:eastAsia="Times New Roman" w:hAnsi="Arial"/>
                                  <w:b/>
                                  <w:bCs/>
                                  <w:i/>
                                  <w:iCs/>
                                  <w:color w:val="000000"/>
                                  <w:kern w:val="24"/>
                                  <w:sz w:val="20"/>
                                  <w:szCs w:val="20"/>
                                </w:rPr>
                                <w:t>α</w:t>
                              </w:r>
                              <w:r w:rsidRPr="00AC5AC1">
                                <w:rPr>
                                  <w:rFonts w:ascii="Arial" w:eastAsia="Times New Roman" w:hAnsi="Arial"/>
                                  <w:b/>
                                  <w:bCs/>
                                  <w:i/>
                                  <w:iCs/>
                                  <w:color w:val="000000"/>
                                  <w:kern w:val="24"/>
                                  <w:position w:val="-5"/>
                                  <w:sz w:val="20"/>
                                  <w:szCs w:val="20"/>
                                  <w:vertAlign w:val="subscript"/>
                                  <w:lang w:val="en-US"/>
                                </w:rPr>
                                <w:t>f</w:t>
                              </w:r>
                              <w:r w:rsidRPr="00AC5AC1">
                                <w:rPr>
                                  <w:rFonts w:ascii="Arial" w:eastAsia="Times New Roman" w:hAnsi="Arial" w:cs="Arial"/>
                                  <w:b/>
                                  <w:bCs/>
                                  <w:i/>
                                  <w:iCs/>
                                  <w:color w:val="000000"/>
                                  <w:kern w:val="24"/>
                                  <w:sz w:val="20"/>
                                  <w:szCs w:val="20"/>
                                  <w:lang w:val="en-US"/>
                                </w:rPr>
                                <w:t>≈</w:t>
                              </w:r>
                              <w:r w:rsidRPr="00AC5AC1">
                                <w:rPr>
                                  <w:rFonts w:ascii="Arial" w:eastAsia="Times New Roman" w:hAnsi="Arial"/>
                                  <w:b/>
                                  <w:bCs/>
                                  <w:i/>
                                  <w:iCs/>
                                  <w:color w:val="000000"/>
                                  <w:kern w:val="24"/>
                                  <w:sz w:val="20"/>
                                  <w:szCs w:val="20"/>
                                  <w:lang w:val="en-US"/>
                                </w:rPr>
                                <w:t>0.0</w:t>
                              </w:r>
                            </w:p>
                          </w:txbxContent>
                        </wps:txbx>
                        <wps:bodyPr rot="0" vert="horz" wrap="square" lIns="0" tIns="0" rIns="0" bIns="0" anchor="t" anchorCtr="0" upright="1">
                          <a:noAutofit/>
                        </wps:bodyPr>
                      </wps:wsp>
                      <wps:wsp>
                        <wps:cNvPr id="44433" name="Ελεύθερη σχεδίαση 850"/>
                        <wps:cNvSpPr>
                          <a:spLocks/>
                        </wps:cNvSpPr>
                        <wps:spPr bwMode="auto">
                          <a:xfrm>
                            <a:off x="1259205" y="534035"/>
                            <a:ext cx="129540" cy="155575"/>
                          </a:xfrm>
                          <a:custGeom>
                            <a:avLst/>
                            <a:gdLst>
                              <a:gd name="T0" fmla="*/ 129540 w 129396"/>
                              <a:gd name="T1" fmla="*/ 155575 h 155276"/>
                              <a:gd name="T2" fmla="*/ 0 w 129396"/>
                              <a:gd name="T3" fmla="*/ 0 h 155276"/>
                              <a:gd name="T4" fmla="*/ 0 60000 65536"/>
                              <a:gd name="T5" fmla="*/ 0 60000 65536"/>
                            </a:gdLst>
                            <a:ahLst/>
                            <a:cxnLst>
                              <a:cxn ang="T4">
                                <a:pos x="T0" y="T1"/>
                              </a:cxn>
                              <a:cxn ang="T5">
                                <a:pos x="T2" y="T3"/>
                              </a:cxn>
                            </a:cxnLst>
                            <a:rect l="0" t="0" r="r" b="b"/>
                            <a:pathLst>
                              <a:path w="129396" h="155276">
                                <a:moveTo>
                                  <a:pt x="129396" y="155276"/>
                                </a:moveTo>
                                <a:lnTo>
                                  <a:pt x="0" y="0"/>
                                </a:lnTo>
                              </a:path>
                            </a:pathLst>
                          </a:custGeom>
                          <a:noFill/>
                          <a:ln w="25400">
                            <a:solidFill>
                              <a:srgbClr val="FF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434" name="Πλαίσιο κειμένου 13"/>
                        <wps:cNvSpPr txBox="1">
                          <a:spLocks noChangeArrowheads="1"/>
                        </wps:cNvSpPr>
                        <wps:spPr bwMode="auto">
                          <a:xfrm>
                            <a:off x="0" y="2867024"/>
                            <a:ext cx="5796951" cy="454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1B3020" w:rsidRDefault="00DA5B67" w:rsidP="001A7C3C">
                              <w:pPr>
                                <w:pStyle w:val="BodyTextIndent"/>
                                <w:ind w:firstLine="0"/>
                                <w:jc w:val="center"/>
                                <w:rPr>
                                  <w:i/>
                                  <w:color w:val="000000" w:themeColor="text1"/>
                                  <w:sz w:val="20"/>
                                </w:rPr>
                              </w:pPr>
                              <w:r w:rsidRPr="008F0CB8">
                                <w:rPr>
                                  <w:i/>
                                  <w:color w:val="FF0000"/>
                                  <w:sz w:val="20"/>
                                </w:rPr>
                                <w:t>Figure 7</w:t>
                              </w:r>
                              <w:r w:rsidRPr="001B3020">
                                <w:rPr>
                                  <w:i/>
                                  <w:color w:val="000000" w:themeColor="text1"/>
                                  <w:sz w:val="20"/>
                                </w:rPr>
                                <w:t>:</w:t>
                              </w:r>
                              <w:r w:rsidRPr="001B3020">
                                <w:rPr>
                                  <w:b/>
                                  <w:i/>
                                  <w:color w:val="000000" w:themeColor="text1"/>
                                  <w:sz w:val="20"/>
                                </w:rPr>
                                <w:t xml:space="preserve"> </w:t>
                              </w:r>
                              <w:r w:rsidRPr="001B3020">
                                <w:rPr>
                                  <w:i/>
                                  <w:color w:val="000000" w:themeColor="text1"/>
                                  <w:sz w:val="20"/>
                                </w:rPr>
                                <w:t xml:space="preserve"> </w:t>
                              </w:r>
                              <w:r>
                                <w:rPr>
                                  <w:i/>
                                  <w:color w:val="000000" w:themeColor="text1"/>
                                  <w:sz w:val="20"/>
                                </w:rPr>
                                <w:t xml:space="preserve">a) </w:t>
                              </w:r>
                              <w:r w:rsidRPr="001B3020">
                                <w:rPr>
                                  <w:i/>
                                  <w:color w:val="000000" w:themeColor="text1"/>
                                  <w:sz w:val="20"/>
                                </w:rPr>
                                <w:t xml:space="preserve">Definition of terms </w:t>
                              </w:r>
                              <w:r>
                                <w:rPr>
                                  <w:i/>
                                  <w:color w:val="000000" w:themeColor="text1"/>
                                  <w:sz w:val="20"/>
                                </w:rPr>
                                <w:t>for</w:t>
                              </w:r>
                              <w:r w:rsidRPr="001B3020">
                                <w:rPr>
                                  <w:i/>
                                  <w:color w:val="000000" w:themeColor="text1"/>
                                  <w:sz w:val="20"/>
                                </w:rPr>
                                <w:t xml:space="preserve"> estimation of confining pressure</w:t>
                              </w:r>
                              <w:r>
                                <w:rPr>
                                  <w:i/>
                                  <w:color w:val="000000" w:themeColor="text1"/>
                                  <w:sz w:val="20"/>
                                </w:rPr>
                                <w:t xml:space="preserve"> and b) </w:t>
                              </w:r>
                              <w:r w:rsidRPr="008F0CB8">
                                <w:rPr>
                                  <w:i/>
                                  <w:color w:val="FF0000"/>
                                  <w:sz w:val="20"/>
                                </w:rPr>
                                <w:sym w:font="Symbol" w:char="F07F"/>
                              </w:r>
                              <w:r w:rsidRPr="008F0CB8">
                                <w:rPr>
                                  <w:i/>
                                  <w:color w:val="FF0000"/>
                                  <w:sz w:val="20"/>
                                </w:rPr>
                                <w:t>-shaped FRP types exclusively</w:t>
                              </w:r>
                            </w:p>
                            <w:p w:rsidR="00DA5B67" w:rsidRDefault="00DA5B67" w:rsidP="001A7C3C"/>
                          </w:txbxContent>
                        </wps:txbx>
                        <wps:bodyPr rot="0" vert="horz" wrap="square" lIns="91440" tIns="45720" rIns="91440" bIns="45720" anchor="t" anchorCtr="0" upright="1">
                          <a:noAutofit/>
                        </wps:bodyPr>
                      </wps:wsp>
                      <wps:wsp>
                        <wps:cNvPr id="44435" name="Text Box 21716"/>
                        <wps:cNvSpPr txBox="1">
                          <a:spLocks noChangeArrowheads="1"/>
                        </wps:cNvSpPr>
                        <wps:spPr bwMode="auto">
                          <a:xfrm>
                            <a:off x="1970405" y="0"/>
                            <a:ext cx="39941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D9117C" w:rsidRDefault="00DA5B67" w:rsidP="001A7C3C">
                              <w:pPr>
                                <w:pStyle w:val="NormalWeb"/>
                                <w:kinsoku w:val="0"/>
                                <w:overflowPunct w:val="0"/>
                                <w:spacing w:before="0" w:beforeAutospacing="0" w:after="0" w:afterAutospacing="0"/>
                                <w:textAlignment w:val="baseline"/>
                                <w:rPr>
                                  <w:b/>
                                </w:rPr>
                              </w:pPr>
                              <w:r w:rsidRPr="008F0CB8">
                                <w:rPr>
                                  <w:rFonts w:eastAsia="Times New Roman"/>
                                  <w:b/>
                                  <w:bCs/>
                                  <w:iCs/>
                                  <w:color w:val="FF0000"/>
                                  <w:kern w:val="24"/>
                                  <w:lang w:val="en-US"/>
                                </w:rPr>
                                <w:t>(a)</w:t>
                              </w:r>
                            </w:p>
                          </w:txbxContent>
                        </wps:txbx>
                        <wps:bodyPr rot="0" vert="horz" wrap="square" lIns="0" tIns="0" rIns="0" bIns="0" anchor="t" anchorCtr="0" upright="1">
                          <a:noAutofit/>
                        </wps:bodyPr>
                      </wps:wsp>
                      <wps:wsp>
                        <wps:cNvPr id="44436" name="Text Box 21716"/>
                        <wps:cNvSpPr txBox="1">
                          <a:spLocks noChangeArrowheads="1"/>
                        </wps:cNvSpPr>
                        <wps:spPr bwMode="auto">
                          <a:xfrm>
                            <a:off x="4276725" y="0"/>
                            <a:ext cx="39941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D9117C" w:rsidRDefault="00DA5B67" w:rsidP="001A7C3C">
                              <w:pPr>
                                <w:pStyle w:val="NormalWeb"/>
                                <w:kinsoku w:val="0"/>
                                <w:overflowPunct w:val="0"/>
                                <w:spacing w:before="0" w:beforeAutospacing="0" w:after="0" w:afterAutospacing="0"/>
                                <w:textAlignment w:val="baseline"/>
                                <w:rPr>
                                  <w:b/>
                                </w:rPr>
                              </w:pPr>
                              <w:r w:rsidRPr="008F0CB8">
                                <w:rPr>
                                  <w:rFonts w:eastAsia="Times New Roman"/>
                                  <w:b/>
                                  <w:bCs/>
                                  <w:iCs/>
                                  <w:color w:val="FF0000"/>
                                  <w:kern w:val="24"/>
                                  <w:lang w:val="en-US"/>
                                </w:rPr>
                                <w:t>(b)</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0E01A4A" id="Καμβάς 11" o:spid="_x0000_s1301" editas="canvas" style="position:absolute;left:0;text-align:left;margin-left:-.95pt;margin-top:2.65pt;width:456.75pt;height:261.75pt;z-index:251777024" coordsize="58007,33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">
                <v:shape id="_x0000_s1302" type="#_x0000_t75" style="position:absolute;width:58007;height:33242;visibility:visible;mso-wrap-style:square">
                  <v:fill o:detectmouseclick="t"/>
                  <v:path o:connecttype="none"/>
                </v:shape>
                <v:group id="Ομάδα 819" o:spid="_x0000_s1303" style="position:absolute;top:857;width:48088;height:26829" coordsize="48095,2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">
                  <v:group id="Group 21570" o:spid="_x0000_s1304" style="position:absolute;width:48095;height:26830" coordsize="48095,2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">
                    <v:group id="Group 21571" o:spid="_x0000_s1305" style="position:absolute;width:48095;height:26830" coordsize="48099,2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">
                      <v:shape id="Freeform 27" o:spid="_x0000_s1306" style="position:absolute;left:10387;top:2634;width:20964;height:17355;visibility:visible;mso-wrap-style:square;v-text-anchor:top" coordsize="2880,2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" adj="-11796480,,5400" path="m558,72c769,46,1173,,1470,v298,,677,45,875,72l2661,159r112,201c2809,511,2880,816,2880,1066v,250,-67,630,-107,794l2643,2047r-279,87c2163,2160,1743,2206,1433,2206v-310,,-726,-43,-930,-72l205,2033,93,1788c60,1627,,1307,,1067,,827,60,497,93,346l205,159,558,72xe" filled="f" strokecolor="#333">
                        <v:stroke dashstyle="dash" joinstyle="round"/>
                        <v:formulas/>
                        <v:path arrowok="t" o:connecttype="custom" o:connectlocs="2147483646,1707091226;2147483646,0;2147483646,1707091226;2147483646,2147483646;2147483646,2147483646;2147483646,2147483646;2147483646,2147483646;2147483646,2147483646;2147483646,2147483646;2147483646,2147483646;2147483646,2147483646;2147483646,2147483646;1383454061,2147483646;0,2147483646;1383454061,2147483646;2147483646,2147483646;2147483646,1707091226" o:connectangles="0,0,0,0,0,0,0,0,0,0,0,0,0,0,0,0,0" textboxrect="0,0,2880,2206"/>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shape>
                      <v:shape id="Freeform 4" o:spid="_x0000_s1307" alt="Ανοιχτόχρωμη οριζόντια" style="position:absolute;left:2852;top:3365;width:3695;height:16108;visibility:visible;mso-wrap-style:square;v-text-anchor:top" coordsize="660,2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" adj="-11796480,,5400" path="m15,2100r585,c650,2030,387,1850,315,1680,243,1510,157,1290,165,1080,173,870,288,600,360,420,432,240,660,70,600,l,,15,2100xe" fillcolor="black">
                        <v:fill r:id="rId51" o:title="" type="pattern"/>
                        <v:stroke joinstyle="round"/>
                        <v:formulas/>
                        <v:path arrowok="t" o:connecttype="custom" o:connectlocs="3079738,264785459;3079738,264785459;3079738,203686473;3079738,142563064;3079738,61099048;3079738,0;0,0;3079738,264785459" o:connectangles="0,0,0,0,0,0,0,0" textboxrect="0,0,660,2100"/>
                        <v:textbox>
                          <w:txbxContent>
                            <w:p w:rsidR="00DA5B67" w:rsidRDefault="00DA5B67" w:rsidP="001A7C3C">
                              <w:pPr>
                                <w:pStyle w:val="NormalWeb"/>
                                <w:tabs>
                                  <w:tab w:val="left" w:pos="340"/>
                                  <w:tab w:val="left" w:pos="680"/>
                                </w:tabs>
                                <w:spacing w:before="0" w:beforeAutospacing="0" w:after="0" w:afterAutospacing="0"/>
                                <w:ind w:firstLine="144"/>
                              </w:pPr>
                              <w:r>
                                <w:rPr>
                                  <w:rFonts w:eastAsia="Times New Roman"/>
                                </w:rPr>
                                <w:t> </w:t>
                              </w:r>
                            </w:p>
                          </w:txbxContent>
                        </v:textbox>
                      </v:shape>
                      <v:shape id="Text Box 21" o:spid="_x0000_s1308" type="#_x0000_t202" style="position:absolute;left:32552;top:4609;width:10765;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" filled="f" stroked="f">
                        <v:textbox>
                          <w:txbxContent>
                            <w:p w:rsidR="00DA5B67" w:rsidRDefault="00DA5B67" w:rsidP="001A7C3C">
                              <w:pPr>
                                <w:pStyle w:val="NormalWeb"/>
                                <w:kinsoku w:val="0"/>
                                <w:overflowPunct w:val="0"/>
                                <w:spacing w:before="0" w:beforeAutospacing="0" w:after="0" w:afterAutospacing="0"/>
                                <w:textAlignment w:val="baseline"/>
                              </w:pPr>
                              <w:proofErr w:type="spellStart"/>
                              <w:r>
                                <w:rPr>
                                  <w:rFonts w:ascii="Arial" w:eastAsia="Times New Roman" w:hAnsi="Arial" w:cs="Arial"/>
                                  <w:sz w:val="20"/>
                                  <w:szCs w:val="20"/>
                                </w:rPr>
                                <w:t>Unconfined</w:t>
                              </w:r>
                              <w:proofErr w:type="spellEnd"/>
                              <w:r>
                                <w:rPr>
                                  <w:rFonts w:ascii="Arial" w:eastAsia="Times New Roman" w:hAnsi="Arial" w:cs="Arial"/>
                                  <w:sz w:val="20"/>
                                  <w:szCs w:val="20"/>
                                </w:rPr>
                                <w:t xml:space="preserve"> </w:t>
                              </w:r>
                              <w:r>
                                <w:rPr>
                                  <w:rFonts w:ascii="Arial" w:eastAsia="Times New Roman" w:hAnsi="Arial" w:cs="Arial"/>
                                  <w:sz w:val="20"/>
                                  <w:szCs w:val="20"/>
                                  <w:lang w:val="en-US"/>
                                </w:rPr>
                                <w:t>r</w:t>
                              </w:r>
                              <w:proofErr w:type="spellStart"/>
                              <w:r>
                                <w:rPr>
                                  <w:rFonts w:ascii="Arial" w:eastAsia="Times New Roman" w:hAnsi="Arial" w:cs="Arial"/>
                                  <w:sz w:val="20"/>
                                  <w:szCs w:val="20"/>
                                </w:rPr>
                                <w:t>egions</w:t>
                              </w:r>
                              <w:proofErr w:type="spellEnd"/>
                            </w:p>
                          </w:txbxContent>
                        </v:textbox>
                      </v:shape>
                      <v:shape id="Text Box 22" o:spid="_x0000_s1309" type="#_x0000_t202" style="position:absolute;left:33649;top:14338;width:14450;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" filled="f" stroked="f">
                        <v:textbox inset="0,0,0,0">
                          <w:txbxContent>
                            <w:p w:rsidR="00DA5B67" w:rsidRPr="00AC5AC1" w:rsidRDefault="00DA5B67" w:rsidP="001A7C3C">
                              <w:pPr>
                                <w:pStyle w:val="NormalWeb"/>
                                <w:kinsoku w:val="0"/>
                                <w:overflowPunct w:val="0"/>
                                <w:spacing w:before="0" w:beforeAutospacing="0" w:after="0" w:afterAutospacing="0"/>
                                <w:textAlignment w:val="baseline"/>
                                <w:rPr>
                                  <w:lang w:val="en-US"/>
                                </w:rPr>
                              </w:pPr>
                              <w:r w:rsidRPr="00AC5AC1">
                                <w:rPr>
                                  <w:rFonts w:ascii="Arial" w:eastAsia="Times New Roman" w:hAnsi="Arial" w:cs="Arial"/>
                                  <w:sz w:val="20"/>
                                  <w:szCs w:val="20"/>
                                  <w:lang w:val="en-US"/>
                                </w:rPr>
                                <w:t>Dilation owing to outwards bending of stirrups</w:t>
                              </w:r>
                            </w:p>
                          </w:txbxContent>
                        </v:textbox>
                      </v:shape>
                      <v:shape id="Text Box 23" o:spid="_x0000_s1310" type="#_x0000_t202" style="position:absolute;left:30577;width:11085;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" filled="f" stroked="f">
                        <v:textbox>
                          <w:txbxContent>
                            <w:p w:rsidR="00DA5B67" w:rsidRDefault="00DA5B67" w:rsidP="001A7C3C">
                              <w:pPr>
                                <w:pStyle w:val="NormalWeb"/>
                                <w:kinsoku w:val="0"/>
                                <w:overflowPunct w:val="0"/>
                                <w:spacing w:before="0" w:beforeAutospacing="0" w:after="0" w:afterAutospacing="0"/>
                                <w:textAlignment w:val="baseline"/>
                              </w:pPr>
                              <w:proofErr w:type="spellStart"/>
                              <w:r>
                                <w:rPr>
                                  <w:rFonts w:ascii="Arial" w:eastAsia="Times New Roman" w:hAnsi="Arial"/>
                                  <w:color w:val="000000"/>
                                  <w:kern w:val="24"/>
                                  <w:sz w:val="20"/>
                                  <w:szCs w:val="20"/>
                                </w:rPr>
                                <w:t>Confined</w:t>
                              </w:r>
                              <w:proofErr w:type="spellEnd"/>
                              <w:r>
                                <w:rPr>
                                  <w:rFonts w:ascii="Arial" w:eastAsia="Times New Roman" w:hAnsi="Arial"/>
                                  <w:color w:val="000000"/>
                                  <w:kern w:val="24"/>
                                  <w:sz w:val="20"/>
                                  <w:szCs w:val="20"/>
                                </w:rPr>
                                <w:t xml:space="preserve"> </w:t>
                              </w:r>
                              <w:r>
                                <w:rPr>
                                  <w:rFonts w:ascii="Arial" w:eastAsia="Times New Roman" w:hAnsi="Arial"/>
                                  <w:color w:val="000000"/>
                                  <w:kern w:val="24"/>
                                  <w:sz w:val="20"/>
                                  <w:szCs w:val="20"/>
                                  <w:lang w:val="en-US"/>
                                </w:rPr>
                                <w:t>z</w:t>
                              </w:r>
                              <w:proofErr w:type="spellStart"/>
                              <w:r>
                                <w:rPr>
                                  <w:rFonts w:ascii="Arial" w:eastAsia="Times New Roman" w:hAnsi="Arial"/>
                                  <w:color w:val="000000"/>
                                  <w:kern w:val="24"/>
                                  <w:sz w:val="20"/>
                                  <w:szCs w:val="20"/>
                                </w:rPr>
                                <w:t>one</w:t>
                              </w:r>
                              <w:proofErr w:type="spellEnd"/>
                            </w:p>
                          </w:txbxContent>
                        </v:textbox>
                      </v:shape>
                      <v:shape id="Text Box 24" o:spid="_x0000_s1311" type="#_x0000_t202" style="position:absolute;left:32113;top:8852;width:10754;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" filled="f" stroked="f">
                        <v:textbox>
                          <w:txbxContent>
                            <w:p w:rsidR="00DA5B67" w:rsidRDefault="00DA5B67" w:rsidP="001A7C3C">
                              <w:pPr>
                                <w:pStyle w:val="NormalWeb"/>
                                <w:kinsoku w:val="0"/>
                                <w:overflowPunct w:val="0"/>
                                <w:spacing w:before="0" w:beforeAutospacing="0" w:after="0" w:afterAutospacing="0"/>
                                <w:textAlignment w:val="baseline"/>
                              </w:pPr>
                              <w:proofErr w:type="spellStart"/>
                              <w:r>
                                <w:rPr>
                                  <w:rFonts w:ascii="Arial" w:eastAsia="Times New Roman" w:hAnsi="Arial"/>
                                  <w:color w:val="000000"/>
                                  <w:kern w:val="24"/>
                                  <w:sz w:val="20"/>
                                  <w:szCs w:val="20"/>
                                </w:rPr>
                                <w:t>Stirrups</w:t>
                              </w:r>
                              <w:proofErr w:type="spellEnd"/>
                              <w:r>
                                <w:rPr>
                                  <w:rFonts w:ascii="Arial" w:eastAsia="Times New Roman" w:hAnsi="Arial"/>
                                  <w:color w:val="000000"/>
                                  <w:kern w:val="24"/>
                                  <w:sz w:val="20"/>
                                  <w:szCs w:val="20"/>
                                </w:rPr>
                                <w:t xml:space="preserve"> in </w:t>
                              </w:r>
                              <w:proofErr w:type="spellStart"/>
                              <w:r>
                                <w:rPr>
                                  <w:rFonts w:ascii="Arial" w:eastAsia="Times New Roman" w:hAnsi="Arial"/>
                                  <w:color w:val="000000"/>
                                  <w:kern w:val="24"/>
                                  <w:sz w:val="20"/>
                                  <w:szCs w:val="20"/>
                                </w:rPr>
                                <w:t>deformed</w:t>
                              </w:r>
                              <w:proofErr w:type="spellEnd"/>
                              <w:r>
                                <w:rPr>
                                  <w:rFonts w:ascii="Arial" w:eastAsia="Times New Roman" w:hAnsi="Arial"/>
                                  <w:color w:val="000000"/>
                                  <w:kern w:val="24"/>
                                  <w:sz w:val="20"/>
                                  <w:szCs w:val="20"/>
                                </w:rPr>
                                <w:t xml:space="preserve"> </w:t>
                              </w:r>
                              <w:proofErr w:type="spellStart"/>
                              <w:r>
                                <w:rPr>
                                  <w:rFonts w:ascii="Arial" w:eastAsia="Times New Roman" w:hAnsi="Arial"/>
                                  <w:color w:val="000000"/>
                                  <w:kern w:val="24"/>
                                  <w:sz w:val="20"/>
                                  <w:szCs w:val="20"/>
                                </w:rPr>
                                <w:t>state</w:t>
                              </w:r>
                              <w:proofErr w:type="spellEnd"/>
                            </w:p>
                          </w:txbxContent>
                        </v:textbox>
                      </v:shape>
                      <v:line id="Line 25" o:spid="_x0000_s1312" style="position:absolute;visibility:visible;mso-wrap-style:square" from="31674,13680" to="33084,1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" strokecolor="#333">
                        <v:stroke startarrow="block"/>
                      </v:line>
                      <v:line id="Line 29" o:spid="_x0000_s1313" style="position:absolute;visibility:visible;mso-wrap-style:square" from="11630,23043" to="30747,2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" strokecolor="#333">
                        <v:stroke startarrow="block" startarrowwidth="narrow" endarrow="block" endarrowwidth="narrow"/>
                      </v:line>
                      <v:line id="Line 30" o:spid="_x0000_s1314" style="position:absolute;visibility:visible;mso-wrap-style:square" from="13898,21068" to="27920,2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" strokecolor="#333">
                        <v:stroke startarrow="block" startarrowwidth="narrow" endarrow="block" endarrowwidth="narrow"/>
                      </v:line>
                      <v:shape id="Text Box 31" o:spid="_x0000_s1315" type="#_x0000_t202" style="position:absolute;left:20043;top:22824;width:3033;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b</w:t>
                              </w:r>
                            </w:p>
                          </w:txbxContent>
                        </v:textbox>
                      </v:shape>
                      <v:roundrect id="AutoShape 35" o:spid="_x0000_s1316" style="position:absolute;left:11411;top:3731;width:19112;height:15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" fillcolor="silver" strokeweight="6pt">
                        <v:stroke linestyle="thickBetweenThin"/>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roundrect>
                      <v:shape id="Freeform 19" o:spid="_x0000_s1317" style="position:absolute;left:12947;top:16240;width:16005;height:2569;flip:y;visibility:visible;mso-wrap-style:square;v-text-anchor:top" coordsize="1685,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" adj="-11796480,,5400" path="m167,c,35,402,162,517,210v115,48,230,80,340,80c967,290,1067,258,1177,210,1287,162,1685,35,1517,l167,xe" strokecolor="#969696">
                        <v:stroke joinstyle="round"/>
                        <v:formulas/>
                        <v:path arrowok="t" o:connecttype="custom" o:connectlocs="2147483646,0;2147483646,2147483646;2147483646,2147483646;2147483646,2147483646;2147483646,0;2147483646,0" o:connectangles="0,0,0,0,0,0" textboxrect="0,0,1685,290"/>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shape>
                      <v:shape id="Freeform 20" o:spid="_x0000_s1318" style="position:absolute;left:6583;top:9510;width:12921;height:2970;rotation:-90;flip:y;visibility:visible;mso-wrap-style:square;v-text-anchor:top" coordsize="1685,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" adj="-11796480,,5400" path="m167,c,35,402,162,517,210v115,48,230,80,340,80c967,290,1067,258,1177,210,1287,162,1685,35,1517,l167,xe" strokecolor="#969696">
                        <v:stroke joinstyle="round"/>
                        <v:formulas/>
                        <v:path arrowok="t" o:connecttype="custom" o:connectlocs="2147483646,0;2147483646,2147483646;2147483646,2147483646;2147483646,2147483646;2147483646,0;2147483646,0" o:connectangles="0,0,0,0,0,0" textboxrect="0,0,1685,290"/>
                        <v:textbox>
                          <w:txbxContent>
                            <w:p w:rsidR="00DA5B67" w:rsidRDefault="00DA5B67" w:rsidP="001A7C3C">
                              <w:pPr>
                                <w:pStyle w:val="NormalWeb"/>
                                <w:kinsoku w:val="0"/>
                                <w:overflowPunct w:val="0"/>
                                <w:spacing w:before="0" w:beforeAutospacing="0" w:after="0" w:afterAutospacing="0"/>
                                <w:textAlignment w:val="baseline"/>
                              </w:pPr>
                              <w:r>
                                <w:rPr>
                                  <w:rFonts w:eastAsia="Times New Roman"/>
                                  <w:sz w:val="20"/>
                                  <w:szCs w:val="20"/>
                                </w:rPr>
                                <w:t> </w:t>
                              </w:r>
                            </w:p>
                          </w:txbxContent>
                        </v:textbox>
                      </v:shape>
                      <v:oval id="Oval 21" o:spid="_x0000_s1319" style="position:absolute;left:13606;top:5779;width:1035;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" fillcolor="black" strokecolor="#333">
                        <v:textbo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b</w:t>
                              </w:r>
                              <w:r>
                                <w:rPr>
                                  <w:rFonts w:ascii="Arial" w:eastAsia="Times New Roman" w:hAnsi="Arial"/>
                                  <w:b/>
                                  <w:bCs/>
                                  <w:color w:val="000000"/>
                                  <w:kern w:val="24"/>
                                  <w:position w:val="-5"/>
                                  <w:sz w:val="20"/>
                                  <w:szCs w:val="20"/>
                                  <w:vertAlign w:val="subscript"/>
                                </w:rPr>
                                <w:t>s</w:t>
                              </w:r>
                            </w:p>
                          </w:txbxContent>
                        </v:textbox>
                      </v:oval>
                      <v:oval id="Oval 24" o:spid="_x0000_s1320" style="position:absolute;left:13752;top:15581;width:1035;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" fillcolor="black" strokecolor="#333">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oval>
                      <v:shape id="Freeform 26" o:spid="_x0000_s1321" style="position:absolute;left:14776;top:17191;width:13144;height:544;flip:y;visibility:visible;mso-wrap-style:square;v-text-anchor:top" coordsize="1095,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" adj="-11796480,,5400" path="m,120c92,100,373,,555,v182,,428,95,540,120e" filled="f" strokecolor="#333" strokeweight="1.5pt">
                        <v:stroke dashstyle="dash" joinstyle="round"/>
                        <v:formulas/>
                        <v:path arrowok="t" o:connecttype="custom" o:connectlocs="0,869230;2147483646,0;2147483646,869230" o:connectangles="0,0,0" textboxrect="0,0,1095,120"/>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shape>
                      <v:shape id="Freeform 28" o:spid="_x0000_s1322" style="position:absolute;left:13094;top:3731;width:16004;height:2569;visibility:visible;mso-wrap-style:square;v-text-anchor:top" coordsize="1685,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" adj="-11796480,,5400" path="m167,c,35,402,162,517,210v115,48,230,80,340,80c967,290,1067,258,1177,210,1287,162,1685,35,1517,l167,xe" strokecolor="#969696">
                        <v:stroke joinstyle="round"/>
                        <v:formulas/>
                        <v:path arrowok="t" o:connecttype="custom" o:connectlocs="2147483646,0;2147483646,2147483646;2147483646,2147483646;2147483646,2147483646;2147483646,0;2147483646,0" o:connectangles="0,0,0,0,0,0" textboxrect="0,0,1685,290"/>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shape>
                      <v:shape id="Freeform 29" o:spid="_x0000_s1323" style="position:absolute;left:22165;top:9583;width:12916;height:2965;rotation:-90;flip:x y;visibility:visible;mso-wrap-style:square;v-text-anchor:top" coordsize="1685,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" adj="-11796480,,5400" path="m167,c,35,402,162,517,210v115,48,230,80,340,80c967,290,1067,258,1177,210,1287,162,1685,35,1517,l167,xe" strokecolor="#969696">
                        <v:stroke joinstyle="round"/>
                        <v:formulas/>
                        <v:path arrowok="t" o:connecttype="custom" o:connectlocs="2147483646,0;2147483646,2147483646;2147483646,2147483646;2147483646,2147483646;2147483646,0;2147483646,0" o:connectangles="0,0,0,0,0,0" textboxrect="0,0,1685,290"/>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shape>
                      <v:shape id="Freeform 31" o:spid="_x0000_s1324" style="position:absolute;left:14922;top:4755;width:12927;height:690;visibility:visible;mso-wrap-style:square;v-text-anchor:top" coordsize="1095,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" adj="-11796480,,5400" path="m,120c92,100,373,,555,v182,,428,95,540,120e" filled="f" strokecolor="#333" strokeweight="1.5pt">
                        <v:stroke dashstyle="dash" joinstyle="round"/>
                        <v:formulas/>
                        <v:path arrowok="t" o:connecttype="custom" o:connectlocs="0,18077120;2147483646,0;2147483646,18077120" o:connectangles="0,0,0" textboxrect="0,0,1095,120"/>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shape>
                      <v:line id="Line 48" o:spid="_x0000_s1325" style="position:absolute;flip:y;visibility:visible;mso-wrap-style:square" from="13606,13899" to="15670,1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" strokeweight="2.25pt"/>
                      <v:line id="Line 49" o:spid="_x0000_s1326" style="position:absolute;flip:y;visibility:visible;mso-wrap-style:square" from="14483,14704" to="16547,1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" strokeweight="2.25pt"/>
                      <v:shape id="Freeform 50178" o:spid="_x0000_s1327" style="position:absolute;left:8705;top:10826;width:8742;height:543;rotation:-90;flip:y;visibility:visible;mso-wrap-style:square;v-text-anchor:top" coordsize="1095,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" adj="-11796480,,5400" path="m,120c92,100,373,,555,v182,,428,95,540,120e" filled="f" strokecolor="#333" strokeweight="1.5pt">
                        <v:stroke dashstyle="dash" joinstyle="round"/>
                        <v:formulas/>
                        <v:path arrowok="t" o:connecttype="custom" o:connectlocs="0,859442;2147483646,0;2147483646,859442" o:connectangles="0,0,0" textboxrect="0,0,1095,120"/>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shape>
                      <v:shape id="Freeform 50179" o:spid="_x0000_s1328" style="position:absolute;left:24871;top:10973;width:8743;height:543;rotation:-90;flip:x y;visibility:visible;mso-wrap-style:square;v-text-anchor:top" coordsize="1095,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" adj="-11796480,,5400" path="m,120c92,100,373,,555,v182,,428,95,540,120e" filled="f" strokecolor="#333" strokeweight="1.5pt">
                        <v:stroke dashstyle="dash" joinstyle="round"/>
                        <v:formulas/>
                        <v:path arrowok="t" o:connecttype="custom" o:connectlocs="0,859442;2147483646,0;2147483646,859442" o:connectangles="0,0,0" textboxrect="0,0,1095,120"/>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shape>
                      <v:line id="Line 52" o:spid="_x0000_s1329" style="position:absolute;rotation:90;visibility:visible;mso-wrap-style:square" from="36,11229" to="15453,1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" strokecolor="#333">
                        <v:stroke startarrow="block" startarrowwidth="narrow" endarrow="block" endarrowwidth="narrow"/>
                      </v:line>
                      <v:line id="Line 53" o:spid="_x0000_s1330" style="position:absolute;rotation:90;visibility:visible;mso-wrap-style:square" from="3840,11448" to="15341,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" strokecolor="#333">
                        <v:stroke startarrow="block" startarrowwidth="narrow" endarrow="block" endarrowwidth="narrow"/>
                      </v:line>
                      <v:line id="Line 56" o:spid="_x0000_s1331" style="position:absolute;flip:y;visibility:visible;mso-wrap-style:square" from="24505,2195" to="31351,7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" strokecolor="#333">
                        <v:stroke startarrow="block"/>
                      </v:line>
                      <v:line id="Line 57" o:spid="_x0000_s1332" style="position:absolute;flip:y;visibility:visible;mso-wrap-style:square" from="28017,6950" to="33516,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" strokecolor="#333">
                        <v:stroke startarrow="block"/>
                      </v:line>
                      <v:line id="Line 58" o:spid="_x0000_s1333" style="position:absolute;flip:y;visibility:visible;mso-wrap-style:square" from="29260,9949" to="32517,1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" strokecolor="#333">
                        <v:stroke startarrow="block"/>
                      </v:line>
                      <v:shape id="Freeform 50186" o:spid="_x0000_s1334" style="position:absolute;left:14849;top:1609;width:1527;height:22322;visibility:visible;mso-wrap-style:square;v-text-anchor:top" coordsize="210,2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" adj="-11796480,,5400" path="m,l210,r,2910l,2910e" filled="f">
                        <v:stroke dashstyle="dash" startarrow="block" endarrow="block" joinstyle="round"/>
                        <v:formulas/>
                        <v:path arrowok="t" o:connecttype="custom" o:connectlocs="0,0;29558234,0;29558234,366692032;0,366692032" o:connectangles="0,0,0,0" textboxrect="0,0,210,2910"/>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shape>
                      <v:shape id="Text Box 60" o:spid="_x0000_s1335" type="#_x0000_t202" style="position:absolute;left:12435;width:3920;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rsidR="00DA5B67" w:rsidRPr="00043452" w:rsidRDefault="00DA5B67" w:rsidP="001A7C3C">
                              <w:pPr>
                                <w:pStyle w:val="NormalWeb"/>
                                <w:tabs>
                                  <w:tab w:val="left" w:pos="340"/>
                                  <w:tab w:val="left" w:pos="680"/>
                                </w:tabs>
                                <w:spacing w:before="0" w:beforeAutospacing="0" w:after="0" w:afterAutospacing="0"/>
                                <w:rPr>
                                  <w:rFonts w:ascii="Arial" w:hAnsi="Arial" w:cs="Arial"/>
                                  <w:sz w:val="20"/>
                                  <w:szCs w:val="20"/>
                                  <w:lang w:val="en-US"/>
                                </w:rPr>
                              </w:pPr>
                            </w:p>
                          </w:txbxContent>
                        </v:textbox>
                      </v:shape>
                      <v:shape id="Text Box 61" o:spid="_x0000_s1336" type="#_x0000_t202" style="position:absolute;left:2852;top:19385;width:4785;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rsidR="00DA5B67" w:rsidRPr="000A6F8E" w:rsidRDefault="00DA5B67" w:rsidP="001A7C3C">
                              <w:pPr>
                                <w:pStyle w:val="NormalWeb"/>
                                <w:tabs>
                                  <w:tab w:val="left" w:pos="340"/>
                                  <w:tab w:val="left" w:pos="680"/>
                                </w:tabs>
                                <w:spacing w:before="0" w:beforeAutospacing="0" w:after="0" w:afterAutospacing="0"/>
                                <w:jc w:val="center"/>
                                <w:rPr>
                                  <w:rFonts w:ascii="Arial" w:hAnsi="Arial" w:cs="Arial"/>
                                  <w:sz w:val="20"/>
                                  <w:szCs w:val="20"/>
                                </w:rPr>
                              </w:pPr>
                            </w:p>
                          </w:txbxContent>
                        </v:textbox>
                      </v:shape>
                      <v:shape id="Text Box 55" o:spid="_x0000_s1337" type="#_x0000_t202" style="position:absolute;left:20848;top:21068;width:184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DA5B67" w:rsidRDefault="00DA5B67" w:rsidP="001A7C3C">
                              <w:pPr>
                                <w:pStyle w:val="NormalWeb"/>
                                <w:kinsoku w:val="0"/>
                                <w:overflowPunct w:val="0"/>
                                <w:spacing w:before="0" w:beforeAutospacing="0" w:after="0" w:afterAutospacing="0"/>
                                <w:textAlignment w:val="baseline"/>
                              </w:pPr>
                            </w:p>
                          </w:txbxContent>
                        </v:textbox>
                      </v:shape>
                      <v:shape id="AutoShape 461" o:spid="_x0000_s1338" type="#_x0000_t32" style="position:absolute;left:950;top:4828;width:7;height:207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">
                        <v:stroke endarrow="block"/>
                      </v:shape>
                      <v:shape id="AutoShape 462" o:spid="_x0000_s1339" type="#_x0000_t32" style="position:absolute;left:950;top:25530;width:17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">
                        <v:stroke endarrow="block"/>
                      </v:shape>
                      <v:shape id="Text Box 463" o:spid="_x0000_s1340" type="#_x0000_t202" style="position:absolute;left:13020;top:22604;width:265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rsidR="00DA5B67" w:rsidRDefault="00DA5B67" w:rsidP="001A7C3C">
                              <w:pPr>
                                <w:pStyle w:val="NormalWeb"/>
                                <w:kinsoku w:val="0"/>
                                <w:overflowPunct w:val="0"/>
                                <w:spacing w:before="0" w:beforeAutospacing="0" w:after="0" w:afterAutospacing="0"/>
                                <w:ind w:hanging="144"/>
                                <w:textAlignment w:val="baseline"/>
                              </w:pPr>
                              <w:r>
                                <w:rPr>
                                  <w:rFonts w:eastAsia="Times New Roman"/>
                                  <w:b/>
                                  <w:bCs/>
                                  <w:color w:val="000000"/>
                                  <w:kern w:val="24"/>
                                  <w:sz w:val="20"/>
                                  <w:szCs w:val="20"/>
                                </w:rPr>
                                <w:t>A</w:t>
                              </w:r>
                            </w:p>
                          </w:txbxContent>
                        </v:textbox>
                      </v:shape>
                      <v:shape id="AutoShape 466" o:spid="_x0000_s1341" type="#_x0000_t32" style="position:absolute;left:22676;top:5413;width:0;height:1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" strokecolor="red">
                        <v:stroke startarrow="open" endarrow="open"/>
                      </v:shape>
                      <v:shape id="AutoShape 467" o:spid="_x0000_s1342" type="#_x0000_t32" style="position:absolute;left:13386;top:9071;width:154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" strokecolor="red">
                        <v:stroke startarrow="open" endarrow="open"/>
                      </v:shape>
                      <v:shape id="Text Box 468" o:spid="_x0000_s1343" type="#_x0000_t202" style="position:absolute;left:2852;top:512;width:373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f</w:t>
                              </w:r>
                              <w:proofErr w:type="spellStart"/>
                              <w:r>
                                <w:rPr>
                                  <w:rFonts w:ascii="Arial" w:eastAsia="Times New Roman" w:hAnsi="Arial"/>
                                  <w:b/>
                                  <w:bCs/>
                                  <w:color w:val="000000"/>
                                  <w:kern w:val="24"/>
                                  <w:position w:val="-5"/>
                                  <w:sz w:val="20"/>
                                  <w:szCs w:val="20"/>
                                  <w:vertAlign w:val="subscript"/>
                                </w:rPr>
                                <w:t>f</w:t>
                              </w:r>
                              <w:proofErr w:type="spellEnd"/>
                            </w:p>
                          </w:txbxContent>
                        </v:textbox>
                      </v:shape>
                      <v:shape id="Text Box 289" o:spid="_x0000_s1344" type="#_x0000_t202" style="position:absolute;left:17190;top:6145;width:3734;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" filled="f" stroked="f">
                        <v:textbo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b</w:t>
                              </w:r>
                              <w:r>
                                <w:rPr>
                                  <w:rFonts w:ascii="Arial" w:eastAsia="Times New Roman" w:hAnsi="Arial"/>
                                  <w:b/>
                                  <w:bCs/>
                                  <w:color w:val="000000"/>
                                  <w:kern w:val="24"/>
                                  <w:position w:val="-5"/>
                                  <w:sz w:val="20"/>
                                  <w:szCs w:val="20"/>
                                  <w:vertAlign w:val="subscript"/>
                                </w:rPr>
                                <w:t>o</w:t>
                              </w:r>
                            </w:p>
                          </w:txbxContent>
                        </v:textbox>
                      </v:shape>
                      <v:shape id="Text Box 21698" o:spid="_x0000_s1345" type="#_x0000_t202" style="position:absolute;left:19970;top:10680;width:3734;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" filled="f" stroked="f">
                        <v:textbo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h</w:t>
                              </w:r>
                              <w:r>
                                <w:rPr>
                                  <w:rFonts w:ascii="Arial" w:eastAsia="Times New Roman" w:hAnsi="Arial"/>
                                  <w:b/>
                                  <w:bCs/>
                                  <w:color w:val="000000"/>
                                  <w:kern w:val="24"/>
                                  <w:position w:val="-5"/>
                                  <w:sz w:val="20"/>
                                  <w:szCs w:val="20"/>
                                  <w:vertAlign w:val="subscript"/>
                                </w:rPr>
                                <w:t>o</w:t>
                              </w:r>
                            </w:p>
                          </w:txbxContent>
                        </v:textbox>
                      </v:shape>
                      <v:shape id="Text Box 21699" o:spid="_x0000_s1346" type="#_x0000_t202" style="position:absolute;left:5339;top:10022;width:373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" filled="f" stroked="f">
                        <v:textbo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h</w:t>
                              </w:r>
                            </w:p>
                          </w:txbxContent>
                        </v:textbox>
                      </v:shape>
                      <v:shape id="Text Box 21700" o:spid="_x0000_s1347" type="#_x0000_t202" style="position:absolute;left:7315;top:10388;width:373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" filled="f" stroked="f">
                        <v:textbo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h'</w:t>
                              </w:r>
                            </w:p>
                          </w:txbxContent>
                        </v:textbox>
                      </v:shape>
                      <v:shape id="Text Box 21701" o:spid="_x0000_s1348" type="#_x0000_t202" style="position:absolute;top:2551;width:373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" filled="f" stroked="f">
                        <v:textbo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y</w:t>
                              </w:r>
                            </w:p>
                          </w:txbxContent>
                        </v:textbox>
                      </v:shape>
                      <v:shape id="Text Box 21702" o:spid="_x0000_s1349" type="#_x0000_t202" style="position:absolute;left:18667;top:24137;width:373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" filled="f" stroked="f">
                        <v:textbo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color w:val="000000"/>
                                  <w:kern w:val="24"/>
                                  <w:sz w:val="20"/>
                                  <w:szCs w:val="20"/>
                                </w:rPr>
                                <w:t>χ</w:t>
                              </w:r>
                            </w:p>
                          </w:txbxContent>
                        </v:textbox>
                      </v:shape>
                      <v:shape id="Text Box 27" o:spid="_x0000_s1350" type="#_x0000_t202" style="position:absolute;left:12972;top:3629;width:2853;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" filled="f" stroked="f">
                        <v:textbox>
                          <w:txbxContent>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cs="Arial"/>
                                  <w:b/>
                                  <w:bCs/>
                                  <w:color w:val="FF0000"/>
                                  <w:sz w:val="20"/>
                                  <w:szCs w:val="20"/>
                                </w:rPr>
                                <w:t>R</w:t>
                              </w:r>
                              <w:r>
                                <w:rPr>
                                  <w:rFonts w:ascii="Arial" w:eastAsia="Times New Roman" w:hAnsi="Arial" w:cs="Arial"/>
                                  <w:b/>
                                  <w:bCs/>
                                  <w:color w:val="FF0000"/>
                                  <w:position w:val="-5"/>
                                  <w:sz w:val="20"/>
                                  <w:szCs w:val="20"/>
                                  <w:vertAlign w:val="subscript"/>
                                </w:rPr>
                                <w:t xml:space="preserve"> </w:t>
                              </w:r>
                            </w:p>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cs="Arial"/>
                                  <w:b/>
                                  <w:bCs/>
                                  <w:color w:val="FF0000"/>
                                  <w:sz w:val="20"/>
                                  <w:szCs w:val="20"/>
                                </w:rPr>
                                <w:t> </w:t>
                              </w:r>
                            </w:p>
                          </w:txbxContent>
                        </v:textbox>
                      </v:shape>
                    </v:group>
                    <v:roundrect id="AutoShape 275" o:spid="_x0000_s1351" style="position:absolute;left:13532;top:5487;width:15425;height:116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" filled="f" strokeweight="2.25pt">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roundrect>
                  </v:group>
                  <v:group id="Group 21704" o:spid="_x0000_s1352" style="position:absolute;left:27504;top:5853;width:1181;height:10821" coordorigin="27504,5852" coordsize="1181,1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">
                    <v:oval id="Oval 23" o:spid="_x0000_s1353" style="position:absolute;left:27504;top:5852;width:1035;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" fillcolor="black" strokecolor="#333">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oval>
                    <v:oval id="Oval 25" o:spid="_x0000_s1354" style="position:absolute;left:27650;top:15581;width:1035;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" fillcolor="black" strokecolor="#333">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oval>
                  </v:group>
                </v:group>
                <v:shape id="Freeform 50197" o:spid="_x0000_s1355" style="position:absolute;left:49434;top:11849;width:5639;height:14027;visibility:visible;mso-wrap-style:square;v-text-anchor:top" coordsize="720,1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" adj="-11796480,,5400" path="m45,45r,1755l720,1800,720,,,,,1320e" filled="f" strokecolor="red" strokeweight="1.5pt">
                  <v:stroke joinstyle="round"/>
                  <v:formulas/>
                  <v:path arrowok="t" o:connecttype="custom" o:connectlocs="60304,38964;60304,1604550;952331,1604550;952331,0;0,0;0,1176722" o:connectangles="0,0,0,0,0,0" textboxrect="0,0,720,1800"/>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shape>
                <v:rect id="Rectangle 50194" o:spid="_x0000_s1356" alt="Γρανίτης" style="position:absolute;left:48660;top:2171;width:6661;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" strokeweight="1.5pt">
                  <v:fill r:id="rId42" o:title="Γρανίτης" recolor="t" type="tile"/>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rect>
                <v:rect id="Rectangle 50195" o:spid="_x0000_s1357" alt="Γρανίτης" style="position:absolute;left:50139;top:12299;width:4439;height:1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" strokeweight="1.5pt">
                  <v:fill r:id="rId42" o:title="Γρανίτης" recolor="t" type="tile"/>
                  <v:textbox>
                    <w:txbxContent>
                      <w:p w:rsidR="00DA5B67" w:rsidRDefault="00DA5B67" w:rsidP="001A7C3C">
                        <w:pPr>
                          <w:pStyle w:val="NormalWeb"/>
                          <w:kinsoku w:val="0"/>
                          <w:overflowPunct w:val="0"/>
                          <w:spacing w:before="0" w:beforeAutospacing="0" w:after="0" w:afterAutospacing="0"/>
                          <w:textAlignment w:val="baseline"/>
                        </w:pPr>
                        <w:r>
                          <w:rPr>
                            <w:rFonts w:eastAsia="Times New Roman"/>
                          </w:rPr>
                          <w:t> </w:t>
                        </w:r>
                      </w:p>
                    </w:txbxContent>
                  </v:textbox>
                </v:rect>
                <v:shape id="Freeform 50196" o:spid="_x0000_s1358" style="position:absolute;left:47840;top:1638;width:8141;height:8121;flip:x;visibility:visible;mso-wrap-style:square;v-text-anchor:top" coordsize="1065,10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" adj="-11796480,,5400" path="m1020,45r,975l,1020,15,,1065,r,1035e" filled="f" strokecolor="red" strokeweight="1.5pt">
                  <v:stroke joinstyle="round"/>
                  <v:formulas/>
                  <v:path arrowok="t" o:connecttype="custom" o:connectlocs="779673,35312;779673,800394;0,800394;11466,0;814070,0;814070,812165" o:connectangles="0,0,0,0,0,0" textboxrect="0,0,1065,1035"/>
                  <v:textbox>
                    <w:txbxContent>
                      <w:p w:rsidR="00DA5B67" w:rsidRDefault="00DA5B67" w:rsidP="001A7C3C">
                        <w:pPr>
                          <w:pStyle w:val="NormalWeb"/>
                          <w:tabs>
                            <w:tab w:val="left" w:pos="340"/>
                            <w:tab w:val="left" w:pos="680"/>
                          </w:tabs>
                          <w:spacing w:before="0" w:beforeAutospacing="0" w:after="0" w:afterAutospacing="0"/>
                        </w:pPr>
                        <w:r>
                          <w:rPr>
                            <w:rFonts w:eastAsia="Times New Roman"/>
                          </w:rPr>
                          <w:t> </w:t>
                        </w:r>
                      </w:p>
                    </w:txbxContent>
                  </v:textbox>
                </v:shape>
                <v:shape id="Text Box 280" o:spid="_x0000_s1359" type="#_x0000_t202" style="position:absolute;left:42741;top:3727;width:8135;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" filled="f" stroked="f">
                  <v:textbox inset="0,0,0,0">
                    <w:txbxContent>
                      <w:p w:rsidR="00DA5B67" w:rsidRPr="00472F0C" w:rsidRDefault="00DA5B67" w:rsidP="001A7C3C">
                        <w:pPr>
                          <w:pStyle w:val="NormalWeb"/>
                          <w:kinsoku w:val="0"/>
                          <w:overflowPunct w:val="0"/>
                          <w:spacing w:before="0" w:beforeAutospacing="0" w:after="0" w:afterAutospacing="0"/>
                          <w:textAlignment w:val="baseline"/>
                          <w:rPr>
                            <w:rFonts w:ascii="Arial" w:eastAsia="Times New Roman" w:hAnsi="Arial"/>
                            <w:bCs/>
                            <w:iCs/>
                            <w:color w:val="FF0000"/>
                            <w:kern w:val="24"/>
                            <w:sz w:val="20"/>
                            <w:szCs w:val="20"/>
                            <w:lang w:val="en-US"/>
                          </w:rPr>
                        </w:pPr>
                        <w:r w:rsidRPr="008F0CB8">
                          <w:rPr>
                            <w:rFonts w:ascii="Arial" w:eastAsia="Times New Roman" w:hAnsi="Arial"/>
                            <w:bCs/>
                            <w:iCs/>
                            <w:color w:val="FF0000"/>
                            <w:kern w:val="24"/>
                            <w:sz w:val="20"/>
                            <w:szCs w:val="20"/>
                            <w:lang w:val="en-US"/>
                          </w:rPr>
                          <w:t>Square section:</w:t>
                        </w:r>
                      </w:p>
                      <w:p w:rsidR="00DA5B67" w:rsidRDefault="00DA5B67" w:rsidP="001A7C3C">
                        <w:pPr>
                          <w:pStyle w:val="NormalWeb"/>
                          <w:kinsoku w:val="0"/>
                          <w:overflowPunct w:val="0"/>
                          <w:spacing w:before="0" w:beforeAutospacing="0" w:after="0" w:afterAutospacing="0"/>
                          <w:textAlignment w:val="baseline"/>
                        </w:pPr>
                        <w:r>
                          <w:rPr>
                            <w:rFonts w:ascii="Arial" w:eastAsia="Times New Roman" w:hAnsi="Arial"/>
                            <w:b/>
                            <w:bCs/>
                            <w:i/>
                            <w:iCs/>
                            <w:color w:val="000000"/>
                            <w:kern w:val="24"/>
                            <w:sz w:val="20"/>
                            <w:szCs w:val="20"/>
                          </w:rPr>
                          <w:t>α</w:t>
                        </w:r>
                        <w:r>
                          <w:rPr>
                            <w:rFonts w:ascii="Arial" w:eastAsia="Times New Roman" w:hAnsi="Arial"/>
                            <w:b/>
                            <w:bCs/>
                            <w:i/>
                            <w:iCs/>
                            <w:color w:val="000000"/>
                            <w:kern w:val="24"/>
                            <w:position w:val="-5"/>
                            <w:sz w:val="20"/>
                            <w:szCs w:val="20"/>
                            <w:vertAlign w:val="subscript"/>
                          </w:rPr>
                          <w:t>f</w:t>
                        </w:r>
                        <w:r>
                          <w:rPr>
                            <w:rFonts w:ascii="Arial" w:eastAsia="Times New Roman" w:hAnsi="Arial"/>
                            <w:b/>
                            <w:bCs/>
                            <w:i/>
                            <w:iCs/>
                            <w:color w:val="000000"/>
                            <w:kern w:val="24"/>
                            <w:sz w:val="20"/>
                            <w:szCs w:val="20"/>
                          </w:rPr>
                          <w:t>=0.5</w:t>
                        </w:r>
                      </w:p>
                    </w:txbxContent>
                  </v:textbox>
                </v:shape>
                <v:shape id="Text Box 21716" o:spid="_x0000_s1360" type="#_x0000_t202" style="position:absolute;left:38849;top:21170;width:1058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" filled="f" stroked="f">
                  <v:textbox inset="0,0,0,0">
                    <w:txbxContent>
                      <w:p w:rsidR="00DA5B67" w:rsidRPr="00AC5AC1" w:rsidRDefault="00DA5B67" w:rsidP="001A7C3C">
                        <w:pPr>
                          <w:pStyle w:val="NormalWeb"/>
                          <w:kinsoku w:val="0"/>
                          <w:overflowPunct w:val="0"/>
                          <w:spacing w:before="0" w:beforeAutospacing="0" w:after="0" w:afterAutospacing="0"/>
                          <w:textAlignment w:val="baseline"/>
                          <w:rPr>
                            <w:lang w:val="en-US"/>
                          </w:rPr>
                        </w:pPr>
                        <w:r w:rsidRPr="008F0CB8">
                          <w:rPr>
                            <w:rFonts w:ascii="Arial" w:eastAsia="Times New Roman" w:hAnsi="Arial"/>
                            <w:bCs/>
                            <w:iCs/>
                            <w:color w:val="FF0000"/>
                            <w:kern w:val="24"/>
                            <w:sz w:val="20"/>
                            <w:szCs w:val="20"/>
                            <w:lang w:val="en-US"/>
                          </w:rPr>
                          <w:t>Rectangular section of aspect ratio &gt; 3:</w:t>
                        </w:r>
                        <w:r>
                          <w:rPr>
                            <w:rFonts w:ascii="Arial" w:eastAsia="Times New Roman" w:hAnsi="Arial"/>
                            <w:b/>
                            <w:bCs/>
                            <w:i/>
                            <w:iCs/>
                            <w:color w:val="000000"/>
                            <w:kern w:val="24"/>
                            <w:sz w:val="20"/>
                            <w:szCs w:val="20"/>
                            <w:lang w:val="en-US"/>
                          </w:rPr>
                          <w:t xml:space="preserve"> </w:t>
                        </w:r>
                        <w:r>
                          <w:rPr>
                            <w:rFonts w:ascii="Arial" w:eastAsia="Times New Roman" w:hAnsi="Arial"/>
                            <w:b/>
                            <w:bCs/>
                            <w:i/>
                            <w:iCs/>
                            <w:color w:val="000000"/>
                            <w:kern w:val="24"/>
                            <w:sz w:val="20"/>
                            <w:szCs w:val="20"/>
                          </w:rPr>
                          <w:t>α</w:t>
                        </w:r>
                        <w:r w:rsidRPr="00AC5AC1">
                          <w:rPr>
                            <w:rFonts w:ascii="Arial" w:eastAsia="Times New Roman" w:hAnsi="Arial"/>
                            <w:b/>
                            <w:bCs/>
                            <w:i/>
                            <w:iCs/>
                            <w:color w:val="000000"/>
                            <w:kern w:val="24"/>
                            <w:position w:val="-5"/>
                            <w:sz w:val="20"/>
                            <w:szCs w:val="20"/>
                            <w:vertAlign w:val="subscript"/>
                            <w:lang w:val="en-US"/>
                          </w:rPr>
                          <w:t>f</w:t>
                        </w:r>
                        <w:r w:rsidRPr="00AC5AC1">
                          <w:rPr>
                            <w:rFonts w:ascii="Arial" w:eastAsia="Times New Roman" w:hAnsi="Arial" w:cs="Arial"/>
                            <w:b/>
                            <w:bCs/>
                            <w:i/>
                            <w:iCs/>
                            <w:color w:val="000000"/>
                            <w:kern w:val="24"/>
                            <w:sz w:val="20"/>
                            <w:szCs w:val="20"/>
                            <w:lang w:val="en-US"/>
                          </w:rPr>
                          <w:t>≈</w:t>
                        </w:r>
                        <w:r w:rsidRPr="00AC5AC1">
                          <w:rPr>
                            <w:rFonts w:ascii="Arial" w:eastAsia="Times New Roman" w:hAnsi="Arial"/>
                            <w:b/>
                            <w:bCs/>
                            <w:i/>
                            <w:iCs/>
                            <w:color w:val="000000"/>
                            <w:kern w:val="24"/>
                            <w:sz w:val="20"/>
                            <w:szCs w:val="20"/>
                            <w:lang w:val="en-US"/>
                          </w:rPr>
                          <w:t>0.0</w:t>
                        </w:r>
                      </w:p>
                    </w:txbxContent>
                  </v:textbox>
                </v:shape>
                <v:shape id="Ελεύθερη σχεδίαση 850" o:spid="_x0000_s1361" style="position:absolute;left:12592;top:5340;width:1295;height:1556;visibility:visible;mso-wrap-style:square;v-text-anchor:middle" coordsize="129396,15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" path="m129396,155276l,e" filled="f" strokecolor="red" strokeweight="2pt">
                  <v:stroke endarrow="block"/>
                  <v:path arrowok="t" o:connecttype="custom" o:connectlocs="129684,155875;0,0" o:connectangles="0,0"/>
                </v:shape>
                <v:shape id="Πλαίσιο κειμένου 13" o:spid="_x0000_s1362" type="#_x0000_t202" style="position:absolute;top:28670;width:57969;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" filled="f" stroked="f" strokeweight=".5pt">
                  <v:textbox>
                    <w:txbxContent>
                      <w:p w:rsidR="00DA5B67" w:rsidRPr="001B3020" w:rsidRDefault="00DA5B67" w:rsidP="001A7C3C">
                        <w:pPr>
                          <w:pStyle w:val="BodyTextIndent"/>
                          <w:ind w:firstLine="0"/>
                          <w:jc w:val="center"/>
                          <w:rPr>
                            <w:i/>
                            <w:color w:val="000000" w:themeColor="text1"/>
                            <w:sz w:val="20"/>
                          </w:rPr>
                        </w:pPr>
                        <w:r w:rsidRPr="008F0CB8">
                          <w:rPr>
                            <w:i/>
                            <w:color w:val="FF0000"/>
                            <w:sz w:val="20"/>
                          </w:rPr>
                          <w:t>Figure 7</w:t>
                        </w:r>
                        <w:r w:rsidRPr="001B3020">
                          <w:rPr>
                            <w:i/>
                            <w:color w:val="000000" w:themeColor="text1"/>
                            <w:sz w:val="20"/>
                          </w:rPr>
                          <w:t>:</w:t>
                        </w:r>
                        <w:r w:rsidRPr="001B3020">
                          <w:rPr>
                            <w:b/>
                            <w:i/>
                            <w:color w:val="000000" w:themeColor="text1"/>
                            <w:sz w:val="20"/>
                          </w:rPr>
                          <w:t xml:space="preserve"> </w:t>
                        </w:r>
                        <w:r w:rsidRPr="001B3020">
                          <w:rPr>
                            <w:i/>
                            <w:color w:val="000000" w:themeColor="text1"/>
                            <w:sz w:val="20"/>
                          </w:rPr>
                          <w:t xml:space="preserve"> </w:t>
                        </w:r>
                        <w:r>
                          <w:rPr>
                            <w:i/>
                            <w:color w:val="000000" w:themeColor="text1"/>
                            <w:sz w:val="20"/>
                          </w:rPr>
                          <w:t xml:space="preserve">a) </w:t>
                        </w:r>
                        <w:r w:rsidRPr="001B3020">
                          <w:rPr>
                            <w:i/>
                            <w:color w:val="000000" w:themeColor="text1"/>
                            <w:sz w:val="20"/>
                          </w:rPr>
                          <w:t xml:space="preserve">Definition of terms </w:t>
                        </w:r>
                        <w:r>
                          <w:rPr>
                            <w:i/>
                            <w:color w:val="000000" w:themeColor="text1"/>
                            <w:sz w:val="20"/>
                          </w:rPr>
                          <w:t>for</w:t>
                        </w:r>
                        <w:r w:rsidRPr="001B3020">
                          <w:rPr>
                            <w:i/>
                            <w:color w:val="000000" w:themeColor="text1"/>
                            <w:sz w:val="20"/>
                          </w:rPr>
                          <w:t xml:space="preserve"> estimation of confining pressure</w:t>
                        </w:r>
                        <w:r>
                          <w:rPr>
                            <w:i/>
                            <w:color w:val="000000" w:themeColor="text1"/>
                            <w:sz w:val="20"/>
                          </w:rPr>
                          <w:t xml:space="preserve"> and b) </w:t>
                        </w:r>
                        <w:r w:rsidRPr="008F0CB8">
                          <w:rPr>
                            <w:i/>
                            <w:color w:val="FF0000"/>
                            <w:sz w:val="20"/>
                          </w:rPr>
                          <w:sym w:font="Symbol" w:char="F07F"/>
                        </w:r>
                        <w:r w:rsidRPr="008F0CB8">
                          <w:rPr>
                            <w:i/>
                            <w:color w:val="FF0000"/>
                            <w:sz w:val="20"/>
                          </w:rPr>
                          <w:t>-shaped FRP types exclusively</w:t>
                        </w:r>
                      </w:p>
                      <w:p w:rsidR="00DA5B67" w:rsidRDefault="00DA5B67" w:rsidP="001A7C3C"/>
                    </w:txbxContent>
                  </v:textbox>
                </v:shape>
                <v:shape id="Text Box 21716" o:spid="_x0000_s1363" type="#_x0000_t202" style="position:absolute;left:19704;width:3994;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" filled="f" stroked="f">
                  <v:textbox inset="0,0,0,0">
                    <w:txbxContent>
                      <w:p w:rsidR="00DA5B67" w:rsidRPr="00D9117C" w:rsidRDefault="00DA5B67" w:rsidP="001A7C3C">
                        <w:pPr>
                          <w:pStyle w:val="NormalWeb"/>
                          <w:kinsoku w:val="0"/>
                          <w:overflowPunct w:val="0"/>
                          <w:spacing w:before="0" w:beforeAutospacing="0" w:after="0" w:afterAutospacing="0"/>
                          <w:textAlignment w:val="baseline"/>
                          <w:rPr>
                            <w:b/>
                          </w:rPr>
                        </w:pPr>
                        <w:r w:rsidRPr="008F0CB8">
                          <w:rPr>
                            <w:rFonts w:eastAsia="Times New Roman"/>
                            <w:b/>
                            <w:bCs/>
                            <w:iCs/>
                            <w:color w:val="FF0000"/>
                            <w:kern w:val="24"/>
                            <w:lang w:val="en-US"/>
                          </w:rPr>
                          <w:t>(a)</w:t>
                        </w:r>
                      </w:p>
                    </w:txbxContent>
                  </v:textbox>
                </v:shape>
                <v:shape id="Text Box 21716" o:spid="_x0000_s1364" type="#_x0000_t202" style="position:absolute;left:42767;width:3994;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" filled="f" stroked="f">
                  <v:textbox inset="0,0,0,0">
                    <w:txbxContent>
                      <w:p w:rsidR="00DA5B67" w:rsidRPr="00D9117C" w:rsidRDefault="00DA5B67" w:rsidP="001A7C3C">
                        <w:pPr>
                          <w:pStyle w:val="NormalWeb"/>
                          <w:kinsoku w:val="0"/>
                          <w:overflowPunct w:val="0"/>
                          <w:spacing w:before="0" w:beforeAutospacing="0" w:after="0" w:afterAutospacing="0"/>
                          <w:textAlignment w:val="baseline"/>
                          <w:rPr>
                            <w:b/>
                          </w:rPr>
                        </w:pPr>
                        <w:r w:rsidRPr="008F0CB8">
                          <w:rPr>
                            <w:rFonts w:eastAsia="Times New Roman"/>
                            <w:b/>
                            <w:bCs/>
                            <w:iCs/>
                            <w:color w:val="FF0000"/>
                            <w:kern w:val="24"/>
                            <w:lang w:val="en-US"/>
                          </w:rPr>
                          <w:t>(b)</w:t>
                        </w:r>
                      </w:p>
                    </w:txbxContent>
                  </v:textbox>
                </v:shape>
                <w10:wrap type="topAndBottom"/>
              </v:group>
            </w:pict>
          </mc:Fallback>
        </mc:AlternateContent>
      </w:r>
      <w:r w:rsidR="001B3020">
        <w:rPr>
          <w:color w:val="000000" w:themeColor="text1"/>
          <w:szCs w:val="24"/>
        </w:rPr>
        <w:tab/>
      </w:r>
      <w:r w:rsidR="00035F61" w:rsidRPr="00035F61">
        <w:rPr>
          <w:color w:val="000000" w:themeColor="text1"/>
          <w:szCs w:val="24"/>
        </w:rPr>
        <w:t xml:space="preserve">Parameter </w:t>
      </w:r>
      <w:r w:rsidR="00035F61" w:rsidRPr="00035F61">
        <w:rPr>
          <w:i/>
          <w:color w:val="000000" w:themeColor="text1"/>
          <w:szCs w:val="24"/>
          <w:lang w:val="el-GR"/>
        </w:rPr>
        <w:t>ε</w:t>
      </w:r>
      <w:proofErr w:type="spellStart"/>
      <w:r w:rsidR="00035F61" w:rsidRPr="00035F61">
        <w:rPr>
          <w:i/>
          <w:color w:val="000000" w:themeColor="text1"/>
          <w:position w:val="-4"/>
          <w:szCs w:val="24"/>
          <w:vertAlign w:val="subscript"/>
        </w:rPr>
        <w:t>fd</w:t>
      </w:r>
      <w:proofErr w:type="spellEnd"/>
      <w:r w:rsidR="00035F61" w:rsidRPr="00035F61">
        <w:rPr>
          <w:color w:val="000000" w:themeColor="text1"/>
          <w:szCs w:val="24"/>
        </w:rPr>
        <w:t xml:space="preserve"> is the design value for strain capacity of the transverse jacket, defined in Section </w:t>
      </w:r>
      <w:r w:rsidR="000420C2">
        <w:rPr>
          <w:color w:val="000000" w:themeColor="text1"/>
          <w:szCs w:val="24"/>
        </w:rPr>
        <w:t>§</w:t>
      </w:r>
      <w:r w:rsidR="000D7B6A">
        <w:rPr>
          <w:color w:val="000000" w:themeColor="text1"/>
          <w:szCs w:val="24"/>
        </w:rPr>
        <w:t>6</w:t>
      </w:r>
      <w:r w:rsidR="00035F61" w:rsidRPr="001B3020">
        <w:rPr>
          <w:color w:val="000000" w:themeColor="text1"/>
          <w:szCs w:val="24"/>
        </w:rPr>
        <w:t xml:space="preserve">.2.3 below.  </w:t>
      </w:r>
    </w:p>
    <w:p w:rsidR="00035F61" w:rsidRPr="00035F61" w:rsidRDefault="001B3020" w:rsidP="00693579">
      <w:pPr>
        <w:pStyle w:val="BodyTextIndent"/>
        <w:ind w:firstLine="0"/>
        <w:rPr>
          <w:color w:val="000000" w:themeColor="text1"/>
          <w:szCs w:val="24"/>
        </w:rPr>
      </w:pPr>
      <w:r>
        <w:rPr>
          <w:color w:val="000000" w:themeColor="text1"/>
          <w:szCs w:val="24"/>
        </w:rPr>
        <w:tab/>
      </w:r>
      <w:r w:rsidR="00035F61" w:rsidRPr="00035F61">
        <w:rPr>
          <w:color w:val="000000" w:themeColor="text1"/>
          <w:szCs w:val="24"/>
        </w:rPr>
        <w:t xml:space="preserve">Parameter </w:t>
      </w:r>
      <w:r w:rsidR="00035F61" w:rsidRPr="001B3020">
        <w:rPr>
          <w:rFonts w:ascii="Symbol" w:hAnsi="Symbol"/>
          <w:i/>
          <w:color w:val="000000" w:themeColor="text1"/>
          <w:szCs w:val="24"/>
        </w:rPr>
        <w:t></w:t>
      </w:r>
      <w:proofErr w:type="spellStart"/>
      <w:r w:rsidR="00035F61" w:rsidRPr="00035F61">
        <w:rPr>
          <w:i/>
          <w:color w:val="000000" w:themeColor="text1"/>
          <w:position w:val="-4"/>
          <w:szCs w:val="24"/>
          <w:vertAlign w:val="subscript"/>
        </w:rPr>
        <w:t>sw</w:t>
      </w:r>
      <w:proofErr w:type="spellEnd"/>
      <w:r w:rsidR="00035F61" w:rsidRPr="00035F61">
        <w:rPr>
          <w:i/>
          <w:color w:val="000000" w:themeColor="text1"/>
          <w:position w:val="-4"/>
          <w:szCs w:val="24"/>
          <w:vertAlign w:val="subscript"/>
        </w:rPr>
        <w:t>-</w:t>
      </w:r>
      <w:r w:rsidR="00035F61" w:rsidRPr="00035F61">
        <w:rPr>
          <w:i/>
          <w:color w:val="000000" w:themeColor="text1"/>
          <w:position w:val="-4"/>
          <w:szCs w:val="24"/>
          <w:vertAlign w:val="subscript"/>
          <w:lang w:val="el-GR"/>
        </w:rPr>
        <w:t>χ</w:t>
      </w:r>
      <w:r w:rsidR="00035F61" w:rsidRPr="00035F61">
        <w:rPr>
          <w:color w:val="000000" w:themeColor="text1"/>
          <w:szCs w:val="24"/>
        </w:rPr>
        <w:t xml:space="preserve"> is the transverse (web) steel reinforcement ratio in the</w:t>
      </w:r>
      <w:r w:rsidR="00035F61" w:rsidRPr="00035F61">
        <w:rPr>
          <w:i/>
          <w:color w:val="000000" w:themeColor="text1"/>
          <w:szCs w:val="24"/>
        </w:rPr>
        <w:t xml:space="preserve"> x</w:t>
      </w:r>
      <w:r w:rsidR="00035F61" w:rsidRPr="00035F61">
        <w:rPr>
          <w:color w:val="000000" w:themeColor="text1"/>
          <w:szCs w:val="24"/>
        </w:rPr>
        <w:t xml:space="preserve">-direction: for links oriented in the </w:t>
      </w:r>
      <w:r w:rsidR="00035F61" w:rsidRPr="00035F61">
        <w:rPr>
          <w:i/>
          <w:color w:val="000000" w:themeColor="text1"/>
          <w:szCs w:val="24"/>
        </w:rPr>
        <w:t>x</w:t>
      </w:r>
      <w:r w:rsidR="00035F61" w:rsidRPr="00035F61">
        <w:rPr>
          <w:color w:val="000000" w:themeColor="text1"/>
          <w:szCs w:val="24"/>
          <w:lang w:val="en-GB"/>
        </w:rPr>
        <w:t>-</w:t>
      </w:r>
      <w:r w:rsidR="00035F61" w:rsidRPr="00035F61">
        <w:rPr>
          <w:color w:val="000000" w:themeColor="text1"/>
          <w:szCs w:val="24"/>
        </w:rPr>
        <w:t xml:space="preserve">direction placed along the member length at a clear spacing of </w:t>
      </w:r>
      <w:r w:rsidR="00035F61" w:rsidRPr="00035F61">
        <w:rPr>
          <w:i/>
          <w:color w:val="000000" w:themeColor="text1"/>
          <w:szCs w:val="24"/>
        </w:rPr>
        <w:t>s</w:t>
      </w:r>
      <w:r w:rsidR="00035F61" w:rsidRPr="00035F61">
        <w:rPr>
          <w:color w:val="000000" w:themeColor="text1"/>
          <w:szCs w:val="24"/>
        </w:rPr>
        <w:t xml:space="preserve">, having a total sectional area of </w:t>
      </w:r>
      <w:r w:rsidR="00035F61" w:rsidRPr="00035F61">
        <w:rPr>
          <w:i/>
          <w:color w:val="000000" w:themeColor="text1"/>
          <w:szCs w:val="24"/>
        </w:rPr>
        <w:t>A</w:t>
      </w:r>
      <w:proofErr w:type="spellStart"/>
      <w:r w:rsidR="00035F61" w:rsidRPr="00035F61">
        <w:rPr>
          <w:i/>
          <w:color w:val="000000" w:themeColor="text1"/>
          <w:position w:val="-4"/>
          <w:szCs w:val="24"/>
          <w:vertAlign w:val="subscript"/>
        </w:rPr>
        <w:t>sw</w:t>
      </w:r>
      <w:proofErr w:type="spellEnd"/>
      <w:r w:rsidR="00035F61" w:rsidRPr="00035F61">
        <w:rPr>
          <w:i/>
          <w:color w:val="000000" w:themeColor="text1"/>
          <w:position w:val="-4"/>
          <w:szCs w:val="24"/>
          <w:vertAlign w:val="subscript"/>
        </w:rPr>
        <w:t>-x</w:t>
      </w:r>
      <w:r w:rsidR="00035F61" w:rsidRPr="00035F61">
        <w:rPr>
          <w:color w:val="000000" w:themeColor="text1"/>
          <w:szCs w:val="24"/>
        </w:rPr>
        <w:t xml:space="preserve">, this is defined by:  </w:t>
      </w:r>
      <w:r w:rsidR="00035F61" w:rsidRPr="001B3020">
        <w:rPr>
          <w:rFonts w:ascii="Symbol" w:hAnsi="Symbol"/>
          <w:i/>
          <w:color w:val="000000" w:themeColor="text1"/>
          <w:szCs w:val="24"/>
        </w:rPr>
        <w:t></w:t>
      </w:r>
      <w:proofErr w:type="spellStart"/>
      <w:r w:rsidR="00035F61" w:rsidRPr="00035F61">
        <w:rPr>
          <w:i/>
          <w:color w:val="000000" w:themeColor="text1"/>
          <w:position w:val="-4"/>
          <w:szCs w:val="24"/>
          <w:vertAlign w:val="subscript"/>
        </w:rPr>
        <w:t>sw</w:t>
      </w:r>
      <w:proofErr w:type="spellEnd"/>
      <w:r w:rsidR="00035F61" w:rsidRPr="00035F61">
        <w:rPr>
          <w:i/>
          <w:color w:val="000000" w:themeColor="text1"/>
          <w:position w:val="-4"/>
          <w:szCs w:val="24"/>
          <w:vertAlign w:val="subscript"/>
        </w:rPr>
        <w:t>-x</w:t>
      </w:r>
      <w:r w:rsidR="00035F61" w:rsidRPr="00035F61">
        <w:rPr>
          <w:i/>
          <w:color w:val="000000" w:themeColor="text1"/>
          <w:szCs w:val="24"/>
        </w:rPr>
        <w:t xml:space="preserve"> =A</w:t>
      </w:r>
      <w:proofErr w:type="spellStart"/>
      <w:r w:rsidR="00035F61" w:rsidRPr="00035F61">
        <w:rPr>
          <w:i/>
          <w:color w:val="000000" w:themeColor="text1"/>
          <w:position w:val="-4"/>
          <w:szCs w:val="24"/>
          <w:vertAlign w:val="subscript"/>
        </w:rPr>
        <w:t>sw</w:t>
      </w:r>
      <w:proofErr w:type="spellEnd"/>
      <w:r w:rsidR="00035F61" w:rsidRPr="00035F61">
        <w:rPr>
          <w:i/>
          <w:color w:val="000000" w:themeColor="text1"/>
          <w:position w:val="-4"/>
          <w:szCs w:val="24"/>
          <w:vertAlign w:val="subscript"/>
        </w:rPr>
        <w:t>-x</w:t>
      </w:r>
      <w:r w:rsidR="00035F61" w:rsidRPr="00035F61">
        <w:rPr>
          <w:i/>
          <w:color w:val="000000" w:themeColor="text1"/>
          <w:szCs w:val="24"/>
        </w:rPr>
        <w:t>/(</w:t>
      </w:r>
      <w:proofErr w:type="spellStart"/>
      <w:r w:rsidR="00035F61" w:rsidRPr="00035F61">
        <w:rPr>
          <w:i/>
          <w:color w:val="000000" w:themeColor="text1"/>
          <w:szCs w:val="24"/>
        </w:rPr>
        <w:t>s·h</w:t>
      </w:r>
      <w:proofErr w:type="spellEnd"/>
      <w:r w:rsidR="00035F61" w:rsidRPr="00035F61">
        <w:rPr>
          <w:i/>
          <w:color w:val="000000" w:themeColor="text1"/>
          <w:position w:val="-4"/>
          <w:szCs w:val="24"/>
          <w:vertAlign w:val="subscript"/>
        </w:rPr>
        <w:t>o</w:t>
      </w:r>
      <w:r w:rsidR="00035F61" w:rsidRPr="00035F61">
        <w:rPr>
          <w:i/>
          <w:color w:val="000000" w:themeColor="text1"/>
          <w:szCs w:val="24"/>
        </w:rPr>
        <w:t>)</w:t>
      </w:r>
      <w:r w:rsidR="00035F61" w:rsidRPr="00035F61">
        <w:rPr>
          <w:color w:val="000000" w:themeColor="text1"/>
          <w:szCs w:val="24"/>
        </w:rPr>
        <w:t xml:space="preserve">.  Similarly, </w:t>
      </w:r>
      <w:r w:rsidR="00035F61" w:rsidRPr="001B3020">
        <w:rPr>
          <w:rFonts w:ascii="Symbol" w:hAnsi="Symbol"/>
          <w:i/>
          <w:color w:val="000000" w:themeColor="text1"/>
          <w:szCs w:val="24"/>
        </w:rPr>
        <w:t></w:t>
      </w:r>
      <w:proofErr w:type="spellStart"/>
      <w:r w:rsidR="00035F61" w:rsidRPr="00035F61">
        <w:rPr>
          <w:i/>
          <w:color w:val="000000" w:themeColor="text1"/>
          <w:position w:val="-4"/>
          <w:szCs w:val="24"/>
          <w:vertAlign w:val="subscript"/>
        </w:rPr>
        <w:t>sw</w:t>
      </w:r>
      <w:proofErr w:type="spellEnd"/>
      <w:r w:rsidR="00035F61" w:rsidRPr="00035F61">
        <w:rPr>
          <w:i/>
          <w:color w:val="000000" w:themeColor="text1"/>
          <w:position w:val="-4"/>
          <w:szCs w:val="24"/>
          <w:vertAlign w:val="subscript"/>
        </w:rPr>
        <w:t>-y</w:t>
      </w:r>
      <w:r w:rsidR="00035F61" w:rsidRPr="00035F61">
        <w:rPr>
          <w:i/>
          <w:color w:val="000000" w:themeColor="text1"/>
          <w:szCs w:val="24"/>
        </w:rPr>
        <w:t>=A</w:t>
      </w:r>
      <w:proofErr w:type="spellStart"/>
      <w:r w:rsidR="00035F61" w:rsidRPr="00035F61">
        <w:rPr>
          <w:i/>
          <w:color w:val="000000" w:themeColor="text1"/>
          <w:position w:val="-4"/>
          <w:szCs w:val="24"/>
          <w:vertAlign w:val="subscript"/>
        </w:rPr>
        <w:t>sw</w:t>
      </w:r>
      <w:proofErr w:type="spellEnd"/>
      <w:r w:rsidR="00035F61" w:rsidRPr="00035F61">
        <w:rPr>
          <w:i/>
          <w:color w:val="000000" w:themeColor="text1"/>
          <w:position w:val="-4"/>
          <w:szCs w:val="24"/>
          <w:vertAlign w:val="subscript"/>
        </w:rPr>
        <w:t>-y</w:t>
      </w:r>
      <w:r w:rsidR="00035F61" w:rsidRPr="00035F61">
        <w:rPr>
          <w:i/>
          <w:color w:val="000000" w:themeColor="text1"/>
          <w:szCs w:val="24"/>
        </w:rPr>
        <w:t>/(</w:t>
      </w:r>
      <w:proofErr w:type="spellStart"/>
      <w:r w:rsidR="00035F61" w:rsidRPr="00035F61">
        <w:rPr>
          <w:i/>
          <w:color w:val="000000" w:themeColor="text1"/>
          <w:szCs w:val="24"/>
        </w:rPr>
        <w:t>s·b</w:t>
      </w:r>
      <w:proofErr w:type="spellEnd"/>
      <w:r w:rsidR="00035F61" w:rsidRPr="00035F61">
        <w:rPr>
          <w:i/>
          <w:color w:val="000000" w:themeColor="text1"/>
          <w:position w:val="-4"/>
          <w:szCs w:val="24"/>
          <w:vertAlign w:val="subscript"/>
        </w:rPr>
        <w:t>o</w:t>
      </w:r>
      <w:r w:rsidR="00035F61" w:rsidRPr="00035F61">
        <w:rPr>
          <w:i/>
          <w:color w:val="000000" w:themeColor="text1"/>
          <w:szCs w:val="24"/>
        </w:rPr>
        <w:t>)</w:t>
      </w:r>
      <w:r w:rsidR="00035F61" w:rsidRPr="00035F61">
        <w:rPr>
          <w:color w:val="000000" w:themeColor="text1"/>
          <w:szCs w:val="24"/>
        </w:rPr>
        <w:t>.</w:t>
      </w:r>
    </w:p>
    <w:p w:rsidR="00035F61" w:rsidRDefault="001B3020" w:rsidP="00693579">
      <w:pPr>
        <w:pStyle w:val="BodyTextIndent"/>
        <w:ind w:firstLine="0"/>
        <w:rPr>
          <w:szCs w:val="24"/>
        </w:rPr>
      </w:pPr>
      <w:r>
        <w:rPr>
          <w:szCs w:val="24"/>
        </w:rPr>
        <w:tab/>
      </w:r>
      <w:r w:rsidR="00035F61" w:rsidRPr="00035F61">
        <w:rPr>
          <w:szCs w:val="24"/>
        </w:rPr>
        <w:t xml:space="preserve">A </w:t>
      </w:r>
      <w:r w:rsidR="00035F61" w:rsidRPr="00035F61">
        <w:rPr>
          <w:color w:val="000000" w:themeColor="text1"/>
          <w:szCs w:val="24"/>
        </w:rPr>
        <w:t>uniform</w:t>
      </w:r>
      <w:r w:rsidR="00035F61" w:rsidRPr="00035F61">
        <w:rPr>
          <w:szCs w:val="24"/>
        </w:rPr>
        <w:t xml:space="preserve"> lateral pressure is assumed to confine the FRP-encased concrete in compression.  This pressure, denoted by </w:t>
      </w:r>
      <w:r w:rsidR="00035F61" w:rsidRPr="00035F61">
        <w:rPr>
          <w:i/>
          <w:szCs w:val="24"/>
          <w:lang w:val="el-GR"/>
        </w:rPr>
        <w:t>σ</w:t>
      </w:r>
      <w:proofErr w:type="spellStart"/>
      <w:r w:rsidR="00035F61" w:rsidRPr="00035F61">
        <w:rPr>
          <w:i/>
          <w:position w:val="-6"/>
          <w:szCs w:val="24"/>
          <w:vertAlign w:val="subscript"/>
        </w:rPr>
        <w:t>lat</w:t>
      </w:r>
      <w:proofErr w:type="spellEnd"/>
      <w:r w:rsidR="00035F61" w:rsidRPr="00035F61">
        <w:rPr>
          <w:szCs w:val="24"/>
        </w:rPr>
        <w:t xml:space="preserve"> is the average of </w:t>
      </w:r>
      <w:r w:rsidR="00035F61" w:rsidRPr="00035F61">
        <w:rPr>
          <w:i/>
          <w:szCs w:val="24"/>
          <w:lang w:val="el-GR"/>
        </w:rPr>
        <w:t>σ</w:t>
      </w:r>
      <w:r w:rsidR="00035F61" w:rsidRPr="00035F61">
        <w:rPr>
          <w:i/>
          <w:position w:val="-6"/>
          <w:szCs w:val="24"/>
          <w:vertAlign w:val="subscript"/>
        </w:rPr>
        <w:t>χ</w:t>
      </w:r>
      <w:r w:rsidR="00035F61" w:rsidRPr="00035F61">
        <w:rPr>
          <w:szCs w:val="24"/>
        </w:rPr>
        <w:t xml:space="preserve"> and </w:t>
      </w:r>
      <w:r w:rsidR="00035F61" w:rsidRPr="00035F61">
        <w:rPr>
          <w:i/>
          <w:szCs w:val="24"/>
          <w:lang w:val="el-GR"/>
        </w:rPr>
        <w:t>σ</w:t>
      </w:r>
      <w:r w:rsidR="00035F61" w:rsidRPr="00035F61">
        <w:rPr>
          <w:i/>
          <w:position w:val="-6"/>
          <w:szCs w:val="24"/>
          <w:vertAlign w:val="subscript"/>
        </w:rPr>
        <w:t>y</w:t>
      </w:r>
      <w:r w:rsidR="00035F61" w:rsidRPr="00035F61">
        <w:rPr>
          <w:szCs w:val="24"/>
        </w:rPr>
        <w:t xml:space="preserve"> defined above. To account for the reduced efficiency of confinement in rectangular cross sections</w:t>
      </w:r>
      <w:r w:rsidR="00D9117C">
        <w:rPr>
          <w:szCs w:val="24"/>
        </w:rPr>
        <w:t xml:space="preserve"> </w:t>
      </w:r>
      <w:r w:rsidR="00D9117C" w:rsidRPr="006C1EB5">
        <w:rPr>
          <w:color w:val="FF0000"/>
          <w:szCs w:val="24"/>
        </w:rPr>
        <w:t>(Fig. 7b)</w:t>
      </w:r>
      <w:r w:rsidR="00035F61" w:rsidRPr="00035F61">
        <w:rPr>
          <w:szCs w:val="24"/>
        </w:rPr>
        <w:t xml:space="preserve"> an effectiveness coefficient, </w:t>
      </w:r>
      <w:r w:rsidR="00035F61" w:rsidRPr="001B3020">
        <w:rPr>
          <w:rFonts w:ascii="Symbol" w:hAnsi="Symbol"/>
          <w:i/>
          <w:szCs w:val="24"/>
        </w:rPr>
        <w:t></w:t>
      </w:r>
      <w:r w:rsidR="00035F61" w:rsidRPr="00035F61">
        <w:rPr>
          <w:i/>
          <w:position w:val="-6"/>
          <w:szCs w:val="24"/>
          <w:vertAlign w:val="subscript"/>
        </w:rPr>
        <w:t>f</w:t>
      </w:r>
      <w:r w:rsidR="00035F61" w:rsidRPr="00035F61">
        <w:rPr>
          <w:szCs w:val="24"/>
        </w:rPr>
        <w:t xml:space="preserve">, is used in order to moderate the FRP-component of confining stress. This is similar to the effectiveness coefficient, </w:t>
      </w:r>
      <w:r w:rsidR="00035F61" w:rsidRPr="001B3020">
        <w:rPr>
          <w:rFonts w:ascii="Symbol" w:hAnsi="Symbol"/>
          <w:i/>
          <w:szCs w:val="24"/>
        </w:rPr>
        <w:t></w:t>
      </w:r>
      <w:r w:rsidR="00035F61" w:rsidRPr="00035F61">
        <w:rPr>
          <w:i/>
          <w:position w:val="-6"/>
          <w:szCs w:val="24"/>
          <w:vertAlign w:val="subscript"/>
        </w:rPr>
        <w:t>w</w:t>
      </w:r>
      <w:r w:rsidR="00035F61" w:rsidRPr="00035F61">
        <w:rPr>
          <w:szCs w:val="24"/>
        </w:rPr>
        <w:t xml:space="preserve">, used for stirrup-generated confinement (EN 1998-1, 2004):    </w:t>
      </w:r>
    </w:p>
    <w:p w:rsidR="00035F61" w:rsidRPr="00035F61" w:rsidRDefault="00F9062A" w:rsidP="000420C2">
      <w:pPr>
        <w:tabs>
          <w:tab w:val="clear" w:pos="340"/>
          <w:tab w:val="clear" w:pos="680"/>
          <w:tab w:val="center" w:pos="4536"/>
          <w:tab w:val="left" w:pos="8505"/>
        </w:tabs>
        <w:spacing w:before="120" w:after="120" w:line="360" w:lineRule="auto"/>
        <w:jc w:val="both"/>
        <w:rPr>
          <w:color w:val="000000" w:themeColor="text1"/>
          <w:szCs w:val="24"/>
        </w:rPr>
      </w:pPr>
      <w:r>
        <w:rPr>
          <w:color w:val="000000" w:themeColor="text1"/>
          <w:szCs w:val="24"/>
        </w:rPr>
        <w:lastRenderedPageBreak/>
        <w:tab/>
      </w:r>
      <w:r w:rsidR="000420C2" w:rsidRPr="000420C2">
        <w:rPr>
          <w:color w:val="000000" w:themeColor="text1"/>
          <w:position w:val="-42"/>
          <w:szCs w:val="24"/>
        </w:rPr>
        <w:object w:dxaOrig="6580" w:dyaOrig="940" w14:anchorId="3D6CE8C1">
          <v:shape id="_x0000_i1046" type="#_x0000_t75" style="width:325.15pt;height:47.25pt" o:ole="" fillcolor="#0c9">
            <v:imagedata r:id="rId77" o:title=""/>
          </v:shape>
          <o:OLEObject Type="Embed" ProgID="Equation.3" ShapeID="_x0000_i1046" DrawAspect="Content" ObjectID="_1536440930" r:id="rId78"/>
        </w:object>
      </w:r>
      <w:r>
        <w:rPr>
          <w:color w:val="000000" w:themeColor="text1"/>
          <w:szCs w:val="24"/>
        </w:rPr>
        <w:tab/>
      </w:r>
      <w:r w:rsidR="00035F61" w:rsidRPr="00035F61">
        <w:rPr>
          <w:color w:val="000000" w:themeColor="text1"/>
          <w:szCs w:val="24"/>
        </w:rPr>
        <w:t>(17a)</w:t>
      </w:r>
    </w:p>
    <w:p w:rsidR="00035F61" w:rsidRPr="00035F61" w:rsidRDefault="00035F61" w:rsidP="00693579">
      <w:pPr>
        <w:pStyle w:val="BodyTextIndent"/>
        <w:ind w:firstLine="0"/>
        <w:rPr>
          <w:color w:val="000000" w:themeColor="text1"/>
          <w:szCs w:val="24"/>
        </w:rPr>
      </w:pPr>
      <w:r w:rsidRPr="00035F61">
        <w:rPr>
          <w:color w:val="000000" w:themeColor="text1"/>
          <w:szCs w:val="24"/>
        </w:rPr>
        <w:t xml:space="preserve">Parameters </w:t>
      </w:r>
      <w:r w:rsidRPr="00035F61">
        <w:rPr>
          <w:i/>
          <w:color w:val="000000" w:themeColor="text1"/>
          <w:szCs w:val="24"/>
          <w:lang w:val="el-GR"/>
        </w:rPr>
        <w:t>ρ</w:t>
      </w:r>
      <w:proofErr w:type="spellStart"/>
      <w:r w:rsidRPr="00035F61">
        <w:rPr>
          <w:i/>
          <w:color w:val="000000" w:themeColor="text1"/>
          <w:position w:val="-4"/>
          <w:szCs w:val="24"/>
          <w:vertAlign w:val="subscript"/>
        </w:rPr>
        <w:t>fv</w:t>
      </w:r>
      <w:proofErr w:type="spellEnd"/>
      <w:r w:rsidRPr="00035F61">
        <w:rPr>
          <w:color w:val="000000" w:themeColor="text1"/>
          <w:szCs w:val="24"/>
        </w:rPr>
        <w:t xml:space="preserve"> and </w:t>
      </w:r>
      <w:r w:rsidRPr="00035F61">
        <w:rPr>
          <w:i/>
          <w:color w:val="000000" w:themeColor="text1"/>
          <w:szCs w:val="24"/>
          <w:lang w:val="el-GR"/>
        </w:rPr>
        <w:t>ρ</w:t>
      </w:r>
      <w:proofErr w:type="spellStart"/>
      <w:r w:rsidRPr="00035F61">
        <w:rPr>
          <w:i/>
          <w:color w:val="000000" w:themeColor="text1"/>
          <w:position w:val="-4"/>
          <w:szCs w:val="24"/>
          <w:vertAlign w:val="subscript"/>
        </w:rPr>
        <w:t>sv</w:t>
      </w:r>
      <w:proofErr w:type="spellEnd"/>
      <w:r w:rsidRPr="00035F61">
        <w:rPr>
          <w:color w:val="000000" w:themeColor="text1"/>
          <w:szCs w:val="24"/>
        </w:rPr>
        <w:t xml:space="preserve"> are the volumetric ratios of transverse </w:t>
      </w:r>
      <w:r w:rsidRPr="006C1EB5">
        <w:rPr>
          <w:szCs w:val="24"/>
        </w:rPr>
        <w:t xml:space="preserve">reinforcement </w:t>
      </w:r>
      <w:r w:rsidRPr="006C1EB5">
        <w:rPr>
          <w:color w:val="FF0000"/>
          <w:szCs w:val="24"/>
        </w:rPr>
        <w:t>(Fig. 7</w:t>
      </w:r>
      <w:r w:rsidR="00D9117C" w:rsidRPr="006C1EB5">
        <w:rPr>
          <w:color w:val="FF0000"/>
          <w:szCs w:val="24"/>
        </w:rPr>
        <w:t>a</w:t>
      </w:r>
      <w:r w:rsidRPr="006C1EB5">
        <w:rPr>
          <w:color w:val="FF0000"/>
          <w:szCs w:val="24"/>
        </w:rPr>
        <w:t>):</w:t>
      </w:r>
    </w:p>
    <w:p w:rsidR="00035F61" w:rsidRDefault="00F9062A" w:rsidP="00453967">
      <w:pPr>
        <w:tabs>
          <w:tab w:val="clear" w:pos="340"/>
          <w:tab w:val="clear" w:pos="680"/>
          <w:tab w:val="center" w:pos="4536"/>
          <w:tab w:val="left" w:pos="8505"/>
        </w:tabs>
        <w:spacing w:before="120" w:after="120" w:line="360" w:lineRule="auto"/>
        <w:jc w:val="both"/>
        <w:rPr>
          <w:color w:val="000000" w:themeColor="text1"/>
          <w:szCs w:val="24"/>
        </w:rPr>
      </w:pPr>
      <w:r>
        <w:rPr>
          <w:color w:val="000000" w:themeColor="text1"/>
          <w:szCs w:val="24"/>
        </w:rPr>
        <w:tab/>
      </w:r>
      <w:r w:rsidR="000420C2" w:rsidRPr="000420C2">
        <w:rPr>
          <w:color w:val="000000" w:themeColor="text1"/>
          <w:position w:val="-28"/>
          <w:szCs w:val="24"/>
        </w:rPr>
        <w:object w:dxaOrig="5020" w:dyaOrig="680" w14:anchorId="162A1A05">
          <v:shape id="_x0000_i1047" type="#_x0000_t75" style="width:253.15pt;height:34.9pt" o:ole="">
            <v:imagedata r:id="rId79" o:title=""/>
          </v:shape>
          <o:OLEObject Type="Embed" ProgID="Equation.3" ShapeID="_x0000_i1047" DrawAspect="Content" ObjectID="_1536440931" r:id="rId80"/>
        </w:object>
      </w:r>
      <w:r w:rsidR="00035F61" w:rsidRPr="00035F61">
        <w:rPr>
          <w:color w:val="000000" w:themeColor="text1"/>
          <w:szCs w:val="24"/>
        </w:rPr>
        <w:tab/>
        <w:t>(17b)</w:t>
      </w:r>
    </w:p>
    <w:p w:rsidR="00035F61" w:rsidRPr="001A7C3C" w:rsidRDefault="00A85313" w:rsidP="000420C2">
      <w:pPr>
        <w:widowControl w:val="0"/>
        <w:numPr>
          <w:ilvl w:val="4"/>
          <w:numId w:val="0"/>
        </w:numPr>
        <w:adjustRightInd w:val="0"/>
        <w:spacing w:line="360" w:lineRule="auto"/>
        <w:ind w:left="1418" w:hanging="1418"/>
        <w:jc w:val="both"/>
        <w:textAlignment w:val="baseline"/>
        <w:outlineLvl w:val="4"/>
        <w:rPr>
          <w:b/>
          <w:bCs/>
          <w:iCs/>
          <w:szCs w:val="24"/>
          <w:lang w:val="en-GB"/>
        </w:rPr>
      </w:pPr>
      <w:r>
        <w:rPr>
          <w:b/>
          <w:bCs/>
          <w:iCs/>
          <w:szCs w:val="24"/>
          <w:lang w:val="en-GB"/>
        </w:rPr>
        <w:t>6</w:t>
      </w:r>
      <w:r w:rsidR="004E0588" w:rsidRPr="001A7C3C">
        <w:rPr>
          <w:b/>
          <w:bCs/>
          <w:iCs/>
          <w:szCs w:val="24"/>
          <w:lang w:val="en-GB"/>
        </w:rPr>
        <w:t xml:space="preserve">.2.2 </w:t>
      </w:r>
      <w:r w:rsidR="00035F61" w:rsidRPr="001A7C3C">
        <w:rPr>
          <w:b/>
          <w:bCs/>
          <w:iCs/>
          <w:szCs w:val="24"/>
          <w:lang w:val="en-GB"/>
        </w:rPr>
        <w:t xml:space="preserve">Confinement effectiveness coefficients </w:t>
      </w:r>
      <w:r w:rsidR="00035F61" w:rsidRPr="001A7C3C">
        <w:rPr>
          <w:rFonts w:ascii="Symbol" w:hAnsi="Symbol"/>
          <w:b/>
          <w:bCs/>
          <w:i/>
          <w:iCs/>
          <w:szCs w:val="24"/>
          <w:lang w:val="en-GB"/>
        </w:rPr>
        <w:t></w:t>
      </w:r>
      <w:r w:rsidR="00035F61" w:rsidRPr="001A7C3C">
        <w:rPr>
          <w:b/>
          <w:bCs/>
          <w:i/>
          <w:iCs/>
          <w:szCs w:val="24"/>
          <w:vertAlign w:val="subscript"/>
          <w:lang w:val="en-GB"/>
        </w:rPr>
        <w:t>f</w:t>
      </w:r>
      <w:r w:rsidR="00035F61" w:rsidRPr="001A7C3C">
        <w:rPr>
          <w:b/>
          <w:bCs/>
          <w:iCs/>
          <w:szCs w:val="24"/>
          <w:lang w:val="en-GB"/>
        </w:rPr>
        <w:t xml:space="preserve">, </w:t>
      </w:r>
      <w:r w:rsidR="00035F61" w:rsidRPr="001A7C3C">
        <w:rPr>
          <w:rFonts w:ascii="Symbol" w:hAnsi="Symbol"/>
          <w:b/>
          <w:bCs/>
          <w:i/>
          <w:iCs/>
          <w:szCs w:val="24"/>
          <w:lang w:val="en-GB"/>
        </w:rPr>
        <w:t></w:t>
      </w:r>
      <w:r w:rsidR="00035F61" w:rsidRPr="001A7C3C">
        <w:rPr>
          <w:b/>
          <w:bCs/>
          <w:i/>
          <w:iCs/>
          <w:szCs w:val="24"/>
          <w:vertAlign w:val="subscript"/>
          <w:lang w:val="en-GB"/>
        </w:rPr>
        <w:t>w</w:t>
      </w:r>
    </w:p>
    <w:p w:rsidR="00035F61" w:rsidRDefault="00F9062A" w:rsidP="00693579">
      <w:pPr>
        <w:pStyle w:val="BodyTextIndent"/>
        <w:ind w:firstLine="0"/>
        <w:rPr>
          <w:color w:val="000000" w:themeColor="text1"/>
          <w:position w:val="-4"/>
          <w:szCs w:val="24"/>
        </w:rPr>
      </w:pPr>
      <w:r>
        <w:rPr>
          <w:color w:val="000000" w:themeColor="text1"/>
          <w:position w:val="-4"/>
          <w:szCs w:val="24"/>
        </w:rPr>
        <w:tab/>
      </w:r>
      <w:r w:rsidR="00035F61" w:rsidRPr="00035F61">
        <w:rPr>
          <w:color w:val="000000" w:themeColor="text1"/>
          <w:position w:val="-4"/>
          <w:szCs w:val="24"/>
        </w:rPr>
        <w:t xml:space="preserve">The confinement effectiveness coefficient is the volume ratio of the encased member that is effectively confined.  With reference to </w:t>
      </w:r>
      <w:r w:rsidR="00035F61" w:rsidRPr="006C1EB5">
        <w:rPr>
          <w:color w:val="FF0000"/>
          <w:position w:val="-4"/>
          <w:szCs w:val="24"/>
        </w:rPr>
        <w:t>Fig. 7</w:t>
      </w:r>
      <w:r w:rsidR="00D9117C" w:rsidRPr="006C1EB5">
        <w:rPr>
          <w:color w:val="FF0000"/>
          <w:position w:val="-4"/>
          <w:szCs w:val="24"/>
        </w:rPr>
        <w:t>a</w:t>
      </w:r>
      <w:r w:rsidR="00035F61" w:rsidRPr="006C1EB5">
        <w:rPr>
          <w:color w:val="000000" w:themeColor="text1"/>
          <w:position w:val="-4"/>
          <w:szCs w:val="24"/>
        </w:rPr>
        <w:t>,</w:t>
      </w:r>
      <w:r w:rsidR="00035F61" w:rsidRPr="00035F61">
        <w:rPr>
          <w:color w:val="000000" w:themeColor="text1"/>
          <w:position w:val="-4"/>
          <w:szCs w:val="24"/>
        </w:rPr>
        <w:t xml:space="preserve"> </w:t>
      </w:r>
      <w:r w:rsidR="00035F61" w:rsidRPr="00F9062A">
        <w:rPr>
          <w:rFonts w:ascii="Symbol" w:hAnsi="Symbol"/>
          <w:i/>
          <w:color w:val="000000" w:themeColor="text1"/>
          <w:position w:val="-4"/>
          <w:szCs w:val="24"/>
        </w:rPr>
        <w:t></w:t>
      </w:r>
      <w:r w:rsidR="00035F61" w:rsidRPr="00035F61">
        <w:rPr>
          <w:i/>
          <w:color w:val="000000" w:themeColor="text1"/>
          <w:position w:val="-4"/>
          <w:szCs w:val="24"/>
          <w:vertAlign w:val="subscript"/>
        </w:rPr>
        <w:t>w</w:t>
      </w:r>
      <w:r w:rsidR="00035F61" w:rsidRPr="00035F61">
        <w:rPr>
          <w:color w:val="000000" w:themeColor="text1"/>
          <w:position w:val="-4"/>
          <w:szCs w:val="24"/>
          <w:vertAlign w:val="subscript"/>
        </w:rPr>
        <w:t xml:space="preserve"> </w:t>
      </w:r>
      <w:r w:rsidR="00035F61" w:rsidRPr="00035F61">
        <w:rPr>
          <w:color w:val="000000" w:themeColor="text1"/>
          <w:position w:val="-4"/>
          <w:szCs w:val="24"/>
        </w:rPr>
        <w:t>is defined for stirrup confinement according with EN 1998-1 (2004) as:</w:t>
      </w:r>
    </w:p>
    <w:p w:rsidR="00035F61" w:rsidRPr="00035F61" w:rsidRDefault="00035F61" w:rsidP="00453967">
      <w:pPr>
        <w:tabs>
          <w:tab w:val="clear" w:pos="340"/>
          <w:tab w:val="clear" w:pos="680"/>
          <w:tab w:val="center" w:pos="4536"/>
          <w:tab w:val="left" w:pos="8647"/>
        </w:tabs>
        <w:spacing w:before="120" w:after="120" w:line="360" w:lineRule="auto"/>
        <w:jc w:val="both"/>
        <w:rPr>
          <w:color w:val="000000" w:themeColor="text1"/>
          <w:szCs w:val="24"/>
        </w:rPr>
      </w:pPr>
      <w:r w:rsidRPr="00035F61">
        <w:rPr>
          <w:color w:val="000000" w:themeColor="text1"/>
          <w:szCs w:val="24"/>
        </w:rPr>
        <w:tab/>
      </w:r>
      <w:r w:rsidR="000420C2" w:rsidRPr="000420C2">
        <w:rPr>
          <w:color w:val="000000" w:themeColor="text1"/>
          <w:position w:val="-30"/>
          <w:szCs w:val="24"/>
        </w:rPr>
        <w:object w:dxaOrig="5600" w:dyaOrig="720" w14:anchorId="6834E67D">
          <v:shape id="_x0000_i1048" type="#_x0000_t75" style="width:268.15pt;height:35.25pt" o:ole="">
            <v:imagedata r:id="rId81" o:title=""/>
          </v:shape>
          <o:OLEObject Type="Embed" ProgID="Equation.3" ShapeID="_x0000_i1048" DrawAspect="Content" ObjectID="_1536440932" r:id="rId82"/>
        </w:object>
      </w:r>
      <w:r w:rsidRPr="00035F61">
        <w:rPr>
          <w:color w:val="000000" w:themeColor="text1"/>
          <w:szCs w:val="24"/>
        </w:rPr>
        <w:tab/>
        <w:t>(18)</w:t>
      </w:r>
    </w:p>
    <w:p w:rsidR="00035F61" w:rsidRDefault="00F9062A" w:rsidP="00693579">
      <w:pPr>
        <w:pStyle w:val="BodyTextIndent"/>
        <w:ind w:firstLine="0"/>
        <w:rPr>
          <w:color w:val="000000" w:themeColor="text1"/>
          <w:position w:val="-4"/>
          <w:szCs w:val="24"/>
        </w:rPr>
      </w:pPr>
      <w:r>
        <w:rPr>
          <w:color w:val="000000" w:themeColor="text1"/>
          <w:position w:val="-4"/>
          <w:szCs w:val="24"/>
        </w:rPr>
        <w:tab/>
      </w:r>
      <w:r w:rsidR="00035F61" w:rsidRPr="00035F61">
        <w:rPr>
          <w:color w:val="000000" w:themeColor="text1"/>
          <w:position w:val="-4"/>
          <w:szCs w:val="24"/>
        </w:rPr>
        <w:t>Similarly, the effectiveness of confinement provided by FRP jackets is obtained as the volume ratio of the effectively confined part of the member (</w:t>
      </w:r>
      <w:r w:rsidR="00035F61" w:rsidRPr="00035F61">
        <w:rPr>
          <w:i/>
          <w:color w:val="000000" w:themeColor="text1"/>
          <w:position w:val="-4"/>
          <w:szCs w:val="24"/>
        </w:rPr>
        <w:t>fib</w:t>
      </w:r>
      <w:r w:rsidR="00035F61" w:rsidRPr="00035F61">
        <w:rPr>
          <w:color w:val="000000" w:themeColor="text1"/>
          <w:position w:val="-4"/>
          <w:szCs w:val="24"/>
        </w:rPr>
        <w:t xml:space="preserve"> Bulletins 14 </w:t>
      </w:r>
      <w:r w:rsidR="000420C2">
        <w:rPr>
          <w:color w:val="000000" w:themeColor="text1"/>
          <w:position w:val="-4"/>
          <w:szCs w:val="24"/>
        </w:rPr>
        <w:t>(</w:t>
      </w:r>
      <w:r w:rsidR="00035F61" w:rsidRPr="00035F61">
        <w:rPr>
          <w:color w:val="000000" w:themeColor="text1"/>
          <w:position w:val="-4"/>
          <w:szCs w:val="24"/>
        </w:rPr>
        <w:t>2001</w:t>
      </w:r>
      <w:r w:rsidR="000420C2">
        <w:rPr>
          <w:color w:val="000000" w:themeColor="text1"/>
          <w:position w:val="-4"/>
          <w:szCs w:val="24"/>
        </w:rPr>
        <w:t>)</w:t>
      </w:r>
      <w:r w:rsidR="00035F61" w:rsidRPr="00035F61">
        <w:rPr>
          <w:color w:val="000000" w:themeColor="text1"/>
          <w:position w:val="-4"/>
          <w:szCs w:val="24"/>
        </w:rPr>
        <w:t>, 35 (2006), 40 (2007)):</w:t>
      </w:r>
    </w:p>
    <w:p w:rsidR="00035F61" w:rsidRPr="00035F61" w:rsidRDefault="00035F61" w:rsidP="00453967">
      <w:pPr>
        <w:tabs>
          <w:tab w:val="clear" w:pos="340"/>
          <w:tab w:val="clear" w:pos="680"/>
          <w:tab w:val="center" w:pos="4536"/>
          <w:tab w:val="left" w:pos="8647"/>
        </w:tabs>
        <w:spacing w:before="120" w:after="120" w:line="360" w:lineRule="auto"/>
        <w:jc w:val="both"/>
        <w:rPr>
          <w:color w:val="000000" w:themeColor="text1"/>
          <w:szCs w:val="24"/>
        </w:rPr>
      </w:pPr>
      <w:r w:rsidRPr="00035F61">
        <w:rPr>
          <w:color w:val="000000" w:themeColor="text1"/>
          <w:szCs w:val="24"/>
        </w:rPr>
        <w:tab/>
      </w:r>
      <w:r w:rsidR="000420C2" w:rsidRPr="000420C2">
        <w:rPr>
          <w:color w:val="000000" w:themeColor="text1"/>
          <w:position w:val="-32"/>
          <w:szCs w:val="24"/>
        </w:rPr>
        <w:object w:dxaOrig="4760" w:dyaOrig="740" w14:anchorId="507B3DD9">
          <v:shape id="_x0000_i1049" type="#_x0000_t75" style="width:231.75pt;height:37.5pt" o:ole="" fillcolor="#0c9">
            <v:imagedata r:id="rId83" o:title=""/>
          </v:shape>
          <o:OLEObject Type="Embed" ProgID="Equation.3" ShapeID="_x0000_i1049" DrawAspect="Content" ObjectID="_1536440933" r:id="rId84"/>
        </w:object>
      </w:r>
      <w:r w:rsidRPr="00035F61">
        <w:rPr>
          <w:color w:val="000000" w:themeColor="text1"/>
          <w:szCs w:val="24"/>
        </w:rPr>
        <w:t xml:space="preserve">                  </w:t>
      </w:r>
      <w:r w:rsidRPr="00035F61">
        <w:rPr>
          <w:color w:val="000000" w:themeColor="text1"/>
          <w:szCs w:val="24"/>
        </w:rPr>
        <w:tab/>
        <w:t>(19)</w:t>
      </w:r>
    </w:p>
    <w:p w:rsidR="00035F61" w:rsidRPr="00035F61" w:rsidRDefault="00F9062A" w:rsidP="00693579">
      <w:pPr>
        <w:widowControl w:val="0"/>
        <w:adjustRightInd w:val="0"/>
        <w:spacing w:line="360" w:lineRule="auto"/>
        <w:jc w:val="both"/>
        <w:textAlignment w:val="baseline"/>
        <w:rPr>
          <w:color w:val="000000" w:themeColor="text1"/>
          <w:position w:val="-4"/>
          <w:szCs w:val="24"/>
        </w:rPr>
      </w:pPr>
      <w:r>
        <w:rPr>
          <w:bCs/>
          <w:color w:val="000000" w:themeColor="text1"/>
          <w:position w:val="-4"/>
          <w:szCs w:val="24"/>
          <w:lang w:val="en-GB" w:eastAsia="ja-JP"/>
        </w:rPr>
        <w:tab/>
      </w:r>
      <w:r w:rsidRPr="00F9062A">
        <w:rPr>
          <w:bCs/>
          <w:color w:val="000000" w:themeColor="text1"/>
          <w:position w:val="-4"/>
          <w:szCs w:val="24"/>
          <w:lang w:val="en-GB" w:eastAsia="ja-JP"/>
        </w:rPr>
        <w:t xml:space="preserve">Parameter </w:t>
      </w:r>
      <w:r w:rsidR="00035F61" w:rsidRPr="00035F61">
        <w:rPr>
          <w:bCs/>
          <w:i/>
          <w:color w:val="000000" w:themeColor="text1"/>
          <w:position w:val="-4"/>
          <w:szCs w:val="24"/>
          <w:lang w:val="en-GB" w:eastAsia="ja-JP"/>
        </w:rPr>
        <w:sym w:font="Symbol" w:char="F072"/>
      </w:r>
      <w:r w:rsidR="00035F61" w:rsidRPr="00035F61">
        <w:rPr>
          <w:bCs/>
          <w:i/>
          <w:color w:val="000000" w:themeColor="text1"/>
          <w:position w:val="-6"/>
          <w:szCs w:val="24"/>
          <w:vertAlign w:val="subscript"/>
          <w:lang w:val="en-GB" w:eastAsia="ja-JP"/>
        </w:rPr>
        <w:t>g</w:t>
      </w:r>
      <w:r w:rsidR="00035F61" w:rsidRPr="00035F61">
        <w:rPr>
          <w:bCs/>
          <w:color w:val="000000" w:themeColor="text1"/>
          <w:position w:val="-4"/>
          <w:szCs w:val="24"/>
          <w:lang w:val="en-GB" w:eastAsia="ja-JP"/>
        </w:rPr>
        <w:t xml:space="preserve"> is the longitudinal reinforcement ratio of the member’s cross section, </w:t>
      </w:r>
      <w:r w:rsidR="00035F61" w:rsidRPr="00035F61">
        <w:rPr>
          <w:bCs/>
          <w:i/>
          <w:color w:val="000000" w:themeColor="text1"/>
          <w:position w:val="-4"/>
          <w:szCs w:val="24"/>
          <w:lang w:val="en-GB" w:eastAsia="ja-JP"/>
        </w:rPr>
        <w:t>b’</w:t>
      </w:r>
      <w:r w:rsidR="00035F61" w:rsidRPr="00035F61">
        <w:rPr>
          <w:bCs/>
          <w:color w:val="000000" w:themeColor="text1"/>
          <w:position w:val="-4"/>
          <w:szCs w:val="24"/>
          <w:lang w:val="en-GB" w:eastAsia="ja-JP"/>
        </w:rPr>
        <w:t xml:space="preserve"> and </w:t>
      </w:r>
      <w:r w:rsidR="00035F61" w:rsidRPr="00035F61">
        <w:rPr>
          <w:bCs/>
          <w:i/>
          <w:color w:val="000000" w:themeColor="text1"/>
          <w:position w:val="-4"/>
          <w:szCs w:val="24"/>
          <w:lang w:val="en-GB" w:eastAsia="ja-JP"/>
        </w:rPr>
        <w:t xml:space="preserve">h’ </w:t>
      </w:r>
      <w:r w:rsidR="00035F61" w:rsidRPr="00035F61">
        <w:rPr>
          <w:bCs/>
          <w:color w:val="000000" w:themeColor="text1"/>
          <w:position w:val="-4"/>
          <w:szCs w:val="24"/>
          <w:lang w:val="en-GB" w:eastAsia="ja-JP"/>
        </w:rPr>
        <w:t xml:space="preserve">are the straight sides of the rectangular cross section encased by the jacket after chamfering the corners with a radius </w:t>
      </w:r>
      <w:r w:rsidR="00035F61" w:rsidRPr="00035F61">
        <w:rPr>
          <w:bCs/>
          <w:i/>
          <w:color w:val="000000" w:themeColor="text1"/>
          <w:position w:val="-4"/>
          <w:szCs w:val="24"/>
          <w:lang w:val="en-GB" w:eastAsia="ja-JP"/>
        </w:rPr>
        <w:t>R</w:t>
      </w:r>
      <w:r w:rsidR="00035F61" w:rsidRPr="00035F61">
        <w:rPr>
          <w:bCs/>
          <w:color w:val="000000" w:themeColor="text1"/>
          <w:position w:val="-4"/>
          <w:szCs w:val="24"/>
          <w:lang w:val="en-GB" w:eastAsia="ja-JP"/>
        </w:rPr>
        <w:t xml:space="preserve">. </w:t>
      </w:r>
      <w:r w:rsidR="00035F61" w:rsidRPr="00035F61">
        <w:rPr>
          <w:color w:val="000000" w:themeColor="text1"/>
          <w:position w:val="-4"/>
          <w:szCs w:val="24"/>
        </w:rPr>
        <w:t xml:space="preserve">By definition, the effectiveness coefficient is always less than 1. In lightly reinforced members that are considered for retrofit with FRP jacketing, the contribution of the stirrups may be neglected with no significant loss of accuracy. The effectiveness coefficient of the FRP jacket, </w:t>
      </w:r>
      <w:r w:rsidR="00035F61" w:rsidRPr="00035F61">
        <w:rPr>
          <w:i/>
          <w:color w:val="000000" w:themeColor="text1"/>
          <w:position w:val="-4"/>
          <w:szCs w:val="24"/>
        </w:rPr>
        <w:t>a</w:t>
      </w:r>
      <w:r w:rsidR="00035F61" w:rsidRPr="00035F61">
        <w:rPr>
          <w:b/>
          <w:i/>
          <w:color w:val="000000" w:themeColor="text1"/>
          <w:position w:val="-6"/>
          <w:szCs w:val="24"/>
          <w:vertAlign w:val="subscript"/>
        </w:rPr>
        <w:t>f</w:t>
      </w:r>
      <w:r w:rsidR="00035F61" w:rsidRPr="00035F61">
        <w:rPr>
          <w:color w:val="000000" w:themeColor="text1"/>
          <w:position w:val="-4"/>
          <w:szCs w:val="24"/>
        </w:rPr>
        <w:t>, decays fast with increasing aspect ratio (</w:t>
      </w:r>
      <w:r w:rsidR="00035F61" w:rsidRPr="00035F61">
        <w:rPr>
          <w:i/>
          <w:color w:val="000000" w:themeColor="text1"/>
          <w:position w:val="-4"/>
          <w:szCs w:val="24"/>
        </w:rPr>
        <w:t>b/h</w:t>
      </w:r>
      <w:r w:rsidR="00035F61" w:rsidRPr="00035F61">
        <w:rPr>
          <w:color w:val="000000" w:themeColor="text1"/>
          <w:position w:val="-4"/>
          <w:szCs w:val="24"/>
        </w:rPr>
        <w:t>) of the member’s dimensions</w:t>
      </w:r>
      <w:r w:rsidR="00D9117C">
        <w:rPr>
          <w:color w:val="000000" w:themeColor="text1"/>
          <w:position w:val="-4"/>
          <w:szCs w:val="24"/>
        </w:rPr>
        <w:t xml:space="preserve"> </w:t>
      </w:r>
      <w:r w:rsidR="00D9117C" w:rsidRPr="006C1EB5">
        <w:rPr>
          <w:color w:val="FF0000"/>
          <w:position w:val="-4"/>
          <w:szCs w:val="24"/>
        </w:rPr>
        <w:t>(Fig. 7b)</w:t>
      </w:r>
      <w:r w:rsidR="00035F61" w:rsidRPr="00035F61">
        <w:rPr>
          <w:color w:val="000000" w:themeColor="text1"/>
          <w:position w:val="-4"/>
          <w:szCs w:val="24"/>
        </w:rPr>
        <w:t>.  Further reduction occurs if the FRP jackets are placed in strips and not continuous over the member length.</w:t>
      </w:r>
    </w:p>
    <w:p w:rsidR="00035F61" w:rsidRPr="00035F61" w:rsidRDefault="00035F61" w:rsidP="00453967">
      <w:pPr>
        <w:pStyle w:val="ListParagraph"/>
        <w:widowControl w:val="0"/>
        <w:numPr>
          <w:ilvl w:val="0"/>
          <w:numId w:val="20"/>
        </w:numPr>
        <w:tabs>
          <w:tab w:val="clear" w:pos="340"/>
          <w:tab w:val="clear" w:pos="680"/>
        </w:tabs>
        <w:autoSpaceDE w:val="0"/>
        <w:autoSpaceDN w:val="0"/>
        <w:adjustRightInd w:val="0"/>
        <w:spacing w:line="360" w:lineRule="auto"/>
        <w:ind w:left="567" w:hanging="283"/>
        <w:contextualSpacing w:val="0"/>
        <w:jc w:val="both"/>
        <w:textAlignment w:val="baseline"/>
        <w:rPr>
          <w:bCs/>
          <w:color w:val="000000" w:themeColor="text1"/>
          <w:szCs w:val="24"/>
          <w:lang w:val="en-GB" w:eastAsia="ja-JP"/>
        </w:rPr>
      </w:pPr>
      <w:r w:rsidRPr="00035F61">
        <w:rPr>
          <w:bCs/>
          <w:color w:val="000000" w:themeColor="text1"/>
          <w:szCs w:val="24"/>
          <w:lang w:val="en-GB" w:eastAsia="ja-JP"/>
        </w:rPr>
        <w:t xml:space="preserve">For members with a circular cross section and continuous jacketing (i.e., no strips) </w:t>
      </w:r>
      <w:r w:rsidRPr="00035F61">
        <w:rPr>
          <w:i/>
          <w:color w:val="000000" w:themeColor="text1"/>
          <w:szCs w:val="24"/>
        </w:rPr>
        <w:t>a</w:t>
      </w:r>
      <w:r w:rsidRPr="00035F61">
        <w:rPr>
          <w:b/>
          <w:i/>
          <w:color w:val="000000" w:themeColor="text1"/>
          <w:position w:val="-4"/>
          <w:szCs w:val="24"/>
          <w:vertAlign w:val="subscript"/>
        </w:rPr>
        <w:t>f</w:t>
      </w:r>
      <w:r w:rsidRPr="00035F61">
        <w:rPr>
          <w:bCs/>
          <w:i/>
          <w:color w:val="000000" w:themeColor="text1"/>
          <w:szCs w:val="24"/>
          <w:lang w:val="en-GB" w:eastAsia="ja-JP"/>
        </w:rPr>
        <w:t>=</w:t>
      </w:r>
      <w:r w:rsidRPr="00035F61">
        <w:rPr>
          <w:bCs/>
          <w:color w:val="000000" w:themeColor="text1"/>
          <w:szCs w:val="24"/>
          <w:lang w:val="en-GB" w:eastAsia="ja-JP"/>
        </w:rPr>
        <w:t>1.</w:t>
      </w:r>
    </w:p>
    <w:p w:rsidR="00035F61" w:rsidRPr="00035F61" w:rsidRDefault="00035F61" w:rsidP="00453967">
      <w:pPr>
        <w:widowControl w:val="0"/>
        <w:numPr>
          <w:ilvl w:val="0"/>
          <w:numId w:val="20"/>
        </w:numPr>
        <w:tabs>
          <w:tab w:val="clear" w:pos="340"/>
          <w:tab w:val="clear" w:pos="680"/>
        </w:tabs>
        <w:adjustRightInd w:val="0"/>
        <w:spacing w:line="360" w:lineRule="auto"/>
        <w:ind w:left="567" w:hanging="283"/>
        <w:jc w:val="both"/>
        <w:textAlignment w:val="baseline"/>
        <w:rPr>
          <w:bCs/>
          <w:color w:val="000000" w:themeColor="text1"/>
          <w:szCs w:val="24"/>
          <w:lang w:val="en-GB" w:eastAsia="ja-JP"/>
        </w:rPr>
      </w:pPr>
      <w:r w:rsidRPr="00035F61">
        <w:rPr>
          <w:bCs/>
          <w:color w:val="000000" w:themeColor="text1"/>
          <w:szCs w:val="24"/>
          <w:lang w:val="en-GB" w:eastAsia="ja-JP"/>
        </w:rPr>
        <w:t xml:space="preserve">For members with a square cross section and continuous jacketing </w:t>
      </w:r>
      <w:r w:rsidRPr="00F9062A">
        <w:rPr>
          <w:rFonts w:ascii="Symbol" w:hAnsi="Symbol"/>
          <w:i/>
          <w:color w:val="000000" w:themeColor="text1"/>
          <w:szCs w:val="24"/>
        </w:rPr>
        <w:t></w:t>
      </w:r>
      <w:r w:rsidRPr="00035F61">
        <w:rPr>
          <w:b/>
          <w:i/>
          <w:color w:val="000000" w:themeColor="text1"/>
          <w:position w:val="-4"/>
          <w:szCs w:val="24"/>
          <w:vertAlign w:val="subscript"/>
        </w:rPr>
        <w:t>f</w:t>
      </w:r>
      <w:r w:rsidRPr="00035F61">
        <w:rPr>
          <w:bCs/>
          <w:i/>
          <w:color w:val="000000" w:themeColor="text1"/>
          <w:szCs w:val="24"/>
          <w:lang w:val="en-GB" w:eastAsia="ja-JP"/>
        </w:rPr>
        <w:t>=</w:t>
      </w:r>
      <w:r w:rsidRPr="00035F61">
        <w:rPr>
          <w:bCs/>
          <w:color w:val="000000" w:themeColor="text1"/>
          <w:szCs w:val="24"/>
          <w:lang w:val="en-GB" w:eastAsia="ja-JP"/>
        </w:rPr>
        <w:t>0.5.</w:t>
      </w:r>
    </w:p>
    <w:p w:rsidR="00035F61" w:rsidRDefault="00035F61" w:rsidP="0055613B">
      <w:pPr>
        <w:widowControl w:val="0"/>
        <w:numPr>
          <w:ilvl w:val="0"/>
          <w:numId w:val="20"/>
        </w:numPr>
        <w:tabs>
          <w:tab w:val="clear" w:pos="340"/>
          <w:tab w:val="clear" w:pos="680"/>
        </w:tabs>
        <w:adjustRightInd w:val="0"/>
        <w:spacing w:line="360" w:lineRule="auto"/>
        <w:ind w:left="567" w:hanging="283"/>
        <w:jc w:val="both"/>
        <w:textAlignment w:val="baseline"/>
        <w:rPr>
          <w:bCs/>
          <w:color w:val="000000" w:themeColor="text1"/>
          <w:szCs w:val="24"/>
          <w:lang w:val="en-GB" w:eastAsia="ja-JP"/>
        </w:rPr>
      </w:pPr>
      <w:r w:rsidRPr="00035F61">
        <w:rPr>
          <w:bCs/>
          <w:color w:val="000000" w:themeColor="text1"/>
          <w:szCs w:val="24"/>
          <w:lang w:val="en-GB" w:eastAsia="ja-JP"/>
        </w:rPr>
        <w:t xml:space="preserve">For cross sections with an aspect ratio </w:t>
      </w:r>
      <w:r w:rsidRPr="00035F61">
        <w:rPr>
          <w:bCs/>
          <w:i/>
          <w:color w:val="000000" w:themeColor="text1"/>
          <w:szCs w:val="24"/>
          <w:lang w:val="en-GB" w:eastAsia="ja-JP"/>
        </w:rPr>
        <w:t>&gt;</w:t>
      </w:r>
      <w:r w:rsidRPr="00035F61">
        <w:rPr>
          <w:bCs/>
          <w:color w:val="000000" w:themeColor="text1"/>
          <w:szCs w:val="24"/>
          <w:lang w:val="en-GB" w:eastAsia="ja-JP"/>
        </w:rPr>
        <w:t xml:space="preserve">3 the confinement effectiveness is practically negligible: </w:t>
      </w:r>
      <w:r w:rsidRPr="00F9062A">
        <w:rPr>
          <w:rFonts w:ascii="Symbol" w:hAnsi="Symbol"/>
          <w:i/>
          <w:color w:val="000000" w:themeColor="text1"/>
          <w:szCs w:val="24"/>
        </w:rPr>
        <w:t></w:t>
      </w:r>
      <w:r w:rsidRPr="00035F61">
        <w:rPr>
          <w:b/>
          <w:i/>
          <w:color w:val="000000" w:themeColor="text1"/>
          <w:position w:val="-4"/>
          <w:szCs w:val="24"/>
          <w:vertAlign w:val="subscript"/>
        </w:rPr>
        <w:t>f</w:t>
      </w:r>
      <w:r w:rsidRPr="00035F61">
        <w:rPr>
          <w:b/>
          <w:i/>
          <w:color w:val="000000" w:themeColor="text1"/>
          <w:szCs w:val="24"/>
        </w:rPr>
        <w:t>≈</w:t>
      </w:r>
      <w:r w:rsidRPr="00035F61">
        <w:rPr>
          <w:color w:val="000000" w:themeColor="text1"/>
          <w:szCs w:val="24"/>
        </w:rPr>
        <w:t>0.</w:t>
      </w:r>
      <w:r w:rsidRPr="00035F61">
        <w:rPr>
          <w:bCs/>
          <w:color w:val="000000" w:themeColor="text1"/>
          <w:szCs w:val="24"/>
          <w:lang w:val="en-GB" w:eastAsia="ja-JP"/>
        </w:rPr>
        <w:t xml:space="preserve"> However, FRP jacketing in these cases is a very effective means of providing web reinforcement (e.g. in structural walls).</w:t>
      </w:r>
    </w:p>
    <w:p w:rsidR="00E56B43" w:rsidRPr="0055613B" w:rsidRDefault="00E56B43" w:rsidP="0055613B">
      <w:pPr>
        <w:widowControl w:val="0"/>
        <w:numPr>
          <w:ilvl w:val="0"/>
          <w:numId w:val="20"/>
        </w:numPr>
        <w:tabs>
          <w:tab w:val="clear" w:pos="340"/>
          <w:tab w:val="clear" w:pos="680"/>
        </w:tabs>
        <w:adjustRightInd w:val="0"/>
        <w:spacing w:line="360" w:lineRule="auto"/>
        <w:ind w:left="567" w:hanging="283"/>
        <w:jc w:val="both"/>
        <w:textAlignment w:val="baseline"/>
        <w:rPr>
          <w:bCs/>
          <w:color w:val="000000" w:themeColor="text1"/>
          <w:szCs w:val="24"/>
          <w:lang w:val="en-GB" w:eastAsia="ja-JP"/>
        </w:rPr>
      </w:pPr>
    </w:p>
    <w:p w:rsidR="00035F61" w:rsidRPr="000420C2" w:rsidRDefault="00A85313" w:rsidP="0055613B">
      <w:pPr>
        <w:widowControl w:val="0"/>
        <w:numPr>
          <w:ilvl w:val="4"/>
          <w:numId w:val="0"/>
        </w:numPr>
        <w:adjustRightInd w:val="0"/>
        <w:spacing w:before="240" w:line="360" w:lineRule="auto"/>
        <w:ind w:left="1418" w:hanging="1418"/>
        <w:jc w:val="both"/>
        <w:textAlignment w:val="baseline"/>
        <w:outlineLvl w:val="4"/>
        <w:rPr>
          <w:b/>
          <w:bCs/>
          <w:iCs/>
          <w:szCs w:val="24"/>
          <w:lang w:val="en-GB"/>
        </w:rPr>
      </w:pPr>
      <w:r>
        <w:rPr>
          <w:b/>
          <w:bCs/>
          <w:iCs/>
          <w:szCs w:val="24"/>
          <w:lang w:val="en-GB"/>
        </w:rPr>
        <w:lastRenderedPageBreak/>
        <w:t>6</w:t>
      </w:r>
      <w:r w:rsidR="004E0588" w:rsidRPr="000420C2">
        <w:rPr>
          <w:b/>
          <w:bCs/>
          <w:iCs/>
          <w:szCs w:val="24"/>
          <w:lang w:val="en-GB"/>
        </w:rPr>
        <w:t xml:space="preserve">.2.3 </w:t>
      </w:r>
      <w:r w:rsidR="00035F61" w:rsidRPr="000420C2">
        <w:rPr>
          <w:b/>
          <w:bCs/>
          <w:iCs/>
          <w:szCs w:val="24"/>
          <w:lang w:val="en-GB"/>
        </w:rPr>
        <w:t xml:space="preserve">Design tensile strain of the FRP jacket, </w:t>
      </w:r>
      <w:proofErr w:type="spellStart"/>
      <w:r w:rsidR="00035F61" w:rsidRPr="000420C2">
        <w:rPr>
          <w:b/>
          <w:bCs/>
          <w:i/>
          <w:iCs/>
          <w:szCs w:val="24"/>
          <w:lang w:val="en-GB"/>
        </w:rPr>
        <w:t>ε</w:t>
      </w:r>
      <w:r w:rsidR="00035F61" w:rsidRPr="000420C2">
        <w:rPr>
          <w:b/>
          <w:bCs/>
          <w:i/>
          <w:iCs/>
          <w:szCs w:val="24"/>
          <w:vertAlign w:val="subscript"/>
          <w:lang w:val="en-GB"/>
        </w:rPr>
        <w:t>fd</w:t>
      </w:r>
      <w:proofErr w:type="spellEnd"/>
    </w:p>
    <w:p w:rsidR="00035F61" w:rsidRPr="00035F61" w:rsidRDefault="00736CC9" w:rsidP="00693579">
      <w:pPr>
        <w:pStyle w:val="BodyTextIndent"/>
        <w:ind w:firstLine="0"/>
        <w:rPr>
          <w:color w:val="000000" w:themeColor="text1"/>
          <w:szCs w:val="24"/>
          <w:lang w:val="en-GB"/>
        </w:rPr>
      </w:pPr>
      <w:r>
        <w:rPr>
          <w:color w:val="000000" w:themeColor="text1"/>
          <w:szCs w:val="24"/>
        </w:rPr>
        <w:tab/>
      </w:r>
      <w:r w:rsidR="00035F61" w:rsidRPr="00035F61">
        <w:rPr>
          <w:color w:val="000000" w:themeColor="text1"/>
          <w:szCs w:val="24"/>
        </w:rPr>
        <w:t xml:space="preserve">The allowable tensile strain of the jacket, </w:t>
      </w:r>
      <w:r w:rsidR="00035F61" w:rsidRPr="00035F61">
        <w:rPr>
          <w:i/>
          <w:color w:val="000000" w:themeColor="text1"/>
          <w:szCs w:val="24"/>
          <w:lang w:val="el-GR"/>
        </w:rPr>
        <w:t>ε</w:t>
      </w:r>
      <w:r w:rsidR="00035F61" w:rsidRPr="00035F61">
        <w:rPr>
          <w:i/>
          <w:color w:val="000000" w:themeColor="text1"/>
          <w:position w:val="-4"/>
          <w:szCs w:val="24"/>
          <w:vertAlign w:val="subscript"/>
        </w:rPr>
        <w:t>f</w:t>
      </w:r>
      <w:r w:rsidR="00035F61" w:rsidRPr="00035F61">
        <w:rPr>
          <w:color w:val="000000" w:themeColor="text1"/>
          <w:szCs w:val="24"/>
        </w:rPr>
        <w:t xml:space="preserve">, shall not exceed the design limit, </w:t>
      </w:r>
      <w:r w:rsidR="00035F61" w:rsidRPr="00736CC9">
        <w:rPr>
          <w:rFonts w:ascii="Symbol" w:hAnsi="Symbol"/>
          <w:i/>
          <w:color w:val="000000" w:themeColor="text1"/>
          <w:szCs w:val="24"/>
          <w:lang w:val="en-GB"/>
        </w:rPr>
        <w:t></w:t>
      </w:r>
      <w:proofErr w:type="spellStart"/>
      <w:proofErr w:type="gramStart"/>
      <w:r w:rsidR="00035F61" w:rsidRPr="00035F61">
        <w:rPr>
          <w:i/>
          <w:color w:val="000000" w:themeColor="text1"/>
          <w:position w:val="-4"/>
          <w:szCs w:val="24"/>
          <w:vertAlign w:val="subscript"/>
          <w:lang w:val="en-GB"/>
        </w:rPr>
        <w:t>f,max</w:t>
      </w:r>
      <w:proofErr w:type="spellEnd"/>
      <w:proofErr w:type="gramEnd"/>
      <w:r w:rsidR="00035F61" w:rsidRPr="00035F61">
        <w:rPr>
          <w:i/>
          <w:color w:val="000000" w:themeColor="text1"/>
          <w:szCs w:val="24"/>
          <w:lang w:val="en-GB"/>
        </w:rPr>
        <w:t>=</w:t>
      </w:r>
      <w:r w:rsidR="00035F61" w:rsidRPr="00736CC9">
        <w:rPr>
          <w:rFonts w:ascii="Symbol" w:hAnsi="Symbol"/>
          <w:i/>
          <w:color w:val="000000" w:themeColor="text1"/>
          <w:szCs w:val="24"/>
          <w:lang w:val="en-GB"/>
        </w:rPr>
        <w:t></w:t>
      </w:r>
      <w:proofErr w:type="spellStart"/>
      <w:r w:rsidR="00035F61" w:rsidRPr="00035F61">
        <w:rPr>
          <w:i/>
          <w:color w:val="000000" w:themeColor="text1"/>
          <w:position w:val="-4"/>
          <w:szCs w:val="24"/>
          <w:vertAlign w:val="subscript"/>
          <w:lang w:val="en-GB"/>
        </w:rPr>
        <w:t>fu</w:t>
      </w:r>
      <w:proofErr w:type="spellEnd"/>
      <w:r w:rsidR="00035F61" w:rsidRPr="00035F61">
        <w:rPr>
          <w:i/>
          <w:color w:val="000000" w:themeColor="text1"/>
          <w:szCs w:val="24"/>
          <w:lang w:val="en-GB"/>
        </w:rPr>
        <w:t>/</w:t>
      </w:r>
      <w:r w:rsidR="00035F61" w:rsidRPr="00736CC9">
        <w:rPr>
          <w:rFonts w:ascii="Symbol" w:hAnsi="Symbol"/>
          <w:i/>
          <w:color w:val="000000" w:themeColor="text1"/>
          <w:szCs w:val="24"/>
          <w:lang w:val="en-GB"/>
        </w:rPr>
        <w:t></w:t>
      </w:r>
      <w:r w:rsidR="00035F61" w:rsidRPr="00035F61">
        <w:rPr>
          <w:i/>
          <w:color w:val="000000" w:themeColor="text1"/>
          <w:position w:val="-4"/>
          <w:szCs w:val="24"/>
          <w:vertAlign w:val="subscript"/>
          <w:lang w:val="en-GB"/>
        </w:rPr>
        <w:t>f</w:t>
      </w:r>
      <w:r w:rsidR="00035F61" w:rsidRPr="00035F61">
        <w:rPr>
          <w:color w:val="000000" w:themeColor="text1"/>
          <w:szCs w:val="24"/>
          <w:lang w:val="en-GB"/>
        </w:rPr>
        <w:t xml:space="preserve">, where </w:t>
      </w:r>
      <w:r w:rsidR="00035F61" w:rsidRPr="00736CC9">
        <w:rPr>
          <w:rFonts w:ascii="Symbol" w:hAnsi="Symbol"/>
          <w:i/>
          <w:color w:val="000000" w:themeColor="text1"/>
          <w:szCs w:val="24"/>
          <w:lang w:val="en-GB"/>
        </w:rPr>
        <w:t></w:t>
      </w:r>
      <w:r w:rsidR="00035F61" w:rsidRPr="00035F61">
        <w:rPr>
          <w:i/>
          <w:color w:val="000000" w:themeColor="text1"/>
          <w:position w:val="-4"/>
          <w:szCs w:val="24"/>
          <w:vertAlign w:val="subscript"/>
          <w:lang w:val="en-GB"/>
        </w:rPr>
        <w:t xml:space="preserve">f </w:t>
      </w:r>
      <w:r>
        <w:rPr>
          <w:color w:val="000000" w:themeColor="text1"/>
          <w:szCs w:val="24"/>
          <w:lang w:val="en-GB"/>
        </w:rPr>
        <w:t xml:space="preserve">is taken from Table </w:t>
      </w:r>
      <w:r w:rsidR="00035F61" w:rsidRPr="00035F61">
        <w:rPr>
          <w:color w:val="000000" w:themeColor="text1"/>
          <w:szCs w:val="24"/>
          <w:lang w:val="en-GB"/>
        </w:rPr>
        <w:t xml:space="preserve">2 depending on the jacketing arrangement:  </w:t>
      </w:r>
    </w:p>
    <w:p w:rsidR="00035F61" w:rsidRPr="00035F61" w:rsidRDefault="000420C2" w:rsidP="00693579">
      <w:pPr>
        <w:pStyle w:val="BodyTextIndent"/>
        <w:ind w:firstLine="0"/>
        <w:rPr>
          <w:color w:val="000000" w:themeColor="text1"/>
          <w:szCs w:val="24"/>
          <w:lang w:val="en-GB"/>
        </w:rPr>
      </w:pPr>
      <w:r>
        <w:rPr>
          <w:color w:val="000000" w:themeColor="text1"/>
          <w:szCs w:val="24"/>
          <w:lang w:val="en-GB"/>
        </w:rPr>
        <w:t xml:space="preserve">(a) </w:t>
      </w:r>
      <w:r w:rsidR="00035F61" w:rsidRPr="00035F61">
        <w:rPr>
          <w:color w:val="000000" w:themeColor="text1"/>
          <w:szCs w:val="24"/>
          <w:lang w:val="en-GB"/>
        </w:rPr>
        <w:t>Fully wrapped retrofit arrangement refers to closed jackets</w:t>
      </w:r>
      <w:r w:rsidR="00453967">
        <w:rPr>
          <w:color w:val="000000" w:themeColor="text1"/>
          <w:szCs w:val="24"/>
          <w:lang w:val="en-GB"/>
        </w:rPr>
        <w:t xml:space="preserve"> (</w:t>
      </w:r>
      <w:r w:rsidR="00453967">
        <w:rPr>
          <w:color w:val="000000" w:themeColor="text1"/>
          <w:szCs w:val="24"/>
          <w:lang w:val="en-GB"/>
        </w:rPr>
        <w:sym w:font="Symbol" w:char="F020"/>
      </w:r>
      <w:r w:rsidR="00453967">
        <w:rPr>
          <w:color w:val="000000" w:themeColor="text1"/>
          <w:szCs w:val="24"/>
          <w:lang w:val="en-GB"/>
        </w:rPr>
        <w:sym w:font="Symbol" w:char="F07F"/>
      </w:r>
      <w:r w:rsidR="00453967">
        <w:rPr>
          <w:color w:val="000000" w:themeColor="text1"/>
          <w:szCs w:val="24"/>
          <w:lang w:val="en-GB"/>
        </w:rPr>
        <w:t xml:space="preserve">-shaped) </w:t>
      </w:r>
      <w:r w:rsidR="00035F61" w:rsidRPr="00035F61">
        <w:rPr>
          <w:color w:val="000000" w:themeColor="text1"/>
          <w:szCs w:val="24"/>
          <w:lang w:val="en-GB"/>
        </w:rPr>
        <w:t xml:space="preserve">that fully encases the member.  </w:t>
      </w:r>
    </w:p>
    <w:p w:rsidR="00035F61" w:rsidRPr="00035F61" w:rsidRDefault="000420C2" w:rsidP="00693579">
      <w:pPr>
        <w:pStyle w:val="BodyTextIndent"/>
        <w:ind w:firstLine="0"/>
        <w:rPr>
          <w:color w:val="000000" w:themeColor="text1"/>
          <w:szCs w:val="24"/>
        </w:rPr>
      </w:pPr>
      <w:r>
        <w:rPr>
          <w:color w:val="000000" w:themeColor="text1"/>
          <w:szCs w:val="24"/>
          <w:lang w:val="en-GB"/>
        </w:rPr>
        <w:t xml:space="preserve">(b) </w:t>
      </w:r>
      <w:r w:rsidR="00035F61" w:rsidRPr="00035F61">
        <w:rPr>
          <w:color w:val="000000" w:themeColor="text1"/>
          <w:szCs w:val="24"/>
          <w:lang w:val="en-GB"/>
        </w:rPr>
        <w:t xml:space="preserve">Anchorage on brittle substrate refers to open jackets (U-shaped) that do not enclose the member on all sides.  </w:t>
      </w:r>
    </w:p>
    <w:p w:rsidR="00035F61" w:rsidRDefault="00453967" w:rsidP="00693579">
      <w:pPr>
        <w:pStyle w:val="BodyTextIndent"/>
        <w:ind w:firstLine="0"/>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For proportioning of the FRP jacket, the axial tensile strain </w:t>
      </w:r>
      <w:r w:rsidR="00035F61" w:rsidRPr="00736CC9">
        <w:rPr>
          <w:rFonts w:ascii="Symbol" w:hAnsi="Symbol"/>
          <w:i/>
          <w:color w:val="000000" w:themeColor="text1"/>
          <w:szCs w:val="24"/>
          <w:lang w:val="en-GB"/>
        </w:rPr>
        <w:t></w:t>
      </w:r>
      <w:proofErr w:type="spellStart"/>
      <w:r w:rsidR="00035F61" w:rsidRPr="00035F61">
        <w:rPr>
          <w:i/>
          <w:color w:val="000000" w:themeColor="text1"/>
          <w:position w:val="-4"/>
          <w:szCs w:val="24"/>
          <w:vertAlign w:val="subscript"/>
          <w:lang w:val="en-GB"/>
        </w:rPr>
        <w:t>fd</w:t>
      </w:r>
      <w:proofErr w:type="spellEnd"/>
      <w:r w:rsidR="00035F61" w:rsidRPr="00035F61">
        <w:rPr>
          <w:color w:val="000000" w:themeColor="text1"/>
          <w:szCs w:val="24"/>
          <w:lang w:val="en-GB"/>
        </w:rPr>
        <w:t xml:space="preserve"> in any FRP layer shall not exceed the limit</w:t>
      </w:r>
      <w:r w:rsidR="00035F61" w:rsidRPr="00035F61">
        <w:rPr>
          <w:rStyle w:val="FootnoteReference"/>
          <w:color w:val="000000" w:themeColor="text1"/>
          <w:szCs w:val="24"/>
          <w:lang w:val="en-GB"/>
        </w:rPr>
        <w:footnoteReference w:id="10"/>
      </w:r>
      <w:r w:rsidR="00035F61" w:rsidRPr="00035F61">
        <w:rPr>
          <w:color w:val="000000" w:themeColor="text1"/>
          <w:szCs w:val="24"/>
          <w:lang w:val="en-GB"/>
        </w:rPr>
        <w:t xml:space="preserve">: </w:t>
      </w:r>
    </w:p>
    <w:p w:rsidR="00CA5F37" w:rsidRDefault="001E305A" w:rsidP="00CA5F37">
      <w:pPr>
        <w:pStyle w:val="BodyTextIndent"/>
        <w:tabs>
          <w:tab w:val="left" w:pos="8565"/>
        </w:tabs>
        <w:ind w:firstLine="0"/>
        <w:jc w:val="center"/>
        <w:rPr>
          <w:i/>
          <w:color w:val="000000" w:themeColor="text1"/>
          <w:sz w:val="20"/>
        </w:rPr>
      </w:pPr>
      <w:r>
        <w:rPr>
          <w:noProof/>
          <w:lang w:val="el-GR" w:eastAsia="el-GR"/>
        </w:rPr>
        <w:drawing>
          <wp:inline distT="0" distB="0" distL="0" distR="0" wp14:anchorId="23009203" wp14:editId="3BA80BD2">
            <wp:extent cx="3038475" cy="2162175"/>
            <wp:effectExtent l="0" t="0" r="0" b="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E305A" w:rsidRPr="00CA5F37" w:rsidRDefault="001E305A" w:rsidP="00CA5F37">
      <w:pPr>
        <w:pStyle w:val="BodyTextIndent"/>
        <w:tabs>
          <w:tab w:val="left" w:pos="8565"/>
        </w:tabs>
        <w:spacing w:after="240" w:line="240" w:lineRule="auto"/>
        <w:ind w:firstLine="0"/>
        <w:jc w:val="center"/>
        <w:rPr>
          <w:i/>
          <w:color w:val="000000" w:themeColor="text1"/>
          <w:sz w:val="20"/>
        </w:rPr>
      </w:pPr>
      <w:r w:rsidRPr="006C1EB5">
        <w:rPr>
          <w:i/>
          <w:color w:val="FF0000"/>
          <w:sz w:val="20"/>
        </w:rPr>
        <w:t xml:space="preserve">Figure </w:t>
      </w:r>
      <w:r w:rsidR="00CA0F6D" w:rsidRPr="006C1EB5">
        <w:rPr>
          <w:i/>
          <w:color w:val="FF0000"/>
          <w:sz w:val="20"/>
        </w:rPr>
        <w:t>8</w:t>
      </w:r>
      <w:r w:rsidRPr="006C1EB5">
        <w:rPr>
          <w:i/>
          <w:color w:val="000000" w:themeColor="text1"/>
          <w:sz w:val="20"/>
        </w:rPr>
        <w:t>:</w:t>
      </w:r>
      <w:r w:rsidRPr="00AE6903">
        <w:rPr>
          <w:b/>
          <w:i/>
          <w:color w:val="000000" w:themeColor="text1"/>
          <w:sz w:val="20"/>
        </w:rPr>
        <w:t xml:space="preserve"> </w:t>
      </w:r>
      <w:r w:rsidRPr="00AE6903">
        <w:rPr>
          <w:i/>
          <w:color w:val="000000" w:themeColor="text1"/>
          <w:sz w:val="20"/>
        </w:rPr>
        <w:t xml:space="preserve"> Definition of factor n</w:t>
      </w:r>
      <w:r w:rsidRPr="00AE6903">
        <w:rPr>
          <w:i/>
          <w:color w:val="000000" w:themeColor="text1"/>
          <w:sz w:val="20"/>
          <w:vertAlign w:val="subscript"/>
        </w:rPr>
        <w:t>1</w:t>
      </w:r>
      <w:r w:rsidRPr="00AE6903">
        <w:rPr>
          <w:i/>
          <w:color w:val="000000" w:themeColor="text1"/>
          <w:sz w:val="20"/>
        </w:rPr>
        <w:t xml:space="preserve"> </w:t>
      </w:r>
      <w:r>
        <w:rPr>
          <w:i/>
          <w:color w:val="000000" w:themeColor="text1"/>
          <w:sz w:val="20"/>
        </w:rPr>
        <w:t>vs</w:t>
      </w:r>
      <w:r w:rsidRPr="00AE6903">
        <w:rPr>
          <w:i/>
          <w:color w:val="000000" w:themeColor="text1"/>
          <w:sz w:val="20"/>
        </w:rPr>
        <w:t xml:space="preserve"> the </w:t>
      </w:r>
      <w:r w:rsidRPr="00171AA6">
        <w:rPr>
          <w:i/>
          <w:color w:val="000000" w:themeColor="text1"/>
          <w:sz w:val="20"/>
        </w:rPr>
        <w:t>larger</w:t>
      </w:r>
      <w:r w:rsidRPr="00AE6903">
        <w:rPr>
          <w:i/>
          <w:color w:val="000000" w:themeColor="text1"/>
          <w:sz w:val="20"/>
        </w:rPr>
        <w:t xml:space="preserve"> member cross section side for several values of R and D</w:t>
      </w:r>
      <w:r w:rsidRPr="00AE6903">
        <w:rPr>
          <w:i/>
          <w:color w:val="000000" w:themeColor="text1"/>
          <w:sz w:val="20"/>
          <w:vertAlign w:val="subscript"/>
        </w:rPr>
        <w:t>b</w:t>
      </w:r>
    </w:p>
    <w:p w:rsidR="00035F61" w:rsidRDefault="001E305A" w:rsidP="00453967">
      <w:pPr>
        <w:tabs>
          <w:tab w:val="clear" w:pos="340"/>
          <w:tab w:val="clear" w:pos="680"/>
          <w:tab w:val="center" w:pos="4536"/>
          <w:tab w:val="left" w:pos="8647"/>
        </w:tabs>
        <w:spacing w:before="120" w:after="120" w:line="360" w:lineRule="auto"/>
        <w:jc w:val="both"/>
        <w:rPr>
          <w:color w:val="000000" w:themeColor="text1"/>
          <w:szCs w:val="24"/>
        </w:rPr>
      </w:pPr>
      <w:r>
        <w:rPr>
          <w:color w:val="000000" w:themeColor="text1"/>
          <w:szCs w:val="24"/>
        </w:rPr>
        <w:lastRenderedPageBreak/>
        <w:tab/>
      </w:r>
      <w:r w:rsidR="00453967" w:rsidRPr="00453967">
        <w:rPr>
          <w:color w:val="000000" w:themeColor="text1"/>
          <w:position w:val="-32"/>
          <w:szCs w:val="24"/>
        </w:rPr>
        <w:object w:dxaOrig="3940" w:dyaOrig="720" w14:anchorId="3CB223D5">
          <v:shape id="_x0000_i1050" type="#_x0000_t75" style="width:195.75pt;height:37.5pt" o:ole="">
            <v:imagedata r:id="rId86" o:title=""/>
          </v:shape>
          <o:OLEObject Type="Embed" ProgID="Equation.3" ShapeID="_x0000_i1050" DrawAspect="Content" ObjectID="_1536440934" r:id="rId87"/>
        </w:object>
      </w:r>
      <w:r w:rsidR="00035F61" w:rsidRPr="00035F61">
        <w:rPr>
          <w:color w:val="000000" w:themeColor="text1"/>
          <w:szCs w:val="24"/>
        </w:rPr>
        <w:tab/>
        <w:t>(20)</w:t>
      </w:r>
    </w:p>
    <w:p w:rsidR="00035F61" w:rsidRDefault="00453967" w:rsidP="00693579">
      <w:pPr>
        <w:pStyle w:val="BodyTextIndent"/>
        <w:tabs>
          <w:tab w:val="left" w:pos="8565"/>
        </w:tabs>
        <w:ind w:firstLine="0"/>
        <w:rPr>
          <w:color w:val="000000" w:themeColor="text1"/>
          <w:szCs w:val="24"/>
        </w:rPr>
      </w:pPr>
      <w:r>
        <w:rPr>
          <w:color w:val="000000" w:themeColor="text1"/>
          <w:szCs w:val="24"/>
        </w:rPr>
        <w:tab/>
      </w:r>
      <w:r w:rsidR="0027672A" w:rsidRPr="00AE6903">
        <w:rPr>
          <w:color w:val="000000" w:themeColor="text1"/>
          <w:szCs w:val="24"/>
        </w:rPr>
        <w:t xml:space="preserve">Factor </w:t>
      </w:r>
      <w:r w:rsidR="0027672A" w:rsidRPr="00AE6903">
        <w:rPr>
          <w:rFonts w:ascii="Symbol" w:hAnsi="Symbol"/>
          <w:i/>
          <w:color w:val="000000" w:themeColor="text1"/>
          <w:szCs w:val="24"/>
        </w:rPr>
        <w:t></w:t>
      </w:r>
      <w:r w:rsidR="0027672A" w:rsidRPr="00AE6903">
        <w:rPr>
          <w:i/>
          <w:color w:val="000000" w:themeColor="text1"/>
          <w:position w:val="-4"/>
          <w:szCs w:val="24"/>
          <w:vertAlign w:val="subscript"/>
        </w:rPr>
        <w:t>1</w:t>
      </w:r>
      <w:r w:rsidR="0027672A" w:rsidRPr="00AE6903">
        <w:rPr>
          <w:color w:val="000000" w:themeColor="text1"/>
          <w:szCs w:val="24"/>
        </w:rPr>
        <w:t xml:space="preserve"> accounts for the radius of chamfer </w:t>
      </w:r>
      <w:r w:rsidR="0027672A" w:rsidRPr="00AE6903">
        <w:rPr>
          <w:i/>
          <w:color w:val="000000" w:themeColor="text1"/>
          <w:szCs w:val="24"/>
        </w:rPr>
        <w:t>R</w:t>
      </w:r>
      <w:r w:rsidR="0027672A" w:rsidRPr="00AE6903">
        <w:rPr>
          <w:color w:val="000000" w:themeColor="text1"/>
          <w:szCs w:val="24"/>
        </w:rPr>
        <w:t xml:space="preserve">, at the corners of the member (also known as strain efficiency factor, </w:t>
      </w:r>
      <w:r w:rsidR="0027672A" w:rsidRPr="00123BF8">
        <w:rPr>
          <w:color w:val="000000" w:themeColor="text1"/>
          <w:szCs w:val="24"/>
        </w:rPr>
        <w:t xml:space="preserve">see </w:t>
      </w:r>
      <w:proofErr w:type="spellStart"/>
      <w:r w:rsidR="0027672A" w:rsidRPr="00123BF8">
        <w:rPr>
          <w:color w:val="000000" w:themeColor="text1"/>
          <w:szCs w:val="24"/>
        </w:rPr>
        <w:t>Pantazopoulou</w:t>
      </w:r>
      <w:proofErr w:type="spellEnd"/>
      <w:r w:rsidR="0027672A" w:rsidRPr="00123BF8">
        <w:rPr>
          <w:color w:val="000000" w:themeColor="text1"/>
          <w:szCs w:val="24"/>
        </w:rPr>
        <w:t xml:space="preserve"> et al. 2015, </w:t>
      </w:r>
      <w:proofErr w:type="spellStart"/>
      <w:r w:rsidR="0027672A" w:rsidRPr="00123BF8">
        <w:rPr>
          <w:color w:val="000000" w:themeColor="text1"/>
          <w:szCs w:val="24"/>
        </w:rPr>
        <w:t>Tastani</w:t>
      </w:r>
      <w:proofErr w:type="spellEnd"/>
      <w:r w:rsidR="0027672A" w:rsidRPr="00123BF8">
        <w:rPr>
          <w:color w:val="000000" w:themeColor="text1"/>
          <w:szCs w:val="24"/>
        </w:rPr>
        <w:t xml:space="preserve"> et al. 2006, Pellegrino and Modena 2010, see also </w:t>
      </w:r>
      <w:r w:rsidR="0027672A" w:rsidRPr="006C1EB5">
        <w:rPr>
          <w:color w:val="FF0000"/>
          <w:szCs w:val="24"/>
        </w:rPr>
        <w:t xml:space="preserve">Fig. </w:t>
      </w:r>
      <w:r w:rsidR="00CA0F6D" w:rsidRPr="006C1EB5">
        <w:rPr>
          <w:color w:val="FF0000"/>
          <w:szCs w:val="24"/>
        </w:rPr>
        <w:t>8</w:t>
      </w:r>
      <w:r w:rsidR="0027672A" w:rsidRPr="00123BF8">
        <w:rPr>
          <w:color w:val="000000" w:themeColor="text1"/>
          <w:szCs w:val="24"/>
        </w:rPr>
        <w:t>)</w:t>
      </w:r>
      <w:r w:rsidR="00035F61" w:rsidRPr="00035F61">
        <w:rPr>
          <w:color w:val="000000" w:themeColor="text1"/>
          <w:szCs w:val="24"/>
        </w:rPr>
        <w:t>:</w:t>
      </w:r>
    </w:p>
    <w:p w:rsidR="00035F61" w:rsidRDefault="00035F61" w:rsidP="00453967">
      <w:pPr>
        <w:tabs>
          <w:tab w:val="clear" w:pos="340"/>
          <w:tab w:val="clear" w:pos="680"/>
          <w:tab w:val="center" w:pos="4536"/>
          <w:tab w:val="left" w:pos="8647"/>
        </w:tabs>
        <w:spacing w:before="120" w:after="120" w:line="360" w:lineRule="auto"/>
        <w:jc w:val="both"/>
        <w:rPr>
          <w:color w:val="000000" w:themeColor="text1"/>
          <w:szCs w:val="24"/>
        </w:rPr>
      </w:pPr>
      <w:r w:rsidRPr="00035F61">
        <w:rPr>
          <w:color w:val="000000" w:themeColor="text1"/>
          <w:szCs w:val="24"/>
        </w:rPr>
        <w:tab/>
      </w:r>
      <w:r w:rsidR="0027672A" w:rsidRPr="00AE6903">
        <w:rPr>
          <w:color w:val="000000" w:themeColor="text1"/>
          <w:position w:val="-10"/>
          <w:szCs w:val="24"/>
        </w:rPr>
        <w:object w:dxaOrig="3000" w:dyaOrig="380" w14:anchorId="19157DF2">
          <v:shape id="_x0000_i1051" type="#_x0000_t75" style="width:143.25pt;height:19.5pt" o:ole="">
            <v:imagedata r:id="rId88" o:title=""/>
          </v:shape>
          <o:OLEObject Type="Embed" ProgID="Equation.3" ShapeID="_x0000_i1051" DrawAspect="Content" ObjectID="_1536440935" r:id="rId89"/>
        </w:object>
      </w:r>
      <w:r w:rsidRPr="00035F61">
        <w:rPr>
          <w:color w:val="000000" w:themeColor="text1"/>
          <w:szCs w:val="24"/>
        </w:rPr>
        <w:tab/>
        <w:t>(21)</w:t>
      </w:r>
    </w:p>
    <w:p w:rsidR="00035F61" w:rsidRDefault="00453967" w:rsidP="00693579">
      <w:pPr>
        <w:pStyle w:val="BodyTextIndent"/>
        <w:tabs>
          <w:tab w:val="left" w:pos="8565"/>
        </w:tabs>
        <w:ind w:firstLine="0"/>
        <w:rPr>
          <w:color w:val="000000" w:themeColor="text1"/>
          <w:szCs w:val="24"/>
        </w:rPr>
      </w:pPr>
      <w:r>
        <w:rPr>
          <w:color w:val="000000" w:themeColor="text1"/>
          <w:szCs w:val="24"/>
        </w:rPr>
        <w:tab/>
      </w:r>
      <w:r w:rsidR="0027672A" w:rsidRPr="00AE6903">
        <w:rPr>
          <w:color w:val="000000" w:themeColor="text1"/>
          <w:szCs w:val="24"/>
        </w:rPr>
        <w:t xml:space="preserve">Parameter </w:t>
      </w:r>
      <w:r w:rsidR="0027672A" w:rsidRPr="00AE6903">
        <w:rPr>
          <w:i/>
          <w:color w:val="000000" w:themeColor="text1"/>
          <w:szCs w:val="24"/>
        </w:rPr>
        <w:t>D</w:t>
      </w:r>
      <w:r w:rsidR="0027672A" w:rsidRPr="00AE6903">
        <w:rPr>
          <w:i/>
          <w:color w:val="000000" w:themeColor="text1"/>
          <w:position w:val="-4"/>
          <w:szCs w:val="24"/>
          <w:vertAlign w:val="subscript"/>
        </w:rPr>
        <w:t>b</w:t>
      </w:r>
      <w:r w:rsidR="0027672A" w:rsidRPr="00AE6903">
        <w:rPr>
          <w:color w:val="000000" w:themeColor="text1"/>
          <w:szCs w:val="24"/>
        </w:rPr>
        <w:t xml:space="preserve"> is the embedded corner bar diameter. Equation (21) is valid only for rectangular cross sections (</w:t>
      </w:r>
      <w:r w:rsidR="0027672A" w:rsidRPr="00AE6903">
        <w:rPr>
          <w:i/>
          <w:color w:val="000000" w:themeColor="text1"/>
          <w:szCs w:val="24"/>
        </w:rPr>
        <w:t>b’</w:t>
      </w:r>
      <w:r w:rsidR="0027672A" w:rsidRPr="00AE6903">
        <w:rPr>
          <w:color w:val="000000" w:themeColor="text1"/>
          <w:szCs w:val="24"/>
        </w:rPr>
        <w:t xml:space="preserve"> the </w:t>
      </w:r>
      <w:r w:rsidR="0027672A" w:rsidRPr="00171AA6">
        <w:rPr>
          <w:color w:val="000000" w:themeColor="text1"/>
          <w:szCs w:val="24"/>
        </w:rPr>
        <w:t>largest</w:t>
      </w:r>
      <w:r w:rsidR="0027672A">
        <w:rPr>
          <w:color w:val="000000" w:themeColor="text1"/>
          <w:szCs w:val="24"/>
        </w:rPr>
        <w:t xml:space="preserve"> </w:t>
      </w:r>
      <w:r w:rsidR="0027672A" w:rsidRPr="00AE6903">
        <w:rPr>
          <w:color w:val="000000" w:themeColor="text1"/>
          <w:szCs w:val="24"/>
        </w:rPr>
        <w:t>cross section</w:t>
      </w:r>
      <w:r w:rsidR="0027672A">
        <w:rPr>
          <w:color w:val="000000" w:themeColor="text1"/>
          <w:szCs w:val="24"/>
        </w:rPr>
        <w:t>al</w:t>
      </w:r>
      <w:r w:rsidR="0027672A" w:rsidRPr="00AE6903">
        <w:rPr>
          <w:color w:val="000000" w:themeColor="text1"/>
          <w:szCs w:val="24"/>
        </w:rPr>
        <w:t xml:space="preserve"> side)</w:t>
      </w:r>
      <w:r w:rsidR="00BB17E1">
        <w:rPr>
          <w:color w:val="000000" w:themeColor="text1"/>
          <w:szCs w:val="24"/>
        </w:rPr>
        <w:t xml:space="preserve">, </w:t>
      </w:r>
      <w:r w:rsidR="0027672A" w:rsidRPr="00AE6903">
        <w:rPr>
          <w:color w:val="000000" w:themeColor="text1"/>
          <w:szCs w:val="24"/>
        </w:rPr>
        <w:t xml:space="preserve">for circular members </w:t>
      </w:r>
      <w:r w:rsidR="0027672A" w:rsidRPr="00AE6903">
        <w:rPr>
          <w:i/>
          <w:color w:val="000000" w:themeColor="text1"/>
          <w:szCs w:val="24"/>
        </w:rPr>
        <w:t>n</w:t>
      </w:r>
      <w:r w:rsidR="0027672A" w:rsidRPr="00AE6903">
        <w:rPr>
          <w:i/>
          <w:color w:val="000000" w:themeColor="text1"/>
          <w:szCs w:val="24"/>
          <w:vertAlign w:val="subscript"/>
        </w:rPr>
        <w:t>1</w:t>
      </w:r>
      <w:r w:rsidR="0027672A">
        <w:rPr>
          <w:color w:val="000000" w:themeColor="text1"/>
          <w:szCs w:val="24"/>
        </w:rPr>
        <w:t>=1</w:t>
      </w:r>
      <w:r w:rsidR="00035F61" w:rsidRPr="00035F61">
        <w:rPr>
          <w:color w:val="000000" w:themeColor="text1"/>
          <w:szCs w:val="24"/>
        </w:rPr>
        <w:t xml:space="preserve">.  </w:t>
      </w:r>
    </w:p>
    <w:p w:rsidR="00035F61" w:rsidRDefault="00035F61" w:rsidP="00693579">
      <w:pPr>
        <w:pStyle w:val="BodyTextIndent"/>
        <w:tabs>
          <w:tab w:val="left" w:pos="8565"/>
        </w:tabs>
        <w:ind w:firstLine="0"/>
        <w:rPr>
          <w:color w:val="000000" w:themeColor="text1"/>
          <w:szCs w:val="24"/>
        </w:rPr>
      </w:pPr>
      <w:r w:rsidRPr="00035F61">
        <w:rPr>
          <w:color w:val="000000" w:themeColor="text1"/>
          <w:szCs w:val="24"/>
        </w:rPr>
        <w:t xml:space="preserve">Factor </w:t>
      </w:r>
      <w:r w:rsidRPr="0047560C">
        <w:rPr>
          <w:rFonts w:ascii="Symbol" w:hAnsi="Symbol"/>
          <w:i/>
          <w:color w:val="000000" w:themeColor="text1"/>
          <w:szCs w:val="24"/>
        </w:rPr>
        <w:t></w:t>
      </w:r>
      <w:r w:rsidRPr="00035F61">
        <w:rPr>
          <w:i/>
          <w:color w:val="000000" w:themeColor="text1"/>
          <w:position w:val="-4"/>
          <w:szCs w:val="24"/>
          <w:vertAlign w:val="subscript"/>
        </w:rPr>
        <w:t>2</w:t>
      </w:r>
      <w:r w:rsidRPr="00035F61">
        <w:rPr>
          <w:color w:val="000000" w:themeColor="text1"/>
          <w:szCs w:val="24"/>
        </w:rPr>
        <w:t xml:space="preserve"> accounts for the development length of the wrap:   </w:t>
      </w:r>
    </w:p>
    <w:p w:rsidR="00035F61" w:rsidRDefault="00035F61" w:rsidP="00B65AD8">
      <w:pPr>
        <w:tabs>
          <w:tab w:val="clear" w:pos="340"/>
          <w:tab w:val="clear" w:pos="680"/>
          <w:tab w:val="center" w:pos="4536"/>
          <w:tab w:val="left" w:pos="8647"/>
        </w:tabs>
        <w:spacing w:before="120" w:after="120" w:line="360" w:lineRule="auto"/>
        <w:jc w:val="both"/>
        <w:rPr>
          <w:color w:val="000000" w:themeColor="text1"/>
          <w:szCs w:val="24"/>
        </w:rPr>
      </w:pPr>
      <w:r w:rsidRPr="00035F61">
        <w:rPr>
          <w:color w:val="000000" w:themeColor="text1"/>
          <w:szCs w:val="24"/>
        </w:rPr>
        <w:tab/>
      </w:r>
      <w:r w:rsidR="00C138C1" w:rsidRPr="00C138C1">
        <w:rPr>
          <w:color w:val="000000" w:themeColor="text1"/>
          <w:position w:val="-10"/>
          <w:szCs w:val="24"/>
        </w:rPr>
        <w:object w:dxaOrig="1719" w:dyaOrig="380" w14:anchorId="688D5F0A">
          <v:shape id="_x0000_i1052" type="#_x0000_t75" style="width:88.5pt;height:19.5pt" o:ole="">
            <v:imagedata r:id="rId90" o:title=""/>
          </v:shape>
          <o:OLEObject Type="Embed" ProgID="Equation.3" ShapeID="_x0000_i1052" DrawAspect="Content" ObjectID="_1536440936" r:id="rId91"/>
        </w:object>
      </w:r>
      <w:r w:rsidRPr="00035F61">
        <w:rPr>
          <w:color w:val="000000" w:themeColor="text1"/>
          <w:szCs w:val="24"/>
        </w:rPr>
        <w:tab/>
        <w:t>(22)</w:t>
      </w:r>
    </w:p>
    <w:p w:rsidR="00E31276" w:rsidRPr="00E31276" w:rsidRDefault="00E31276" w:rsidP="00B65AD8">
      <w:pPr>
        <w:tabs>
          <w:tab w:val="clear" w:pos="340"/>
          <w:tab w:val="clear" w:pos="680"/>
          <w:tab w:val="center" w:pos="4536"/>
          <w:tab w:val="left" w:pos="8647"/>
        </w:tabs>
        <w:spacing w:before="120" w:after="120" w:line="360" w:lineRule="auto"/>
        <w:jc w:val="both"/>
        <w:rPr>
          <w:color w:val="FF0000"/>
          <w:szCs w:val="24"/>
        </w:rPr>
      </w:pPr>
      <w:r w:rsidRPr="006C1EB5">
        <w:rPr>
          <w:color w:val="FF0000"/>
          <w:szCs w:val="24"/>
        </w:rPr>
        <w:t xml:space="preserve">where </w:t>
      </w:r>
      <w:proofErr w:type="spellStart"/>
      <w:r w:rsidRPr="006C1EB5">
        <w:rPr>
          <w:i/>
          <w:color w:val="FF0000"/>
          <w:szCs w:val="24"/>
        </w:rPr>
        <w:t>l</w:t>
      </w:r>
      <w:r w:rsidRPr="006C1EB5">
        <w:rPr>
          <w:i/>
          <w:color w:val="FF0000"/>
          <w:szCs w:val="24"/>
          <w:vertAlign w:val="subscript"/>
        </w:rPr>
        <w:t>b</w:t>
      </w:r>
      <w:r w:rsidRPr="006C1EB5">
        <w:rPr>
          <w:i/>
          <w:color w:val="FF0000"/>
          <w:szCs w:val="24"/>
          <w:vertAlign w:val="superscript"/>
        </w:rPr>
        <w:t>min</w:t>
      </w:r>
      <w:proofErr w:type="spellEnd"/>
      <w:r w:rsidRPr="006C1EB5">
        <w:rPr>
          <w:color w:val="FF0000"/>
          <w:szCs w:val="24"/>
        </w:rPr>
        <w:t xml:space="preserve"> is the minimum required overlap length of the exterior jacket layer (i.e. as it is calculated by implementing Eq. (23) or Eq. (24)) and </w:t>
      </w:r>
      <w:proofErr w:type="spellStart"/>
      <w:r w:rsidRPr="006C1EB5">
        <w:rPr>
          <w:i/>
          <w:color w:val="FF0000"/>
          <w:szCs w:val="24"/>
        </w:rPr>
        <w:t>l</w:t>
      </w:r>
      <w:r w:rsidRPr="006C1EB5">
        <w:rPr>
          <w:i/>
          <w:color w:val="FF0000"/>
          <w:szCs w:val="24"/>
          <w:vertAlign w:val="subscript"/>
        </w:rPr>
        <w:t>b</w:t>
      </w:r>
      <w:r w:rsidRPr="006C1EB5">
        <w:rPr>
          <w:i/>
          <w:color w:val="FF0000"/>
          <w:szCs w:val="24"/>
          <w:vertAlign w:val="superscript"/>
        </w:rPr>
        <w:t>avail</w:t>
      </w:r>
      <w:proofErr w:type="spellEnd"/>
      <w:r w:rsidRPr="006C1EB5">
        <w:rPr>
          <w:color w:val="FF0000"/>
          <w:szCs w:val="24"/>
        </w:rPr>
        <w:t xml:space="preserve"> is </w:t>
      </w:r>
      <w:r w:rsidR="00137350" w:rsidRPr="006C1EB5">
        <w:rPr>
          <w:color w:val="FF0000"/>
          <w:szCs w:val="24"/>
        </w:rPr>
        <w:t>the available length of the cross section side where the FRP is to be anchored.</w:t>
      </w:r>
      <w:r w:rsidR="00137350">
        <w:rPr>
          <w:color w:val="FF0000"/>
          <w:szCs w:val="24"/>
        </w:rPr>
        <w:t xml:space="preserve"> </w:t>
      </w:r>
    </w:p>
    <w:p w:rsidR="00035F61" w:rsidRPr="00035F61" w:rsidRDefault="00453967" w:rsidP="00693579">
      <w:pPr>
        <w:pStyle w:val="BodyTextIndent"/>
        <w:ind w:firstLine="0"/>
        <w:rPr>
          <w:bCs/>
          <w:color w:val="000000" w:themeColor="text1"/>
          <w:szCs w:val="24"/>
          <w:lang w:val="en-GB" w:eastAsia="ja-JP"/>
        </w:rPr>
      </w:pPr>
      <w:r>
        <w:rPr>
          <w:bCs/>
          <w:color w:val="000000" w:themeColor="text1"/>
          <w:szCs w:val="24"/>
          <w:lang w:val="en-GB" w:eastAsia="ja-JP"/>
        </w:rPr>
        <w:tab/>
      </w:r>
      <w:r w:rsidR="00035F61" w:rsidRPr="00035F61">
        <w:rPr>
          <w:bCs/>
          <w:color w:val="000000" w:themeColor="text1"/>
          <w:szCs w:val="24"/>
          <w:lang w:val="en-GB" w:eastAsia="ja-JP"/>
        </w:rPr>
        <w:t xml:space="preserve"> Factor </w:t>
      </w:r>
      <w:r w:rsidR="00035F61" w:rsidRPr="0047560C">
        <w:rPr>
          <w:rFonts w:ascii="Symbol" w:hAnsi="Symbol"/>
          <w:bCs/>
          <w:i/>
          <w:color w:val="000000" w:themeColor="text1"/>
          <w:szCs w:val="24"/>
          <w:lang w:val="en-GB" w:eastAsia="ja-JP"/>
        </w:rPr>
        <w:t></w:t>
      </w:r>
      <w:r w:rsidR="00035F61" w:rsidRPr="00035F61">
        <w:rPr>
          <w:bCs/>
          <w:i/>
          <w:color w:val="000000" w:themeColor="text1"/>
          <w:position w:val="-4"/>
          <w:szCs w:val="24"/>
          <w:vertAlign w:val="subscript"/>
          <w:lang w:val="en-GB" w:eastAsia="ja-JP"/>
        </w:rPr>
        <w:t>3</w:t>
      </w:r>
      <w:r w:rsidR="00035F61" w:rsidRPr="00035F61">
        <w:rPr>
          <w:bCs/>
          <w:color w:val="000000" w:themeColor="text1"/>
          <w:szCs w:val="24"/>
          <w:lang w:val="en-GB" w:eastAsia="ja-JP"/>
        </w:rPr>
        <w:t xml:space="preserve"> accounts for the redundancy of the jacket against </w:t>
      </w:r>
      <w:proofErr w:type="spellStart"/>
      <w:r w:rsidR="00035F61" w:rsidRPr="00035F61">
        <w:rPr>
          <w:bCs/>
          <w:color w:val="000000" w:themeColor="text1"/>
          <w:szCs w:val="24"/>
          <w:lang w:val="en-GB" w:eastAsia="ja-JP"/>
        </w:rPr>
        <w:t>debonding</w:t>
      </w:r>
      <w:proofErr w:type="spellEnd"/>
      <w:r w:rsidR="00035F61" w:rsidRPr="00035F61">
        <w:rPr>
          <w:bCs/>
          <w:color w:val="000000" w:themeColor="text1"/>
          <w:szCs w:val="24"/>
          <w:lang w:val="en-GB" w:eastAsia="ja-JP"/>
        </w:rPr>
        <w:t xml:space="preserve"> failure.   </w:t>
      </w:r>
    </w:p>
    <w:p w:rsidR="00035F61" w:rsidRPr="00035F61" w:rsidRDefault="00035F61" w:rsidP="00453967">
      <w:pPr>
        <w:pStyle w:val="BodyTextIndent"/>
        <w:widowControl w:val="0"/>
        <w:numPr>
          <w:ilvl w:val="0"/>
          <w:numId w:val="21"/>
        </w:numPr>
        <w:tabs>
          <w:tab w:val="clear" w:pos="340"/>
          <w:tab w:val="clear" w:pos="567"/>
          <w:tab w:val="clear" w:pos="680"/>
          <w:tab w:val="clear" w:pos="6946"/>
        </w:tabs>
        <w:ind w:left="567" w:hanging="283"/>
        <w:rPr>
          <w:bCs/>
          <w:color w:val="000000" w:themeColor="text1"/>
          <w:szCs w:val="24"/>
          <w:lang w:val="en-GB" w:eastAsia="ja-JP"/>
        </w:rPr>
      </w:pPr>
      <w:r w:rsidRPr="00035F61">
        <w:rPr>
          <w:bCs/>
          <w:color w:val="000000" w:themeColor="text1"/>
          <w:szCs w:val="24"/>
          <w:lang w:val="en-GB" w:eastAsia="ja-JP"/>
        </w:rPr>
        <w:t xml:space="preserve">For fully wrapped jackets </w:t>
      </w:r>
      <w:r w:rsidRPr="0047560C">
        <w:rPr>
          <w:rFonts w:ascii="Symbol" w:hAnsi="Symbol"/>
          <w:bCs/>
          <w:i/>
          <w:color w:val="000000" w:themeColor="text1"/>
          <w:szCs w:val="24"/>
          <w:lang w:val="en-GB" w:eastAsia="ja-JP"/>
        </w:rPr>
        <w:t></w:t>
      </w:r>
      <w:r w:rsidRPr="00035F61">
        <w:rPr>
          <w:i/>
          <w:color w:val="000000" w:themeColor="text1"/>
          <w:position w:val="-4"/>
          <w:szCs w:val="24"/>
          <w:vertAlign w:val="subscript"/>
        </w:rPr>
        <w:t>3</w:t>
      </w:r>
      <w:r w:rsidRPr="00035F61">
        <w:rPr>
          <w:bCs/>
          <w:i/>
          <w:color w:val="000000" w:themeColor="text1"/>
          <w:szCs w:val="24"/>
          <w:lang w:val="en-GB" w:eastAsia="ja-JP"/>
        </w:rPr>
        <w:t>=</w:t>
      </w:r>
      <w:r w:rsidRPr="00453967">
        <w:rPr>
          <w:bCs/>
          <w:color w:val="000000" w:themeColor="text1"/>
          <w:szCs w:val="24"/>
          <w:lang w:val="en-GB" w:eastAsia="ja-JP"/>
        </w:rPr>
        <w:t>1</w:t>
      </w:r>
      <w:r w:rsidR="00453967">
        <w:rPr>
          <w:bCs/>
          <w:color w:val="000000" w:themeColor="text1"/>
          <w:szCs w:val="24"/>
          <w:lang w:val="en-GB" w:eastAsia="ja-JP"/>
        </w:rPr>
        <w:t>.0</w:t>
      </w:r>
      <w:r w:rsidRPr="00453967">
        <w:rPr>
          <w:bCs/>
          <w:color w:val="000000" w:themeColor="text1"/>
          <w:szCs w:val="24"/>
          <w:lang w:val="en-GB" w:eastAsia="ja-JP"/>
        </w:rPr>
        <w:t xml:space="preserve"> </w:t>
      </w:r>
      <w:r w:rsidRPr="00035F61">
        <w:rPr>
          <w:bCs/>
          <w:color w:val="000000" w:themeColor="text1"/>
          <w:szCs w:val="24"/>
          <w:lang w:val="en-GB" w:eastAsia="ja-JP"/>
        </w:rPr>
        <w:t xml:space="preserve"> </w:t>
      </w:r>
    </w:p>
    <w:p w:rsidR="00035F61" w:rsidRPr="00035F61" w:rsidRDefault="00035F61" w:rsidP="00453967">
      <w:pPr>
        <w:pStyle w:val="BodyTextIndent"/>
        <w:widowControl w:val="0"/>
        <w:numPr>
          <w:ilvl w:val="0"/>
          <w:numId w:val="21"/>
        </w:numPr>
        <w:tabs>
          <w:tab w:val="clear" w:pos="340"/>
          <w:tab w:val="clear" w:pos="567"/>
          <w:tab w:val="clear" w:pos="680"/>
          <w:tab w:val="clear" w:pos="6946"/>
        </w:tabs>
        <w:ind w:left="567" w:hanging="283"/>
        <w:rPr>
          <w:bCs/>
          <w:color w:val="000000" w:themeColor="text1"/>
          <w:szCs w:val="24"/>
          <w:lang w:val="en-GB" w:eastAsia="ja-JP"/>
        </w:rPr>
      </w:pPr>
      <w:r w:rsidRPr="00035F61">
        <w:rPr>
          <w:bCs/>
          <w:color w:val="000000" w:themeColor="text1"/>
          <w:szCs w:val="24"/>
          <w:lang w:val="en-GB" w:eastAsia="ja-JP"/>
        </w:rPr>
        <w:t xml:space="preserve">For U-type arrangements with special details in the ends in order to secure the jacket against </w:t>
      </w:r>
      <w:proofErr w:type="spellStart"/>
      <w:r w:rsidRPr="00035F61">
        <w:rPr>
          <w:bCs/>
          <w:color w:val="000000" w:themeColor="text1"/>
          <w:szCs w:val="24"/>
          <w:lang w:val="en-GB" w:eastAsia="ja-JP"/>
        </w:rPr>
        <w:t>debonding</w:t>
      </w:r>
      <w:proofErr w:type="spellEnd"/>
      <w:r w:rsidRPr="00035F61">
        <w:rPr>
          <w:bCs/>
          <w:color w:val="000000" w:themeColor="text1"/>
          <w:szCs w:val="24"/>
          <w:lang w:val="en-GB" w:eastAsia="ja-JP"/>
        </w:rPr>
        <w:t xml:space="preserve"> (e.g. adhesive anchors, NSM details, etc.) </w:t>
      </w:r>
      <w:r w:rsidRPr="0047560C">
        <w:rPr>
          <w:rFonts w:ascii="Symbol" w:hAnsi="Symbol"/>
          <w:bCs/>
          <w:i/>
          <w:color w:val="000000" w:themeColor="text1"/>
          <w:szCs w:val="24"/>
          <w:lang w:val="en-GB" w:eastAsia="ja-JP"/>
        </w:rPr>
        <w:t></w:t>
      </w:r>
      <w:r w:rsidRPr="00035F61">
        <w:rPr>
          <w:bCs/>
          <w:i/>
          <w:color w:val="000000" w:themeColor="text1"/>
          <w:position w:val="-4"/>
          <w:szCs w:val="24"/>
          <w:vertAlign w:val="subscript"/>
          <w:lang w:val="en-GB" w:eastAsia="ja-JP"/>
        </w:rPr>
        <w:t>3</w:t>
      </w:r>
      <w:r w:rsidRPr="00035F61">
        <w:rPr>
          <w:bCs/>
          <w:i/>
          <w:color w:val="000000" w:themeColor="text1"/>
          <w:szCs w:val="24"/>
          <w:lang w:val="en-GB" w:eastAsia="ja-JP"/>
        </w:rPr>
        <w:t>=</w:t>
      </w:r>
      <w:r w:rsidRPr="00035F61">
        <w:rPr>
          <w:bCs/>
          <w:color w:val="000000" w:themeColor="text1"/>
          <w:szCs w:val="24"/>
          <w:lang w:val="en-GB" w:eastAsia="ja-JP"/>
        </w:rPr>
        <w:t>1.0</w:t>
      </w:r>
    </w:p>
    <w:p w:rsidR="00035F61" w:rsidRPr="00035F61" w:rsidRDefault="00035F61" w:rsidP="00453967">
      <w:pPr>
        <w:pStyle w:val="BodyTextIndent"/>
        <w:widowControl w:val="0"/>
        <w:numPr>
          <w:ilvl w:val="0"/>
          <w:numId w:val="21"/>
        </w:numPr>
        <w:tabs>
          <w:tab w:val="clear" w:pos="340"/>
          <w:tab w:val="clear" w:pos="567"/>
          <w:tab w:val="clear" w:pos="680"/>
          <w:tab w:val="clear" w:pos="6946"/>
        </w:tabs>
        <w:ind w:left="567" w:hanging="283"/>
        <w:rPr>
          <w:bCs/>
          <w:color w:val="000000" w:themeColor="text1"/>
          <w:szCs w:val="24"/>
          <w:lang w:val="en-GB" w:eastAsia="ja-JP"/>
        </w:rPr>
      </w:pPr>
      <w:r w:rsidRPr="00035F61">
        <w:rPr>
          <w:bCs/>
          <w:color w:val="000000" w:themeColor="text1"/>
          <w:szCs w:val="24"/>
          <w:lang w:val="en-GB" w:eastAsia="ja-JP"/>
        </w:rPr>
        <w:t xml:space="preserve">For U-type arrangements without special measures against </w:t>
      </w:r>
      <w:proofErr w:type="spellStart"/>
      <w:r w:rsidRPr="00035F61">
        <w:rPr>
          <w:bCs/>
          <w:color w:val="000000" w:themeColor="text1"/>
          <w:szCs w:val="24"/>
          <w:lang w:val="en-GB" w:eastAsia="ja-JP"/>
        </w:rPr>
        <w:t>debonding</w:t>
      </w:r>
      <w:proofErr w:type="spellEnd"/>
      <w:r w:rsidRPr="00035F61">
        <w:rPr>
          <w:bCs/>
          <w:color w:val="000000" w:themeColor="text1"/>
          <w:szCs w:val="24"/>
          <w:lang w:val="en-GB" w:eastAsia="ja-JP"/>
        </w:rPr>
        <w:t xml:space="preserve">, </w:t>
      </w:r>
      <w:r w:rsidRPr="0047560C">
        <w:rPr>
          <w:rFonts w:ascii="Symbol" w:hAnsi="Symbol"/>
          <w:bCs/>
          <w:i/>
          <w:color w:val="000000" w:themeColor="text1"/>
          <w:szCs w:val="24"/>
          <w:lang w:val="en-GB" w:eastAsia="ja-JP"/>
        </w:rPr>
        <w:t></w:t>
      </w:r>
      <w:r w:rsidRPr="00035F61">
        <w:rPr>
          <w:bCs/>
          <w:i/>
          <w:color w:val="000000" w:themeColor="text1"/>
          <w:position w:val="-4"/>
          <w:szCs w:val="24"/>
          <w:vertAlign w:val="subscript"/>
          <w:lang w:val="en-GB" w:eastAsia="ja-JP"/>
        </w:rPr>
        <w:t>3</w:t>
      </w:r>
      <w:r w:rsidRPr="00035F61">
        <w:rPr>
          <w:bCs/>
          <w:i/>
          <w:color w:val="000000" w:themeColor="text1"/>
          <w:szCs w:val="24"/>
          <w:lang w:val="en-GB" w:eastAsia="ja-JP"/>
        </w:rPr>
        <w:t>=</w:t>
      </w:r>
      <w:r w:rsidRPr="00035F61">
        <w:rPr>
          <w:bCs/>
          <w:color w:val="000000" w:themeColor="text1"/>
          <w:szCs w:val="24"/>
          <w:lang w:val="en-GB" w:eastAsia="ja-JP"/>
        </w:rPr>
        <w:t>0.85</w:t>
      </w:r>
    </w:p>
    <w:p w:rsidR="00035F61" w:rsidRPr="00035F61" w:rsidRDefault="00035F61" w:rsidP="00453967">
      <w:pPr>
        <w:pStyle w:val="BodyTextIndent"/>
        <w:widowControl w:val="0"/>
        <w:numPr>
          <w:ilvl w:val="0"/>
          <w:numId w:val="21"/>
        </w:numPr>
        <w:tabs>
          <w:tab w:val="clear" w:pos="340"/>
          <w:tab w:val="clear" w:pos="567"/>
          <w:tab w:val="clear" w:pos="680"/>
          <w:tab w:val="clear" w:pos="6946"/>
        </w:tabs>
        <w:ind w:left="567" w:hanging="283"/>
        <w:rPr>
          <w:bCs/>
          <w:color w:val="000000" w:themeColor="text1"/>
          <w:szCs w:val="24"/>
          <w:lang w:val="en-GB" w:eastAsia="ja-JP"/>
        </w:rPr>
      </w:pPr>
      <w:r w:rsidRPr="00035F61">
        <w:rPr>
          <w:bCs/>
          <w:color w:val="000000" w:themeColor="text1"/>
          <w:szCs w:val="24"/>
          <w:lang w:val="en-GB" w:eastAsia="ja-JP"/>
        </w:rPr>
        <w:t xml:space="preserve">For straight layers with special details in the ends in order to secure the jacket against </w:t>
      </w:r>
      <w:proofErr w:type="spellStart"/>
      <w:r w:rsidRPr="00035F61">
        <w:rPr>
          <w:bCs/>
          <w:color w:val="000000" w:themeColor="text1"/>
          <w:szCs w:val="24"/>
          <w:lang w:val="en-GB" w:eastAsia="ja-JP"/>
        </w:rPr>
        <w:t>debonding</w:t>
      </w:r>
      <w:proofErr w:type="spellEnd"/>
      <w:r w:rsidRPr="00035F61">
        <w:rPr>
          <w:bCs/>
          <w:color w:val="000000" w:themeColor="text1"/>
          <w:szCs w:val="24"/>
          <w:lang w:val="en-GB" w:eastAsia="ja-JP"/>
        </w:rPr>
        <w:t xml:space="preserve"> (e.g. adhesive anchors, NSM details, transverse confining wraps), </w:t>
      </w:r>
      <w:r w:rsidRPr="0047560C">
        <w:rPr>
          <w:rFonts w:ascii="Symbol" w:hAnsi="Symbol"/>
          <w:bCs/>
          <w:i/>
          <w:color w:val="000000" w:themeColor="text1"/>
          <w:szCs w:val="24"/>
          <w:lang w:val="en-GB" w:eastAsia="ja-JP"/>
        </w:rPr>
        <w:t></w:t>
      </w:r>
      <w:r w:rsidRPr="00035F61">
        <w:rPr>
          <w:bCs/>
          <w:i/>
          <w:color w:val="000000" w:themeColor="text1"/>
          <w:position w:val="-4"/>
          <w:szCs w:val="24"/>
          <w:vertAlign w:val="subscript"/>
          <w:lang w:val="en-GB" w:eastAsia="ja-JP"/>
        </w:rPr>
        <w:t>3</w:t>
      </w:r>
      <w:r w:rsidRPr="00035F61">
        <w:rPr>
          <w:bCs/>
          <w:i/>
          <w:color w:val="000000" w:themeColor="text1"/>
          <w:szCs w:val="24"/>
          <w:lang w:val="en-GB" w:eastAsia="ja-JP"/>
        </w:rPr>
        <w:t>=</w:t>
      </w:r>
      <w:r w:rsidRPr="00035F61">
        <w:rPr>
          <w:bCs/>
          <w:color w:val="000000" w:themeColor="text1"/>
          <w:szCs w:val="24"/>
          <w:lang w:val="en-GB" w:eastAsia="ja-JP"/>
        </w:rPr>
        <w:t>0.9</w:t>
      </w:r>
    </w:p>
    <w:p w:rsidR="00B65AD8" w:rsidRPr="0055613B" w:rsidRDefault="00035F61" w:rsidP="0055613B">
      <w:pPr>
        <w:pStyle w:val="BodyTextIndent"/>
        <w:widowControl w:val="0"/>
        <w:numPr>
          <w:ilvl w:val="0"/>
          <w:numId w:val="21"/>
        </w:numPr>
        <w:tabs>
          <w:tab w:val="clear" w:pos="340"/>
          <w:tab w:val="clear" w:pos="567"/>
          <w:tab w:val="clear" w:pos="680"/>
          <w:tab w:val="clear" w:pos="6946"/>
        </w:tabs>
        <w:ind w:left="567" w:hanging="283"/>
        <w:rPr>
          <w:bCs/>
          <w:color w:val="000000" w:themeColor="text1"/>
          <w:szCs w:val="24"/>
          <w:lang w:val="en-GB" w:eastAsia="ja-JP"/>
        </w:rPr>
      </w:pPr>
      <w:r w:rsidRPr="00035F61">
        <w:rPr>
          <w:bCs/>
          <w:color w:val="000000" w:themeColor="text1"/>
          <w:szCs w:val="24"/>
          <w:lang w:val="en-GB" w:eastAsia="ja-JP"/>
        </w:rPr>
        <w:t xml:space="preserve">For straight layers </w:t>
      </w:r>
      <w:r w:rsidR="007A1711">
        <w:rPr>
          <w:bCs/>
          <w:color w:val="000000" w:themeColor="text1"/>
          <w:szCs w:val="24"/>
          <w:lang w:val="en-GB" w:eastAsia="ja-JP"/>
        </w:rPr>
        <w:t>(</w:t>
      </w:r>
      <w:r w:rsidR="007A1711" w:rsidRPr="006C1EB5">
        <w:rPr>
          <w:bCs/>
          <w:color w:val="FF0000"/>
          <w:szCs w:val="24"/>
          <w:lang w:val="en-GB" w:eastAsia="ja-JP"/>
        </w:rPr>
        <w:t>parallel to the web height</w:t>
      </w:r>
      <w:r w:rsidR="007A1711">
        <w:rPr>
          <w:bCs/>
          <w:color w:val="000000" w:themeColor="text1"/>
          <w:szCs w:val="24"/>
          <w:lang w:val="en-GB" w:eastAsia="ja-JP"/>
        </w:rPr>
        <w:t xml:space="preserve">) </w:t>
      </w:r>
      <w:r w:rsidRPr="00035F61">
        <w:rPr>
          <w:bCs/>
          <w:color w:val="000000" w:themeColor="text1"/>
          <w:szCs w:val="24"/>
          <w:lang w:val="en-GB" w:eastAsia="ja-JP"/>
        </w:rPr>
        <w:t xml:space="preserve">without special measures against </w:t>
      </w:r>
      <w:proofErr w:type="spellStart"/>
      <w:r w:rsidRPr="00035F61">
        <w:rPr>
          <w:bCs/>
          <w:color w:val="000000" w:themeColor="text1"/>
          <w:szCs w:val="24"/>
          <w:lang w:val="en-GB" w:eastAsia="ja-JP"/>
        </w:rPr>
        <w:t>debonding</w:t>
      </w:r>
      <w:proofErr w:type="spellEnd"/>
      <w:r w:rsidRPr="00035F61">
        <w:rPr>
          <w:bCs/>
          <w:color w:val="000000" w:themeColor="text1"/>
          <w:szCs w:val="24"/>
          <w:lang w:val="en-GB" w:eastAsia="ja-JP"/>
        </w:rPr>
        <w:t xml:space="preserve">, </w:t>
      </w:r>
      <w:r w:rsidRPr="0047560C">
        <w:rPr>
          <w:rFonts w:ascii="Symbol" w:hAnsi="Symbol"/>
          <w:bCs/>
          <w:i/>
          <w:color w:val="000000" w:themeColor="text1"/>
          <w:szCs w:val="24"/>
          <w:lang w:val="en-GB" w:eastAsia="ja-JP"/>
        </w:rPr>
        <w:t></w:t>
      </w:r>
      <w:r w:rsidRPr="00035F61">
        <w:rPr>
          <w:bCs/>
          <w:i/>
          <w:color w:val="000000" w:themeColor="text1"/>
          <w:position w:val="-4"/>
          <w:szCs w:val="24"/>
          <w:vertAlign w:val="subscript"/>
          <w:lang w:val="en-GB" w:eastAsia="ja-JP"/>
        </w:rPr>
        <w:t>3</w:t>
      </w:r>
      <w:r w:rsidRPr="00035F61">
        <w:rPr>
          <w:bCs/>
          <w:i/>
          <w:color w:val="000000" w:themeColor="text1"/>
          <w:szCs w:val="24"/>
          <w:lang w:val="en-GB" w:eastAsia="ja-JP"/>
        </w:rPr>
        <w:t>=</w:t>
      </w:r>
      <w:r w:rsidRPr="00035F61">
        <w:rPr>
          <w:bCs/>
          <w:color w:val="000000" w:themeColor="text1"/>
          <w:szCs w:val="24"/>
          <w:lang w:val="en-GB" w:eastAsia="ja-JP"/>
        </w:rPr>
        <w:t>0.6</w:t>
      </w:r>
      <w:r w:rsidR="007D0D1E">
        <w:rPr>
          <w:bCs/>
          <w:color w:val="000000" w:themeColor="text1"/>
          <w:szCs w:val="24"/>
          <w:lang w:val="en-GB" w:eastAsia="ja-JP"/>
        </w:rPr>
        <w:t xml:space="preserve">.  </w:t>
      </w:r>
      <w:r w:rsidR="007D0D1E" w:rsidRPr="006C1EB5">
        <w:rPr>
          <w:bCs/>
          <w:color w:val="FF0000"/>
          <w:szCs w:val="24"/>
          <w:lang w:val="en-GB" w:eastAsia="ja-JP"/>
        </w:rPr>
        <w:t xml:space="preserve">(Note that this arrangement is discouraged by most relevant design codes due to the high risk of </w:t>
      </w:r>
      <w:proofErr w:type="spellStart"/>
      <w:r w:rsidR="007D0D1E" w:rsidRPr="006C1EB5">
        <w:rPr>
          <w:bCs/>
          <w:color w:val="FF0000"/>
          <w:szCs w:val="24"/>
          <w:lang w:val="en-GB" w:eastAsia="ja-JP"/>
        </w:rPr>
        <w:t>debonding</w:t>
      </w:r>
      <w:proofErr w:type="spellEnd"/>
      <w:r w:rsidR="007D0D1E">
        <w:rPr>
          <w:bCs/>
          <w:color w:val="000000" w:themeColor="text1"/>
          <w:szCs w:val="24"/>
          <w:lang w:val="en-GB" w:eastAsia="ja-JP"/>
        </w:rPr>
        <w:t xml:space="preserve"> </w:t>
      </w:r>
      <w:r w:rsidR="007D0D1E" w:rsidRPr="006C1EB5">
        <w:rPr>
          <w:bCs/>
          <w:color w:val="FF0000"/>
          <w:szCs w:val="24"/>
          <w:lang w:val="en-GB" w:eastAsia="ja-JP"/>
        </w:rPr>
        <w:t>(e.g. ACI440</w:t>
      </w:r>
      <w:r w:rsidR="006C1EB5" w:rsidRPr="006C1EB5">
        <w:rPr>
          <w:bCs/>
          <w:color w:val="FF0000"/>
          <w:szCs w:val="24"/>
          <w:lang w:val="en-GB" w:eastAsia="ja-JP"/>
        </w:rPr>
        <w:t xml:space="preserve">, fib </w:t>
      </w:r>
      <w:r w:rsidR="00CE76A4">
        <w:rPr>
          <w:bCs/>
          <w:color w:val="FF0000"/>
          <w:szCs w:val="24"/>
          <w:lang w:val="en-GB" w:eastAsia="ja-JP"/>
        </w:rPr>
        <w:t>9</w:t>
      </w:r>
      <w:r w:rsidR="007D0D1E" w:rsidRPr="006C1EB5">
        <w:rPr>
          <w:bCs/>
          <w:color w:val="FF0000"/>
          <w:szCs w:val="24"/>
          <w:lang w:val="en-GB" w:eastAsia="ja-JP"/>
        </w:rPr>
        <w:t xml:space="preserve">.3 Bulletin 35, </w:t>
      </w:r>
      <w:r w:rsidR="002F2E0F">
        <w:rPr>
          <w:bCs/>
          <w:color w:val="FF0000"/>
          <w:szCs w:val="24"/>
          <w:lang w:val="en-GB" w:eastAsia="ja-JP"/>
        </w:rPr>
        <w:t>KAN.EPE 2013</w:t>
      </w:r>
      <w:r w:rsidR="007D0D1E" w:rsidRPr="006C1EB5">
        <w:rPr>
          <w:bCs/>
          <w:color w:val="FF0000"/>
          <w:szCs w:val="24"/>
          <w:lang w:val="en-GB" w:eastAsia="ja-JP"/>
        </w:rPr>
        <w:t>)</w:t>
      </w:r>
      <w:r w:rsidR="006C1EB5">
        <w:rPr>
          <w:bCs/>
          <w:color w:val="FF0000"/>
          <w:szCs w:val="24"/>
          <w:lang w:val="en-GB" w:eastAsia="ja-JP"/>
        </w:rPr>
        <w:t>)</w:t>
      </w:r>
      <w:r w:rsidR="007D0D1E" w:rsidRPr="006C1EB5">
        <w:rPr>
          <w:bCs/>
          <w:color w:val="000000" w:themeColor="text1"/>
          <w:szCs w:val="24"/>
          <w:lang w:val="en-GB" w:eastAsia="ja-JP"/>
        </w:rPr>
        <w:t>;</w:t>
      </w:r>
      <w:r w:rsidR="007D0D1E">
        <w:rPr>
          <w:bCs/>
          <w:color w:val="000000" w:themeColor="text1"/>
          <w:szCs w:val="24"/>
          <w:lang w:val="en-GB" w:eastAsia="ja-JP"/>
        </w:rPr>
        <w:t xml:space="preserve"> </w:t>
      </w:r>
      <w:proofErr w:type="gramStart"/>
      <w:r w:rsidR="007D0D1E">
        <w:rPr>
          <w:bCs/>
          <w:color w:val="000000" w:themeColor="text1"/>
          <w:szCs w:val="24"/>
          <w:lang w:val="en-GB" w:eastAsia="ja-JP"/>
        </w:rPr>
        <w:t>however</w:t>
      </w:r>
      <w:proofErr w:type="gramEnd"/>
      <w:r w:rsidR="007D0D1E">
        <w:rPr>
          <w:bCs/>
          <w:color w:val="000000" w:themeColor="text1"/>
          <w:szCs w:val="24"/>
          <w:lang w:val="en-GB" w:eastAsia="ja-JP"/>
        </w:rPr>
        <w:t xml:space="preserve"> it </w:t>
      </w:r>
      <w:r w:rsidR="007A1711">
        <w:rPr>
          <w:bCs/>
          <w:color w:val="000000" w:themeColor="text1"/>
          <w:szCs w:val="24"/>
          <w:lang w:val="en-GB" w:eastAsia="ja-JP"/>
        </w:rPr>
        <w:t>may</w:t>
      </w:r>
      <w:r w:rsidR="007D0D1E">
        <w:rPr>
          <w:bCs/>
          <w:color w:val="000000" w:themeColor="text1"/>
          <w:szCs w:val="24"/>
          <w:lang w:val="en-GB" w:eastAsia="ja-JP"/>
        </w:rPr>
        <w:t xml:space="preserve"> be improved by the application of chemical anchors or other effective clamping means)</w:t>
      </w:r>
    </w:p>
    <w:p w:rsidR="00035F61" w:rsidRPr="00B65AD8" w:rsidRDefault="00A85313" w:rsidP="0055613B">
      <w:pPr>
        <w:widowControl w:val="0"/>
        <w:numPr>
          <w:ilvl w:val="4"/>
          <w:numId w:val="0"/>
        </w:numPr>
        <w:adjustRightInd w:val="0"/>
        <w:spacing w:before="240" w:line="360" w:lineRule="auto"/>
        <w:ind w:left="1418" w:hanging="1418"/>
        <w:jc w:val="both"/>
        <w:textAlignment w:val="baseline"/>
        <w:outlineLvl w:val="4"/>
        <w:rPr>
          <w:b/>
          <w:bCs/>
          <w:iCs/>
          <w:szCs w:val="24"/>
          <w:lang w:val="en-GB"/>
        </w:rPr>
      </w:pPr>
      <w:r>
        <w:rPr>
          <w:b/>
          <w:bCs/>
          <w:iCs/>
          <w:szCs w:val="24"/>
          <w:lang w:val="en-GB"/>
        </w:rPr>
        <w:t>6</w:t>
      </w:r>
      <w:r w:rsidR="004E0588" w:rsidRPr="00B65AD8">
        <w:rPr>
          <w:b/>
          <w:bCs/>
          <w:iCs/>
          <w:szCs w:val="24"/>
          <w:lang w:val="en-GB"/>
        </w:rPr>
        <w:t xml:space="preserve">.2.4 </w:t>
      </w:r>
      <w:r w:rsidR="0047560C" w:rsidRPr="00B65AD8">
        <w:rPr>
          <w:b/>
          <w:bCs/>
          <w:iCs/>
          <w:szCs w:val="24"/>
          <w:lang w:val="en-GB"/>
        </w:rPr>
        <w:t>Stress-s</w:t>
      </w:r>
      <w:r w:rsidR="00035F61" w:rsidRPr="00B65AD8">
        <w:rPr>
          <w:b/>
          <w:bCs/>
          <w:iCs/>
          <w:szCs w:val="24"/>
          <w:lang w:val="en-GB"/>
        </w:rPr>
        <w:t xml:space="preserve">train </w:t>
      </w:r>
      <w:r w:rsidR="0047560C" w:rsidRPr="00B65AD8">
        <w:rPr>
          <w:b/>
          <w:bCs/>
          <w:iCs/>
          <w:szCs w:val="24"/>
          <w:lang w:val="en-GB"/>
        </w:rPr>
        <w:t>l</w:t>
      </w:r>
      <w:r w:rsidR="00035F61" w:rsidRPr="00B65AD8">
        <w:rPr>
          <w:b/>
          <w:bCs/>
          <w:iCs/>
          <w:szCs w:val="24"/>
          <w:lang w:val="en-GB"/>
        </w:rPr>
        <w:t xml:space="preserve">aw for FRP- </w:t>
      </w:r>
      <w:r w:rsidR="0047560C" w:rsidRPr="00B65AD8">
        <w:rPr>
          <w:b/>
          <w:bCs/>
          <w:iCs/>
          <w:szCs w:val="24"/>
          <w:lang w:val="en-GB"/>
        </w:rPr>
        <w:t>c</w:t>
      </w:r>
      <w:r w:rsidR="00035F61" w:rsidRPr="00B65AD8">
        <w:rPr>
          <w:b/>
          <w:bCs/>
          <w:iCs/>
          <w:szCs w:val="24"/>
          <w:lang w:val="en-GB"/>
        </w:rPr>
        <w:t xml:space="preserve">onfined </w:t>
      </w:r>
      <w:r w:rsidR="0047560C" w:rsidRPr="00B65AD8">
        <w:rPr>
          <w:b/>
          <w:bCs/>
          <w:iCs/>
          <w:szCs w:val="24"/>
          <w:lang w:val="en-GB"/>
        </w:rPr>
        <w:t>c</w:t>
      </w:r>
      <w:r w:rsidR="00035F61" w:rsidRPr="00B65AD8">
        <w:rPr>
          <w:b/>
          <w:bCs/>
          <w:iCs/>
          <w:szCs w:val="24"/>
          <w:lang w:val="en-GB"/>
        </w:rPr>
        <w:t>oncrete</w:t>
      </w:r>
    </w:p>
    <w:p w:rsidR="00035F61" w:rsidRPr="00035F61" w:rsidRDefault="0047560C" w:rsidP="00693579">
      <w:pPr>
        <w:widowControl w:val="0"/>
        <w:spacing w:line="360" w:lineRule="auto"/>
        <w:jc w:val="both"/>
        <w:rPr>
          <w:color w:val="000000" w:themeColor="text1"/>
          <w:szCs w:val="24"/>
        </w:rPr>
      </w:pPr>
      <w:r>
        <w:rPr>
          <w:color w:val="000000" w:themeColor="text1"/>
          <w:szCs w:val="24"/>
        </w:rPr>
        <w:tab/>
      </w:r>
      <w:r w:rsidR="00035F61" w:rsidRPr="00035F61">
        <w:rPr>
          <w:color w:val="000000" w:themeColor="text1"/>
          <w:szCs w:val="24"/>
        </w:rPr>
        <w:t xml:space="preserve">The confined concrete strength </w:t>
      </w:r>
      <w:proofErr w:type="spellStart"/>
      <w:r w:rsidR="00035F61" w:rsidRPr="00035F61">
        <w:rPr>
          <w:i/>
          <w:color w:val="000000" w:themeColor="text1"/>
          <w:szCs w:val="24"/>
        </w:rPr>
        <w:t>f</w:t>
      </w:r>
      <w:r w:rsidR="00035F61" w:rsidRPr="00035F61">
        <w:rPr>
          <w:i/>
          <w:color w:val="000000" w:themeColor="text1"/>
          <w:szCs w:val="24"/>
          <w:vertAlign w:val="subscript"/>
        </w:rPr>
        <w:t>cc</w:t>
      </w:r>
      <w:proofErr w:type="spellEnd"/>
      <w:r w:rsidR="00035F61" w:rsidRPr="00035F61">
        <w:rPr>
          <w:color w:val="000000" w:themeColor="text1"/>
          <w:szCs w:val="24"/>
        </w:rPr>
        <w:t xml:space="preserve"> and the corresponding strain at attainment of peak stress, </w:t>
      </w:r>
      <w:r w:rsidR="00035F61" w:rsidRPr="00035F61">
        <w:rPr>
          <w:i/>
          <w:color w:val="000000" w:themeColor="text1"/>
          <w:szCs w:val="24"/>
          <w:lang w:val="el-GR"/>
        </w:rPr>
        <w:t>ε</w:t>
      </w:r>
      <w:r w:rsidR="00035F61" w:rsidRPr="00035F61">
        <w:rPr>
          <w:i/>
          <w:color w:val="000000" w:themeColor="text1"/>
          <w:szCs w:val="24"/>
          <w:vertAlign w:val="subscript"/>
        </w:rPr>
        <w:t>cc</w:t>
      </w:r>
      <w:r w:rsidR="00035F61" w:rsidRPr="00035F61">
        <w:rPr>
          <w:color w:val="000000" w:themeColor="text1"/>
          <w:szCs w:val="24"/>
        </w:rPr>
        <w:t xml:space="preserve">, in the compression zone of the encased cross section may be calculated from the classical confinement model of </w:t>
      </w:r>
      <w:bookmarkStart w:id="11" w:name="OLE_LINK3"/>
      <w:bookmarkStart w:id="12" w:name="OLE_LINK4"/>
      <w:proofErr w:type="spellStart"/>
      <w:r w:rsidR="00035F61" w:rsidRPr="00035F61">
        <w:rPr>
          <w:color w:val="000000" w:themeColor="text1"/>
          <w:szCs w:val="24"/>
        </w:rPr>
        <w:t>Richart</w:t>
      </w:r>
      <w:proofErr w:type="spellEnd"/>
      <w:r w:rsidR="00035F61" w:rsidRPr="00035F61">
        <w:rPr>
          <w:color w:val="000000" w:themeColor="text1"/>
          <w:szCs w:val="24"/>
        </w:rPr>
        <w:t xml:space="preserve"> et al</w:t>
      </w:r>
      <w:bookmarkEnd w:id="11"/>
      <w:bookmarkEnd w:id="12"/>
      <w:r w:rsidR="00035F61" w:rsidRPr="00035F61">
        <w:rPr>
          <w:color w:val="000000" w:themeColor="text1"/>
          <w:szCs w:val="24"/>
        </w:rPr>
        <w:t xml:space="preserve">. (1928) moderated to account for the greater compliance of </w:t>
      </w:r>
      <w:r w:rsidR="00035F61" w:rsidRPr="00035F61">
        <w:rPr>
          <w:color w:val="000000" w:themeColor="text1"/>
          <w:szCs w:val="24"/>
        </w:rPr>
        <w:lastRenderedPageBreak/>
        <w:t>jackets as compared to conventional stirrups</w:t>
      </w:r>
      <w:r w:rsidR="00035F61" w:rsidRPr="00035F61">
        <w:rPr>
          <w:rStyle w:val="FootnoteReference"/>
          <w:color w:val="000000" w:themeColor="text1"/>
          <w:szCs w:val="24"/>
        </w:rPr>
        <w:footnoteReference w:id="11"/>
      </w:r>
      <w:r w:rsidR="00035F61" w:rsidRPr="00035F61">
        <w:rPr>
          <w:color w:val="000000" w:themeColor="text1"/>
          <w:szCs w:val="24"/>
        </w:rPr>
        <w:t xml:space="preserve">: </w:t>
      </w:r>
    </w:p>
    <w:p w:rsidR="00035F61" w:rsidRDefault="00035F61" w:rsidP="00B65AD8">
      <w:pPr>
        <w:tabs>
          <w:tab w:val="clear" w:pos="340"/>
          <w:tab w:val="clear" w:pos="680"/>
          <w:tab w:val="center" w:pos="4536"/>
          <w:tab w:val="left" w:pos="8647"/>
        </w:tabs>
        <w:spacing w:before="120" w:after="120" w:line="360" w:lineRule="auto"/>
        <w:jc w:val="both"/>
        <w:rPr>
          <w:color w:val="000000" w:themeColor="text1"/>
          <w:szCs w:val="24"/>
        </w:rPr>
      </w:pPr>
      <w:r w:rsidRPr="00035F61">
        <w:rPr>
          <w:color w:val="000000" w:themeColor="text1"/>
          <w:szCs w:val="24"/>
        </w:rPr>
        <w:tab/>
      </w:r>
      <w:r w:rsidR="00B65AD8" w:rsidRPr="00B65AD8">
        <w:rPr>
          <w:color w:val="000000" w:themeColor="text1"/>
          <w:position w:val="-32"/>
          <w:szCs w:val="24"/>
        </w:rPr>
        <w:object w:dxaOrig="4180" w:dyaOrig="740" w14:anchorId="1283F055">
          <v:shape id="_x0000_i1053" type="#_x0000_t75" style="width:208.5pt;height:34.9pt" o:ole="" fillcolor="window">
            <v:imagedata r:id="rId92" o:title=""/>
          </v:shape>
          <o:OLEObject Type="Embed" ProgID="Equation.3" ShapeID="_x0000_i1053" DrawAspect="Content" ObjectID="_1536440937" r:id="rId93"/>
        </w:object>
      </w:r>
      <w:r w:rsidRPr="00035F61">
        <w:rPr>
          <w:color w:val="000000" w:themeColor="text1"/>
          <w:szCs w:val="24"/>
        </w:rPr>
        <w:t xml:space="preserve"> </w:t>
      </w:r>
      <w:r w:rsidRPr="00035F61">
        <w:rPr>
          <w:color w:val="000000" w:themeColor="text1"/>
          <w:szCs w:val="24"/>
        </w:rPr>
        <w:tab/>
        <w:t>(25)</w:t>
      </w:r>
    </w:p>
    <w:p w:rsidR="00035F61" w:rsidRDefault="0047560C" w:rsidP="00693579">
      <w:pPr>
        <w:pStyle w:val="BodyTextIndent"/>
        <w:ind w:firstLine="0"/>
        <w:rPr>
          <w:color w:val="000000" w:themeColor="text1"/>
          <w:szCs w:val="24"/>
        </w:rPr>
      </w:pPr>
      <w:r>
        <w:rPr>
          <w:color w:val="000000" w:themeColor="text1"/>
          <w:szCs w:val="24"/>
        </w:rPr>
        <w:tab/>
      </w:r>
      <w:r w:rsidR="00035F61" w:rsidRPr="00035F61">
        <w:rPr>
          <w:color w:val="000000" w:themeColor="text1"/>
          <w:szCs w:val="24"/>
        </w:rPr>
        <w:t xml:space="preserve">By substitution of Eq. (17a) in Eq. (25), and assuming </w:t>
      </w:r>
      <w:r w:rsidR="00035F61" w:rsidRPr="00035F61">
        <w:rPr>
          <w:i/>
          <w:color w:val="000000" w:themeColor="text1"/>
          <w:szCs w:val="24"/>
          <w:lang w:val="el-GR"/>
        </w:rPr>
        <w:t>ε</w:t>
      </w:r>
      <w:r w:rsidR="00035F61" w:rsidRPr="00035F61">
        <w:rPr>
          <w:i/>
          <w:color w:val="000000" w:themeColor="text1"/>
          <w:position w:val="-4"/>
          <w:szCs w:val="24"/>
          <w:vertAlign w:val="subscript"/>
        </w:rPr>
        <w:t>co</w:t>
      </w:r>
      <w:r w:rsidR="00035F61" w:rsidRPr="00035F61">
        <w:rPr>
          <w:color w:val="000000" w:themeColor="text1"/>
          <w:szCs w:val="24"/>
        </w:rPr>
        <w:t>=0.002</w:t>
      </w:r>
      <w:r w:rsidR="00035F61" w:rsidRPr="00035F61">
        <w:rPr>
          <w:i/>
          <w:color w:val="000000" w:themeColor="text1"/>
          <w:szCs w:val="24"/>
        </w:rPr>
        <w:t xml:space="preserve"> </w:t>
      </w:r>
      <w:r w:rsidR="00035F61" w:rsidRPr="00035F61">
        <w:rPr>
          <w:color w:val="000000" w:themeColor="text1"/>
          <w:szCs w:val="24"/>
        </w:rPr>
        <w:t>(strain at peak stress of unconfined concrete), the following are obtained:</w:t>
      </w:r>
    </w:p>
    <w:p w:rsidR="00035F61" w:rsidRPr="00035F61" w:rsidRDefault="00035F61" w:rsidP="00B65AD8">
      <w:pPr>
        <w:tabs>
          <w:tab w:val="clear" w:pos="340"/>
          <w:tab w:val="clear" w:pos="680"/>
          <w:tab w:val="center" w:pos="4536"/>
          <w:tab w:val="left" w:pos="8647"/>
        </w:tabs>
        <w:spacing w:before="120" w:after="120" w:line="360" w:lineRule="auto"/>
        <w:jc w:val="both"/>
        <w:rPr>
          <w:color w:val="000000" w:themeColor="text1"/>
          <w:szCs w:val="24"/>
        </w:rPr>
      </w:pPr>
      <w:r w:rsidRPr="00035F61">
        <w:rPr>
          <w:color w:val="000000" w:themeColor="text1"/>
          <w:szCs w:val="24"/>
        </w:rPr>
        <w:tab/>
      </w:r>
      <w:r w:rsidR="00B65AD8" w:rsidRPr="00B65AD8">
        <w:rPr>
          <w:color w:val="000000" w:themeColor="text1"/>
          <w:position w:val="-78"/>
          <w:szCs w:val="24"/>
        </w:rPr>
        <w:object w:dxaOrig="6160" w:dyaOrig="1359" w14:anchorId="6AA79D5B">
          <v:shape id="_x0000_i1054" type="#_x0000_t75" style="width:306.75pt;height:69.75pt" o:ole="" fillcolor="window">
            <v:imagedata r:id="rId94" o:title=""/>
          </v:shape>
          <o:OLEObject Type="Embed" ProgID="Equation.3" ShapeID="_x0000_i1054" DrawAspect="Content" ObjectID="_1536440938" r:id="rId95"/>
        </w:object>
      </w:r>
      <w:r w:rsidRPr="00035F61">
        <w:rPr>
          <w:color w:val="000000" w:themeColor="text1"/>
          <w:szCs w:val="24"/>
        </w:rPr>
        <w:tab/>
        <w:t>(26)</w:t>
      </w:r>
    </w:p>
    <w:p w:rsidR="00035F61" w:rsidRDefault="0047560C" w:rsidP="00693579">
      <w:pPr>
        <w:widowControl w:val="0"/>
        <w:tabs>
          <w:tab w:val="left" w:pos="8080"/>
        </w:tabs>
        <w:spacing w:line="360" w:lineRule="auto"/>
        <w:jc w:val="both"/>
        <w:rPr>
          <w:color w:val="000000" w:themeColor="text1"/>
          <w:szCs w:val="24"/>
        </w:rPr>
      </w:pPr>
      <w:r>
        <w:rPr>
          <w:color w:val="000000" w:themeColor="text1"/>
          <w:szCs w:val="24"/>
        </w:rPr>
        <w:tab/>
      </w:r>
      <w:r w:rsidR="00035F61" w:rsidRPr="00035F61">
        <w:rPr>
          <w:color w:val="000000" w:themeColor="text1"/>
          <w:szCs w:val="24"/>
        </w:rPr>
        <w:t xml:space="preserve">The failure strain of confined concrete, </w:t>
      </w:r>
      <w:r w:rsidR="00035F61" w:rsidRPr="00035F61">
        <w:rPr>
          <w:i/>
          <w:color w:val="000000" w:themeColor="text1"/>
          <w:szCs w:val="24"/>
          <w:lang w:val="el-GR"/>
        </w:rPr>
        <w:t>ε</w:t>
      </w:r>
      <w:proofErr w:type="spellStart"/>
      <w:proofErr w:type="gramStart"/>
      <w:r w:rsidR="00035F61" w:rsidRPr="00035F61">
        <w:rPr>
          <w:i/>
          <w:color w:val="000000" w:themeColor="text1"/>
          <w:szCs w:val="24"/>
          <w:vertAlign w:val="subscript"/>
        </w:rPr>
        <w:t>cu,c</w:t>
      </w:r>
      <w:proofErr w:type="spellEnd"/>
      <w:proofErr w:type="gramEnd"/>
      <w:r w:rsidR="00035F61" w:rsidRPr="00035F61">
        <w:rPr>
          <w:color w:val="000000" w:themeColor="text1"/>
          <w:szCs w:val="24"/>
        </w:rPr>
        <w:t xml:space="preserve"> corresponding to a compression strength reduction in excess of 15% is obtained from (</w:t>
      </w:r>
      <w:proofErr w:type="spellStart"/>
      <w:r w:rsidR="00035F61" w:rsidRPr="00035F61">
        <w:rPr>
          <w:color w:val="000000" w:themeColor="text1"/>
          <w:szCs w:val="24"/>
        </w:rPr>
        <w:t>Pantazopoulou</w:t>
      </w:r>
      <w:proofErr w:type="spellEnd"/>
      <w:r w:rsidR="00035F61" w:rsidRPr="00035F61">
        <w:rPr>
          <w:color w:val="000000" w:themeColor="text1"/>
          <w:szCs w:val="24"/>
        </w:rPr>
        <w:t xml:space="preserve"> et al 201</w:t>
      </w:r>
      <w:r w:rsidR="00B74864">
        <w:rPr>
          <w:color w:val="000000" w:themeColor="text1"/>
          <w:szCs w:val="24"/>
        </w:rPr>
        <w:t>5</w:t>
      </w:r>
      <w:r w:rsidR="00035F61" w:rsidRPr="00035F61">
        <w:rPr>
          <w:color w:val="000000" w:themeColor="text1"/>
          <w:szCs w:val="24"/>
        </w:rPr>
        <w:t xml:space="preserve">, </w:t>
      </w:r>
      <w:r w:rsidR="00035F61" w:rsidRPr="006C1EB5">
        <w:rPr>
          <w:color w:val="FF0000"/>
          <w:szCs w:val="24"/>
        </w:rPr>
        <w:t xml:space="preserve">Fig. </w:t>
      </w:r>
      <w:r w:rsidR="00CA0F6D" w:rsidRPr="006C1EB5">
        <w:rPr>
          <w:color w:val="FF0000"/>
          <w:szCs w:val="24"/>
        </w:rPr>
        <w:t>9</w:t>
      </w:r>
      <w:r w:rsidR="00035F61" w:rsidRPr="00035F61">
        <w:rPr>
          <w:color w:val="000000" w:themeColor="text1"/>
          <w:szCs w:val="24"/>
        </w:rPr>
        <w:t xml:space="preserve">(b)): </w:t>
      </w:r>
    </w:p>
    <w:p w:rsidR="00035F61" w:rsidRPr="00035F61" w:rsidRDefault="00035F61" w:rsidP="00B74864">
      <w:pPr>
        <w:tabs>
          <w:tab w:val="clear" w:pos="340"/>
          <w:tab w:val="clear" w:pos="680"/>
          <w:tab w:val="center" w:pos="4536"/>
          <w:tab w:val="left" w:pos="8647"/>
        </w:tabs>
        <w:spacing w:before="120" w:after="120" w:line="360" w:lineRule="auto"/>
        <w:jc w:val="center"/>
        <w:rPr>
          <w:color w:val="000000" w:themeColor="text1"/>
          <w:szCs w:val="24"/>
        </w:rPr>
      </w:pPr>
      <w:r w:rsidRPr="00035F61">
        <w:rPr>
          <w:color w:val="000000" w:themeColor="text1"/>
          <w:szCs w:val="24"/>
        </w:rPr>
        <w:lastRenderedPageBreak/>
        <w:tab/>
      </w:r>
      <w:r w:rsidR="00B74864" w:rsidRPr="0047560C">
        <w:rPr>
          <w:color w:val="000000" w:themeColor="text1"/>
          <w:position w:val="-48"/>
          <w:szCs w:val="24"/>
        </w:rPr>
        <w:object w:dxaOrig="6020" w:dyaOrig="1080" w14:anchorId="3B4C99E7">
          <v:shape id="_x0000_i1055" type="#_x0000_t75" style="width:294pt;height:55.5pt" o:ole="" fillcolor="window">
            <v:imagedata r:id="rId96" o:title=""/>
          </v:shape>
          <o:OLEObject Type="Embed" ProgID="Equation.3" ShapeID="_x0000_i1055" DrawAspect="Content" ObjectID="_1536440939" r:id="rId97"/>
        </w:object>
      </w:r>
      <w:r w:rsidRPr="00035F61">
        <w:rPr>
          <w:color w:val="000000" w:themeColor="text1"/>
          <w:szCs w:val="24"/>
        </w:rPr>
        <w:tab/>
        <w:t>(27)</w:t>
      </w:r>
    </w:p>
    <w:p w:rsidR="00035F61" w:rsidRPr="00035F61" w:rsidRDefault="0047560C" w:rsidP="00693579">
      <w:pPr>
        <w:widowControl w:val="0"/>
        <w:spacing w:line="360" w:lineRule="auto"/>
        <w:jc w:val="both"/>
        <w:rPr>
          <w:color w:val="000000" w:themeColor="text1"/>
          <w:szCs w:val="24"/>
        </w:rPr>
      </w:pPr>
      <w:r>
        <w:rPr>
          <w:color w:val="000000" w:themeColor="text1"/>
          <w:szCs w:val="24"/>
        </w:rPr>
        <w:tab/>
      </w:r>
      <w:r w:rsidR="00035F61" w:rsidRPr="00035F61">
        <w:rPr>
          <w:color w:val="000000" w:themeColor="text1"/>
          <w:szCs w:val="24"/>
        </w:rPr>
        <w:t xml:space="preserve">Coefficient </w:t>
      </w:r>
      <w:r w:rsidR="00035F61" w:rsidRPr="0047560C">
        <w:rPr>
          <w:rFonts w:ascii="Symbol" w:hAnsi="Symbol"/>
          <w:i/>
          <w:color w:val="000000" w:themeColor="text1"/>
          <w:szCs w:val="24"/>
        </w:rPr>
        <w:t></w:t>
      </w:r>
      <w:r w:rsidR="00035F61" w:rsidRPr="00035F61">
        <w:rPr>
          <w:color w:val="000000" w:themeColor="text1"/>
          <w:szCs w:val="24"/>
        </w:rPr>
        <w:t xml:space="preserve"> varies linearly between the two bounds for intermediate axial strain values. This parameter accounts for the reduced jacket effectiveness when a very high confinement is present: at such a very high limit axial compaction of confined concrete accounts for part of the observed axial strain capacity, without engaging the jacket through dilation of the core.  Note that material safety factors are not used for concrete characteristic strength in determining the compression stress-strain law. Such a safety factor may affect unfavorably the estimated hierarchy of failure in establishing capacity design principles. It is recommended that a safety factor may be applied on the calculated member strength after retrofit to account for uncertainties. </w:t>
      </w:r>
    </w:p>
    <w:p w:rsidR="0047560C" w:rsidRPr="0055613B" w:rsidRDefault="00D6219F" w:rsidP="0055613B">
      <w:pPr>
        <w:widowControl w:val="0"/>
        <w:spacing w:line="360" w:lineRule="auto"/>
        <w:jc w:val="both"/>
        <w:rPr>
          <w:color w:val="000000" w:themeColor="text1"/>
          <w:szCs w:val="24"/>
        </w:rPr>
      </w:pPr>
      <w:r>
        <w:rPr>
          <w:noProof/>
          <w:szCs w:val="24"/>
          <w:lang w:val="el-GR" w:eastAsia="el-GR"/>
        </w:rPr>
        <mc:AlternateContent>
          <mc:Choice Requires="wpc">
            <w:drawing>
              <wp:anchor distT="71755" distB="71755" distL="114300" distR="114300" simplePos="0" relativeHeight="251726848" behindDoc="0" locked="0" layoutInCell="1" allowOverlap="1" wp14:anchorId="04B917B3" wp14:editId="0C49E4B6">
                <wp:simplePos x="0" y="0"/>
                <wp:positionH relativeFrom="column">
                  <wp:posOffset>-43815</wp:posOffset>
                </wp:positionH>
                <wp:positionV relativeFrom="paragraph">
                  <wp:posOffset>-1334135</wp:posOffset>
                </wp:positionV>
                <wp:extent cx="5772150" cy="2628900"/>
                <wp:effectExtent l="0" t="0" r="0" b="0"/>
                <wp:wrapTopAndBottom/>
                <wp:docPr id="348" name="Καμβάς 435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4" name="Text Box 914"/>
                        <wps:cNvSpPr txBox="1">
                          <a:spLocks noChangeArrowheads="1"/>
                        </wps:cNvSpPr>
                        <wps:spPr bwMode="auto">
                          <a:xfrm>
                            <a:off x="4426438" y="1385900"/>
                            <a:ext cx="426104" cy="30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txbxContent>
                        </wps:txbx>
                        <wps:bodyPr rot="0" vert="horz" wrap="square" lIns="91440" tIns="45720" rIns="91440" bIns="45720" anchor="t" anchorCtr="0" upright="1">
                          <a:noAutofit/>
                        </wps:bodyPr>
                      </wps:wsp>
                      <wps:wsp>
                        <wps:cNvPr id="435" name="Text Box 915"/>
                        <wps:cNvSpPr txBox="1">
                          <a:spLocks noChangeArrowheads="1"/>
                        </wps:cNvSpPr>
                        <wps:spPr bwMode="auto">
                          <a:xfrm>
                            <a:off x="3030726" y="216200"/>
                            <a:ext cx="471804" cy="3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txbxContent>
                        </wps:txbx>
                        <wps:bodyPr rot="0" vert="horz" wrap="square" lIns="91440" tIns="45720" rIns="91440" bIns="45720" anchor="t" anchorCtr="0" upright="1">
                          <a:noAutofit/>
                        </wps:bodyPr>
                      </wps:wsp>
                      <wps:wsp>
                        <wps:cNvPr id="436" name="Text Box 916"/>
                        <wps:cNvSpPr txBox="1">
                          <a:spLocks noChangeArrowheads="1"/>
                        </wps:cNvSpPr>
                        <wps:spPr bwMode="auto">
                          <a:xfrm>
                            <a:off x="2951326" y="886800"/>
                            <a:ext cx="581005" cy="30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txbxContent>
                        </wps:txbx>
                        <wps:bodyPr rot="0" vert="horz" wrap="square" lIns="91440" tIns="45720" rIns="91440" bIns="45720" anchor="t" anchorCtr="0" upright="1">
                          <a:noAutofit/>
                        </wps:bodyPr>
                      </wps:wsp>
                      <wps:wsp>
                        <wps:cNvPr id="437" name="Line 2"/>
                        <wps:cNvCnPr>
                          <a:cxnSpLocks noChangeShapeType="1"/>
                        </wps:cNvCnPr>
                        <wps:spPr bwMode="auto">
                          <a:xfrm flipV="1">
                            <a:off x="3379929" y="216200"/>
                            <a:ext cx="0" cy="1710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 name="Line 3"/>
                        <wps:cNvCnPr>
                          <a:cxnSpLocks noChangeShapeType="1"/>
                        </wps:cNvCnPr>
                        <wps:spPr bwMode="auto">
                          <a:xfrm flipV="1">
                            <a:off x="3310129" y="1475400"/>
                            <a:ext cx="1116310" cy="7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Freeform 366607"/>
                        <wps:cNvSpPr>
                          <a:spLocks/>
                        </wps:cNvSpPr>
                        <wps:spPr bwMode="auto">
                          <a:xfrm>
                            <a:off x="3379929" y="405500"/>
                            <a:ext cx="1012209" cy="1385500"/>
                          </a:xfrm>
                          <a:custGeom>
                            <a:avLst/>
                            <a:gdLst>
                              <a:gd name="T0" fmla="*/ 0 w 1532"/>
                              <a:gd name="T1" fmla="*/ 0 h 2054"/>
                              <a:gd name="T2" fmla="*/ 2147483647 w 1532"/>
                              <a:gd name="T3" fmla="*/ 2147483647 h 2054"/>
                              <a:gd name="T4" fmla="*/ 2147483647 w 1532"/>
                              <a:gd name="T5" fmla="*/ 2147483647 h 2054"/>
                              <a:gd name="T6" fmla="*/ 2147483647 w 1532"/>
                              <a:gd name="T7" fmla="*/ 2147483647 h 2054"/>
                              <a:gd name="T8" fmla="*/ 2147483647 w 1532"/>
                              <a:gd name="T9" fmla="*/ 2147483647 h 2054"/>
                              <a:gd name="T10" fmla="*/ 2147483647 w 1532"/>
                              <a:gd name="T11" fmla="*/ 2147483647 h 2054"/>
                              <a:gd name="T12" fmla="*/ 0 60000 65536"/>
                              <a:gd name="T13" fmla="*/ 0 60000 65536"/>
                              <a:gd name="T14" fmla="*/ 0 60000 65536"/>
                              <a:gd name="T15" fmla="*/ 0 60000 65536"/>
                              <a:gd name="T16" fmla="*/ 0 60000 65536"/>
                              <a:gd name="T17" fmla="*/ 0 60000 65536"/>
                              <a:gd name="T18" fmla="*/ 0 w 1532"/>
                              <a:gd name="T19" fmla="*/ 0 h 2054"/>
                              <a:gd name="T20" fmla="*/ 1532 w 1532"/>
                              <a:gd name="T21" fmla="*/ 2054 h 2054"/>
                            </a:gdLst>
                            <a:ahLst/>
                            <a:cxnLst>
                              <a:cxn ang="T12">
                                <a:pos x="T0" y="T1"/>
                              </a:cxn>
                              <a:cxn ang="T13">
                                <a:pos x="T2" y="T3"/>
                              </a:cxn>
                              <a:cxn ang="T14">
                                <a:pos x="T4" y="T5"/>
                              </a:cxn>
                              <a:cxn ang="T15">
                                <a:pos x="T6" y="T7"/>
                              </a:cxn>
                              <a:cxn ang="T16">
                                <a:pos x="T8" y="T9"/>
                              </a:cxn>
                              <a:cxn ang="T17">
                                <a:pos x="T10" y="T11"/>
                              </a:cxn>
                            </a:cxnLst>
                            <a:rect l="T18" t="T19" r="T20" b="T21"/>
                            <a:pathLst>
                              <a:path w="1532" h="2054">
                                <a:moveTo>
                                  <a:pt x="0" y="0"/>
                                </a:moveTo>
                                <a:cubicBezTo>
                                  <a:pt x="172" y="90"/>
                                  <a:pt x="779" y="384"/>
                                  <a:pt x="1031" y="550"/>
                                </a:cubicBezTo>
                                <a:cubicBezTo>
                                  <a:pt x="1283" y="716"/>
                                  <a:pt x="1494" y="848"/>
                                  <a:pt x="1513" y="997"/>
                                </a:cubicBezTo>
                                <a:cubicBezTo>
                                  <a:pt x="1532" y="1146"/>
                                  <a:pt x="1305" y="1309"/>
                                  <a:pt x="1143" y="1444"/>
                                </a:cubicBezTo>
                                <a:cubicBezTo>
                                  <a:pt x="981" y="1579"/>
                                  <a:pt x="730" y="1707"/>
                                  <a:pt x="541" y="1809"/>
                                </a:cubicBezTo>
                                <a:cubicBezTo>
                                  <a:pt x="352" y="1911"/>
                                  <a:pt x="119" y="2003"/>
                                  <a:pt x="8" y="205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C9525E" w:rsidRDefault="00DA5B67" w:rsidP="00E9766F">
                              <w:pPr>
                                <w:pStyle w:val="NormalWeb"/>
                                <w:kinsoku w:val="0"/>
                                <w:overflowPunct w:val="0"/>
                                <w:spacing w:before="0" w:beforeAutospacing="0" w:after="0" w:afterAutospacing="0"/>
                                <w:textAlignment w:val="baseline"/>
                                <w:rPr>
                                  <w:sz w:val="20"/>
                                  <w:szCs w:val="20"/>
                                </w:rPr>
                              </w:pPr>
                            </w:p>
                          </w:txbxContent>
                        </wps:txbx>
                        <wps:bodyPr rot="0" vert="horz" wrap="square" lIns="91440" tIns="45720" rIns="91440" bIns="45720" anchor="t" anchorCtr="0" upright="1">
                          <a:noAutofit/>
                        </wps:bodyPr>
                      </wps:wsp>
                      <wps:wsp>
                        <wps:cNvPr id="440" name="Line 5"/>
                        <wps:cNvCnPr>
                          <a:cxnSpLocks noChangeShapeType="1"/>
                        </wps:cNvCnPr>
                        <wps:spPr bwMode="auto">
                          <a:xfrm>
                            <a:off x="3310129" y="992800"/>
                            <a:ext cx="123701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1" name="Line 16"/>
                        <wps:cNvCnPr>
                          <a:cxnSpLocks noChangeShapeType="1"/>
                        </wps:cNvCnPr>
                        <wps:spPr bwMode="auto">
                          <a:xfrm flipH="1">
                            <a:off x="3310129" y="1380800"/>
                            <a:ext cx="63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17"/>
                        <wps:cNvCnPr>
                          <a:cxnSpLocks noChangeShapeType="1"/>
                        </wps:cNvCnPr>
                        <wps:spPr bwMode="auto">
                          <a:xfrm flipH="1">
                            <a:off x="3310129" y="1097600"/>
                            <a:ext cx="63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18"/>
                        <wps:cNvCnPr>
                          <a:cxnSpLocks noChangeShapeType="1"/>
                        </wps:cNvCnPr>
                        <wps:spPr bwMode="auto">
                          <a:xfrm flipH="1">
                            <a:off x="3310129" y="1286200"/>
                            <a:ext cx="63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19"/>
                        <wps:cNvCnPr>
                          <a:cxnSpLocks noChangeShapeType="1"/>
                        </wps:cNvCnPr>
                        <wps:spPr bwMode="auto">
                          <a:xfrm flipH="1">
                            <a:off x="3310129" y="1192200"/>
                            <a:ext cx="63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Freeform 366621"/>
                        <wps:cNvSpPr>
                          <a:spLocks/>
                        </wps:cNvSpPr>
                        <wps:spPr bwMode="auto">
                          <a:xfrm>
                            <a:off x="3937534" y="1077300"/>
                            <a:ext cx="454604" cy="442000"/>
                          </a:xfrm>
                          <a:custGeom>
                            <a:avLst/>
                            <a:gdLst>
                              <a:gd name="T0" fmla="*/ 0 w 816"/>
                              <a:gd name="T1" fmla="*/ 2147483647 h 712"/>
                              <a:gd name="T2" fmla="*/ 2147483647 w 816"/>
                              <a:gd name="T3" fmla="*/ 2147483647 h 712"/>
                              <a:gd name="T4" fmla="*/ 2147483647 w 816"/>
                              <a:gd name="T5" fmla="*/ 2147483647 h 712"/>
                              <a:gd name="T6" fmla="*/ 2147483647 w 816"/>
                              <a:gd name="T7" fmla="*/ 2147483647 h 712"/>
                              <a:gd name="T8" fmla="*/ 2147483647 w 816"/>
                              <a:gd name="T9" fmla="*/ 0 h 712"/>
                              <a:gd name="T10" fmla="*/ 0 60000 65536"/>
                              <a:gd name="T11" fmla="*/ 0 60000 65536"/>
                              <a:gd name="T12" fmla="*/ 0 60000 65536"/>
                              <a:gd name="T13" fmla="*/ 0 60000 65536"/>
                              <a:gd name="T14" fmla="*/ 0 60000 65536"/>
                              <a:gd name="T15" fmla="*/ 0 w 816"/>
                              <a:gd name="T16" fmla="*/ 0 h 712"/>
                              <a:gd name="T17" fmla="*/ 816 w 816"/>
                              <a:gd name="T18" fmla="*/ 712 h 712"/>
                            </a:gdLst>
                            <a:ahLst/>
                            <a:cxnLst>
                              <a:cxn ang="T10">
                                <a:pos x="T0" y="T1"/>
                              </a:cxn>
                              <a:cxn ang="T11">
                                <a:pos x="T2" y="T3"/>
                              </a:cxn>
                              <a:cxn ang="T12">
                                <a:pos x="T4" y="T5"/>
                              </a:cxn>
                              <a:cxn ang="T13">
                                <a:pos x="T6" y="T7"/>
                              </a:cxn>
                              <a:cxn ang="T14">
                                <a:pos x="T8" y="T9"/>
                              </a:cxn>
                            </a:cxnLst>
                            <a:rect l="T15" t="T16" r="T17" b="T18"/>
                            <a:pathLst>
                              <a:path w="816" h="712">
                                <a:moveTo>
                                  <a:pt x="0" y="712"/>
                                </a:moveTo>
                                <a:cubicBezTo>
                                  <a:pt x="45" y="685"/>
                                  <a:pt x="184" y="612"/>
                                  <a:pt x="273" y="552"/>
                                </a:cubicBezTo>
                                <a:cubicBezTo>
                                  <a:pt x="362" y="492"/>
                                  <a:pt x="454" y="423"/>
                                  <a:pt x="536" y="354"/>
                                </a:cubicBezTo>
                                <a:cubicBezTo>
                                  <a:pt x="618" y="285"/>
                                  <a:pt x="721" y="195"/>
                                  <a:pt x="768" y="136"/>
                                </a:cubicBezTo>
                                <a:cubicBezTo>
                                  <a:pt x="815" y="77"/>
                                  <a:pt x="806" y="28"/>
                                  <a:pt x="816" y="0"/>
                                </a:cubicBezTo>
                              </a:path>
                            </a:pathLst>
                          </a:custGeom>
                          <a:noFill/>
                          <a:ln w="57150">
                            <a:solidFill>
                              <a:srgbClr val="00B05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C9525E" w:rsidRDefault="00DA5B67" w:rsidP="00E9766F">
                              <w:pPr>
                                <w:pStyle w:val="NormalWeb"/>
                                <w:kinsoku w:val="0"/>
                                <w:overflowPunct w:val="0"/>
                                <w:spacing w:before="0" w:beforeAutospacing="0" w:after="0" w:afterAutospacing="0"/>
                                <w:textAlignment w:val="baseline"/>
                                <w:rPr>
                                  <w:rFonts w:ascii="Arial" w:hAnsi="Arial"/>
                                  <w:sz w:val="20"/>
                                  <w:szCs w:val="20"/>
                                </w:rPr>
                              </w:pPr>
                            </w:p>
                          </w:txbxContent>
                        </wps:txbx>
                        <wps:bodyPr rot="0" vert="horz" wrap="square" lIns="91440" tIns="45720" rIns="91440" bIns="45720" anchor="t" anchorCtr="0" upright="1">
                          <a:noAutofit/>
                        </wps:bodyPr>
                      </wps:wsp>
                      <wps:wsp>
                        <wps:cNvPr id="446" name="Line 20"/>
                        <wps:cNvCnPr>
                          <a:cxnSpLocks noChangeShapeType="1"/>
                        </wps:cNvCnPr>
                        <wps:spPr bwMode="auto">
                          <a:xfrm>
                            <a:off x="3316429" y="1097600"/>
                            <a:ext cx="1300511" cy="0"/>
                          </a:xfrm>
                          <a:prstGeom prst="line">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47" name="Text Box 21"/>
                        <wps:cNvSpPr txBox="1">
                          <a:spLocks noChangeArrowheads="1"/>
                        </wps:cNvSpPr>
                        <wps:spPr bwMode="auto">
                          <a:xfrm>
                            <a:off x="1477613" y="27300"/>
                            <a:ext cx="593805" cy="26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pPr>
                                <w:pStyle w:val="NormalWeb"/>
                                <w:kinsoku w:val="0"/>
                                <w:overflowPunct w:val="0"/>
                                <w:spacing w:before="0" w:beforeAutospacing="0" w:after="0" w:afterAutospacing="0"/>
                                <w:textAlignment w:val="baseline"/>
                                <w:rPr>
                                  <w:sz w:val="20"/>
                                  <w:szCs w:val="20"/>
                                </w:rPr>
                              </w:pPr>
                              <w:r w:rsidRPr="00C9525E">
                                <w:rPr>
                                  <w:rFonts w:ascii="Arial" w:hAnsi="Arial" w:cstheme="minorBidi"/>
                                  <w:b/>
                                  <w:bCs/>
                                  <w:color w:val="000000" w:themeColor="text1"/>
                                  <w:kern w:val="24"/>
                                  <w:sz w:val="20"/>
                                  <w:szCs w:val="20"/>
                                  <w:lang w:val="en-US"/>
                                </w:rPr>
                                <w:t>(b</w:t>
                              </w:r>
                              <w:r w:rsidRPr="00C9525E">
                                <w:rPr>
                                  <w:rFonts w:ascii="Arial" w:hAnsi="Arial" w:cstheme="minorBidi"/>
                                  <w:b/>
                                  <w:bCs/>
                                  <w:color w:val="000000" w:themeColor="text1"/>
                                  <w:kern w:val="24"/>
                                  <w:sz w:val="20"/>
                                  <w:szCs w:val="20"/>
                                </w:rPr>
                                <w:t>)</w:t>
                              </w:r>
                            </w:p>
                          </w:txbxContent>
                        </wps:txbx>
                        <wps:bodyPr rot="0" vert="horz" wrap="square" lIns="91440" tIns="45720" rIns="91440" bIns="45720" anchor="t" anchorCtr="0" upright="1">
                          <a:noAutofit/>
                        </wps:bodyPr>
                      </wps:wsp>
                      <wps:wsp>
                        <wps:cNvPr id="44352" name="Oval 787"/>
                        <wps:cNvSpPr>
                          <a:spLocks noChangeArrowheads="1"/>
                        </wps:cNvSpPr>
                        <wps:spPr bwMode="auto">
                          <a:xfrm>
                            <a:off x="3343729" y="368600"/>
                            <a:ext cx="74301" cy="635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4353" name="Line 1020"/>
                        <wps:cNvCnPr>
                          <a:cxnSpLocks noChangeShapeType="1"/>
                        </wps:cNvCnPr>
                        <wps:spPr bwMode="auto">
                          <a:xfrm>
                            <a:off x="1201910" y="405400"/>
                            <a:ext cx="600" cy="1305000"/>
                          </a:xfrm>
                          <a:prstGeom prst="line">
                            <a:avLst/>
                          </a:prstGeom>
                          <a:noFill/>
                          <a:ln w="1270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44354" name="Line 1021"/>
                        <wps:cNvCnPr>
                          <a:cxnSpLocks noChangeShapeType="1"/>
                        </wps:cNvCnPr>
                        <wps:spPr bwMode="auto">
                          <a:xfrm flipH="1">
                            <a:off x="1201910" y="1716100"/>
                            <a:ext cx="1433812" cy="100"/>
                          </a:xfrm>
                          <a:prstGeom prst="line">
                            <a:avLst/>
                          </a:prstGeom>
                          <a:noFill/>
                          <a:ln w="12700">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44355" name="AutoShape 1024"/>
                        <wps:cNvSpPr>
                          <a:spLocks noChangeArrowheads="1"/>
                        </wps:cNvSpPr>
                        <wps:spPr bwMode="auto">
                          <a:xfrm>
                            <a:off x="82701" y="1354500"/>
                            <a:ext cx="348103" cy="221600"/>
                          </a:xfrm>
                          <a:prstGeom prst="roundRect">
                            <a:avLst>
                              <a:gd name="adj" fmla="val 16667"/>
                            </a:avLst>
                          </a:prstGeom>
                          <a:solidFill>
                            <a:srgbClr val="808080"/>
                          </a:solidFill>
                          <a:ln w="9525">
                            <a:round/>
                            <a:headEnd/>
                            <a:tailEnd/>
                          </a:ln>
                          <a:scene3d>
                            <a:camera prst="legacyObliqueTopRight">
                              <a:rot lat="5400000" lon="0" rev="0"/>
                            </a:camera>
                            <a:lightRig rig="legacyFlat3" dir="b"/>
                          </a:scene3d>
                          <a:sp3d extrusionH="100000" prstMaterial="legacyMatte">
                            <a:bevelT w="13500" h="13500" prst="angle"/>
                            <a:bevelB w="13500" h="13500" prst="angle"/>
                            <a:extrusionClr>
                              <a:srgbClr val="808080"/>
                            </a:extrusionClr>
                            <a:contourClr>
                              <a:srgbClr val="808080"/>
                            </a:contourClr>
                          </a:sp3d>
                        </wps:spPr>
                        <wps:bodyPr rot="0" vert="horz" wrap="square" lIns="91440" tIns="45720" rIns="91440" bIns="45720" anchor="t" anchorCtr="0" upright="1">
                          <a:noAutofit/>
                        </wps:bodyPr>
                      </wps:wsp>
                      <wps:wsp>
                        <wps:cNvPr id="44356" name="AutoShape 1025"/>
                        <wps:cNvSpPr>
                          <a:spLocks noChangeArrowheads="1"/>
                        </wps:cNvSpPr>
                        <wps:spPr bwMode="auto">
                          <a:xfrm>
                            <a:off x="84201" y="1242500"/>
                            <a:ext cx="348103" cy="222200"/>
                          </a:xfrm>
                          <a:prstGeom prst="roundRect">
                            <a:avLst>
                              <a:gd name="adj" fmla="val 16667"/>
                            </a:avLst>
                          </a:prstGeom>
                          <a:solidFill>
                            <a:srgbClr val="FFFFFF"/>
                          </a:solidFill>
                          <a:ln w="9525">
                            <a:round/>
                            <a:headEnd/>
                            <a:tailEnd/>
                          </a:ln>
                          <a:scene3d>
                            <a:camera prst="legacyObliqueTopRight">
                              <a:rot lat="5400000" lon="0" rev="0"/>
                            </a:camera>
                            <a:lightRig rig="legacyFlat3" dir="b"/>
                          </a:scene3d>
                          <a:sp3d extrusionH="735000" prstMaterial="legacyMatte">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wps:wsp>
                        <wps:cNvPr id="44357" name="Line 1026"/>
                        <wps:cNvCnPr>
                          <a:cxnSpLocks noChangeShapeType="1"/>
                        </wps:cNvCnPr>
                        <wps:spPr bwMode="auto">
                          <a:xfrm>
                            <a:off x="234702" y="940800"/>
                            <a:ext cx="600" cy="19100"/>
                          </a:xfrm>
                          <a:prstGeom prst="line">
                            <a:avLst/>
                          </a:prstGeom>
                          <a:noFill/>
                          <a:ln w="9525">
                            <a:solidFill>
                              <a:srgbClr val="0070C0"/>
                            </a:solidFill>
                            <a:round/>
                            <a:headEnd/>
                            <a:tailEnd type="arrow" w="sm" len="sm"/>
                          </a:ln>
                          <a:extLst>
                            <a:ext uri="{909E8E84-426E-40DD-AFC4-6F175D3DCCD1}">
                              <a14:hiddenFill xmlns:a14="http://schemas.microsoft.com/office/drawing/2010/main">
                                <a:noFill/>
                              </a14:hiddenFill>
                            </a:ext>
                          </a:extLst>
                        </wps:spPr>
                        <wps:bodyPr/>
                      </wps:wsp>
                      <wps:wsp>
                        <wps:cNvPr id="44358" name="Line 1028"/>
                        <wps:cNvCnPr>
                          <a:cxnSpLocks noChangeShapeType="1"/>
                        </wps:cNvCnPr>
                        <wps:spPr bwMode="auto">
                          <a:xfrm rot="5400000">
                            <a:off x="238502" y="1201099"/>
                            <a:ext cx="600" cy="134001"/>
                          </a:xfrm>
                          <a:prstGeom prst="line">
                            <a:avLst/>
                          </a:prstGeom>
                          <a:noFill/>
                          <a:ln w="9525">
                            <a:solidFill>
                              <a:srgbClr val="FF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4359" name="Text Box 1029"/>
                        <wps:cNvSpPr txBox="1">
                          <a:spLocks noChangeArrowheads="1"/>
                        </wps:cNvSpPr>
                        <wps:spPr bwMode="auto">
                          <a:xfrm>
                            <a:off x="3835933" y="26700"/>
                            <a:ext cx="1254311" cy="40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DA5B67" w:rsidRPr="00C9525E" w:rsidRDefault="00DA5B67" w:rsidP="00E9766F">
                              <w:pPr>
                                <w:pStyle w:val="NormalWeb"/>
                                <w:spacing w:before="0" w:beforeAutospacing="0" w:after="0" w:afterAutospacing="0"/>
                                <w:rPr>
                                  <w:rFonts w:ascii="Arial" w:hAnsi="Arial"/>
                                  <w:sz w:val="20"/>
                                  <w:szCs w:val="20"/>
                                  <w:lang w:val="en-US"/>
                                </w:rPr>
                              </w:pPr>
                              <w:r w:rsidRPr="00C9525E">
                                <w:rPr>
                                  <w:rFonts w:ascii="Arial" w:hAnsi="Arial"/>
                                  <w:sz w:val="20"/>
                                  <w:szCs w:val="20"/>
                                  <w:lang w:val="en-US"/>
                                </w:rPr>
                                <w:t xml:space="preserve">Reference point for confinement </w:t>
                              </w:r>
                            </w:p>
                          </w:txbxContent>
                        </wps:txbx>
                        <wps:bodyPr rot="0" vert="horz" wrap="square" lIns="0" tIns="0" rIns="0" bIns="0" anchor="t" anchorCtr="0" upright="1">
                          <a:noAutofit/>
                        </wps:bodyPr>
                      </wps:wsp>
                      <wps:wsp>
                        <wps:cNvPr id="44360" name="Line 1030"/>
                        <wps:cNvCnPr>
                          <a:cxnSpLocks noChangeShapeType="1"/>
                        </wps:cNvCnPr>
                        <wps:spPr bwMode="auto">
                          <a:xfrm>
                            <a:off x="235902" y="1021400"/>
                            <a:ext cx="700" cy="19100"/>
                          </a:xfrm>
                          <a:prstGeom prst="line">
                            <a:avLst/>
                          </a:prstGeom>
                          <a:noFill/>
                          <a:ln w="9525">
                            <a:solidFill>
                              <a:srgbClr val="0070C0"/>
                            </a:solidFill>
                            <a:round/>
                            <a:headEnd type="arrow" w="sm" len="sm"/>
                            <a:tailEnd/>
                          </a:ln>
                          <a:extLst>
                            <a:ext uri="{909E8E84-426E-40DD-AFC4-6F175D3DCCD1}">
                              <a14:hiddenFill xmlns:a14="http://schemas.microsoft.com/office/drawing/2010/main">
                                <a:noFill/>
                              </a14:hiddenFill>
                            </a:ext>
                          </a:extLst>
                        </wps:spPr>
                        <wps:bodyPr/>
                      </wps:wsp>
                      <wps:wsp>
                        <wps:cNvPr id="44361" name="Line 1031"/>
                        <wps:cNvCnPr>
                          <a:cxnSpLocks noChangeShapeType="1"/>
                        </wps:cNvCnPr>
                        <wps:spPr bwMode="auto">
                          <a:xfrm>
                            <a:off x="235302" y="947800"/>
                            <a:ext cx="600" cy="85700"/>
                          </a:xfrm>
                          <a:prstGeom prst="line">
                            <a:avLst/>
                          </a:prstGeom>
                          <a:noFill/>
                          <a:ln w="9525">
                            <a:solidFill>
                              <a:srgbClr val="0070C0"/>
                            </a:solidFill>
                            <a:round/>
                            <a:headEnd type="none" w="sm" len="sm"/>
                            <a:tailEnd type="none" w="sm" len="med"/>
                          </a:ln>
                          <a:extLst>
                            <a:ext uri="{909E8E84-426E-40DD-AFC4-6F175D3DCCD1}">
                              <a14:hiddenFill xmlns:a14="http://schemas.microsoft.com/office/drawing/2010/main">
                                <a:noFill/>
                              </a14:hiddenFill>
                            </a:ext>
                          </a:extLst>
                        </wps:spPr>
                        <wps:bodyPr/>
                      </wps:wsp>
                      <wpg:wgp>
                        <wpg:cNvPr id="44362" name="Group 1111"/>
                        <wpg:cNvGrpSpPr>
                          <a:grpSpLocks/>
                        </wpg:cNvGrpSpPr>
                        <wpg:grpSpPr bwMode="auto">
                          <a:xfrm>
                            <a:off x="84201" y="532500"/>
                            <a:ext cx="362003" cy="221600"/>
                            <a:chOff x="4461" y="4332"/>
                            <a:chExt cx="702" cy="431"/>
                          </a:xfrm>
                        </wpg:grpSpPr>
                        <wps:wsp>
                          <wps:cNvPr id="44363" name="AutoShape 1032"/>
                          <wps:cNvSpPr>
                            <a:spLocks noChangeArrowheads="1"/>
                          </wps:cNvSpPr>
                          <wps:spPr bwMode="auto">
                            <a:xfrm>
                              <a:off x="4462" y="4332"/>
                              <a:ext cx="676" cy="431"/>
                            </a:xfrm>
                            <a:prstGeom prst="roundRect">
                              <a:avLst>
                                <a:gd name="adj" fmla="val 16667"/>
                              </a:avLst>
                            </a:prstGeom>
                            <a:solidFill>
                              <a:srgbClr val="808080"/>
                            </a:solidFill>
                            <a:ln w="9525">
                              <a:round/>
                              <a:headEnd/>
                              <a:tailEnd/>
                            </a:ln>
                            <a:scene3d>
                              <a:camera prst="legacyObliqueTopRight">
                                <a:rot lat="5400000" lon="0" rev="0"/>
                              </a:camera>
                              <a:lightRig rig="legacyFlat3" dir="b"/>
                            </a:scene3d>
                            <a:sp3d extrusionH="100000" prstMaterial="legacyMatte">
                              <a:bevelT w="13500" h="13500" prst="angle"/>
                              <a:bevelB w="13500" h="13500" prst="angle"/>
                              <a:extrusionClr>
                                <a:srgbClr val="808080"/>
                              </a:extrusionClr>
                              <a:contourClr>
                                <a:srgbClr val="808080"/>
                              </a:contourClr>
                            </a:sp3d>
                          </wps:spPr>
                          <wps:bodyPr rot="0" vert="horz" wrap="square" lIns="91440" tIns="45720" rIns="91440" bIns="45720" anchor="t" anchorCtr="0" upright="1">
                            <a:noAutofit/>
                          </wps:bodyPr>
                        </wps:wsp>
                        <wps:wsp>
                          <wps:cNvPr id="44364" name="Line 1033"/>
                          <wps:cNvCnPr>
                            <a:cxnSpLocks noChangeShapeType="1"/>
                          </wps:cNvCnPr>
                          <wps:spPr bwMode="auto">
                            <a:xfrm>
                              <a:off x="4461" y="4457"/>
                              <a:ext cx="1" cy="166"/>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65" name="Line 1034"/>
                          <wps:cNvCnPr>
                            <a:cxnSpLocks noChangeShapeType="1"/>
                          </wps:cNvCnPr>
                          <wps:spPr bwMode="auto">
                            <a:xfrm>
                              <a:off x="4563" y="4462"/>
                              <a:ext cx="1" cy="165"/>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66" name="Line 1035"/>
                          <wps:cNvCnPr>
                            <a:cxnSpLocks noChangeShapeType="1"/>
                          </wps:cNvCnPr>
                          <wps:spPr bwMode="auto">
                            <a:xfrm>
                              <a:off x="4674" y="4462"/>
                              <a:ext cx="1" cy="165"/>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67" name="Line 1036"/>
                          <wps:cNvCnPr>
                            <a:cxnSpLocks noChangeShapeType="1"/>
                          </wps:cNvCnPr>
                          <wps:spPr bwMode="auto">
                            <a:xfrm>
                              <a:off x="4788" y="4465"/>
                              <a:ext cx="1" cy="166"/>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68" name="Line 1037"/>
                          <wps:cNvCnPr>
                            <a:cxnSpLocks noChangeShapeType="1"/>
                          </wps:cNvCnPr>
                          <wps:spPr bwMode="auto">
                            <a:xfrm>
                              <a:off x="4893" y="4465"/>
                              <a:ext cx="1" cy="166"/>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69" name="Line 1038"/>
                          <wps:cNvCnPr>
                            <a:cxnSpLocks noChangeShapeType="1"/>
                          </wps:cNvCnPr>
                          <wps:spPr bwMode="auto">
                            <a:xfrm>
                              <a:off x="5088" y="4424"/>
                              <a:ext cx="1" cy="166"/>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70" name="Line 1039"/>
                          <wps:cNvCnPr>
                            <a:cxnSpLocks noChangeShapeType="1"/>
                          </wps:cNvCnPr>
                          <wps:spPr bwMode="auto">
                            <a:xfrm>
                              <a:off x="5162" y="4362"/>
                              <a:ext cx="1" cy="167"/>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71" name="Line 1040"/>
                          <wps:cNvCnPr>
                            <a:cxnSpLocks noChangeShapeType="1"/>
                          </wps:cNvCnPr>
                          <wps:spPr bwMode="auto">
                            <a:xfrm>
                              <a:off x="4999" y="4457"/>
                              <a:ext cx="1" cy="166"/>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g:wgp>
                      <wps:wsp>
                        <wps:cNvPr id="44372" name="Line 1041"/>
                        <wps:cNvCnPr>
                          <a:cxnSpLocks noChangeShapeType="1"/>
                        </wps:cNvCnPr>
                        <wps:spPr bwMode="auto">
                          <a:xfrm flipV="1">
                            <a:off x="70201" y="1391700"/>
                            <a:ext cx="600" cy="85000"/>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73" name="Line 1042"/>
                        <wps:cNvCnPr>
                          <a:cxnSpLocks noChangeShapeType="1"/>
                        </wps:cNvCnPr>
                        <wps:spPr bwMode="auto">
                          <a:xfrm flipV="1">
                            <a:off x="126101" y="1391700"/>
                            <a:ext cx="600" cy="85700"/>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74" name="Line 1043"/>
                        <wps:cNvCnPr>
                          <a:cxnSpLocks noChangeShapeType="1"/>
                        </wps:cNvCnPr>
                        <wps:spPr bwMode="auto">
                          <a:xfrm flipV="1">
                            <a:off x="185102" y="1391700"/>
                            <a:ext cx="700" cy="85700"/>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75" name="Line 1044"/>
                        <wps:cNvCnPr>
                          <a:cxnSpLocks noChangeShapeType="1"/>
                        </wps:cNvCnPr>
                        <wps:spPr bwMode="auto">
                          <a:xfrm flipV="1">
                            <a:off x="247402" y="1392300"/>
                            <a:ext cx="600" cy="85100"/>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76" name="Line 1045"/>
                        <wps:cNvCnPr>
                          <a:cxnSpLocks noChangeShapeType="1"/>
                        </wps:cNvCnPr>
                        <wps:spPr bwMode="auto">
                          <a:xfrm flipV="1">
                            <a:off x="305303" y="1392300"/>
                            <a:ext cx="600" cy="85100"/>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77" name="Line 1046"/>
                        <wps:cNvCnPr>
                          <a:cxnSpLocks noChangeShapeType="1"/>
                        </wps:cNvCnPr>
                        <wps:spPr bwMode="auto">
                          <a:xfrm flipV="1">
                            <a:off x="398003" y="1379600"/>
                            <a:ext cx="600" cy="85100"/>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78" name="Line 1047"/>
                        <wps:cNvCnPr>
                          <a:cxnSpLocks noChangeShapeType="1"/>
                        </wps:cNvCnPr>
                        <wps:spPr bwMode="auto">
                          <a:xfrm flipV="1">
                            <a:off x="432304" y="1345300"/>
                            <a:ext cx="600" cy="85700"/>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79" name="Line 1048"/>
                        <wps:cNvCnPr>
                          <a:cxnSpLocks noChangeShapeType="1"/>
                        </wps:cNvCnPr>
                        <wps:spPr bwMode="auto">
                          <a:xfrm flipV="1">
                            <a:off x="356703" y="1389700"/>
                            <a:ext cx="600" cy="85100"/>
                          </a:xfrm>
                          <a:prstGeom prst="line">
                            <a:avLst/>
                          </a:prstGeom>
                          <a:noFill/>
                          <a:ln w="9525">
                            <a:solidFill>
                              <a:srgbClr val="49F30D"/>
                            </a:solidFill>
                            <a:round/>
                            <a:headEnd type="none" w="sm" len="sm"/>
                            <a:tailEnd type="triangle" w="sm" len="sm"/>
                          </a:ln>
                          <a:extLst>
                            <a:ext uri="{909E8E84-426E-40DD-AFC4-6F175D3DCCD1}">
                              <a14:hiddenFill xmlns:a14="http://schemas.microsoft.com/office/drawing/2010/main">
                                <a:noFill/>
                              </a14:hiddenFill>
                            </a:ext>
                          </a:extLst>
                        </wps:spPr>
                        <wps:bodyPr/>
                      </wps:wsp>
                      <wps:wsp>
                        <wps:cNvPr id="44380" name="Freeform 1049"/>
                        <wps:cNvSpPr>
                          <a:spLocks/>
                        </wps:cNvSpPr>
                        <wps:spPr bwMode="auto">
                          <a:xfrm>
                            <a:off x="1201910" y="643600"/>
                            <a:ext cx="1531013" cy="1066800"/>
                          </a:xfrm>
                          <a:custGeom>
                            <a:avLst/>
                            <a:gdLst>
                              <a:gd name="T0" fmla="*/ 0 w 2411"/>
                              <a:gd name="T1" fmla="*/ 2147483647 h 1680"/>
                              <a:gd name="T2" fmla="*/ 2147483647 w 2411"/>
                              <a:gd name="T3" fmla="*/ 2147483647 h 1680"/>
                              <a:gd name="T4" fmla="*/ 2147483647 w 2411"/>
                              <a:gd name="T5" fmla="*/ 2147483647 h 1680"/>
                              <a:gd name="T6" fmla="*/ 0 60000 65536"/>
                              <a:gd name="T7" fmla="*/ 0 60000 65536"/>
                              <a:gd name="T8" fmla="*/ 0 60000 65536"/>
                            </a:gdLst>
                            <a:ahLst/>
                            <a:cxnLst>
                              <a:cxn ang="T6">
                                <a:pos x="T0" y="T1"/>
                              </a:cxn>
                              <a:cxn ang="T7">
                                <a:pos x="T2" y="T3"/>
                              </a:cxn>
                              <a:cxn ang="T8">
                                <a:pos x="T4" y="T5"/>
                              </a:cxn>
                            </a:cxnLst>
                            <a:rect l="0" t="0" r="r" b="b"/>
                            <a:pathLst>
                              <a:path w="2411" h="1680">
                                <a:moveTo>
                                  <a:pt x="0" y="1680"/>
                                </a:moveTo>
                                <a:cubicBezTo>
                                  <a:pt x="99" y="1425"/>
                                  <a:pt x="194" y="298"/>
                                  <a:pt x="596" y="149"/>
                                </a:cubicBezTo>
                                <a:cubicBezTo>
                                  <a:pt x="998" y="0"/>
                                  <a:pt x="2033" y="652"/>
                                  <a:pt x="2411" y="784"/>
                                </a:cubicBezTo>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81" name="Line 1051"/>
                        <wps:cNvCnPr>
                          <a:cxnSpLocks noChangeShapeType="1"/>
                        </wps:cNvCnPr>
                        <wps:spPr bwMode="auto">
                          <a:xfrm>
                            <a:off x="1594314" y="727400"/>
                            <a:ext cx="0" cy="988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82" name="Line 1052"/>
                        <wps:cNvCnPr>
                          <a:cxnSpLocks noChangeShapeType="1"/>
                        </wps:cNvCnPr>
                        <wps:spPr bwMode="auto">
                          <a:xfrm flipH="1">
                            <a:off x="1202510" y="723000"/>
                            <a:ext cx="1134110" cy="5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83" name="Rectangle 1054"/>
                        <wps:cNvSpPr>
                          <a:spLocks noChangeArrowheads="1"/>
                        </wps:cNvSpPr>
                        <wps:spPr bwMode="auto">
                          <a:xfrm>
                            <a:off x="4392138" y="1506000"/>
                            <a:ext cx="368303" cy="3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pPr>
                                <w:rPr>
                                  <w:rFonts w:ascii="Arial" w:hAnsi="Arial" w:cs="Arial"/>
                                  <w:b/>
                                </w:rPr>
                              </w:pPr>
                              <w:r w:rsidRPr="00C9525E">
                                <w:rPr>
                                  <w:rFonts w:ascii="Arial" w:hAnsi="Arial" w:cs="Arial"/>
                                  <w:b/>
                                </w:rPr>
                                <w:t>M</w:t>
                              </w:r>
                            </w:p>
                          </w:txbxContent>
                        </wps:txbx>
                        <wps:bodyPr rot="0" vert="horz" wrap="square" lIns="91440" tIns="45720" rIns="91440" bIns="45720" anchor="t" anchorCtr="0" upright="1">
                          <a:noAutofit/>
                        </wps:bodyPr>
                      </wps:wsp>
                      <wps:wsp>
                        <wps:cNvPr id="44384" name="Line 1055"/>
                        <wps:cNvCnPr>
                          <a:cxnSpLocks noChangeShapeType="1"/>
                        </wps:cNvCnPr>
                        <wps:spPr bwMode="auto">
                          <a:xfrm flipV="1">
                            <a:off x="1201910" y="924900"/>
                            <a:ext cx="1134710" cy="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85" name="Line 1056"/>
                        <wps:cNvCnPr>
                          <a:cxnSpLocks noChangeShapeType="1"/>
                        </wps:cNvCnPr>
                        <wps:spPr bwMode="auto">
                          <a:xfrm>
                            <a:off x="2290320" y="925500"/>
                            <a:ext cx="600" cy="790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86" name="Rectangle 1060"/>
                        <wps:cNvSpPr>
                          <a:spLocks noChangeArrowheads="1"/>
                        </wps:cNvSpPr>
                        <wps:spPr bwMode="auto">
                          <a:xfrm>
                            <a:off x="3074427" y="289300"/>
                            <a:ext cx="602005" cy="3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pPr>
                                <w:rPr>
                                  <w:rFonts w:ascii="Arial" w:hAnsi="Arial" w:cs="Arial"/>
                                  <w:b/>
                                </w:rPr>
                              </w:pPr>
                              <w:r w:rsidRPr="00C9525E">
                                <w:rPr>
                                  <w:rFonts w:ascii="Arial" w:hAnsi="Arial" w:cs="Arial"/>
                                  <w:b/>
                                </w:rPr>
                                <w:t>N</w:t>
                              </w:r>
                            </w:p>
                          </w:txbxContent>
                        </wps:txbx>
                        <wps:bodyPr rot="0" vert="horz" wrap="square" lIns="91440" tIns="45720" rIns="91440" bIns="45720" anchor="t" anchorCtr="0" upright="1">
                          <a:noAutofit/>
                        </wps:bodyPr>
                      </wps:wsp>
                      <wps:wsp>
                        <wps:cNvPr id="44387" name="Rectangle 1061"/>
                        <wps:cNvSpPr>
                          <a:spLocks noChangeArrowheads="1"/>
                        </wps:cNvSpPr>
                        <wps:spPr bwMode="auto">
                          <a:xfrm>
                            <a:off x="2912925" y="955900"/>
                            <a:ext cx="460704" cy="31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pPr>
                                <w:rPr>
                                  <w:rFonts w:ascii="Arial" w:hAnsi="Arial" w:cs="Arial"/>
                                  <w:b/>
                                </w:rPr>
                              </w:pPr>
                              <w:proofErr w:type="spellStart"/>
                              <w:r w:rsidRPr="00C9525E">
                                <w:rPr>
                                  <w:rFonts w:ascii="Arial" w:hAnsi="Arial" w:cs="Arial"/>
                                  <w:b/>
                                </w:rPr>
                                <w:t>N</w:t>
                              </w:r>
                              <w:r w:rsidRPr="00C9525E">
                                <w:rPr>
                                  <w:rFonts w:ascii="Arial" w:hAnsi="Arial" w:cs="Arial"/>
                                  <w:b/>
                                  <w:vertAlign w:val="subscript"/>
                                </w:rPr>
                                <w:t>bal</w:t>
                              </w:r>
                              <w:proofErr w:type="spellEnd"/>
                            </w:p>
                          </w:txbxContent>
                        </wps:txbx>
                        <wps:bodyPr rot="0" vert="horz" wrap="square" lIns="91440" tIns="45720" rIns="91440" bIns="45720" anchor="t" anchorCtr="0" upright="1">
                          <a:noAutofit/>
                        </wps:bodyPr>
                      </wps:wsp>
                      <wps:wsp>
                        <wps:cNvPr id="44388" name="AutoShape 1062"/>
                        <wps:cNvSpPr>
                          <a:spLocks/>
                        </wps:cNvSpPr>
                        <wps:spPr bwMode="auto">
                          <a:xfrm>
                            <a:off x="2369621" y="715400"/>
                            <a:ext cx="88901" cy="210100"/>
                          </a:xfrm>
                          <a:prstGeom prst="rightBrace">
                            <a:avLst>
                              <a:gd name="adj1" fmla="val 19694"/>
                              <a:gd name="adj2" fmla="val 50000"/>
                            </a:avLst>
                          </a:prstGeom>
                          <a:noFill/>
                          <a:ln w="9525">
                            <a:solidFill>
                              <a:schemeClr val="tx1"/>
                            </a:solidFill>
                            <a:round/>
                            <a:headEnd type="none" w="sm" len="sm"/>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89" name="Rectangle 1066"/>
                        <wps:cNvSpPr>
                          <a:spLocks noChangeArrowheads="1"/>
                        </wps:cNvSpPr>
                        <wps:spPr bwMode="auto">
                          <a:xfrm>
                            <a:off x="164201" y="254900"/>
                            <a:ext cx="402703" cy="2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pPr>
                                <w:rPr>
                                  <w:rFonts w:cs="Calibri"/>
                                  <w:color w:val="000000"/>
                                </w:rPr>
                              </w:pPr>
                            </w:p>
                          </w:txbxContent>
                        </wps:txbx>
                        <wps:bodyPr rot="0" vert="horz" wrap="square" lIns="91440" tIns="45720" rIns="91440" bIns="45720" anchor="t" anchorCtr="0" upright="1">
                          <a:noAutofit/>
                        </wps:bodyPr>
                      </wps:wsp>
                      <wps:wsp>
                        <wps:cNvPr id="44390" name="Freeform 631"/>
                        <wps:cNvSpPr>
                          <a:spLocks/>
                        </wps:cNvSpPr>
                        <wps:spPr bwMode="auto">
                          <a:xfrm>
                            <a:off x="4317037" y="959900"/>
                            <a:ext cx="647306" cy="314900"/>
                          </a:xfrm>
                          <a:custGeom>
                            <a:avLst/>
                            <a:gdLst>
                              <a:gd name="T0" fmla="*/ 2147483647 w 741"/>
                              <a:gd name="T1" fmla="*/ 0 h 496"/>
                              <a:gd name="T2" fmla="*/ 2147483647 w 741"/>
                              <a:gd name="T3" fmla="*/ 2147483647 h 496"/>
                              <a:gd name="T4" fmla="*/ 0 w 741"/>
                              <a:gd name="T5" fmla="*/ 2147483647 h 496"/>
                              <a:gd name="T6" fmla="*/ 0 60000 65536"/>
                              <a:gd name="T7" fmla="*/ 0 60000 65536"/>
                              <a:gd name="T8" fmla="*/ 0 60000 65536"/>
                            </a:gdLst>
                            <a:ahLst/>
                            <a:cxnLst>
                              <a:cxn ang="T6">
                                <a:pos x="T0" y="T1"/>
                              </a:cxn>
                              <a:cxn ang="T7">
                                <a:pos x="T2" y="T3"/>
                              </a:cxn>
                              <a:cxn ang="T8">
                                <a:pos x="T4" y="T5"/>
                              </a:cxn>
                            </a:cxnLst>
                            <a:rect l="0" t="0" r="r" b="b"/>
                            <a:pathLst>
                              <a:path w="741" h="496">
                                <a:moveTo>
                                  <a:pt x="739" y="0"/>
                                </a:moveTo>
                                <a:lnTo>
                                  <a:pt x="741" y="496"/>
                                </a:lnTo>
                                <a:lnTo>
                                  <a:pt x="0" y="496"/>
                                </a:lnTo>
                              </a:path>
                            </a:pathLst>
                          </a:custGeom>
                          <a:noFill/>
                          <a:ln w="9525">
                            <a:solidFill>
                              <a:srgbClr val="00B05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91" name="Line 635"/>
                        <wps:cNvCnPr>
                          <a:cxnSpLocks noChangeShapeType="1"/>
                        </wps:cNvCnPr>
                        <wps:spPr bwMode="auto">
                          <a:xfrm flipH="1">
                            <a:off x="3417830" y="216100"/>
                            <a:ext cx="316003" cy="152400"/>
                          </a:xfrm>
                          <a:prstGeom prst="line">
                            <a:avLst/>
                          </a:prstGeom>
                          <a:noFill/>
                          <a:ln w="9525">
                            <a:solidFill>
                              <a:schemeClr val="tx1"/>
                            </a:solidFill>
                            <a:round/>
                            <a:headEnd/>
                            <a:tailEnd type="arrow" w="med" len="med"/>
                          </a:ln>
                          <a:extLst>
                            <a:ext uri="{909E8E84-426E-40DD-AFC4-6F175D3DCCD1}">
                              <a14:hiddenFill xmlns:a14="http://schemas.microsoft.com/office/drawing/2010/main">
                                <a:noFill/>
                              </a14:hiddenFill>
                            </a:ext>
                          </a:extLst>
                        </wps:spPr>
                        <wps:bodyPr/>
                      </wps:wsp>
                      <wps:wsp>
                        <wps:cNvPr id="44392" name="Text Box 912"/>
                        <wps:cNvSpPr txBox="1">
                          <a:spLocks noChangeArrowheads="1"/>
                        </wps:cNvSpPr>
                        <wps:spPr bwMode="auto">
                          <a:xfrm>
                            <a:off x="2359620" y="1315400"/>
                            <a:ext cx="671106" cy="45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E9766F" w:rsidRDefault="00DA5B67" w:rsidP="00E9766F">
                              <w:pPr>
                                <w:rPr>
                                  <w:rFonts w:ascii="Arial" w:hAnsi="Arial" w:cs="Arial"/>
                                  <w:sz w:val="20"/>
                                </w:rPr>
                              </w:pPr>
                              <w:r w:rsidRPr="00E9766F">
                                <w:rPr>
                                  <w:rFonts w:ascii="Arial" w:hAnsi="Arial" w:cs="Arial"/>
                                  <w:sz w:val="20"/>
                                </w:rPr>
                                <w:t xml:space="preserve">Axial </w:t>
                              </w:r>
                            </w:p>
                            <w:p w:rsidR="00DA5B67" w:rsidRPr="00E9766F" w:rsidRDefault="00DA5B67" w:rsidP="00E9766F">
                              <w:pPr>
                                <w:rPr>
                                  <w:rFonts w:ascii="Arial" w:hAnsi="Arial" w:cs="Arial"/>
                                  <w:sz w:val="20"/>
                                </w:rPr>
                              </w:pPr>
                              <w:r w:rsidRPr="00E9766F">
                                <w:rPr>
                                  <w:rFonts w:ascii="Arial" w:hAnsi="Arial" w:cs="Arial"/>
                                  <w:sz w:val="20"/>
                                </w:rPr>
                                <w:t>strain</w:t>
                              </w:r>
                            </w:p>
                          </w:txbxContent>
                        </wps:txbx>
                        <wps:bodyPr rot="0" vert="horz" wrap="square" lIns="91440" tIns="45720" rIns="91440" bIns="45720" anchor="t" anchorCtr="0" upright="1">
                          <a:noAutofit/>
                        </wps:bodyPr>
                      </wps:wsp>
                      <wps:wsp>
                        <wps:cNvPr id="44393" name="Text Box 80912"/>
                        <wps:cNvSpPr txBox="1">
                          <a:spLocks noChangeArrowheads="1"/>
                        </wps:cNvSpPr>
                        <wps:spPr bwMode="auto">
                          <a:xfrm>
                            <a:off x="67501" y="43200"/>
                            <a:ext cx="531005" cy="2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E9766F" w:rsidRDefault="00DA5B67" w:rsidP="00E9766F">
                              <w:pPr>
                                <w:rPr>
                                  <w:rFonts w:ascii="Arial" w:hAnsi="Arial" w:cs="Arial"/>
                                  <w:b/>
                                  <w:sz w:val="20"/>
                                </w:rPr>
                              </w:pPr>
                              <w:r w:rsidRPr="00E9766F">
                                <w:rPr>
                                  <w:rFonts w:ascii="Arial" w:hAnsi="Arial" w:cs="Arial"/>
                                  <w:b/>
                                  <w:sz w:val="20"/>
                                </w:rPr>
                                <w:t>(a)</w:t>
                              </w:r>
                            </w:p>
                          </w:txbxContent>
                        </wps:txbx>
                        <wps:bodyPr rot="0" vert="horz" wrap="square" lIns="91440" tIns="45720" rIns="91440" bIns="45720" anchor="t" anchorCtr="0" upright="1">
                          <a:noAutofit/>
                        </wps:bodyPr>
                      </wps:wsp>
                      <wps:wsp>
                        <wps:cNvPr id="44394" name="Rectangle 1063"/>
                        <wps:cNvSpPr>
                          <a:spLocks noChangeArrowheads="1"/>
                        </wps:cNvSpPr>
                        <wps:spPr bwMode="auto">
                          <a:xfrm>
                            <a:off x="2166919" y="1694000"/>
                            <a:ext cx="404404" cy="26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pPr>
                                <w:rPr>
                                  <w:b/>
                                  <w:i/>
                                </w:rPr>
                              </w:pPr>
                              <w:r w:rsidRPr="00C9525E">
                                <w:rPr>
                                  <w:rFonts w:ascii="Symbol" w:hAnsi="Symbol"/>
                                  <w:b/>
                                  <w:i/>
                                </w:rPr>
                                <w:t></w:t>
                              </w:r>
                              <w:proofErr w:type="spellStart"/>
                              <w:proofErr w:type="gramStart"/>
                              <w:r w:rsidRPr="00C9525E">
                                <w:rPr>
                                  <w:b/>
                                  <w:i/>
                                  <w:vertAlign w:val="subscript"/>
                                </w:rPr>
                                <w:t>c</w:t>
                              </w:r>
                              <w:r>
                                <w:rPr>
                                  <w:b/>
                                  <w:i/>
                                  <w:vertAlign w:val="subscript"/>
                                </w:rPr>
                                <w:t>u</w:t>
                              </w:r>
                              <w:r w:rsidRPr="00C9525E">
                                <w:rPr>
                                  <w:b/>
                                  <w:i/>
                                  <w:vertAlign w:val="subscript"/>
                                </w:rPr>
                                <w:t>,</w:t>
                              </w:r>
                              <w:r>
                                <w:rPr>
                                  <w:b/>
                                  <w:i/>
                                  <w:vertAlign w:val="subscript"/>
                                </w:rPr>
                                <w:t>c</w:t>
                              </w:r>
                              <w:proofErr w:type="spellEnd"/>
                              <w:proofErr w:type="gramEnd"/>
                            </w:p>
                          </w:txbxContent>
                        </wps:txbx>
                        <wps:bodyPr rot="0" vert="horz" wrap="square" lIns="0" tIns="0" rIns="0" bIns="0" anchor="t" anchorCtr="0" upright="1">
                          <a:noAutofit/>
                        </wps:bodyPr>
                      </wps:wsp>
                      <wps:wsp>
                        <wps:cNvPr id="44395" name="Text Box 1029"/>
                        <wps:cNvSpPr txBox="1">
                          <a:spLocks noChangeArrowheads="1"/>
                        </wps:cNvSpPr>
                        <wps:spPr bwMode="auto">
                          <a:xfrm>
                            <a:off x="2071618" y="101900"/>
                            <a:ext cx="924608" cy="64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DA5B67" w:rsidRPr="00866AF4" w:rsidRDefault="00DA5B67" w:rsidP="00E9766F">
                              <w:pPr>
                                <w:pStyle w:val="NormalWeb"/>
                                <w:spacing w:before="0" w:beforeAutospacing="0" w:after="0" w:afterAutospacing="0"/>
                                <w:rPr>
                                  <w:sz w:val="20"/>
                                  <w:szCs w:val="20"/>
                                </w:rPr>
                              </w:pPr>
                              <w:r w:rsidRPr="00866AF4">
                                <w:rPr>
                                  <w:rFonts w:ascii="Arial" w:hAnsi="Arial"/>
                                  <w:sz w:val="20"/>
                                  <w:szCs w:val="20"/>
                                  <w:lang w:val="en-US"/>
                                </w:rPr>
                                <w:t xml:space="preserve">Strength reduction by 15% </w:t>
                              </w:r>
                            </w:p>
                          </w:txbxContent>
                        </wps:txbx>
                        <wps:bodyPr rot="0" vert="horz" wrap="square" lIns="0" tIns="0" rIns="0" bIns="0" anchor="t" anchorCtr="0" upright="1">
                          <a:noAutofit/>
                        </wps:bodyPr>
                      </wps:wsp>
                      <wps:wsp>
                        <wps:cNvPr id="44396" name="Freeform 76"/>
                        <wps:cNvSpPr>
                          <a:spLocks/>
                        </wps:cNvSpPr>
                        <wps:spPr bwMode="auto">
                          <a:xfrm>
                            <a:off x="2482922" y="523700"/>
                            <a:ext cx="119001" cy="292400"/>
                          </a:xfrm>
                          <a:custGeom>
                            <a:avLst/>
                            <a:gdLst>
                              <a:gd name="T0" fmla="*/ 112325 w 118974"/>
                              <a:gd name="T1" fmla="*/ 0 h 234549"/>
                              <a:gd name="T2" fmla="*/ 119136 w 118974"/>
                              <a:gd name="T3" fmla="*/ 1097533 h 234549"/>
                              <a:gd name="T4" fmla="*/ 0 w 118974"/>
                              <a:gd name="T5" fmla="*/ 1097533 h 234549"/>
                              <a:gd name="T6" fmla="*/ 0 60000 65536"/>
                              <a:gd name="T7" fmla="*/ 0 60000 65536"/>
                              <a:gd name="T8" fmla="*/ 0 60000 65536"/>
                            </a:gdLst>
                            <a:ahLst/>
                            <a:cxnLst>
                              <a:cxn ang="T6">
                                <a:pos x="T0" y="T1"/>
                              </a:cxn>
                              <a:cxn ang="T7">
                                <a:pos x="T2" y="T3"/>
                              </a:cxn>
                              <a:cxn ang="T8">
                                <a:pos x="T4" y="T5"/>
                              </a:cxn>
                            </a:cxnLst>
                            <a:rect l="0" t="0" r="r" b="b"/>
                            <a:pathLst>
                              <a:path w="118974" h="234549">
                                <a:moveTo>
                                  <a:pt x="112175" y="0"/>
                                </a:moveTo>
                                <a:lnTo>
                                  <a:pt x="118974" y="234549"/>
                                </a:lnTo>
                                <a:lnTo>
                                  <a:pt x="0" y="234549"/>
                                </a:lnTo>
                              </a:path>
                            </a:pathLst>
                          </a:custGeom>
                          <a:noFill/>
                          <a:ln w="9525">
                            <a:solidFill>
                              <a:schemeClr val="tx1"/>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397" name="Text Box 1029"/>
                        <wps:cNvSpPr txBox="1">
                          <a:spLocks noChangeArrowheads="1"/>
                        </wps:cNvSpPr>
                        <wps:spPr bwMode="auto">
                          <a:xfrm>
                            <a:off x="4787141" y="381800"/>
                            <a:ext cx="630205" cy="64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DA5B67" w:rsidRPr="00C9525E" w:rsidRDefault="00DA5B67" w:rsidP="00E9766F">
                              <w:pPr>
                                <w:pStyle w:val="NormalWeb"/>
                                <w:spacing w:before="0" w:beforeAutospacing="0" w:after="0" w:afterAutospacing="0"/>
                                <w:rPr>
                                  <w:sz w:val="20"/>
                                  <w:szCs w:val="20"/>
                                </w:rPr>
                              </w:pPr>
                              <w:r w:rsidRPr="00C9525E">
                                <w:rPr>
                                  <w:rFonts w:ascii="Arial" w:hAnsi="Arial"/>
                                  <w:sz w:val="20"/>
                                  <w:szCs w:val="20"/>
                                  <w:lang w:val="en-US"/>
                                </w:rPr>
                                <w:t xml:space="preserve">Range of practical interest </w:t>
                              </w:r>
                            </w:p>
                          </w:txbxContent>
                        </wps:txbx>
                        <wps:bodyPr rot="0" vert="horz" wrap="square" lIns="0" tIns="0" rIns="0" bIns="0" anchor="t" anchorCtr="0" upright="1">
                          <a:noAutofit/>
                        </wps:bodyPr>
                      </wps:wsp>
                      <wps:wsp>
                        <wps:cNvPr id="44398" name="Text Box 1029"/>
                        <wps:cNvSpPr txBox="1">
                          <a:spLocks noChangeArrowheads="1"/>
                        </wps:cNvSpPr>
                        <wps:spPr bwMode="auto">
                          <a:xfrm>
                            <a:off x="987109" y="89000"/>
                            <a:ext cx="486204" cy="3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DA5B67" w:rsidRPr="00C9525E" w:rsidRDefault="00DA5B67" w:rsidP="00E9766F">
                              <w:pPr>
                                <w:pStyle w:val="NormalWeb"/>
                                <w:spacing w:before="0" w:beforeAutospacing="0" w:after="0" w:afterAutospacing="0"/>
                                <w:rPr>
                                  <w:sz w:val="20"/>
                                  <w:szCs w:val="20"/>
                                </w:rPr>
                              </w:pPr>
                              <w:r w:rsidRPr="00C9525E">
                                <w:rPr>
                                  <w:rFonts w:ascii="Arial" w:hAnsi="Arial"/>
                                  <w:sz w:val="20"/>
                                  <w:szCs w:val="20"/>
                                  <w:lang w:val="en-US"/>
                                </w:rPr>
                                <w:t xml:space="preserve">Axial stress </w:t>
                              </w:r>
                            </w:p>
                          </w:txbxContent>
                        </wps:txbx>
                        <wps:bodyPr rot="0" vert="horz" wrap="square" lIns="0" tIns="0" rIns="0" bIns="0" anchor="t" anchorCtr="0" upright="1">
                          <a:noAutofit/>
                        </wps:bodyPr>
                      </wps:wsp>
                      <wps:wsp>
                        <wps:cNvPr id="44399" name="Rectangle 372"/>
                        <wps:cNvSpPr>
                          <a:spLocks noChangeArrowheads="1"/>
                        </wps:cNvSpPr>
                        <wps:spPr bwMode="auto">
                          <a:xfrm>
                            <a:off x="1507313" y="1691300"/>
                            <a:ext cx="261702" cy="26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pPr>
                                <w:pStyle w:val="NormalWeb"/>
                                <w:spacing w:before="0" w:beforeAutospacing="0" w:after="200" w:afterAutospacing="0" w:line="276" w:lineRule="auto"/>
                                <w:rPr>
                                  <w:sz w:val="20"/>
                                  <w:szCs w:val="20"/>
                                </w:rPr>
                              </w:pPr>
                              <w:r w:rsidRPr="00C9525E">
                                <w:rPr>
                                  <w:rFonts w:ascii="Symbol" w:hAnsi="Symbol"/>
                                  <w:b/>
                                  <w:bCs/>
                                  <w:i/>
                                  <w:iCs/>
                                  <w:sz w:val="20"/>
                                  <w:szCs w:val="20"/>
                                  <w:lang w:val="en-US"/>
                                </w:rPr>
                                <w:t></w:t>
                              </w:r>
                              <w:r w:rsidRPr="00C9525E">
                                <w:rPr>
                                  <w:rFonts w:ascii="Calibri" w:hAnsi="Calibri"/>
                                  <w:b/>
                                  <w:bCs/>
                                  <w:i/>
                                  <w:iCs/>
                                  <w:position w:val="-6"/>
                                  <w:sz w:val="20"/>
                                  <w:szCs w:val="20"/>
                                  <w:vertAlign w:val="subscript"/>
                                  <w:lang w:val="en-US"/>
                                </w:rPr>
                                <w:t>cc</w:t>
                              </w:r>
                            </w:p>
                          </w:txbxContent>
                        </wps:txbx>
                        <wps:bodyPr rot="0" vert="horz" wrap="square" lIns="0" tIns="0" rIns="0" bIns="0" anchor="t" anchorCtr="0" upright="1">
                          <a:noAutofit/>
                        </wps:bodyPr>
                      </wps:wsp>
                      <wps:wsp>
                        <wps:cNvPr id="44400" name="Text Box 80912"/>
                        <wps:cNvSpPr txBox="1">
                          <a:spLocks noChangeArrowheads="1"/>
                        </wps:cNvSpPr>
                        <wps:spPr bwMode="auto">
                          <a:xfrm>
                            <a:off x="3004526" y="600"/>
                            <a:ext cx="530805" cy="2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C9525E" w:rsidRDefault="00DA5B67" w:rsidP="00E9766F">
                              <w:pPr>
                                <w:pStyle w:val="NormalWeb"/>
                                <w:spacing w:before="0" w:beforeAutospacing="0" w:after="200" w:afterAutospacing="0" w:line="276" w:lineRule="auto"/>
                                <w:rPr>
                                  <w:sz w:val="20"/>
                                  <w:szCs w:val="20"/>
                                </w:rPr>
                              </w:pPr>
                              <w:r w:rsidRPr="00C9525E">
                                <w:rPr>
                                  <w:rFonts w:ascii="Arial" w:hAnsi="Arial"/>
                                  <w:b/>
                                  <w:bCs/>
                                  <w:sz w:val="20"/>
                                  <w:szCs w:val="20"/>
                                  <w:lang w:val="en-US"/>
                                </w:rPr>
                                <w:t>(c)</w:t>
                              </w:r>
                            </w:p>
                          </w:txbxContent>
                        </wps:txbx>
                        <wps:bodyPr rot="0" vert="horz" wrap="square" lIns="91440" tIns="45720" rIns="91440" bIns="45720" anchor="t" anchorCtr="0" upright="1">
                          <a:noAutofit/>
                        </wps:bodyPr>
                      </wps:wsp>
                      <wps:wsp>
                        <wps:cNvPr id="44401" name="Rectangle 374"/>
                        <wps:cNvSpPr>
                          <a:spLocks noChangeArrowheads="1"/>
                        </wps:cNvSpPr>
                        <wps:spPr bwMode="auto">
                          <a:xfrm>
                            <a:off x="253902" y="870800"/>
                            <a:ext cx="336103" cy="26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pPr>
                                <w:pStyle w:val="NormalWeb"/>
                                <w:spacing w:before="0" w:beforeAutospacing="0" w:after="200" w:afterAutospacing="0" w:line="276" w:lineRule="auto"/>
                                <w:rPr>
                                  <w:color w:val="0070C0"/>
                                  <w:sz w:val="20"/>
                                  <w:szCs w:val="20"/>
                                </w:rPr>
                              </w:pPr>
                              <w:r w:rsidRPr="00C9525E">
                                <w:rPr>
                                  <w:rFonts w:ascii="Symbol" w:hAnsi="Symbol"/>
                                  <w:b/>
                                  <w:bCs/>
                                  <w:i/>
                                  <w:iCs/>
                                  <w:color w:val="0070C0"/>
                                  <w:sz w:val="20"/>
                                  <w:szCs w:val="20"/>
                                  <w:lang w:val="en-US"/>
                                </w:rPr>
                                <w:t></w:t>
                              </w:r>
                              <w:r w:rsidRPr="00C9525E">
                                <w:rPr>
                                  <w:rFonts w:ascii="Calibri" w:hAnsi="Calibri"/>
                                  <w:b/>
                                  <w:bCs/>
                                  <w:i/>
                                  <w:iCs/>
                                  <w:color w:val="0070C0"/>
                                  <w:position w:val="-6"/>
                                  <w:sz w:val="20"/>
                                  <w:szCs w:val="20"/>
                                  <w:vertAlign w:val="subscript"/>
                                  <w:lang w:val="en-US"/>
                                </w:rPr>
                                <w:t>axial</w:t>
                              </w:r>
                            </w:p>
                          </w:txbxContent>
                        </wps:txbx>
                        <wps:bodyPr rot="0" vert="horz" wrap="square" lIns="0" tIns="0" rIns="0" bIns="0" anchor="t" anchorCtr="0" upright="1">
                          <a:noAutofit/>
                        </wps:bodyPr>
                      </wps:wsp>
                      <wps:wsp>
                        <wps:cNvPr id="44402" name="Rectangle 375"/>
                        <wps:cNvSpPr>
                          <a:spLocks noChangeArrowheads="1"/>
                        </wps:cNvSpPr>
                        <wps:spPr bwMode="auto">
                          <a:xfrm>
                            <a:off x="357303" y="1123600"/>
                            <a:ext cx="335903" cy="26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pPr>
                                <w:pStyle w:val="NormalWeb"/>
                                <w:spacing w:before="0" w:beforeAutospacing="0" w:after="200" w:afterAutospacing="0" w:line="276" w:lineRule="auto"/>
                                <w:rPr>
                                  <w:color w:val="FF0000"/>
                                  <w:sz w:val="20"/>
                                  <w:szCs w:val="20"/>
                                </w:rPr>
                              </w:pPr>
                              <w:r w:rsidRPr="00C9525E">
                                <w:rPr>
                                  <w:rFonts w:ascii="Symbol" w:hAnsi="Symbol"/>
                                  <w:b/>
                                  <w:bCs/>
                                  <w:i/>
                                  <w:iCs/>
                                  <w:color w:val="FF0000"/>
                                  <w:sz w:val="20"/>
                                  <w:szCs w:val="20"/>
                                  <w:lang w:val="en-US"/>
                                </w:rPr>
                                <w:t></w:t>
                              </w:r>
                              <w:proofErr w:type="spellStart"/>
                              <w:r w:rsidRPr="00C9525E">
                                <w:rPr>
                                  <w:rFonts w:ascii="Calibri" w:hAnsi="Calibri"/>
                                  <w:b/>
                                  <w:bCs/>
                                  <w:i/>
                                  <w:iCs/>
                                  <w:color w:val="FF0000"/>
                                  <w:position w:val="-6"/>
                                  <w:sz w:val="20"/>
                                  <w:szCs w:val="20"/>
                                  <w:vertAlign w:val="subscript"/>
                                  <w:lang w:val="en-US"/>
                                </w:rPr>
                                <w:t>lat</w:t>
                              </w:r>
                              <w:proofErr w:type="spellEnd"/>
                            </w:p>
                          </w:txbxContent>
                        </wps:txbx>
                        <wps:bodyPr rot="0" vert="horz" wrap="square" lIns="0" tIns="0" rIns="0" bIns="0" anchor="t" anchorCtr="0" upright="1">
                          <a:noAutofit/>
                        </wps:bodyPr>
                      </wps:wsp>
                      <wps:wsp>
                        <wps:cNvPr id="44403" name="Rectangle 376"/>
                        <wps:cNvSpPr>
                          <a:spLocks noChangeArrowheads="1"/>
                        </wps:cNvSpPr>
                        <wps:spPr bwMode="auto">
                          <a:xfrm>
                            <a:off x="861007" y="547900"/>
                            <a:ext cx="460404" cy="31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pPr>
                                <w:pStyle w:val="NormalWeb"/>
                                <w:spacing w:before="0" w:beforeAutospacing="0" w:after="200" w:afterAutospacing="0" w:line="276" w:lineRule="auto"/>
                                <w:rPr>
                                  <w:sz w:val="20"/>
                                  <w:szCs w:val="20"/>
                                </w:rPr>
                              </w:pPr>
                              <w:r w:rsidRPr="00C9525E">
                                <w:rPr>
                                  <w:rFonts w:ascii="Arial" w:hAnsi="Arial"/>
                                  <w:b/>
                                  <w:bCs/>
                                  <w:sz w:val="20"/>
                                  <w:szCs w:val="20"/>
                                  <w:lang w:val="en-US"/>
                                </w:rPr>
                                <w:t>f</w:t>
                              </w:r>
                              <w:r w:rsidRPr="00C9525E">
                                <w:rPr>
                                  <w:rFonts w:ascii="Arial" w:hAnsi="Arial"/>
                                  <w:b/>
                                  <w:bCs/>
                                  <w:position w:val="-6"/>
                                  <w:sz w:val="20"/>
                                  <w:szCs w:val="20"/>
                                  <w:vertAlign w:val="subscript"/>
                                  <w:lang w:val="en-US"/>
                                </w:rPr>
                                <w:t>cc</w:t>
                              </w:r>
                            </w:p>
                          </w:txbxContent>
                        </wps:txbx>
                        <wps:bodyPr rot="0" vert="horz" wrap="square" lIns="91440" tIns="45720" rIns="91440" bIns="45720" anchor="t" anchorCtr="0" upright="1">
                          <a:noAutofit/>
                        </wps:bodyPr>
                      </wps:wsp>
                      <wps:wsp>
                        <wps:cNvPr id="44404" name="Rectangle 377"/>
                        <wps:cNvSpPr>
                          <a:spLocks noChangeArrowheads="1"/>
                        </wps:cNvSpPr>
                        <wps:spPr bwMode="auto">
                          <a:xfrm>
                            <a:off x="826407" y="744600"/>
                            <a:ext cx="460304" cy="31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C9525E" w:rsidRDefault="00DA5B67" w:rsidP="00E9766F">
                              <w:pPr>
                                <w:pStyle w:val="NormalWeb"/>
                                <w:spacing w:before="0" w:beforeAutospacing="0" w:after="200" w:afterAutospacing="0" w:line="276" w:lineRule="auto"/>
                                <w:rPr>
                                  <w:sz w:val="20"/>
                                  <w:szCs w:val="20"/>
                                </w:rPr>
                              </w:pPr>
                              <w:proofErr w:type="gramStart"/>
                              <w:r w:rsidRPr="00C9525E">
                                <w:rPr>
                                  <w:rFonts w:ascii="Arial" w:hAnsi="Arial"/>
                                  <w:b/>
                                  <w:bCs/>
                                  <w:sz w:val="20"/>
                                  <w:szCs w:val="20"/>
                                  <w:lang w:val="en-US"/>
                                </w:rPr>
                                <w:t>f</w:t>
                              </w:r>
                              <w:proofErr w:type="spellStart"/>
                              <w:r w:rsidRPr="00C9525E">
                                <w:rPr>
                                  <w:rFonts w:ascii="Arial" w:hAnsi="Arial"/>
                                  <w:b/>
                                  <w:bCs/>
                                  <w:position w:val="-6"/>
                                  <w:sz w:val="20"/>
                                  <w:szCs w:val="20"/>
                                  <w:vertAlign w:val="subscript"/>
                                  <w:lang w:val="en-US"/>
                                </w:rPr>
                                <w:t>cc,u</w:t>
                              </w:r>
                              <w:proofErr w:type="spellEnd"/>
                              <w:proofErr w:type="gramEnd"/>
                            </w:p>
                          </w:txbxContent>
                        </wps:txbx>
                        <wps:bodyPr rot="0" vert="horz" wrap="square" lIns="91440" tIns="45720" rIns="91440" bIns="45720" anchor="t" anchorCtr="0" upright="1">
                          <a:noAutofit/>
                        </wps:bodyPr>
                      </wps:wsp>
                      <wps:wsp>
                        <wps:cNvPr id="44405" name="Πλαίσιο κειμένου 14"/>
                        <wps:cNvSpPr txBox="1">
                          <a:spLocks noChangeArrowheads="1"/>
                        </wps:cNvSpPr>
                        <wps:spPr bwMode="auto">
                          <a:xfrm>
                            <a:off x="0" y="2098000"/>
                            <a:ext cx="5772150" cy="49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47560C" w:rsidRDefault="00DA5B67" w:rsidP="00E9766F">
                              <w:pPr>
                                <w:widowControl w:val="0"/>
                                <w:tabs>
                                  <w:tab w:val="clear" w:pos="340"/>
                                  <w:tab w:val="clear" w:pos="680"/>
                                </w:tabs>
                                <w:spacing w:line="360" w:lineRule="auto"/>
                                <w:jc w:val="center"/>
                                <w:rPr>
                                  <w:i/>
                                  <w:color w:val="000000" w:themeColor="text1"/>
                                  <w:sz w:val="20"/>
                                </w:rPr>
                              </w:pPr>
                              <w:r w:rsidRPr="006C1EB5">
                                <w:rPr>
                                  <w:i/>
                                  <w:color w:val="FF0000"/>
                                  <w:sz w:val="20"/>
                                </w:rPr>
                                <w:t>Figure 9</w:t>
                              </w:r>
                              <w:r w:rsidRPr="006C1EB5">
                                <w:rPr>
                                  <w:i/>
                                  <w:color w:val="000000" w:themeColor="text1"/>
                                  <w:sz w:val="20"/>
                                </w:rPr>
                                <w:t>:</w:t>
                              </w:r>
                              <w:r>
                                <w:rPr>
                                  <w:i/>
                                  <w:color w:val="000000" w:themeColor="text1"/>
                                  <w:sz w:val="20"/>
                                </w:rPr>
                                <w:t xml:space="preserve"> </w:t>
                              </w:r>
                              <w:r w:rsidRPr="0047560C">
                                <w:rPr>
                                  <w:i/>
                                  <w:color w:val="000000" w:themeColor="text1"/>
                                  <w:sz w:val="20"/>
                                </w:rPr>
                                <w:t>(a) Typical test of FRP confined concrete in compression. (b) Nomenclature for the stress-strain milestone points. (c) Axial-Load Moment interaction diagram of typical prismatic element.</w:t>
                              </w:r>
                            </w:p>
                            <w:p w:rsidR="00DA5B67" w:rsidRDefault="00DA5B67" w:rsidP="00E9766F"/>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4B917B3" id="Καμβάς 43505" o:spid="_x0000_s1365" editas="canvas" style="position:absolute;left:0;text-align:left;margin-left:-3.45pt;margin-top:-105.05pt;width:454.5pt;height:207pt;z-index:251726848;mso-wrap-distance-top:5.65pt;mso-wrap-distance-bottom:5.65pt" coordsize="57721,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">
                <v:shape id="_x0000_s1366" type="#_x0000_t75" style="position:absolute;width:57721;height:26289;visibility:visible;mso-wrap-style:square">
                  <v:fill o:detectmouseclick="t"/>
                  <v:path o:connecttype="none"/>
                </v:shape>
                <v:shape id="Text Box 914" o:spid="_x0000_s1367" type="#_x0000_t202" style="position:absolute;left:44264;top:13859;width:4261;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rsidR="00DA5B67" w:rsidRPr="00C9525E" w:rsidRDefault="00DA5B67" w:rsidP="00E9766F"/>
                    </w:txbxContent>
                  </v:textbox>
                </v:shape>
                <v:shape id="Text Box 915" o:spid="_x0000_s1368" type="#_x0000_t202" style="position:absolute;left:30307;top:2162;width:471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rsidR="00DA5B67" w:rsidRPr="00C9525E" w:rsidRDefault="00DA5B67" w:rsidP="00E9766F"/>
                    </w:txbxContent>
                  </v:textbox>
                </v:shape>
                <v:shape id="Text Box 916" o:spid="_x0000_s1369" type="#_x0000_t202" style="position:absolute;left:29513;top:8868;width:581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rsidR="00DA5B67" w:rsidRPr="00C9525E" w:rsidRDefault="00DA5B67" w:rsidP="00E9766F"/>
                    </w:txbxContent>
                  </v:textbox>
                </v:shape>
                <v:line id="Line 2" o:spid="_x0000_s1370" style="position:absolute;flip:y;visibility:visible;mso-wrap-style:square" from="33799,2162" to="33799,1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">
                  <v:stroke endarrow="block"/>
                </v:line>
                <v:line id="Line 3" o:spid="_x0000_s1371" style="position:absolute;flip:y;visibility:visible;mso-wrap-style:square" from="33101,14754" to="44264,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">
                  <v:stroke endarrow="block"/>
                </v:line>
                <v:shape id="Freeform 366607" o:spid="_x0000_s1372" style="position:absolute;left:33799;top:4055;width:10122;height:13855;visibility:visible;mso-wrap-style:square;v-text-anchor:top" coordsize="1532,20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" adj="-11796480,,5400" path="m,c172,90,779,384,1031,550v252,166,463,298,482,447c1532,1146,1305,1309,1143,1444,981,1579,730,1707,541,1809,352,1911,119,2003,8,2054e" filled="f" strokeweight="3pt">
                  <v:stroke joinstyle="round"/>
                  <v:formulas/>
                  <v:path arrowok="t" o:connecttype="custom" o:connectlocs="0,0;2147483646,2147483646;2147483646,2147483646;2147483646,2147483646;2147483646,2147483646;2147483646,2147483646" o:connectangles="0,0,0,0,0,0" textboxrect="0,0,1532,2054"/>
                  <v:textbox>
                    <w:txbxContent>
                      <w:p w:rsidR="00DA5B67" w:rsidRPr="00C9525E" w:rsidRDefault="00DA5B67" w:rsidP="00E9766F">
                        <w:pPr>
                          <w:pStyle w:val="NormalWeb"/>
                          <w:kinsoku w:val="0"/>
                          <w:overflowPunct w:val="0"/>
                          <w:spacing w:before="0" w:beforeAutospacing="0" w:after="0" w:afterAutospacing="0"/>
                          <w:textAlignment w:val="baseline"/>
                          <w:rPr>
                            <w:sz w:val="20"/>
                            <w:szCs w:val="20"/>
                          </w:rPr>
                        </w:pPr>
                      </w:p>
                    </w:txbxContent>
                  </v:textbox>
                </v:shape>
                <v:line id="Line 5" o:spid="_x0000_s1373" style="position:absolute;visibility:visible;mso-wrap-style:square" from="33101,9928" to="4547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">
                  <v:stroke dashstyle="dash"/>
                </v:line>
                <v:line id="Line 16" o:spid="_x0000_s1374" style="position:absolute;flip:x;visibility:visible;mso-wrap-style:square" from="33101,13808" to="33736,1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"/>
                <v:line id="Line 17" o:spid="_x0000_s1375" style="position:absolute;flip:x;visibility:visible;mso-wrap-style:square" from="33101,10976" to="33736,1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"/>
                <v:line id="Line 18" o:spid="_x0000_s1376" style="position:absolute;flip:x;visibility:visible;mso-wrap-style:square" from="33101,12862" to="33736,1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WS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ryfAK/Z9IRkMsfAAAA//8DAFBLAQItABQABgAIAAAAIQDb4fbL7gAAAIUBAAATAAAAAAAA&#10;AAAAAAAAAAAAAABbQ29udGVudF9UeXBlc10ueG1sUEsBAi0AFAAGAAgAAAAhAFr0LFu/AAAAFQEA&#10;AAsAAAAAAAAAAAAAAAAAHwEAAF9yZWxzLy5yZWxzUEsBAi0AFAAGAAgAAAAhAEQLBZLHAAAA3AAA&#10;AA8AAAAAAAAAAAAAAAAABwIAAGRycy9kb3ducmV2LnhtbFBLBQYAAAAAAwADALcAAAD7AgAAAAA=&#10;"/>
                <v:line id="Line 19" o:spid="_x0000_s1377" style="position:absolute;flip:x;visibility:visible;mso-wrap-style:square" from="33101,11922" to="33736,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"/>
                <v:shape id="Freeform 366621" o:spid="_x0000_s1378" style="position:absolute;left:39375;top:10773;width:4546;height:4420;visibility:visible;mso-wrap-style:square;v-text-anchor:top" coordsize="816,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" adj="-11796480,,5400" path="m,712c45,685,184,612,273,552,362,492,454,423,536,354,618,285,721,195,768,136,815,77,806,28,816,e" filled="f" strokecolor="#00b050" strokeweight="4.5pt">
                  <v:stroke joinstyle="round"/>
                  <v:formulas/>
                  <v:path arrowok="t" o:connecttype="custom" o:connectlocs="0,2147483646;2147483646,2147483646;2147483646,2147483646;2147483646,2147483646;2147483646,0" o:connectangles="0,0,0,0,0" textboxrect="0,0,816,712"/>
                  <v:textbox>
                    <w:txbxContent>
                      <w:p w:rsidR="00DA5B67" w:rsidRPr="00C9525E" w:rsidRDefault="00DA5B67" w:rsidP="00E9766F">
                        <w:pPr>
                          <w:pStyle w:val="NormalWeb"/>
                          <w:kinsoku w:val="0"/>
                          <w:overflowPunct w:val="0"/>
                          <w:spacing w:before="0" w:beforeAutospacing="0" w:after="0" w:afterAutospacing="0"/>
                          <w:textAlignment w:val="baseline"/>
                          <w:rPr>
                            <w:rFonts w:ascii="Arial" w:hAnsi="Arial"/>
                            <w:sz w:val="20"/>
                            <w:szCs w:val="20"/>
                          </w:rPr>
                        </w:pPr>
                      </w:p>
                    </w:txbxContent>
                  </v:textbox>
                </v:shape>
                <v:line id="Line 20" o:spid="_x0000_s1379" style="position:absolute;visibility:visible;mso-wrap-style:square" from="33164,10976" to="46169,1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" strokecolor="#0070c0" strokeweight="1.5pt">
                  <v:stroke dashstyle="1 1"/>
                </v:line>
                <v:shape id="Text Box 21" o:spid="_x0000_s1380" type="#_x0000_t202" style="position:absolute;left:14776;top:273;width:593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rsidR="00DA5B67" w:rsidRPr="00C9525E" w:rsidRDefault="00DA5B67" w:rsidP="00E9766F">
                        <w:pPr>
                          <w:pStyle w:val="NormalWeb"/>
                          <w:kinsoku w:val="0"/>
                          <w:overflowPunct w:val="0"/>
                          <w:spacing w:before="0" w:beforeAutospacing="0" w:after="0" w:afterAutospacing="0"/>
                          <w:textAlignment w:val="baseline"/>
                          <w:rPr>
                            <w:sz w:val="20"/>
                            <w:szCs w:val="20"/>
                          </w:rPr>
                        </w:pPr>
                        <w:r w:rsidRPr="00C9525E">
                          <w:rPr>
                            <w:rFonts w:ascii="Arial" w:hAnsi="Arial" w:cstheme="minorBidi"/>
                            <w:b/>
                            <w:bCs/>
                            <w:color w:val="000000" w:themeColor="text1"/>
                            <w:kern w:val="24"/>
                            <w:sz w:val="20"/>
                            <w:szCs w:val="20"/>
                            <w:lang w:val="en-US"/>
                          </w:rPr>
                          <w:t>(b</w:t>
                        </w:r>
                        <w:r w:rsidRPr="00C9525E">
                          <w:rPr>
                            <w:rFonts w:ascii="Arial" w:hAnsi="Arial" w:cstheme="minorBidi"/>
                            <w:b/>
                            <w:bCs/>
                            <w:color w:val="000000" w:themeColor="text1"/>
                            <w:kern w:val="24"/>
                            <w:sz w:val="20"/>
                            <w:szCs w:val="20"/>
                          </w:rPr>
                          <w:t>)</w:t>
                        </w:r>
                      </w:p>
                    </w:txbxContent>
                  </v:textbox>
                </v:shape>
                <v:oval id="Oval 787" o:spid="_x0000_s1381" style="position:absolute;left:33437;top:3686;width:74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" fillcolor="red" strokecolor="red"/>
                <v:line id="Line 1020" o:spid="_x0000_s1382" style="position:absolute;visibility:visible;mso-wrap-style:square" from="12019,4054" to="12025,1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" strokeweight="1pt">
                  <v:stroke startarrow="block" startarrowwidth="narrow" startarrowlength="short"/>
                </v:line>
                <v:line id="Line 1021" o:spid="_x0000_s1383" style="position:absolute;flip:x;visibility:visible;mso-wrap-style:square" from="12019,17161" to="26357,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" strokeweight="1pt">
                  <v:stroke startarrow="block" startarrowwidth="narrow" startarrowlength="short" endarrowwidth="narrow" endarrowlength="short"/>
                </v:line>
                <v:roundrect id="AutoShape 1024" o:spid="_x0000_s1384" style="position:absolute;left:827;top:13545;width:3481;height:22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" fillcolor="gray">
                  <o:extrusion v:ext="view" backdepth="10pt" color="gray" on="t" rotationangle="-90"/>
                </v:roundrect>
                <v:roundrect id="AutoShape 1025" o:spid="_x0000_s1385" style="position:absolute;left:842;top:12425;width:3481;height:2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">
                  <o:extrusion v:ext="view" backdepth="60pt" color="white" on="t" rotationangle="-90"/>
                </v:roundrect>
                <v:line id="Line 1026" o:spid="_x0000_s1386" style="position:absolute;visibility:visible;mso-wrap-style:square" from="2347,9408" to="2353,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" strokecolor="#0070c0">
                  <v:stroke endarrow="open" endarrowwidth="narrow" endarrowlength="short"/>
                </v:line>
                <v:line id="Line 1028" o:spid="_x0000_s1387" style="position:absolute;rotation:90;visibility:visible;mso-wrap-style:square" from="2385,12011" to="2391,1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" strokecolor="red">
                  <v:stroke startarrow="block" startarrowwidth="narrow" startarrowlength="short" endarrow="block" endarrowwidth="narrow" endarrowlength="short"/>
                </v:line>
                <v:shape id="Text Box 1029" o:spid="_x0000_s1388" type="#_x0000_t202" style="position:absolute;left:38359;top:267;width:12543;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" filled="f" stroked="f">
                  <v:stroke startarrowwidth="narrow" startarrowlength="short"/>
                  <v:textbox inset="0,0,0,0">
                    <w:txbxContent>
                      <w:p w:rsidR="00DA5B67" w:rsidRPr="00C9525E" w:rsidRDefault="00DA5B67" w:rsidP="00E9766F">
                        <w:pPr>
                          <w:pStyle w:val="NormalWeb"/>
                          <w:spacing w:before="0" w:beforeAutospacing="0" w:after="0" w:afterAutospacing="0"/>
                          <w:rPr>
                            <w:rFonts w:ascii="Arial" w:hAnsi="Arial"/>
                            <w:sz w:val="20"/>
                            <w:szCs w:val="20"/>
                            <w:lang w:val="en-US"/>
                          </w:rPr>
                        </w:pPr>
                        <w:r w:rsidRPr="00C9525E">
                          <w:rPr>
                            <w:rFonts w:ascii="Arial" w:hAnsi="Arial"/>
                            <w:sz w:val="20"/>
                            <w:szCs w:val="20"/>
                            <w:lang w:val="en-US"/>
                          </w:rPr>
                          <w:t xml:space="preserve">Reference point for confinement </w:t>
                        </w:r>
                      </w:p>
                    </w:txbxContent>
                  </v:textbox>
                </v:shape>
                <v:line id="Line 1030" o:spid="_x0000_s1389" style="position:absolute;visibility:visible;mso-wrap-style:square" from="2359,10214" to="2366,1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" strokecolor="#0070c0">
                  <v:stroke startarrow="open" startarrowwidth="narrow" startarrowlength="short"/>
                </v:line>
                <v:line id="Line 1031" o:spid="_x0000_s1390" style="position:absolute;visibility:visible;mso-wrap-style:square" from="2353,9478" to="2359,10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" strokecolor="#0070c0">
                  <v:stroke startarrowwidth="narrow" startarrowlength="short" endarrowwidth="narrow"/>
                </v:line>
                <v:group id="Group 1111" o:spid="_x0000_s1391" style="position:absolute;left:842;top:5325;width:3620;height:2216" coordorigin="4461,4332" coordsize="70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">
                  <v:roundrect id="AutoShape 1032" o:spid="_x0000_s1392" style="position:absolute;left:4462;top:4332;width:676;height:4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" fillcolor="gray">
                    <o:extrusion v:ext="view" backdepth="10pt" color="gray" on="t" rotationangle="-90"/>
                  </v:roundrect>
                  <v:line id="Line 1033" o:spid="_x0000_s1393" style="position:absolute;visibility:visible;mso-wrap-style:square" from="4461,4457" to="4462,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" strokecolor="#49f30d">
                    <v:stroke startarrowwidth="narrow" startarrowlength="short" endarrow="block" endarrowwidth="narrow" endarrowlength="short"/>
                  </v:line>
                  <v:line id="Line 1034" o:spid="_x0000_s1394" style="position:absolute;visibility:visible;mso-wrap-style:square" from="4563,4462" to="4564,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" strokecolor="#49f30d">
                    <v:stroke startarrowwidth="narrow" startarrowlength="short" endarrow="block" endarrowwidth="narrow" endarrowlength="short"/>
                  </v:line>
                  <v:line id="Line 1035" o:spid="_x0000_s1395" style="position:absolute;visibility:visible;mso-wrap-style:square" from="4674,4462" to="4675,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" strokecolor="#49f30d">
                    <v:stroke startarrowwidth="narrow" startarrowlength="short" endarrow="block" endarrowwidth="narrow" endarrowlength="short"/>
                  </v:line>
                  <v:line id="Line 1036" o:spid="_x0000_s1396" style="position:absolute;visibility:visible;mso-wrap-style:square" from="4788,4465" to="4789,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" strokecolor="#49f30d">
                    <v:stroke startarrowwidth="narrow" startarrowlength="short" endarrow="block" endarrowwidth="narrow" endarrowlength="short"/>
                  </v:line>
                  <v:line id="Line 1037" o:spid="_x0000_s1397" style="position:absolute;visibility:visible;mso-wrap-style:square" from="4893,4465" to="4894,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" strokecolor="#49f30d">
                    <v:stroke startarrowwidth="narrow" startarrowlength="short" endarrow="block" endarrowwidth="narrow" endarrowlength="short"/>
                  </v:line>
                  <v:line id="Line 1038" o:spid="_x0000_s1398" style="position:absolute;visibility:visible;mso-wrap-style:square" from="5088,4424" to="5089,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" strokecolor="#49f30d">
                    <v:stroke startarrowwidth="narrow" startarrowlength="short" endarrow="block" endarrowwidth="narrow" endarrowlength="short"/>
                  </v:line>
                  <v:line id="Line 1039" o:spid="_x0000_s1399" style="position:absolute;visibility:visible;mso-wrap-style:square" from="5162,4362" to="516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" strokecolor="#49f30d">
                    <v:stroke startarrowwidth="narrow" startarrowlength="short" endarrow="block" endarrowwidth="narrow" endarrowlength="short"/>
                  </v:line>
                  <v:line id="Line 1040" o:spid="_x0000_s1400" style="position:absolute;visibility:visible;mso-wrap-style:square" from="4999,4457" to="5000,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" strokecolor="#49f30d">
                    <v:stroke startarrowwidth="narrow" startarrowlength="short" endarrow="block" endarrowwidth="narrow" endarrowlength="short"/>
                  </v:line>
                </v:group>
                <v:line id="Line 1041" o:spid="_x0000_s1401" style="position:absolute;flip:y;visibility:visible;mso-wrap-style:square" from="702,13917" to="708,1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" strokecolor="#49f30d">
                  <v:stroke startarrowwidth="narrow" startarrowlength="short" endarrow="block" endarrowwidth="narrow" endarrowlength="short"/>
                </v:line>
                <v:line id="Line 1042" o:spid="_x0000_s1402" style="position:absolute;flip:y;visibility:visible;mso-wrap-style:square" from="1261,13917" to="1267,1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" strokecolor="#49f30d">
                  <v:stroke startarrowwidth="narrow" startarrowlength="short" endarrow="block" endarrowwidth="narrow" endarrowlength="short"/>
                </v:line>
                <v:line id="Line 1043" o:spid="_x0000_s1403" style="position:absolute;flip:y;visibility:visible;mso-wrap-style:square" from="1851,13917" to="1858,1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" strokecolor="#49f30d">
                  <v:stroke startarrowwidth="narrow" startarrowlength="short" endarrow="block" endarrowwidth="narrow" endarrowlength="short"/>
                </v:line>
                <v:line id="Line 1044" o:spid="_x0000_s1404" style="position:absolute;flip:y;visibility:visible;mso-wrap-style:square" from="2474,13923" to="2480,1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" strokecolor="#49f30d">
                  <v:stroke startarrowwidth="narrow" startarrowlength="short" endarrow="block" endarrowwidth="narrow" endarrowlength="short"/>
                </v:line>
                <v:line id="Line 1045" o:spid="_x0000_s1405" style="position:absolute;flip:y;visibility:visible;mso-wrap-style:square" from="3053,13923" to="3059,1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" strokecolor="#49f30d">
                  <v:stroke startarrowwidth="narrow" startarrowlength="short" endarrow="block" endarrowwidth="narrow" endarrowlength="short"/>
                </v:line>
                <v:line id="Line 1046" o:spid="_x0000_s1406" style="position:absolute;flip:y;visibility:visible;mso-wrap-style:square" from="3980,13796" to="3986,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" strokecolor="#49f30d">
                  <v:stroke startarrowwidth="narrow" startarrowlength="short" endarrow="block" endarrowwidth="narrow" endarrowlength="short"/>
                </v:line>
                <v:line id="Line 1047" o:spid="_x0000_s1407" style="position:absolute;flip:y;visibility:visible;mso-wrap-style:square" from="4323,13453" to="4329,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" strokecolor="#49f30d">
                  <v:stroke startarrowwidth="narrow" startarrowlength="short" endarrow="block" endarrowwidth="narrow" endarrowlength="short"/>
                </v:line>
                <v:line id="Line 1048" o:spid="_x0000_s1408" style="position:absolute;flip:y;visibility:visible;mso-wrap-style:square" from="3567,13897" to="3573,1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" strokecolor="#49f30d">
                  <v:stroke startarrowwidth="narrow" startarrowlength="short" endarrow="block" endarrowwidth="narrow" endarrowlength="short"/>
                </v:line>
                <v:shape id="Freeform 1049" o:spid="_x0000_s1409" style="position:absolute;left:12019;top:6436;width:15310;height:10668;visibility:visible;mso-wrap-style:square;v-text-anchor:top" coordsize="24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" path="m,1680c99,1425,194,298,596,149,998,,2033,652,2411,784e" filled="f" strokecolor="#0070c0" strokeweight="1.5pt">
                  <v:path arrowok="t" o:connecttype="custom" o:connectlocs="0,2147483646;2147483646,2147483646;2147483646,2147483646" o:connectangles="0,0,0"/>
                </v:shape>
                <v:line id="Line 1051" o:spid="_x0000_s1410" style="position:absolute;visibility:visible;mso-wrap-style:square" from="15943,7274" to="15943,1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">
                  <v:stroke dashstyle="dash"/>
                </v:line>
                <v:line id="Line 1052" o:spid="_x0000_s1411" style="position:absolute;flip:x;visibility:visible;mso-wrap-style:square" from="12025,7230" to="23366,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">
                  <v:stroke dashstyle="dash"/>
                </v:line>
                <v:rect id="Rectangle 1054" o:spid="_x0000_s1412" style="position:absolute;left:43921;top:15060;width:3683;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" filled="f" stroked="f">
                  <v:textbox>
                    <w:txbxContent>
                      <w:p w:rsidR="00DA5B67" w:rsidRPr="00C9525E" w:rsidRDefault="00DA5B67" w:rsidP="00E9766F">
                        <w:pPr>
                          <w:rPr>
                            <w:rFonts w:ascii="Arial" w:hAnsi="Arial" w:cs="Arial"/>
                            <w:b/>
                          </w:rPr>
                        </w:pPr>
                        <w:r w:rsidRPr="00C9525E">
                          <w:rPr>
                            <w:rFonts w:ascii="Arial" w:hAnsi="Arial" w:cs="Arial"/>
                            <w:b/>
                          </w:rPr>
                          <w:t>M</w:t>
                        </w:r>
                      </w:p>
                    </w:txbxContent>
                  </v:textbox>
                </v:rect>
                <v:line id="Line 1055" o:spid="_x0000_s1413" style="position:absolute;flip:y;visibility:visible;mso-wrap-style:square" from="12019,9249" to="23366,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">
                  <v:stroke dashstyle="dash"/>
                </v:line>
                <v:line id="Line 1056" o:spid="_x0000_s1414" style="position:absolute;visibility:visible;mso-wrap-style:square" from="22903,9255" to="22909,1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">
                  <v:stroke dashstyle="dash"/>
                </v:line>
                <v:rect id="Rectangle 1060" o:spid="_x0000_s1415" style="position:absolute;left:30744;top:2893;width:60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" filled="f" stroked="f">
                  <v:textbox>
                    <w:txbxContent>
                      <w:p w:rsidR="00DA5B67" w:rsidRPr="00C9525E" w:rsidRDefault="00DA5B67" w:rsidP="00E9766F">
                        <w:pPr>
                          <w:rPr>
                            <w:rFonts w:ascii="Arial" w:hAnsi="Arial" w:cs="Arial"/>
                            <w:b/>
                          </w:rPr>
                        </w:pPr>
                        <w:r w:rsidRPr="00C9525E">
                          <w:rPr>
                            <w:rFonts w:ascii="Arial" w:hAnsi="Arial" w:cs="Arial"/>
                            <w:b/>
                          </w:rPr>
                          <w:t>N</w:t>
                        </w:r>
                      </w:p>
                    </w:txbxContent>
                  </v:textbox>
                </v:rect>
                <v:rect id="Rectangle 1061" o:spid="_x0000_s1416" style="position:absolute;left:29129;top:9559;width:460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" filled="f" stroked="f">
                  <v:textbox>
                    <w:txbxContent>
                      <w:p w:rsidR="00DA5B67" w:rsidRPr="00C9525E" w:rsidRDefault="00DA5B67" w:rsidP="00E9766F">
                        <w:pPr>
                          <w:rPr>
                            <w:rFonts w:ascii="Arial" w:hAnsi="Arial" w:cs="Arial"/>
                            <w:b/>
                          </w:rPr>
                        </w:pPr>
                        <w:proofErr w:type="spellStart"/>
                        <w:r w:rsidRPr="00C9525E">
                          <w:rPr>
                            <w:rFonts w:ascii="Arial" w:hAnsi="Arial" w:cs="Arial"/>
                            <w:b/>
                          </w:rPr>
                          <w:t>N</w:t>
                        </w:r>
                        <w:r w:rsidRPr="00C9525E">
                          <w:rPr>
                            <w:rFonts w:ascii="Arial" w:hAnsi="Arial" w:cs="Arial"/>
                            <w:b/>
                            <w:vertAlign w:val="subscript"/>
                          </w:rPr>
                          <w:t>bal</w:t>
                        </w:r>
                        <w:proofErr w:type="spellEnd"/>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62" o:spid="_x0000_s1417" type="#_x0000_t88" style="position:absolute;left:23696;top:7154;width:889;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" strokecolor="black [3213]">
                  <v:stroke startarrowwidth="narrow" startarrowlength="short" endarrowwidth="narrow"/>
                </v:shape>
                <v:rect id="Rectangle 1066" o:spid="_x0000_s1418" style="position:absolute;left:1642;top:2549;width:4027;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" filled="f" stroked="f">
                  <v:textbox>
                    <w:txbxContent>
                      <w:p w:rsidR="00DA5B67" w:rsidRPr="00C9525E" w:rsidRDefault="00DA5B67" w:rsidP="00E9766F">
                        <w:pPr>
                          <w:rPr>
                            <w:rFonts w:cs="Calibri"/>
                            <w:color w:val="000000"/>
                          </w:rPr>
                        </w:pPr>
                      </w:p>
                    </w:txbxContent>
                  </v:textbox>
                </v:rect>
                <v:shape id="Freeform 631" o:spid="_x0000_s1419" style="position:absolute;left:43170;top:9599;width:6473;height:3149;visibility:visible;mso-wrap-style:square;v-text-anchor:top" coordsize="74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" path="m739,r2,496l,496e" filled="f" strokecolor="#00b050">
                  <v:stroke endarrow="open"/>
                  <v:path arrowok="t" o:connecttype="custom" o:connectlocs="2147483646,0;2147483646,2147483646;0,2147483646" o:connectangles="0,0,0"/>
                </v:shape>
                <v:line id="Line 635" o:spid="_x0000_s1420" style="position:absolute;flip:x;visibility:visible;mso-wrap-style:square" from="34178,2161" to="37338,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" strokecolor="black [3213]">
                  <v:stroke endarrow="open"/>
                </v:line>
                <v:shape id="Text Box 912" o:spid="_x0000_s1421" type="#_x0000_t202" style="position:absolute;left:23596;top:13154;width:6711;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" filled="f" stroked="f">
                  <v:textbox>
                    <w:txbxContent>
                      <w:p w:rsidR="00DA5B67" w:rsidRPr="00E9766F" w:rsidRDefault="00DA5B67" w:rsidP="00E9766F">
                        <w:pPr>
                          <w:rPr>
                            <w:rFonts w:ascii="Arial" w:hAnsi="Arial" w:cs="Arial"/>
                            <w:sz w:val="20"/>
                          </w:rPr>
                        </w:pPr>
                        <w:r w:rsidRPr="00E9766F">
                          <w:rPr>
                            <w:rFonts w:ascii="Arial" w:hAnsi="Arial" w:cs="Arial"/>
                            <w:sz w:val="20"/>
                          </w:rPr>
                          <w:t xml:space="preserve">Axial </w:t>
                        </w:r>
                      </w:p>
                      <w:p w:rsidR="00DA5B67" w:rsidRPr="00E9766F" w:rsidRDefault="00DA5B67" w:rsidP="00E9766F">
                        <w:pPr>
                          <w:rPr>
                            <w:rFonts w:ascii="Arial" w:hAnsi="Arial" w:cs="Arial"/>
                            <w:sz w:val="20"/>
                          </w:rPr>
                        </w:pPr>
                        <w:r w:rsidRPr="00E9766F">
                          <w:rPr>
                            <w:rFonts w:ascii="Arial" w:hAnsi="Arial" w:cs="Arial"/>
                            <w:sz w:val="20"/>
                          </w:rPr>
                          <w:t>strain</w:t>
                        </w:r>
                      </w:p>
                    </w:txbxContent>
                  </v:textbox>
                </v:shape>
                <v:shape id="Text Box 80912" o:spid="_x0000_s1422" type="#_x0000_t202" style="position:absolute;left:675;top:432;width:531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" filled="f" stroked="f" strokeweight=".5pt">
                  <v:textbox>
                    <w:txbxContent>
                      <w:p w:rsidR="00DA5B67" w:rsidRPr="00E9766F" w:rsidRDefault="00DA5B67" w:rsidP="00E9766F">
                        <w:pPr>
                          <w:rPr>
                            <w:rFonts w:ascii="Arial" w:hAnsi="Arial" w:cs="Arial"/>
                            <w:b/>
                            <w:sz w:val="20"/>
                          </w:rPr>
                        </w:pPr>
                        <w:r w:rsidRPr="00E9766F">
                          <w:rPr>
                            <w:rFonts w:ascii="Arial" w:hAnsi="Arial" w:cs="Arial"/>
                            <w:b/>
                            <w:sz w:val="20"/>
                          </w:rPr>
                          <w:t>(a)</w:t>
                        </w:r>
                      </w:p>
                    </w:txbxContent>
                  </v:textbox>
                </v:shape>
                <v:rect id="Rectangle 1063" o:spid="_x0000_s1423" style="position:absolute;left:21669;top:16940;width:4044;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" filled="f" stroked="f">
                  <v:textbox inset="0,0,0,0">
                    <w:txbxContent>
                      <w:p w:rsidR="00DA5B67" w:rsidRPr="00C9525E" w:rsidRDefault="00DA5B67" w:rsidP="00E9766F">
                        <w:pPr>
                          <w:rPr>
                            <w:b/>
                            <w:i/>
                          </w:rPr>
                        </w:pPr>
                        <w:r w:rsidRPr="00C9525E">
                          <w:rPr>
                            <w:rFonts w:ascii="Symbol" w:hAnsi="Symbol"/>
                            <w:b/>
                            <w:i/>
                          </w:rPr>
                          <w:t></w:t>
                        </w:r>
                        <w:proofErr w:type="spellStart"/>
                        <w:proofErr w:type="gramStart"/>
                        <w:r w:rsidRPr="00C9525E">
                          <w:rPr>
                            <w:b/>
                            <w:i/>
                            <w:vertAlign w:val="subscript"/>
                          </w:rPr>
                          <w:t>c</w:t>
                        </w:r>
                        <w:r>
                          <w:rPr>
                            <w:b/>
                            <w:i/>
                            <w:vertAlign w:val="subscript"/>
                          </w:rPr>
                          <w:t>u</w:t>
                        </w:r>
                        <w:r w:rsidRPr="00C9525E">
                          <w:rPr>
                            <w:b/>
                            <w:i/>
                            <w:vertAlign w:val="subscript"/>
                          </w:rPr>
                          <w:t>,</w:t>
                        </w:r>
                        <w:r>
                          <w:rPr>
                            <w:b/>
                            <w:i/>
                            <w:vertAlign w:val="subscript"/>
                          </w:rPr>
                          <w:t>c</w:t>
                        </w:r>
                        <w:proofErr w:type="spellEnd"/>
                        <w:proofErr w:type="gramEnd"/>
                      </w:p>
                    </w:txbxContent>
                  </v:textbox>
                </v:rect>
                <v:shape id="Text Box 1029" o:spid="_x0000_s1424" type="#_x0000_t202" style="position:absolute;left:20716;top:1019;width:9246;height: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" filled="f" stroked="f">
                  <v:stroke startarrowwidth="narrow" startarrowlength="short"/>
                  <v:textbox inset="0,0,0,0">
                    <w:txbxContent>
                      <w:p w:rsidR="00DA5B67" w:rsidRPr="00866AF4" w:rsidRDefault="00DA5B67" w:rsidP="00E9766F">
                        <w:pPr>
                          <w:pStyle w:val="NormalWeb"/>
                          <w:spacing w:before="0" w:beforeAutospacing="0" w:after="0" w:afterAutospacing="0"/>
                          <w:rPr>
                            <w:sz w:val="20"/>
                            <w:szCs w:val="20"/>
                          </w:rPr>
                        </w:pPr>
                        <w:r w:rsidRPr="00866AF4">
                          <w:rPr>
                            <w:rFonts w:ascii="Arial" w:hAnsi="Arial"/>
                            <w:sz w:val="20"/>
                            <w:szCs w:val="20"/>
                            <w:lang w:val="en-US"/>
                          </w:rPr>
                          <w:t xml:space="preserve">Strength reduction by 15% </w:t>
                        </w:r>
                      </w:p>
                    </w:txbxContent>
                  </v:textbox>
                </v:shape>
                <v:shape id="Freeform 76" o:spid="_x0000_s1425" style="position:absolute;left:24829;top:5237;width:1190;height:2924;visibility:visible;mso-wrap-style:square;v-text-anchor:middle" coordsize="118974,23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" path="m112175,r6799,234549l,234549e" filled="f" strokecolor="black [3213]">
                  <v:stroke endarrow="open"/>
                  <v:path arrowok="t" o:connecttype="custom" o:connectlocs="112350,0;119163,1368237;0,1368237" o:connectangles="0,0,0"/>
                </v:shape>
                <v:shape id="Text Box 1029" o:spid="_x0000_s1426" type="#_x0000_t202" style="position:absolute;left:47871;top:3818;width:6302;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" filled="f" stroked="f">
                  <v:stroke startarrowwidth="narrow" startarrowlength="short"/>
                  <v:textbox inset="0,0,0,0">
                    <w:txbxContent>
                      <w:p w:rsidR="00DA5B67" w:rsidRPr="00C9525E" w:rsidRDefault="00DA5B67" w:rsidP="00E9766F">
                        <w:pPr>
                          <w:pStyle w:val="NormalWeb"/>
                          <w:spacing w:before="0" w:beforeAutospacing="0" w:after="0" w:afterAutospacing="0"/>
                          <w:rPr>
                            <w:sz w:val="20"/>
                            <w:szCs w:val="20"/>
                          </w:rPr>
                        </w:pPr>
                        <w:r w:rsidRPr="00C9525E">
                          <w:rPr>
                            <w:rFonts w:ascii="Arial" w:hAnsi="Arial"/>
                            <w:sz w:val="20"/>
                            <w:szCs w:val="20"/>
                            <w:lang w:val="en-US"/>
                          </w:rPr>
                          <w:t xml:space="preserve">Range of practical interest </w:t>
                        </w:r>
                      </w:p>
                    </w:txbxContent>
                  </v:textbox>
                </v:shape>
                <v:shape id="Text Box 1029" o:spid="_x0000_s1427" type="#_x0000_t202" style="position:absolute;left:9871;top:890;width:4862;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" filled="f" stroked="f">
                  <v:stroke startarrowwidth="narrow" startarrowlength="short"/>
                  <v:textbox inset="0,0,0,0">
                    <w:txbxContent>
                      <w:p w:rsidR="00DA5B67" w:rsidRPr="00C9525E" w:rsidRDefault="00DA5B67" w:rsidP="00E9766F">
                        <w:pPr>
                          <w:pStyle w:val="NormalWeb"/>
                          <w:spacing w:before="0" w:beforeAutospacing="0" w:after="0" w:afterAutospacing="0"/>
                          <w:rPr>
                            <w:sz w:val="20"/>
                            <w:szCs w:val="20"/>
                          </w:rPr>
                        </w:pPr>
                        <w:r w:rsidRPr="00C9525E">
                          <w:rPr>
                            <w:rFonts w:ascii="Arial" w:hAnsi="Arial"/>
                            <w:sz w:val="20"/>
                            <w:szCs w:val="20"/>
                            <w:lang w:val="en-US"/>
                          </w:rPr>
                          <w:t xml:space="preserve">Axial stress </w:t>
                        </w:r>
                      </w:p>
                    </w:txbxContent>
                  </v:textbox>
                </v:shape>
                <v:rect id="Rectangle 372" o:spid="_x0000_s1428" style="position:absolute;left:15073;top:16913;width:261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" filled="f" stroked="f">
                  <v:textbox inset="0,0,0,0">
                    <w:txbxContent>
                      <w:p w:rsidR="00DA5B67" w:rsidRPr="00C9525E" w:rsidRDefault="00DA5B67" w:rsidP="00E9766F">
                        <w:pPr>
                          <w:pStyle w:val="NormalWeb"/>
                          <w:spacing w:before="0" w:beforeAutospacing="0" w:after="200" w:afterAutospacing="0" w:line="276" w:lineRule="auto"/>
                          <w:rPr>
                            <w:sz w:val="20"/>
                            <w:szCs w:val="20"/>
                          </w:rPr>
                        </w:pPr>
                        <w:r w:rsidRPr="00C9525E">
                          <w:rPr>
                            <w:rFonts w:ascii="Symbol" w:hAnsi="Symbol"/>
                            <w:b/>
                            <w:bCs/>
                            <w:i/>
                            <w:iCs/>
                            <w:sz w:val="20"/>
                            <w:szCs w:val="20"/>
                            <w:lang w:val="en-US"/>
                          </w:rPr>
                          <w:t></w:t>
                        </w:r>
                        <w:r w:rsidRPr="00C9525E">
                          <w:rPr>
                            <w:rFonts w:ascii="Calibri" w:hAnsi="Calibri"/>
                            <w:b/>
                            <w:bCs/>
                            <w:i/>
                            <w:iCs/>
                            <w:position w:val="-6"/>
                            <w:sz w:val="20"/>
                            <w:szCs w:val="20"/>
                            <w:vertAlign w:val="subscript"/>
                            <w:lang w:val="en-US"/>
                          </w:rPr>
                          <w:t>cc</w:t>
                        </w:r>
                      </w:p>
                    </w:txbxContent>
                  </v:textbox>
                </v:rect>
                <v:shape id="Text Box 80912" o:spid="_x0000_s1429" type="#_x0000_t202" style="position:absolute;left:30045;top:6;width:530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" filled="f" stroked="f" strokeweight=".5pt">
                  <v:textbox>
                    <w:txbxContent>
                      <w:p w:rsidR="00DA5B67" w:rsidRPr="00C9525E" w:rsidRDefault="00DA5B67" w:rsidP="00E9766F">
                        <w:pPr>
                          <w:pStyle w:val="NormalWeb"/>
                          <w:spacing w:before="0" w:beforeAutospacing="0" w:after="200" w:afterAutospacing="0" w:line="276" w:lineRule="auto"/>
                          <w:rPr>
                            <w:sz w:val="20"/>
                            <w:szCs w:val="20"/>
                          </w:rPr>
                        </w:pPr>
                        <w:r w:rsidRPr="00C9525E">
                          <w:rPr>
                            <w:rFonts w:ascii="Arial" w:hAnsi="Arial"/>
                            <w:b/>
                            <w:bCs/>
                            <w:sz w:val="20"/>
                            <w:szCs w:val="20"/>
                            <w:lang w:val="en-US"/>
                          </w:rPr>
                          <w:t>(c)</w:t>
                        </w:r>
                      </w:p>
                    </w:txbxContent>
                  </v:textbox>
                </v:shape>
                <v:rect id="Rectangle 374" o:spid="_x0000_s1430" style="position:absolute;left:2539;top:8708;width:336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" filled="f" stroked="f">
                  <v:textbox inset="0,0,0,0">
                    <w:txbxContent>
                      <w:p w:rsidR="00DA5B67" w:rsidRPr="00C9525E" w:rsidRDefault="00DA5B67" w:rsidP="00E9766F">
                        <w:pPr>
                          <w:pStyle w:val="NormalWeb"/>
                          <w:spacing w:before="0" w:beforeAutospacing="0" w:after="200" w:afterAutospacing="0" w:line="276" w:lineRule="auto"/>
                          <w:rPr>
                            <w:color w:val="0070C0"/>
                            <w:sz w:val="20"/>
                            <w:szCs w:val="20"/>
                          </w:rPr>
                        </w:pPr>
                        <w:r w:rsidRPr="00C9525E">
                          <w:rPr>
                            <w:rFonts w:ascii="Symbol" w:hAnsi="Symbol"/>
                            <w:b/>
                            <w:bCs/>
                            <w:i/>
                            <w:iCs/>
                            <w:color w:val="0070C0"/>
                            <w:sz w:val="20"/>
                            <w:szCs w:val="20"/>
                            <w:lang w:val="en-US"/>
                          </w:rPr>
                          <w:t></w:t>
                        </w:r>
                        <w:r w:rsidRPr="00C9525E">
                          <w:rPr>
                            <w:rFonts w:ascii="Calibri" w:hAnsi="Calibri"/>
                            <w:b/>
                            <w:bCs/>
                            <w:i/>
                            <w:iCs/>
                            <w:color w:val="0070C0"/>
                            <w:position w:val="-6"/>
                            <w:sz w:val="20"/>
                            <w:szCs w:val="20"/>
                            <w:vertAlign w:val="subscript"/>
                            <w:lang w:val="en-US"/>
                          </w:rPr>
                          <w:t>axial</w:t>
                        </w:r>
                      </w:p>
                    </w:txbxContent>
                  </v:textbox>
                </v:rect>
                <v:rect id="Rectangle 375" o:spid="_x0000_s1431" style="position:absolute;left:3573;top:11236;width:335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" filled="f" stroked="f">
                  <v:textbox inset="0,0,0,0">
                    <w:txbxContent>
                      <w:p w:rsidR="00DA5B67" w:rsidRPr="00C9525E" w:rsidRDefault="00DA5B67" w:rsidP="00E9766F">
                        <w:pPr>
                          <w:pStyle w:val="NormalWeb"/>
                          <w:spacing w:before="0" w:beforeAutospacing="0" w:after="200" w:afterAutospacing="0" w:line="276" w:lineRule="auto"/>
                          <w:rPr>
                            <w:color w:val="FF0000"/>
                            <w:sz w:val="20"/>
                            <w:szCs w:val="20"/>
                          </w:rPr>
                        </w:pPr>
                        <w:r w:rsidRPr="00C9525E">
                          <w:rPr>
                            <w:rFonts w:ascii="Symbol" w:hAnsi="Symbol"/>
                            <w:b/>
                            <w:bCs/>
                            <w:i/>
                            <w:iCs/>
                            <w:color w:val="FF0000"/>
                            <w:sz w:val="20"/>
                            <w:szCs w:val="20"/>
                            <w:lang w:val="en-US"/>
                          </w:rPr>
                          <w:t></w:t>
                        </w:r>
                        <w:proofErr w:type="spellStart"/>
                        <w:r w:rsidRPr="00C9525E">
                          <w:rPr>
                            <w:rFonts w:ascii="Calibri" w:hAnsi="Calibri"/>
                            <w:b/>
                            <w:bCs/>
                            <w:i/>
                            <w:iCs/>
                            <w:color w:val="FF0000"/>
                            <w:position w:val="-6"/>
                            <w:sz w:val="20"/>
                            <w:szCs w:val="20"/>
                            <w:vertAlign w:val="subscript"/>
                            <w:lang w:val="en-US"/>
                          </w:rPr>
                          <w:t>lat</w:t>
                        </w:r>
                        <w:proofErr w:type="spellEnd"/>
                      </w:p>
                    </w:txbxContent>
                  </v:textbox>
                </v:rect>
                <v:rect id="Rectangle 376" o:spid="_x0000_s1432" style="position:absolute;left:8610;top:5479;width:460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" filled="f" stroked="f">
                  <v:textbox>
                    <w:txbxContent>
                      <w:p w:rsidR="00DA5B67" w:rsidRPr="00C9525E" w:rsidRDefault="00DA5B67" w:rsidP="00E9766F">
                        <w:pPr>
                          <w:pStyle w:val="NormalWeb"/>
                          <w:spacing w:before="0" w:beforeAutospacing="0" w:after="200" w:afterAutospacing="0" w:line="276" w:lineRule="auto"/>
                          <w:rPr>
                            <w:sz w:val="20"/>
                            <w:szCs w:val="20"/>
                          </w:rPr>
                        </w:pPr>
                        <w:r w:rsidRPr="00C9525E">
                          <w:rPr>
                            <w:rFonts w:ascii="Arial" w:hAnsi="Arial"/>
                            <w:b/>
                            <w:bCs/>
                            <w:sz w:val="20"/>
                            <w:szCs w:val="20"/>
                            <w:lang w:val="en-US"/>
                          </w:rPr>
                          <w:t>f</w:t>
                        </w:r>
                        <w:r w:rsidRPr="00C9525E">
                          <w:rPr>
                            <w:rFonts w:ascii="Arial" w:hAnsi="Arial"/>
                            <w:b/>
                            <w:bCs/>
                            <w:position w:val="-6"/>
                            <w:sz w:val="20"/>
                            <w:szCs w:val="20"/>
                            <w:vertAlign w:val="subscript"/>
                            <w:lang w:val="en-US"/>
                          </w:rPr>
                          <w:t>cc</w:t>
                        </w:r>
                      </w:p>
                    </w:txbxContent>
                  </v:textbox>
                </v:rect>
                <v:rect id="Rectangle 377" o:spid="_x0000_s1433" style="position:absolute;left:8264;top:7446;width:4603;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" filled="f" stroked="f">
                  <v:textbox>
                    <w:txbxContent>
                      <w:p w:rsidR="00DA5B67" w:rsidRPr="00C9525E" w:rsidRDefault="00DA5B67" w:rsidP="00E9766F">
                        <w:pPr>
                          <w:pStyle w:val="NormalWeb"/>
                          <w:spacing w:before="0" w:beforeAutospacing="0" w:after="200" w:afterAutospacing="0" w:line="276" w:lineRule="auto"/>
                          <w:rPr>
                            <w:sz w:val="20"/>
                            <w:szCs w:val="20"/>
                          </w:rPr>
                        </w:pPr>
                        <w:proofErr w:type="gramStart"/>
                        <w:r w:rsidRPr="00C9525E">
                          <w:rPr>
                            <w:rFonts w:ascii="Arial" w:hAnsi="Arial"/>
                            <w:b/>
                            <w:bCs/>
                            <w:sz w:val="20"/>
                            <w:szCs w:val="20"/>
                            <w:lang w:val="en-US"/>
                          </w:rPr>
                          <w:t>f</w:t>
                        </w:r>
                        <w:proofErr w:type="spellStart"/>
                        <w:r w:rsidRPr="00C9525E">
                          <w:rPr>
                            <w:rFonts w:ascii="Arial" w:hAnsi="Arial"/>
                            <w:b/>
                            <w:bCs/>
                            <w:position w:val="-6"/>
                            <w:sz w:val="20"/>
                            <w:szCs w:val="20"/>
                            <w:vertAlign w:val="subscript"/>
                            <w:lang w:val="en-US"/>
                          </w:rPr>
                          <w:t>cc,u</w:t>
                        </w:r>
                        <w:proofErr w:type="spellEnd"/>
                        <w:proofErr w:type="gramEnd"/>
                      </w:p>
                    </w:txbxContent>
                  </v:textbox>
                </v:rect>
                <v:shape id="Πλαίσιο κειμένου 14" o:spid="_x0000_s1434" type="#_x0000_t202" style="position:absolute;top:20980;width:57721;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" filled="f" stroked="f" strokeweight=".5pt">
                  <v:textbox>
                    <w:txbxContent>
                      <w:p w:rsidR="00DA5B67" w:rsidRPr="0047560C" w:rsidRDefault="00DA5B67" w:rsidP="00E9766F">
                        <w:pPr>
                          <w:widowControl w:val="0"/>
                          <w:tabs>
                            <w:tab w:val="clear" w:pos="340"/>
                            <w:tab w:val="clear" w:pos="680"/>
                          </w:tabs>
                          <w:spacing w:line="360" w:lineRule="auto"/>
                          <w:jc w:val="center"/>
                          <w:rPr>
                            <w:i/>
                            <w:color w:val="000000" w:themeColor="text1"/>
                            <w:sz w:val="20"/>
                          </w:rPr>
                        </w:pPr>
                        <w:r w:rsidRPr="006C1EB5">
                          <w:rPr>
                            <w:i/>
                            <w:color w:val="FF0000"/>
                            <w:sz w:val="20"/>
                          </w:rPr>
                          <w:t>Figure 9</w:t>
                        </w:r>
                        <w:r w:rsidRPr="006C1EB5">
                          <w:rPr>
                            <w:i/>
                            <w:color w:val="000000" w:themeColor="text1"/>
                            <w:sz w:val="20"/>
                          </w:rPr>
                          <w:t>:</w:t>
                        </w:r>
                        <w:r>
                          <w:rPr>
                            <w:i/>
                            <w:color w:val="000000" w:themeColor="text1"/>
                            <w:sz w:val="20"/>
                          </w:rPr>
                          <w:t xml:space="preserve"> </w:t>
                        </w:r>
                        <w:r w:rsidRPr="0047560C">
                          <w:rPr>
                            <w:i/>
                            <w:color w:val="000000" w:themeColor="text1"/>
                            <w:sz w:val="20"/>
                          </w:rPr>
                          <w:t>(a) Typical test of FRP confined concrete in compression. (b) Nomenclature for the stress-strain milestone points. (c) Axial-Load Moment interaction diagram of typical prismatic element.</w:t>
                        </w:r>
                      </w:p>
                      <w:p w:rsidR="00DA5B67" w:rsidRDefault="00DA5B67" w:rsidP="00E9766F"/>
                    </w:txbxContent>
                  </v:textbox>
                </v:shape>
                <w10:wrap type="topAndBottom"/>
              </v:group>
            </w:pict>
          </mc:Fallback>
        </mc:AlternateContent>
      </w:r>
      <w:r w:rsidR="0047560C">
        <w:rPr>
          <w:color w:val="000000" w:themeColor="text1"/>
          <w:szCs w:val="24"/>
        </w:rPr>
        <w:tab/>
      </w:r>
      <w:r w:rsidR="00035F61" w:rsidRPr="00035F61">
        <w:rPr>
          <w:color w:val="000000" w:themeColor="text1"/>
          <w:szCs w:val="24"/>
        </w:rPr>
        <w:t>A note of caution is in order regarding the available confinement models</w:t>
      </w:r>
      <w:r w:rsidR="00B74864">
        <w:rPr>
          <w:color w:val="000000" w:themeColor="text1"/>
          <w:szCs w:val="24"/>
        </w:rPr>
        <w:t>: a</w:t>
      </w:r>
      <w:r w:rsidR="00035F61" w:rsidRPr="00035F61">
        <w:rPr>
          <w:color w:val="000000" w:themeColor="text1"/>
          <w:szCs w:val="24"/>
        </w:rPr>
        <w:t>ll models listed in the literature have been calibrated against a very large database of tests conducted on axially compressed members [</w:t>
      </w:r>
      <w:r w:rsidR="00035F61" w:rsidRPr="006C1EB5">
        <w:rPr>
          <w:color w:val="FF0000"/>
          <w:szCs w:val="24"/>
        </w:rPr>
        <w:t xml:space="preserve">Fig. </w:t>
      </w:r>
      <w:r w:rsidR="00CA0F6D" w:rsidRPr="006C1EB5">
        <w:rPr>
          <w:color w:val="FF0000"/>
          <w:szCs w:val="24"/>
        </w:rPr>
        <w:t>9</w:t>
      </w:r>
      <w:r w:rsidR="00035F61" w:rsidRPr="00035F61">
        <w:rPr>
          <w:color w:val="000000" w:themeColor="text1"/>
          <w:szCs w:val="24"/>
        </w:rPr>
        <w:t xml:space="preserve">(a)].  Specimens were either reinforced or unreinforced.  Tests conducted correspond to the red point in the axial-load moment interaction diagram plotted in </w:t>
      </w:r>
      <w:r w:rsidR="00035F61" w:rsidRPr="006C1EB5">
        <w:rPr>
          <w:color w:val="FF0000"/>
          <w:szCs w:val="24"/>
        </w:rPr>
        <w:t xml:space="preserve">Fig. </w:t>
      </w:r>
      <w:r w:rsidR="00CA0F6D" w:rsidRPr="006C1EB5">
        <w:rPr>
          <w:color w:val="FF0000"/>
          <w:szCs w:val="24"/>
        </w:rPr>
        <w:t>9</w:t>
      </w:r>
      <w:r w:rsidR="00035F61" w:rsidRPr="00035F61">
        <w:rPr>
          <w:color w:val="000000" w:themeColor="text1"/>
          <w:szCs w:val="24"/>
        </w:rPr>
        <w:t xml:space="preserve">(c). The derived stress-strain relationships do not account for the strain gradient effects that occur due to flexural moments.  Using stress-strain relationships obtained from axial load tests, in order to model the stress-strain behavior of concrete in the confined compression zone of members under combined axial load and moment (range marked by green in </w:t>
      </w:r>
      <w:r w:rsidR="00035F61" w:rsidRPr="006C1EB5">
        <w:rPr>
          <w:color w:val="FF0000"/>
          <w:szCs w:val="24"/>
        </w:rPr>
        <w:t xml:space="preserve">Fig. </w:t>
      </w:r>
      <w:r w:rsidR="00CA0F6D" w:rsidRPr="006C1EB5">
        <w:rPr>
          <w:color w:val="FF0000"/>
          <w:szCs w:val="24"/>
        </w:rPr>
        <w:t>9</w:t>
      </w:r>
      <w:r w:rsidR="00035F61" w:rsidRPr="00035F61">
        <w:rPr>
          <w:color w:val="000000" w:themeColor="text1"/>
          <w:szCs w:val="24"/>
        </w:rPr>
        <w:t>(c)) is a point of inconsistency in the FRP-related literature.</w:t>
      </w:r>
    </w:p>
    <w:p w:rsidR="00035F61" w:rsidRDefault="00A85313" w:rsidP="0055613B">
      <w:pPr>
        <w:pStyle w:val="Heading2"/>
        <w:numPr>
          <w:ilvl w:val="0"/>
          <w:numId w:val="0"/>
        </w:numPr>
        <w:spacing w:before="480" w:line="360" w:lineRule="auto"/>
        <w:ind w:left="1361" w:hanging="1361"/>
      </w:pPr>
      <w:r>
        <w:rPr>
          <w:lang w:val="en-GB"/>
        </w:rPr>
        <w:lastRenderedPageBreak/>
        <w:t>7</w:t>
      </w:r>
      <w:r w:rsidR="004E0588">
        <w:rPr>
          <w:lang w:val="en-GB"/>
        </w:rPr>
        <w:t xml:space="preserve">. </w:t>
      </w:r>
      <w:r w:rsidR="00035F61" w:rsidRPr="00035F61">
        <w:rPr>
          <w:lang w:val="en-GB"/>
        </w:rPr>
        <w:t>Acceptance</w:t>
      </w:r>
      <w:r w:rsidR="00035F61" w:rsidRPr="00035F61">
        <w:t xml:space="preserve"> criteria and safety evaluation</w:t>
      </w:r>
    </w:p>
    <w:p w:rsidR="00035F61" w:rsidRPr="00E9766F" w:rsidRDefault="00A85313" w:rsidP="0055613B">
      <w:pPr>
        <w:pStyle w:val="Heading3"/>
        <w:numPr>
          <w:ilvl w:val="0"/>
          <w:numId w:val="0"/>
        </w:numPr>
        <w:spacing w:before="240" w:after="240" w:line="360" w:lineRule="auto"/>
        <w:rPr>
          <w:sz w:val="26"/>
          <w:szCs w:val="26"/>
          <w:lang w:val="en-GB"/>
        </w:rPr>
      </w:pPr>
      <w:r>
        <w:rPr>
          <w:sz w:val="26"/>
          <w:szCs w:val="26"/>
          <w:lang w:val="en-GB"/>
        </w:rPr>
        <w:t>7</w:t>
      </w:r>
      <w:r w:rsidR="004E0588" w:rsidRPr="00E9766F">
        <w:rPr>
          <w:sz w:val="26"/>
          <w:szCs w:val="26"/>
          <w:lang w:val="en-GB"/>
        </w:rPr>
        <w:t xml:space="preserve">.1 </w:t>
      </w:r>
      <w:r w:rsidR="00035F61" w:rsidRPr="00E9766F">
        <w:rPr>
          <w:sz w:val="26"/>
          <w:szCs w:val="26"/>
          <w:lang w:val="en-GB"/>
        </w:rPr>
        <w:t>Rotation capacity and displacement ductility of FRP confined members</w:t>
      </w:r>
    </w:p>
    <w:p w:rsidR="00035F61" w:rsidRPr="00035F61" w:rsidRDefault="00E9766F" w:rsidP="00693579">
      <w:pPr>
        <w:widowControl w:val="0"/>
        <w:numPr>
          <w:ilvl w:val="4"/>
          <w:numId w:val="0"/>
        </w:numPr>
        <w:tabs>
          <w:tab w:val="num" w:pos="0"/>
        </w:tabs>
        <w:adjustRightInd w:val="0"/>
        <w:spacing w:line="360" w:lineRule="auto"/>
        <w:jc w:val="both"/>
        <w:textAlignment w:val="baseline"/>
        <w:outlineLvl w:val="4"/>
        <w:rPr>
          <w:bCs/>
          <w:iCs/>
          <w:color w:val="000000" w:themeColor="text1"/>
          <w:szCs w:val="24"/>
          <w:lang w:val="en-GB"/>
        </w:rPr>
      </w:pPr>
      <w:bookmarkStart w:id="13" w:name="_Ref117707575"/>
      <w:bookmarkStart w:id="14" w:name="_Toc137534691"/>
      <w:r>
        <w:rPr>
          <w:bCs/>
          <w:iCs/>
          <w:color w:val="000000" w:themeColor="text1"/>
          <w:szCs w:val="24"/>
          <w:lang w:val="en-GB"/>
        </w:rPr>
        <w:tab/>
      </w:r>
      <w:r w:rsidR="00035F61" w:rsidRPr="00035F61">
        <w:rPr>
          <w:bCs/>
          <w:iCs/>
          <w:color w:val="000000" w:themeColor="text1"/>
          <w:szCs w:val="24"/>
          <w:lang w:val="en-GB"/>
        </w:rPr>
        <w:t xml:space="preserve">Based on ample experimental documentation, RC beams, columns and walls, retrofitted with FRP jackets in the critical regions, can develop significant rotation capacity and displacement ductility.  </w:t>
      </w:r>
    </w:p>
    <w:p w:rsidR="00035F61" w:rsidRDefault="00D16230" w:rsidP="00693579">
      <w:pPr>
        <w:widowControl w:val="0"/>
        <w:numPr>
          <w:ilvl w:val="4"/>
          <w:numId w:val="0"/>
        </w:numPr>
        <w:tabs>
          <w:tab w:val="num" w:pos="0"/>
        </w:tabs>
        <w:adjustRightInd w:val="0"/>
        <w:spacing w:line="360" w:lineRule="auto"/>
        <w:jc w:val="both"/>
        <w:textAlignment w:val="baseline"/>
        <w:outlineLvl w:val="4"/>
        <w:rPr>
          <w:bCs/>
          <w:iCs/>
          <w:color w:val="000000" w:themeColor="text1"/>
          <w:szCs w:val="24"/>
          <w:lang w:val="en-GB"/>
        </w:rPr>
      </w:pPr>
      <w:r>
        <w:rPr>
          <w:bCs/>
          <w:iCs/>
          <w:color w:val="000000" w:themeColor="text1"/>
          <w:szCs w:val="24"/>
          <w:lang w:val="en-GB"/>
        </w:rPr>
        <w:tab/>
      </w:r>
      <w:r w:rsidR="00035F61" w:rsidRPr="00035F61">
        <w:rPr>
          <w:bCs/>
          <w:iCs/>
          <w:color w:val="000000" w:themeColor="text1"/>
          <w:szCs w:val="24"/>
          <w:lang w:val="en-GB"/>
        </w:rPr>
        <w:t>Rotation capacity refers to the maximum angle that may sustained between the chord of the member in the displaced position and the normal to the end cross sections (</w:t>
      </w:r>
      <w:r w:rsidR="00035F61" w:rsidRPr="006C1EB5">
        <w:rPr>
          <w:bCs/>
          <w:iCs/>
          <w:color w:val="FF0000"/>
          <w:szCs w:val="24"/>
          <w:lang w:val="en-GB"/>
        </w:rPr>
        <w:t xml:space="preserve">Fig. </w:t>
      </w:r>
      <w:r w:rsidR="00CA0F6D" w:rsidRPr="006C1EB5">
        <w:rPr>
          <w:bCs/>
          <w:iCs/>
          <w:color w:val="FF0000"/>
          <w:szCs w:val="24"/>
          <w:lang w:val="en-GB"/>
        </w:rPr>
        <w:t>10</w:t>
      </w:r>
      <w:r w:rsidR="00035F61" w:rsidRPr="00035F61">
        <w:rPr>
          <w:bCs/>
          <w:iCs/>
          <w:color w:val="000000" w:themeColor="text1"/>
          <w:szCs w:val="24"/>
          <w:lang w:val="en-GB"/>
        </w:rPr>
        <w:t>).</w:t>
      </w:r>
    </w:p>
    <w:p w:rsidR="00035F61" w:rsidRPr="00035F61" w:rsidRDefault="00D16230" w:rsidP="00693579">
      <w:pPr>
        <w:widowControl w:val="0"/>
        <w:numPr>
          <w:ilvl w:val="4"/>
          <w:numId w:val="0"/>
        </w:numPr>
        <w:tabs>
          <w:tab w:val="num" w:pos="0"/>
        </w:tabs>
        <w:adjustRightInd w:val="0"/>
        <w:spacing w:line="360" w:lineRule="auto"/>
        <w:jc w:val="both"/>
        <w:textAlignment w:val="baseline"/>
        <w:outlineLvl w:val="4"/>
        <w:rPr>
          <w:b/>
          <w:bCs/>
          <w:iCs/>
          <w:color w:val="000000" w:themeColor="text1"/>
          <w:szCs w:val="24"/>
          <w:lang w:val="en-GB"/>
        </w:rPr>
      </w:pPr>
      <w:r>
        <w:rPr>
          <w:bCs/>
          <w:color w:val="000000" w:themeColor="text1"/>
          <w:szCs w:val="24"/>
          <w:lang w:val="en-GB" w:eastAsia="ja-JP"/>
        </w:rPr>
        <w:tab/>
      </w:r>
      <w:r w:rsidR="00035F61" w:rsidRPr="00035F61">
        <w:rPr>
          <w:bCs/>
          <w:color w:val="000000" w:themeColor="text1"/>
          <w:szCs w:val="24"/>
          <w:lang w:val="en-GB" w:eastAsia="ja-JP"/>
        </w:rPr>
        <w:t xml:space="preserve">The ultimate chord rotation, </w:t>
      </w:r>
      <w:r w:rsidR="00C40792" w:rsidRPr="00C40792">
        <w:rPr>
          <w:bCs/>
          <w:i/>
          <w:color w:val="000000" w:themeColor="text1"/>
          <w:szCs w:val="24"/>
          <w:lang w:val="en-GB" w:eastAsia="ja-JP"/>
        </w:rPr>
        <w:sym w:font="Symbol" w:char="F071"/>
      </w:r>
      <w:r w:rsidR="00C40792" w:rsidRPr="00C40792">
        <w:rPr>
          <w:bCs/>
          <w:i/>
          <w:color w:val="000000" w:themeColor="text1"/>
          <w:szCs w:val="24"/>
          <w:lang w:val="en-GB" w:eastAsia="ja-JP"/>
        </w:rPr>
        <w:softHyphen/>
      </w:r>
      <w:r w:rsidR="00C40792" w:rsidRPr="00C40792">
        <w:rPr>
          <w:bCs/>
          <w:i/>
          <w:color w:val="000000" w:themeColor="text1"/>
          <w:szCs w:val="24"/>
          <w:vertAlign w:val="subscript"/>
          <w:lang w:val="en-GB" w:eastAsia="ja-JP"/>
        </w:rPr>
        <w:t>u</w:t>
      </w:r>
      <w:r w:rsidR="00035F61" w:rsidRPr="00035F61">
        <w:rPr>
          <w:color w:val="000000" w:themeColor="text1"/>
          <w:szCs w:val="24"/>
          <w:lang w:val="en-GB"/>
        </w:rPr>
        <w:t xml:space="preserve">, </w:t>
      </w:r>
      <w:r w:rsidR="00035F61" w:rsidRPr="00035F61">
        <w:rPr>
          <w:bCs/>
          <w:color w:val="000000" w:themeColor="text1"/>
          <w:szCs w:val="24"/>
          <w:lang w:val="en-GB" w:eastAsia="ja-JP"/>
        </w:rPr>
        <w:t>of members strengthened with FRP confinement, may be estimated using one of the following procedures</w:t>
      </w:r>
      <w:r w:rsidR="00035F61" w:rsidRPr="00035F61">
        <w:rPr>
          <w:color w:val="000000" w:themeColor="text1"/>
          <w:szCs w:val="24"/>
          <w:lang w:val="en-GB"/>
        </w:rPr>
        <w:t>:</w:t>
      </w:r>
      <w:r w:rsidR="00676775" w:rsidRPr="00676775">
        <w:rPr>
          <w:bCs/>
          <w:noProof/>
          <w:color w:val="000000" w:themeColor="text1"/>
          <w:szCs w:val="24"/>
        </w:rPr>
        <w:t xml:space="preserve"> </w:t>
      </w:r>
    </w:p>
    <w:p w:rsidR="00035F61" w:rsidRPr="006C0CE7" w:rsidRDefault="00866AF4" w:rsidP="006C0CE7">
      <w:pPr>
        <w:widowControl w:val="0"/>
        <w:tabs>
          <w:tab w:val="clear" w:pos="340"/>
          <w:tab w:val="clear" w:pos="680"/>
          <w:tab w:val="center" w:pos="4820"/>
          <w:tab w:val="right" w:pos="9640"/>
        </w:tabs>
        <w:adjustRightInd w:val="0"/>
        <w:spacing w:line="360" w:lineRule="auto"/>
        <w:jc w:val="both"/>
        <w:textAlignment w:val="baseline"/>
        <w:rPr>
          <w:rFonts w:eastAsia="SimSun"/>
          <w:color w:val="000000" w:themeColor="text1"/>
          <w:szCs w:val="24"/>
          <w:lang w:val="en-GB" w:eastAsia="zh-CN"/>
        </w:rPr>
      </w:pPr>
      <w:r>
        <w:rPr>
          <w:bCs/>
          <w:noProof/>
          <w:color w:val="000000" w:themeColor="text1"/>
          <w:szCs w:val="24"/>
          <w:lang w:val="el-GR" w:eastAsia="el-GR"/>
        </w:rPr>
        <mc:AlternateContent>
          <mc:Choice Requires="wpc">
            <w:drawing>
              <wp:anchor distT="0" distB="0" distL="114300" distR="114300" simplePos="0" relativeHeight="251759616" behindDoc="0" locked="0" layoutInCell="1" allowOverlap="1" wp14:anchorId="7D2DC8FD" wp14:editId="70EFF3D4">
                <wp:simplePos x="0" y="0"/>
                <wp:positionH relativeFrom="column">
                  <wp:posOffset>-5080</wp:posOffset>
                </wp:positionH>
                <wp:positionV relativeFrom="paragraph">
                  <wp:posOffset>-196850</wp:posOffset>
                </wp:positionV>
                <wp:extent cx="5810250" cy="2426970"/>
                <wp:effectExtent l="0" t="0" r="0" b="0"/>
                <wp:wrapTopAndBottom/>
                <wp:docPr id="433" name="Καμβάς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342" name="Πλαίσιο κειμένου 22052"/>
                        <wps:cNvSpPr txBox="1">
                          <a:spLocks noChangeArrowheads="1"/>
                        </wps:cNvSpPr>
                        <wps:spPr bwMode="auto">
                          <a:xfrm>
                            <a:off x="0" y="1904365"/>
                            <a:ext cx="578929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E31276" w:rsidRDefault="00DA5B67" w:rsidP="000F4B65">
                              <w:pPr>
                                <w:jc w:val="center"/>
                                <w:rPr>
                                  <w:color w:val="FF0000"/>
                                  <w:sz w:val="20"/>
                                </w:rPr>
                              </w:pPr>
                              <w:r w:rsidRPr="006C1EB5">
                                <w:rPr>
                                  <w:bCs/>
                                  <w:i/>
                                  <w:iCs/>
                                  <w:color w:val="FF0000"/>
                                  <w:sz w:val="20"/>
                                  <w:lang w:val="en-GB"/>
                                </w:rPr>
                                <w:t xml:space="preserve">Figure 10:  Definition of chord rotation </w:t>
                              </w:r>
                              <w:r w:rsidRPr="006C1EB5">
                                <w:rPr>
                                  <w:rFonts w:ascii="Symbol" w:hAnsi="Symbol"/>
                                  <w:bCs/>
                                  <w:i/>
                                  <w:iCs/>
                                  <w:color w:val="FF0000"/>
                                  <w:sz w:val="20"/>
                                  <w:lang w:val="en-GB"/>
                                </w:rPr>
                                <w:t></w:t>
                              </w:r>
                              <w:r w:rsidRPr="006C1EB5">
                                <w:rPr>
                                  <w:bCs/>
                                  <w:i/>
                                  <w:iCs/>
                                  <w:color w:val="FF0000"/>
                                  <w:sz w:val="20"/>
                                  <w:lang w:val="en-GB"/>
                                </w:rPr>
                                <w:t xml:space="preserve"> when the transverse elements (i.e. beams) a) do and b) do not participate in the deformation of the storey.</w:t>
                              </w:r>
                              <w:r w:rsidRPr="00E31276">
                                <w:rPr>
                                  <w:bCs/>
                                  <w:i/>
                                  <w:iCs/>
                                  <w:color w:val="FF0000"/>
                                  <w:sz w:val="20"/>
                                  <w:lang w:val="en-GB"/>
                                </w:rPr>
                                <w:t xml:space="preserve"> </w:t>
                              </w:r>
                            </w:p>
                          </w:txbxContent>
                        </wps:txbx>
                        <wps:bodyPr rot="0" vert="horz" wrap="square" lIns="91440" tIns="45720" rIns="91440" bIns="45720" anchor="t" anchorCtr="0" upright="1">
                          <a:noAutofit/>
                        </wps:bodyPr>
                      </wps:wsp>
                      <wpg:wgp>
                        <wpg:cNvPr id="44343" name="Group 1487"/>
                        <wpg:cNvGrpSpPr>
                          <a:grpSpLocks/>
                        </wpg:cNvGrpSpPr>
                        <wpg:grpSpPr bwMode="auto">
                          <a:xfrm>
                            <a:off x="3252470" y="59055"/>
                            <a:ext cx="1354455" cy="1711960"/>
                            <a:chOff x="6502" y="2620"/>
                            <a:chExt cx="2133" cy="2696"/>
                          </a:xfrm>
                        </wpg:grpSpPr>
                        <wps:wsp>
                          <wps:cNvPr id="44344" name="Freeform 77"/>
                          <wps:cNvSpPr>
                            <a:spLocks/>
                          </wps:cNvSpPr>
                          <wps:spPr bwMode="auto">
                            <a:xfrm>
                              <a:off x="7079" y="2774"/>
                              <a:ext cx="1188" cy="2371"/>
                            </a:xfrm>
                            <a:custGeom>
                              <a:avLst/>
                              <a:gdLst>
                                <a:gd name="T0" fmla="*/ 0 w 755374"/>
                                <a:gd name="T1" fmla="*/ 0 h 1486894"/>
                                <a:gd name="T2" fmla="*/ 0 w 755374"/>
                                <a:gd name="T3" fmla="*/ 0 h 1486894"/>
                                <a:gd name="T4" fmla="*/ 0 w 755374"/>
                                <a:gd name="T5" fmla="*/ 0 h 1486894"/>
                                <a:gd name="T6" fmla="*/ 0 w 755374"/>
                                <a:gd name="T7" fmla="*/ 0 h 1486894"/>
                                <a:gd name="T8" fmla="*/ 0 w 755374"/>
                                <a:gd name="T9" fmla="*/ 0 h 1486894"/>
                                <a:gd name="T10" fmla="*/ 0 w 755374"/>
                                <a:gd name="T11" fmla="*/ 0 h 1486894"/>
                                <a:gd name="T12" fmla="*/ 0 w 755374"/>
                                <a:gd name="T13" fmla="*/ 0 h 1486894"/>
                                <a:gd name="T14" fmla="*/ 0 w 755374"/>
                                <a:gd name="T15" fmla="*/ 0 h 1486894"/>
                                <a:gd name="T16" fmla="*/ 0 w 755374"/>
                                <a:gd name="T17" fmla="*/ 0 h 1486894"/>
                                <a:gd name="T18" fmla="*/ 0 w 755374"/>
                                <a:gd name="T19" fmla="*/ 0 h 1486894"/>
                                <a:gd name="T20" fmla="*/ 0 w 755374"/>
                                <a:gd name="T21" fmla="*/ 0 h 1486894"/>
                                <a:gd name="T22" fmla="*/ 0 w 755374"/>
                                <a:gd name="T23" fmla="*/ 0 h 1486894"/>
                                <a:gd name="T24" fmla="*/ 0 w 755374"/>
                                <a:gd name="T25" fmla="*/ 0 h 1486894"/>
                                <a:gd name="T26" fmla="*/ 0 w 755374"/>
                                <a:gd name="T27" fmla="*/ 0 h 1486894"/>
                                <a:gd name="T28" fmla="*/ 0 w 755374"/>
                                <a:gd name="T29" fmla="*/ 0 h 1486894"/>
                                <a:gd name="T30" fmla="*/ 0 w 755374"/>
                                <a:gd name="T31" fmla="*/ 0 h 1486894"/>
                                <a:gd name="T32" fmla="*/ 0 w 755374"/>
                                <a:gd name="T33" fmla="*/ 0 h 1486894"/>
                                <a:gd name="T34" fmla="*/ 0 w 755374"/>
                                <a:gd name="T35" fmla="*/ 0 h 1486894"/>
                                <a:gd name="T36" fmla="*/ 0 w 755374"/>
                                <a:gd name="T37" fmla="*/ 0 h 1486894"/>
                                <a:gd name="T38" fmla="*/ 0 w 755374"/>
                                <a:gd name="T39" fmla="*/ 0 h 1486894"/>
                                <a:gd name="T40" fmla="*/ 0 w 755374"/>
                                <a:gd name="T41" fmla="*/ 0 h 1486894"/>
                                <a:gd name="T42" fmla="*/ 0 w 755374"/>
                                <a:gd name="T43" fmla="*/ 0 h 1486894"/>
                                <a:gd name="T44" fmla="*/ 0 w 755374"/>
                                <a:gd name="T45" fmla="*/ 0 h 148689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55374" h="1486894">
                                  <a:moveTo>
                                    <a:pt x="580445" y="0"/>
                                  </a:moveTo>
                                  <a:lnTo>
                                    <a:pt x="564542" y="190832"/>
                                  </a:lnTo>
                                  <a:lnTo>
                                    <a:pt x="508883" y="397566"/>
                                  </a:lnTo>
                                  <a:lnTo>
                                    <a:pt x="437321" y="532738"/>
                                  </a:lnTo>
                                  <a:lnTo>
                                    <a:pt x="341906" y="659959"/>
                                  </a:lnTo>
                                  <a:lnTo>
                                    <a:pt x="230588" y="779228"/>
                                  </a:lnTo>
                                  <a:lnTo>
                                    <a:pt x="143123" y="906449"/>
                                  </a:lnTo>
                                  <a:lnTo>
                                    <a:pt x="87464" y="1049573"/>
                                  </a:lnTo>
                                  <a:lnTo>
                                    <a:pt x="31805" y="1248355"/>
                                  </a:lnTo>
                                  <a:lnTo>
                                    <a:pt x="0" y="1463040"/>
                                  </a:lnTo>
                                  <a:lnTo>
                                    <a:pt x="166977" y="1486894"/>
                                  </a:lnTo>
                                  <a:lnTo>
                                    <a:pt x="182880" y="1367625"/>
                                  </a:lnTo>
                                  <a:lnTo>
                                    <a:pt x="214685" y="1232453"/>
                                  </a:lnTo>
                                  <a:lnTo>
                                    <a:pt x="246490" y="1097280"/>
                                  </a:lnTo>
                                  <a:lnTo>
                                    <a:pt x="310101" y="978011"/>
                                  </a:lnTo>
                                  <a:lnTo>
                                    <a:pt x="389614" y="890546"/>
                                  </a:lnTo>
                                  <a:lnTo>
                                    <a:pt x="548640" y="691764"/>
                                  </a:lnTo>
                                  <a:lnTo>
                                    <a:pt x="652007" y="516835"/>
                                  </a:lnTo>
                                  <a:lnTo>
                                    <a:pt x="707666" y="381663"/>
                                  </a:lnTo>
                                  <a:lnTo>
                                    <a:pt x="731520" y="230588"/>
                                  </a:lnTo>
                                  <a:lnTo>
                                    <a:pt x="755374" y="47708"/>
                                  </a:lnTo>
                                  <a:lnTo>
                                    <a:pt x="755374" y="18340"/>
                                  </a:lnTo>
                                  <a:lnTo>
                                    <a:pt x="580445" y="0"/>
                                  </a:lnTo>
                                  <a:close/>
                                </a:path>
                              </a:pathLst>
                            </a:custGeom>
                            <a:solidFill>
                              <a:srgbClr val="EAEAEA"/>
                            </a:solidFill>
                            <a:ln w="6350">
                              <a:solidFill>
                                <a:schemeClr val="tx1">
                                  <a:lumMod val="95000"/>
                                  <a:lumOff val="5000"/>
                                </a:schemeClr>
                              </a:solidFill>
                              <a:round/>
                              <a:headEnd/>
                              <a:tailEnd/>
                            </a:ln>
                          </wps:spPr>
                          <wps:bodyPr rot="0" vert="horz" wrap="square" lIns="91440" tIns="45720" rIns="91440" bIns="45720" anchor="ctr" anchorCtr="0" upright="1">
                            <a:noAutofit/>
                          </wps:bodyPr>
                        </wps:wsp>
                        <wps:wsp>
                          <wps:cNvPr id="44345" name="Rectangle 78"/>
                          <wps:cNvSpPr>
                            <a:spLocks noChangeArrowheads="1"/>
                          </wps:cNvSpPr>
                          <wps:spPr bwMode="auto">
                            <a:xfrm>
                              <a:off x="7663" y="2620"/>
                              <a:ext cx="972" cy="193"/>
                            </a:xfrm>
                            <a:prstGeom prst="rect">
                              <a:avLst/>
                            </a:prstGeom>
                            <a:pattFill prst="ltDnDiag">
                              <a:fgClr>
                                <a:schemeClr val="tx1">
                                  <a:lumMod val="100000"/>
                                  <a:lumOff val="0"/>
                                </a:schemeClr>
                              </a:fgClr>
                              <a:bgClr>
                                <a:schemeClr val="bg1">
                                  <a:lumMod val="100000"/>
                                  <a:lumOff val="0"/>
                                </a:schemeClr>
                              </a:bgClr>
                            </a:pattFill>
                            <a:ln w="6350">
                              <a:solidFill>
                                <a:schemeClr val="tx1">
                                  <a:lumMod val="95000"/>
                                  <a:lumOff val="5000"/>
                                </a:schemeClr>
                              </a:solidFill>
                              <a:miter lim="800000"/>
                              <a:headEnd/>
                              <a:tailEnd/>
                            </a:ln>
                          </wps:spPr>
                          <wps:bodyPr rot="0" vert="horz" wrap="square" lIns="91440" tIns="45720" rIns="91440" bIns="45720" anchor="ctr" anchorCtr="0" upright="1">
                            <a:noAutofit/>
                          </wps:bodyPr>
                        </wps:wsp>
                        <wps:wsp>
                          <wps:cNvPr id="44346" name="Rectangle 79"/>
                          <wps:cNvSpPr>
                            <a:spLocks noChangeArrowheads="1"/>
                          </wps:cNvSpPr>
                          <wps:spPr bwMode="auto">
                            <a:xfrm>
                              <a:off x="6707" y="5123"/>
                              <a:ext cx="972" cy="193"/>
                            </a:xfrm>
                            <a:prstGeom prst="rect">
                              <a:avLst/>
                            </a:prstGeom>
                            <a:pattFill prst="ltDnDiag">
                              <a:fgClr>
                                <a:schemeClr val="tx1">
                                  <a:lumMod val="100000"/>
                                  <a:lumOff val="0"/>
                                </a:schemeClr>
                              </a:fgClr>
                              <a:bgClr>
                                <a:schemeClr val="bg1">
                                  <a:lumMod val="100000"/>
                                  <a:lumOff val="0"/>
                                </a:schemeClr>
                              </a:bgClr>
                            </a:pattFill>
                            <a:ln w="6350">
                              <a:solidFill>
                                <a:schemeClr val="tx1">
                                  <a:lumMod val="95000"/>
                                  <a:lumOff val="5000"/>
                                </a:schemeClr>
                              </a:solidFill>
                              <a:miter lim="800000"/>
                              <a:headEnd/>
                              <a:tailEnd/>
                            </a:ln>
                          </wps:spPr>
                          <wps:bodyPr rot="0" vert="horz" wrap="square" lIns="91440" tIns="45720" rIns="91440" bIns="45720" anchor="ctr" anchorCtr="0" upright="1">
                            <a:noAutofit/>
                          </wps:bodyPr>
                        </wps:wsp>
                        <wps:wsp>
                          <wps:cNvPr id="44347" name="Freeform 82"/>
                          <wps:cNvSpPr>
                            <a:spLocks/>
                          </wps:cNvSpPr>
                          <wps:spPr bwMode="auto">
                            <a:xfrm>
                              <a:off x="7204" y="2818"/>
                              <a:ext cx="938" cy="2310"/>
                            </a:xfrm>
                            <a:custGeom>
                              <a:avLst/>
                              <a:gdLst>
                                <a:gd name="T0" fmla="*/ 0 w 595280"/>
                                <a:gd name="T1" fmla="*/ 0 h 1466722"/>
                                <a:gd name="T2" fmla="*/ 0 w 595280"/>
                                <a:gd name="T3" fmla="*/ 0 h 1466722"/>
                                <a:gd name="T4" fmla="*/ 0 60000 65536"/>
                                <a:gd name="T5" fmla="*/ 0 60000 65536"/>
                              </a:gdLst>
                              <a:ahLst/>
                              <a:cxnLst>
                                <a:cxn ang="T4">
                                  <a:pos x="T0" y="T1"/>
                                </a:cxn>
                                <a:cxn ang="T5">
                                  <a:pos x="T2" y="T3"/>
                                </a:cxn>
                              </a:cxnLst>
                              <a:rect l="0" t="0" r="r" b="b"/>
                              <a:pathLst>
                                <a:path w="595280" h="1466722">
                                  <a:moveTo>
                                    <a:pt x="0" y="1466722"/>
                                  </a:moveTo>
                                  <a:lnTo>
                                    <a:pt x="595280"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348" name="Freeform 83"/>
                          <wps:cNvSpPr>
                            <a:spLocks/>
                          </wps:cNvSpPr>
                          <wps:spPr bwMode="auto">
                            <a:xfrm>
                              <a:off x="8022" y="3159"/>
                              <a:ext cx="116" cy="29"/>
                            </a:xfrm>
                            <a:custGeom>
                              <a:avLst/>
                              <a:gdLst>
                                <a:gd name="T0" fmla="*/ 0 w 73643"/>
                                <a:gd name="T1" fmla="*/ 0 h 18410"/>
                                <a:gd name="T2" fmla="*/ 0 w 73643"/>
                                <a:gd name="T3" fmla="*/ 0 h 18410"/>
                                <a:gd name="T4" fmla="*/ 0 60000 65536"/>
                                <a:gd name="T5" fmla="*/ 0 60000 65536"/>
                              </a:gdLst>
                              <a:ahLst/>
                              <a:cxnLst>
                                <a:cxn ang="T4">
                                  <a:pos x="T0" y="T1"/>
                                </a:cxn>
                                <a:cxn ang="T5">
                                  <a:pos x="T2" y="T3"/>
                                </a:cxn>
                              </a:cxnLst>
                              <a:rect l="0" t="0" r="r" b="b"/>
                              <a:pathLst>
                                <a:path w="73643" h="18410">
                                  <a:moveTo>
                                    <a:pt x="0" y="0"/>
                                  </a:moveTo>
                                  <a:lnTo>
                                    <a:pt x="73643" y="18410"/>
                                  </a:ln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349" name="Freeform 84"/>
                          <wps:cNvSpPr>
                            <a:spLocks/>
                          </wps:cNvSpPr>
                          <wps:spPr bwMode="auto">
                            <a:xfrm>
                              <a:off x="7222" y="4741"/>
                              <a:ext cx="115" cy="28"/>
                            </a:xfrm>
                            <a:custGeom>
                              <a:avLst/>
                              <a:gdLst>
                                <a:gd name="T0" fmla="*/ 0 w 73643"/>
                                <a:gd name="T1" fmla="*/ 0 h 18410"/>
                                <a:gd name="T2" fmla="*/ 0 w 73643"/>
                                <a:gd name="T3" fmla="*/ 0 h 18410"/>
                                <a:gd name="T4" fmla="*/ 0 60000 65536"/>
                                <a:gd name="T5" fmla="*/ 0 60000 65536"/>
                              </a:gdLst>
                              <a:ahLst/>
                              <a:cxnLst>
                                <a:cxn ang="T4">
                                  <a:pos x="T0" y="T1"/>
                                </a:cxn>
                                <a:cxn ang="T5">
                                  <a:pos x="T2" y="T3"/>
                                </a:cxn>
                              </a:cxnLst>
                              <a:rect l="0" t="0" r="r" b="b"/>
                              <a:pathLst>
                                <a:path w="73643" h="18410">
                                  <a:moveTo>
                                    <a:pt x="0" y="0"/>
                                  </a:moveTo>
                                  <a:lnTo>
                                    <a:pt x="73643" y="18410"/>
                                  </a:ln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350" name="Text Box 85"/>
                          <wps:cNvSpPr txBox="1">
                            <a:spLocks noChangeArrowheads="1"/>
                          </wps:cNvSpPr>
                          <wps:spPr bwMode="auto">
                            <a:xfrm>
                              <a:off x="7842" y="3156"/>
                              <a:ext cx="36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Default="00DA5B67" w:rsidP="000F4B65">
                                <w:pPr>
                                  <w:pStyle w:val="NormalWeb"/>
                                  <w:spacing w:before="0" w:beforeAutospacing="0" w:after="200" w:afterAutospacing="0" w:line="276" w:lineRule="auto"/>
                                </w:pPr>
                                <w:r>
                                  <w:rPr>
                                    <w:rFonts w:ascii="Calibri" w:eastAsia="Times New Roman" w:hAnsi="Calibri"/>
                                    <w:b/>
                                    <w:bCs/>
                                    <w:sz w:val="20"/>
                                    <w:szCs w:val="20"/>
                                  </w:rPr>
                                  <w:t>θ</w:t>
                                </w:r>
                              </w:p>
                            </w:txbxContent>
                          </wps:txbx>
                          <wps:bodyPr rot="0" vert="horz" wrap="square" lIns="91440" tIns="45720" rIns="91440" bIns="45720" anchor="t" anchorCtr="0" upright="1">
                            <a:noAutofit/>
                          </wps:bodyPr>
                        </wps:wsp>
                        <wps:wsp>
                          <wps:cNvPr id="44351" name="Text Box 86"/>
                          <wps:cNvSpPr txBox="1">
                            <a:spLocks noChangeArrowheads="1"/>
                          </wps:cNvSpPr>
                          <wps:spPr bwMode="auto">
                            <a:xfrm>
                              <a:off x="7124" y="4411"/>
                              <a:ext cx="36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Default="00DA5B67" w:rsidP="000F4B65">
                                <w:pPr>
                                  <w:pStyle w:val="NormalWeb"/>
                                  <w:spacing w:before="0" w:beforeAutospacing="0" w:after="200" w:afterAutospacing="0" w:line="276" w:lineRule="auto"/>
                                </w:pPr>
                                <w:r>
                                  <w:rPr>
                                    <w:rFonts w:ascii="Calibri" w:eastAsia="Times New Roman" w:hAnsi="Calibri"/>
                                    <w:b/>
                                    <w:bCs/>
                                    <w:sz w:val="20"/>
                                    <w:szCs w:val="20"/>
                                  </w:rPr>
                                  <w:t>θ</w:t>
                                </w:r>
                              </w:p>
                            </w:txbxContent>
                          </wps:txbx>
                          <wps:bodyPr rot="0" vert="horz" wrap="square" lIns="91440" tIns="45720" rIns="91440" bIns="45720" anchor="t" anchorCtr="0" upright="1">
                            <a:noAutofit/>
                          </wps:bodyPr>
                        </wps:wsp>
                        <wps:wsp>
                          <wps:cNvPr id="416" name="Line 1482"/>
                          <wps:cNvCnPr>
                            <a:cxnSpLocks noChangeShapeType="1"/>
                          </wps:cNvCnPr>
                          <wps:spPr bwMode="auto">
                            <a:xfrm flipV="1">
                              <a:off x="7214" y="3775"/>
                              <a:ext cx="1" cy="1344"/>
                            </a:xfrm>
                            <a:prstGeom prst="line">
                              <a:avLst/>
                            </a:prstGeom>
                            <a:noFill/>
                            <a:ln w="12700">
                              <a:solidFill>
                                <a:schemeClr val="tx1">
                                  <a:lumMod val="95000"/>
                                  <a:lumOff val="5000"/>
                                </a:schemeClr>
                              </a:solidFill>
                              <a:prstDash val="dash"/>
                              <a:round/>
                              <a:headEnd/>
                              <a:tailEnd/>
                            </a:ln>
                            <a:extLst>
                              <a:ext uri="{909E8E84-426E-40DD-AFC4-6F175D3DCCD1}">
                                <a14:hiddenFill xmlns:a14="http://schemas.microsoft.com/office/drawing/2010/main">
                                  <a:noFill/>
                                </a14:hiddenFill>
                              </a:ext>
                            </a:extLst>
                          </wps:spPr>
                          <wps:bodyPr/>
                        </wps:wsp>
                        <wps:wsp>
                          <wps:cNvPr id="417" name="Line 1483"/>
                          <wps:cNvCnPr>
                            <a:cxnSpLocks noChangeShapeType="1"/>
                          </wps:cNvCnPr>
                          <wps:spPr bwMode="auto">
                            <a:xfrm flipV="1">
                              <a:off x="8142" y="2797"/>
                              <a:ext cx="1" cy="1344"/>
                            </a:xfrm>
                            <a:prstGeom prst="line">
                              <a:avLst/>
                            </a:prstGeom>
                            <a:noFill/>
                            <a:ln w="12700">
                              <a:solidFill>
                                <a:schemeClr val="tx1">
                                  <a:lumMod val="95000"/>
                                  <a:lumOff val="5000"/>
                                </a:schemeClr>
                              </a:solidFill>
                              <a:prstDash val="dash"/>
                              <a:round/>
                              <a:headEnd/>
                              <a:tailEnd/>
                            </a:ln>
                            <a:extLst>
                              <a:ext uri="{909E8E84-426E-40DD-AFC4-6F175D3DCCD1}">
                                <a14:hiddenFill xmlns:a14="http://schemas.microsoft.com/office/drawing/2010/main">
                                  <a:noFill/>
                                </a14:hiddenFill>
                              </a:ext>
                            </a:extLst>
                          </wps:spPr>
                          <wps:bodyPr/>
                        </wps:wsp>
                        <wps:wsp>
                          <wps:cNvPr id="418" name="Text Box 85"/>
                          <wps:cNvSpPr txBox="1">
                            <a:spLocks noChangeArrowheads="1"/>
                          </wps:cNvSpPr>
                          <wps:spPr bwMode="auto">
                            <a:xfrm>
                              <a:off x="6502" y="2729"/>
                              <a:ext cx="62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1D57BD" w:rsidRDefault="00DA5B67" w:rsidP="000F4B65">
                                <w:pPr>
                                  <w:pStyle w:val="NormalWeb"/>
                                  <w:spacing w:before="0" w:beforeAutospacing="0" w:after="200" w:afterAutospacing="0" w:line="276" w:lineRule="auto"/>
                                  <w:rPr>
                                    <w:b/>
                                    <w:color w:val="FF0000"/>
                                    <w:lang w:val="en-US"/>
                                  </w:rPr>
                                </w:pPr>
                                <w:r w:rsidRPr="006C1EB5">
                                  <w:rPr>
                                    <w:rFonts w:eastAsia="Times New Roman"/>
                                    <w:b/>
                                    <w:bCs/>
                                    <w:color w:val="FF0000"/>
                                    <w:lang w:val="en-US"/>
                                  </w:rPr>
                                  <w:t>(b)</w:t>
                                </w:r>
                              </w:p>
                            </w:txbxContent>
                          </wps:txbx>
                          <wps:bodyPr rot="0" vert="horz" wrap="square" lIns="91440" tIns="45720" rIns="91440" bIns="45720" anchor="t" anchorCtr="0" upright="1">
                            <a:noAutofit/>
                          </wps:bodyPr>
                        </wps:wsp>
                      </wpg:wgp>
                      <wpg:wgp>
                        <wpg:cNvPr id="419" name="Group 1486"/>
                        <wpg:cNvGrpSpPr>
                          <a:grpSpLocks/>
                        </wpg:cNvGrpSpPr>
                        <wpg:grpSpPr bwMode="auto">
                          <a:xfrm>
                            <a:off x="1523365" y="59055"/>
                            <a:ext cx="1224280" cy="1711960"/>
                            <a:chOff x="6516" y="2602"/>
                            <a:chExt cx="1928" cy="2696"/>
                          </a:xfrm>
                        </wpg:grpSpPr>
                        <wpg:grpSp>
                          <wpg:cNvPr id="420" name="Group 87"/>
                          <wpg:cNvGrpSpPr>
                            <a:grpSpLocks/>
                          </wpg:cNvGrpSpPr>
                          <wpg:grpSpPr bwMode="auto">
                            <a:xfrm>
                              <a:off x="6516" y="2602"/>
                              <a:ext cx="1928" cy="2696"/>
                              <a:chOff x="0" y="0"/>
                              <a:chExt cx="12247" cy="17120"/>
                            </a:xfrm>
                          </wpg:grpSpPr>
                          <wps:wsp>
                            <wps:cNvPr id="421" name="Freeform 77"/>
                            <wps:cNvSpPr>
                              <a:spLocks/>
                            </wps:cNvSpPr>
                            <wps:spPr bwMode="auto">
                              <a:xfrm>
                                <a:off x="2362" y="1166"/>
                                <a:ext cx="7550" cy="14865"/>
                              </a:xfrm>
                              <a:custGeom>
                                <a:avLst/>
                                <a:gdLst>
                                  <a:gd name="T0" fmla="*/ 0 w 755374"/>
                                  <a:gd name="T1" fmla="*/ 0 h 1486894"/>
                                  <a:gd name="T2" fmla="*/ 0 w 755374"/>
                                  <a:gd name="T3" fmla="*/ 0 h 1486894"/>
                                  <a:gd name="T4" fmla="*/ 0 w 755374"/>
                                  <a:gd name="T5" fmla="*/ 0 h 1486894"/>
                                  <a:gd name="T6" fmla="*/ 0 w 755374"/>
                                  <a:gd name="T7" fmla="*/ 0 h 1486894"/>
                                  <a:gd name="T8" fmla="*/ 0 w 755374"/>
                                  <a:gd name="T9" fmla="*/ 0 h 1486894"/>
                                  <a:gd name="T10" fmla="*/ 0 w 755374"/>
                                  <a:gd name="T11" fmla="*/ 0 h 1486894"/>
                                  <a:gd name="T12" fmla="*/ 0 w 755374"/>
                                  <a:gd name="T13" fmla="*/ 0 h 1486894"/>
                                  <a:gd name="T14" fmla="*/ 0 w 755374"/>
                                  <a:gd name="T15" fmla="*/ 0 h 1486894"/>
                                  <a:gd name="T16" fmla="*/ 0 w 755374"/>
                                  <a:gd name="T17" fmla="*/ 0 h 1486894"/>
                                  <a:gd name="T18" fmla="*/ 0 w 755374"/>
                                  <a:gd name="T19" fmla="*/ 0 h 1486894"/>
                                  <a:gd name="T20" fmla="*/ 0 w 755374"/>
                                  <a:gd name="T21" fmla="*/ 0 h 1486894"/>
                                  <a:gd name="T22" fmla="*/ 0 w 755374"/>
                                  <a:gd name="T23" fmla="*/ 0 h 1486894"/>
                                  <a:gd name="T24" fmla="*/ 0 w 755374"/>
                                  <a:gd name="T25" fmla="*/ 0 h 1486894"/>
                                  <a:gd name="T26" fmla="*/ 0 w 755374"/>
                                  <a:gd name="T27" fmla="*/ 0 h 1486894"/>
                                  <a:gd name="T28" fmla="*/ 0 w 755374"/>
                                  <a:gd name="T29" fmla="*/ 0 h 1486894"/>
                                  <a:gd name="T30" fmla="*/ 0 w 755374"/>
                                  <a:gd name="T31" fmla="*/ 0 h 1486894"/>
                                  <a:gd name="T32" fmla="*/ 0 w 755374"/>
                                  <a:gd name="T33" fmla="*/ 0 h 1486894"/>
                                  <a:gd name="T34" fmla="*/ 0 w 755374"/>
                                  <a:gd name="T35" fmla="*/ 0 h 1486894"/>
                                  <a:gd name="T36" fmla="*/ 0 w 755374"/>
                                  <a:gd name="T37" fmla="*/ 0 h 1486894"/>
                                  <a:gd name="T38" fmla="*/ 0 w 755374"/>
                                  <a:gd name="T39" fmla="*/ 0 h 1486894"/>
                                  <a:gd name="T40" fmla="*/ 0 w 755374"/>
                                  <a:gd name="T41" fmla="*/ 0 h 1486894"/>
                                  <a:gd name="T42" fmla="*/ 0 w 755374"/>
                                  <a:gd name="T43" fmla="*/ 0 h 1486894"/>
                                  <a:gd name="T44" fmla="*/ 0 w 755374"/>
                                  <a:gd name="T45" fmla="*/ 0 h 148689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55374" h="1486894">
                                    <a:moveTo>
                                      <a:pt x="580445" y="0"/>
                                    </a:moveTo>
                                    <a:lnTo>
                                      <a:pt x="564542" y="190832"/>
                                    </a:lnTo>
                                    <a:lnTo>
                                      <a:pt x="508883" y="397566"/>
                                    </a:lnTo>
                                    <a:lnTo>
                                      <a:pt x="437321" y="532738"/>
                                    </a:lnTo>
                                    <a:lnTo>
                                      <a:pt x="341906" y="659959"/>
                                    </a:lnTo>
                                    <a:lnTo>
                                      <a:pt x="230588" y="779228"/>
                                    </a:lnTo>
                                    <a:lnTo>
                                      <a:pt x="143123" y="906449"/>
                                    </a:lnTo>
                                    <a:lnTo>
                                      <a:pt x="87464" y="1049573"/>
                                    </a:lnTo>
                                    <a:lnTo>
                                      <a:pt x="31805" y="1248355"/>
                                    </a:lnTo>
                                    <a:lnTo>
                                      <a:pt x="0" y="1463040"/>
                                    </a:lnTo>
                                    <a:lnTo>
                                      <a:pt x="166977" y="1486894"/>
                                    </a:lnTo>
                                    <a:lnTo>
                                      <a:pt x="182880" y="1367625"/>
                                    </a:lnTo>
                                    <a:lnTo>
                                      <a:pt x="214685" y="1232453"/>
                                    </a:lnTo>
                                    <a:lnTo>
                                      <a:pt x="246490" y="1097280"/>
                                    </a:lnTo>
                                    <a:lnTo>
                                      <a:pt x="310101" y="978011"/>
                                    </a:lnTo>
                                    <a:lnTo>
                                      <a:pt x="389614" y="890546"/>
                                    </a:lnTo>
                                    <a:lnTo>
                                      <a:pt x="548640" y="691764"/>
                                    </a:lnTo>
                                    <a:lnTo>
                                      <a:pt x="652007" y="516835"/>
                                    </a:lnTo>
                                    <a:lnTo>
                                      <a:pt x="707666" y="381663"/>
                                    </a:lnTo>
                                    <a:lnTo>
                                      <a:pt x="731520" y="230588"/>
                                    </a:lnTo>
                                    <a:lnTo>
                                      <a:pt x="755374" y="47708"/>
                                    </a:lnTo>
                                    <a:lnTo>
                                      <a:pt x="755374" y="18340"/>
                                    </a:lnTo>
                                    <a:lnTo>
                                      <a:pt x="580445" y="0"/>
                                    </a:lnTo>
                                    <a:close/>
                                  </a:path>
                                </a:pathLst>
                              </a:custGeom>
                              <a:solidFill>
                                <a:srgbClr val="EAEAEA"/>
                              </a:solidFill>
                              <a:ln w="6350">
                                <a:solidFill>
                                  <a:schemeClr val="tx1">
                                    <a:lumMod val="95000"/>
                                    <a:lumOff val="5000"/>
                                  </a:schemeClr>
                                </a:solidFill>
                                <a:round/>
                                <a:headEnd/>
                                <a:tailEnd/>
                              </a:ln>
                            </wps:spPr>
                            <wps:bodyPr rot="0" vert="horz" wrap="square" lIns="91440" tIns="45720" rIns="91440" bIns="45720" anchor="ctr" anchorCtr="0" upright="1">
                              <a:noAutofit/>
                            </wps:bodyPr>
                          </wps:wsp>
                          <wps:wsp>
                            <wps:cNvPr id="422" name="Rectangle 78"/>
                            <wps:cNvSpPr>
                              <a:spLocks noChangeArrowheads="1"/>
                            </wps:cNvSpPr>
                            <wps:spPr bwMode="auto">
                              <a:xfrm rot="359364">
                                <a:off x="6075" y="0"/>
                                <a:ext cx="6172" cy="1225"/>
                              </a:xfrm>
                              <a:prstGeom prst="rect">
                                <a:avLst/>
                              </a:prstGeom>
                              <a:pattFill prst="ltDnDiag">
                                <a:fgClr>
                                  <a:schemeClr val="tx1">
                                    <a:lumMod val="100000"/>
                                    <a:lumOff val="0"/>
                                  </a:schemeClr>
                                </a:fgClr>
                                <a:bgClr>
                                  <a:schemeClr val="bg1">
                                    <a:lumMod val="100000"/>
                                    <a:lumOff val="0"/>
                                  </a:schemeClr>
                                </a:bgClr>
                              </a:pattFill>
                              <a:ln w="6350">
                                <a:solidFill>
                                  <a:schemeClr val="tx1">
                                    <a:lumMod val="95000"/>
                                    <a:lumOff val="5000"/>
                                  </a:schemeClr>
                                </a:solidFill>
                                <a:miter lim="800000"/>
                                <a:headEnd/>
                                <a:tailEnd/>
                              </a:ln>
                            </wps:spPr>
                            <wps:bodyPr rot="0" vert="horz" wrap="square" lIns="91440" tIns="45720" rIns="91440" bIns="45720" anchor="ctr" anchorCtr="0" upright="1">
                              <a:noAutofit/>
                            </wps:bodyPr>
                          </wps:wsp>
                          <wps:wsp>
                            <wps:cNvPr id="423" name="Rectangle 79"/>
                            <wps:cNvSpPr>
                              <a:spLocks noChangeArrowheads="1"/>
                            </wps:cNvSpPr>
                            <wps:spPr bwMode="auto">
                              <a:xfrm rot="368682">
                                <a:off x="0" y="15894"/>
                                <a:ext cx="6172" cy="1226"/>
                              </a:xfrm>
                              <a:prstGeom prst="rect">
                                <a:avLst/>
                              </a:prstGeom>
                              <a:pattFill prst="ltDnDiag">
                                <a:fgClr>
                                  <a:schemeClr val="tx1">
                                    <a:lumMod val="100000"/>
                                    <a:lumOff val="0"/>
                                  </a:schemeClr>
                                </a:fgClr>
                                <a:bgClr>
                                  <a:schemeClr val="bg1">
                                    <a:lumMod val="100000"/>
                                    <a:lumOff val="0"/>
                                  </a:schemeClr>
                                </a:bgClr>
                              </a:pattFill>
                              <a:ln w="6350">
                                <a:solidFill>
                                  <a:schemeClr val="tx1">
                                    <a:lumMod val="95000"/>
                                    <a:lumOff val="5000"/>
                                  </a:schemeClr>
                                </a:solidFill>
                                <a:miter lim="800000"/>
                                <a:headEnd/>
                                <a:tailEnd/>
                              </a:ln>
                            </wps:spPr>
                            <wps:bodyPr rot="0" vert="horz" wrap="square" lIns="91440" tIns="45720" rIns="91440" bIns="45720" anchor="ctr" anchorCtr="0" upright="1">
                              <a:noAutofit/>
                            </wps:bodyPr>
                          </wps:wsp>
                          <wps:wsp>
                            <wps:cNvPr id="424" name="Freeform 80"/>
                            <wps:cNvSpPr>
                              <a:spLocks/>
                            </wps:cNvSpPr>
                            <wps:spPr bwMode="auto">
                              <a:xfrm>
                                <a:off x="3160" y="7088"/>
                                <a:ext cx="1094" cy="8779"/>
                              </a:xfrm>
                              <a:custGeom>
                                <a:avLst/>
                                <a:gdLst>
                                  <a:gd name="T0" fmla="*/ 0 w 109391"/>
                                  <a:gd name="T1" fmla="*/ 0 h 877936"/>
                                  <a:gd name="T2" fmla="*/ 0 w 109391"/>
                                  <a:gd name="T3" fmla="*/ 0 h 877936"/>
                                  <a:gd name="T4" fmla="*/ 0 w 109391"/>
                                  <a:gd name="T5" fmla="*/ 0 h 877936"/>
                                  <a:gd name="T6" fmla="*/ 0 60000 65536"/>
                                  <a:gd name="T7" fmla="*/ 0 60000 65536"/>
                                  <a:gd name="T8" fmla="*/ 0 60000 65536"/>
                                </a:gdLst>
                                <a:ahLst/>
                                <a:cxnLst>
                                  <a:cxn ang="T6">
                                    <a:pos x="T0" y="T1"/>
                                  </a:cxn>
                                  <a:cxn ang="T7">
                                    <a:pos x="T2" y="T3"/>
                                  </a:cxn>
                                  <a:cxn ang="T8">
                                    <a:pos x="T4" y="T5"/>
                                  </a:cxn>
                                </a:cxnLst>
                                <a:rect l="0" t="0" r="r" b="b"/>
                                <a:pathLst>
                                  <a:path w="109391" h="877936">
                                    <a:moveTo>
                                      <a:pt x="0" y="877936"/>
                                    </a:moveTo>
                                    <a:lnTo>
                                      <a:pt x="109391" y="0"/>
                                    </a:lnTo>
                                  </a:path>
                                </a:pathLst>
                              </a:custGeom>
                              <a:noFill/>
                              <a:ln w="12700">
                                <a:solidFill>
                                  <a:schemeClr val="tx1">
                                    <a:lumMod val="95000"/>
                                    <a:lumOff val="500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5" name="Freeform 81"/>
                            <wps:cNvSpPr>
                              <a:spLocks/>
                            </wps:cNvSpPr>
                            <wps:spPr bwMode="auto">
                              <a:xfrm>
                                <a:off x="8008" y="1166"/>
                                <a:ext cx="1092" cy="8775"/>
                              </a:xfrm>
                              <a:custGeom>
                                <a:avLst/>
                                <a:gdLst>
                                  <a:gd name="T0" fmla="*/ 0 w 109391"/>
                                  <a:gd name="T1" fmla="*/ 0 h 877936"/>
                                  <a:gd name="T2" fmla="*/ 0 w 109391"/>
                                  <a:gd name="T3" fmla="*/ 0 h 877936"/>
                                  <a:gd name="T4" fmla="*/ 0 w 109391"/>
                                  <a:gd name="T5" fmla="*/ 0 h 877936"/>
                                  <a:gd name="T6" fmla="*/ 0 60000 65536"/>
                                  <a:gd name="T7" fmla="*/ 0 60000 65536"/>
                                  <a:gd name="T8" fmla="*/ 0 60000 65536"/>
                                </a:gdLst>
                                <a:ahLst/>
                                <a:cxnLst>
                                  <a:cxn ang="T6">
                                    <a:pos x="T0" y="T1"/>
                                  </a:cxn>
                                  <a:cxn ang="T7">
                                    <a:pos x="T2" y="T3"/>
                                  </a:cxn>
                                  <a:cxn ang="T8">
                                    <a:pos x="T4" y="T5"/>
                                  </a:cxn>
                                </a:cxnLst>
                                <a:rect l="0" t="0" r="r" b="b"/>
                                <a:pathLst>
                                  <a:path w="109391" h="877936">
                                    <a:moveTo>
                                      <a:pt x="0" y="877936"/>
                                    </a:moveTo>
                                    <a:lnTo>
                                      <a:pt x="109391" y="0"/>
                                    </a:lnTo>
                                  </a:path>
                                </a:pathLst>
                              </a:custGeom>
                              <a:noFill/>
                              <a:ln w="12700">
                                <a:solidFill>
                                  <a:schemeClr val="tx1">
                                    <a:lumMod val="95000"/>
                                    <a:lumOff val="500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6" name="Freeform 82"/>
                            <wps:cNvSpPr>
                              <a:spLocks/>
                            </wps:cNvSpPr>
                            <wps:spPr bwMode="auto">
                              <a:xfrm>
                                <a:off x="3160" y="1258"/>
                                <a:ext cx="5953" cy="14667"/>
                              </a:xfrm>
                              <a:custGeom>
                                <a:avLst/>
                                <a:gdLst>
                                  <a:gd name="T0" fmla="*/ 0 w 595280"/>
                                  <a:gd name="T1" fmla="*/ 0 h 1466722"/>
                                  <a:gd name="T2" fmla="*/ 0 w 595280"/>
                                  <a:gd name="T3" fmla="*/ 0 h 1466722"/>
                                  <a:gd name="T4" fmla="*/ 0 60000 65536"/>
                                  <a:gd name="T5" fmla="*/ 0 60000 65536"/>
                                </a:gdLst>
                                <a:ahLst/>
                                <a:cxnLst>
                                  <a:cxn ang="T4">
                                    <a:pos x="T0" y="T1"/>
                                  </a:cxn>
                                  <a:cxn ang="T5">
                                    <a:pos x="T2" y="T3"/>
                                  </a:cxn>
                                </a:cxnLst>
                                <a:rect l="0" t="0" r="r" b="b"/>
                                <a:pathLst>
                                  <a:path w="595280" h="1466722">
                                    <a:moveTo>
                                      <a:pt x="0" y="1466722"/>
                                    </a:moveTo>
                                    <a:lnTo>
                                      <a:pt x="595280"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7" name="Freeform 83"/>
                            <wps:cNvSpPr>
                              <a:spLocks/>
                            </wps:cNvSpPr>
                            <wps:spPr bwMode="auto">
                              <a:xfrm>
                                <a:off x="8008" y="4111"/>
                                <a:ext cx="737" cy="184"/>
                              </a:xfrm>
                              <a:custGeom>
                                <a:avLst/>
                                <a:gdLst>
                                  <a:gd name="T0" fmla="*/ 0 w 73643"/>
                                  <a:gd name="T1" fmla="*/ 0 h 18410"/>
                                  <a:gd name="T2" fmla="*/ 0 w 73643"/>
                                  <a:gd name="T3" fmla="*/ 0 h 18410"/>
                                  <a:gd name="T4" fmla="*/ 0 60000 65536"/>
                                  <a:gd name="T5" fmla="*/ 0 60000 65536"/>
                                </a:gdLst>
                                <a:ahLst/>
                                <a:cxnLst>
                                  <a:cxn ang="T4">
                                    <a:pos x="T0" y="T1"/>
                                  </a:cxn>
                                  <a:cxn ang="T5">
                                    <a:pos x="T2" y="T3"/>
                                  </a:cxn>
                                </a:cxnLst>
                                <a:rect l="0" t="0" r="r" b="b"/>
                                <a:pathLst>
                                  <a:path w="73643" h="18410">
                                    <a:moveTo>
                                      <a:pt x="0" y="0"/>
                                    </a:moveTo>
                                    <a:lnTo>
                                      <a:pt x="73643" y="18410"/>
                                    </a:ln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8" name="Freeform 84"/>
                            <wps:cNvSpPr>
                              <a:spLocks/>
                            </wps:cNvSpPr>
                            <wps:spPr bwMode="auto">
                              <a:xfrm>
                                <a:off x="3498" y="13071"/>
                                <a:ext cx="730" cy="178"/>
                              </a:xfrm>
                              <a:custGeom>
                                <a:avLst/>
                                <a:gdLst>
                                  <a:gd name="T0" fmla="*/ 0 w 73643"/>
                                  <a:gd name="T1" fmla="*/ 0 h 18410"/>
                                  <a:gd name="T2" fmla="*/ 0 w 73643"/>
                                  <a:gd name="T3" fmla="*/ 0 h 18410"/>
                                  <a:gd name="T4" fmla="*/ 0 60000 65536"/>
                                  <a:gd name="T5" fmla="*/ 0 60000 65536"/>
                                </a:gdLst>
                                <a:ahLst/>
                                <a:cxnLst>
                                  <a:cxn ang="T4">
                                    <a:pos x="T0" y="T1"/>
                                  </a:cxn>
                                  <a:cxn ang="T5">
                                    <a:pos x="T2" y="T3"/>
                                  </a:cxn>
                                </a:cxnLst>
                                <a:rect l="0" t="0" r="r" b="b"/>
                                <a:pathLst>
                                  <a:path w="73643" h="18410">
                                    <a:moveTo>
                                      <a:pt x="0" y="0"/>
                                    </a:moveTo>
                                    <a:lnTo>
                                      <a:pt x="73643" y="18410"/>
                                    </a:ln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9" name="Text Box 85"/>
                            <wps:cNvSpPr txBox="1">
                              <a:spLocks noChangeArrowheads="1"/>
                            </wps:cNvSpPr>
                            <wps:spPr bwMode="auto">
                              <a:xfrm>
                                <a:off x="6811" y="4602"/>
                                <a:ext cx="2299"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Default="00DA5B67" w:rsidP="000F4B65">
                                  <w:pPr>
                                    <w:pStyle w:val="NormalWeb"/>
                                    <w:spacing w:before="0" w:beforeAutospacing="0" w:after="200" w:afterAutospacing="0" w:line="276" w:lineRule="auto"/>
                                  </w:pPr>
                                  <w:r>
                                    <w:rPr>
                                      <w:rFonts w:ascii="Calibri" w:eastAsia="Times New Roman" w:hAnsi="Calibri"/>
                                      <w:b/>
                                      <w:bCs/>
                                      <w:sz w:val="20"/>
                                      <w:szCs w:val="20"/>
                                    </w:rPr>
                                    <w:t>θ</w:t>
                                  </w:r>
                                </w:p>
                              </w:txbxContent>
                            </wps:txbx>
                            <wps:bodyPr rot="0" vert="horz" wrap="square" lIns="91440" tIns="45720" rIns="91440" bIns="45720" anchor="t" anchorCtr="0" upright="1">
                              <a:noAutofit/>
                            </wps:bodyPr>
                          </wps:wsp>
                          <wps:wsp>
                            <wps:cNvPr id="430" name="Text Box 86"/>
                            <wps:cNvSpPr txBox="1">
                              <a:spLocks noChangeArrowheads="1"/>
                            </wps:cNvSpPr>
                            <wps:spPr bwMode="auto">
                              <a:xfrm>
                                <a:off x="2909" y="10566"/>
                                <a:ext cx="2298"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Default="00DA5B67" w:rsidP="000F4B65">
                                  <w:pPr>
                                    <w:pStyle w:val="NormalWeb"/>
                                    <w:spacing w:before="0" w:beforeAutospacing="0" w:after="200" w:afterAutospacing="0" w:line="276" w:lineRule="auto"/>
                                  </w:pPr>
                                  <w:r>
                                    <w:rPr>
                                      <w:rFonts w:ascii="Calibri" w:eastAsia="Times New Roman" w:hAnsi="Calibri"/>
                                      <w:b/>
                                      <w:bCs/>
                                      <w:sz w:val="20"/>
                                      <w:szCs w:val="20"/>
                                    </w:rPr>
                                    <w:t>θ</w:t>
                                  </w:r>
                                </w:p>
                              </w:txbxContent>
                            </wps:txbx>
                            <wps:bodyPr rot="0" vert="horz" wrap="square" lIns="91440" tIns="45720" rIns="91440" bIns="45720" anchor="t" anchorCtr="0" upright="1">
                              <a:noAutofit/>
                            </wps:bodyPr>
                          </wps:wsp>
                        </wpg:grpSp>
                        <wps:wsp>
                          <wps:cNvPr id="431" name="Text Box 85"/>
                          <wps:cNvSpPr txBox="1">
                            <a:spLocks noChangeArrowheads="1"/>
                          </wps:cNvSpPr>
                          <wps:spPr bwMode="auto">
                            <a:xfrm>
                              <a:off x="6732" y="2673"/>
                              <a:ext cx="62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1D57BD" w:rsidRDefault="00DA5B67" w:rsidP="000F4B65">
                                <w:pPr>
                                  <w:pStyle w:val="NormalWeb"/>
                                  <w:spacing w:before="0" w:beforeAutospacing="0" w:after="200" w:afterAutospacing="0" w:line="276" w:lineRule="auto"/>
                                  <w:rPr>
                                    <w:b/>
                                    <w:color w:val="FF0000"/>
                                    <w:lang w:val="en-US"/>
                                  </w:rPr>
                                </w:pPr>
                                <w:r w:rsidRPr="006C1EB5">
                                  <w:rPr>
                                    <w:rFonts w:eastAsia="Times New Roman"/>
                                    <w:b/>
                                    <w:bCs/>
                                    <w:color w:val="FF0000"/>
                                    <w:lang w:val="en-US"/>
                                  </w:rPr>
                                  <w:t>(a)</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D2DC8FD" id="Καμβάς 21" o:spid="_x0000_s1435" editas="canvas" style="position:absolute;left:0;text-align:left;margin-left:-.4pt;margin-top:-15.5pt;width:457.5pt;height:191.1pt;z-index:251759616" coordsize="58102,2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">
                <v:shape id="_x0000_s1436" type="#_x0000_t75" style="position:absolute;width:58102;height:24269;visibility:visible;mso-wrap-style:square">
                  <v:fill o:detectmouseclick="t"/>
                  <v:path o:connecttype="none"/>
                </v:shape>
                <v:shape id="Πλαίσιο κειμένου 22052" o:spid="_x0000_s1437" type="#_x0000_t202" style="position:absolute;top:19043;width:57892;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" filled="f" stroked="f" strokeweight=".5pt">
                  <v:textbox>
                    <w:txbxContent>
                      <w:p w:rsidR="00DA5B67" w:rsidRPr="00E31276" w:rsidRDefault="00DA5B67" w:rsidP="000F4B65">
                        <w:pPr>
                          <w:jc w:val="center"/>
                          <w:rPr>
                            <w:color w:val="FF0000"/>
                            <w:sz w:val="20"/>
                          </w:rPr>
                        </w:pPr>
                        <w:r w:rsidRPr="006C1EB5">
                          <w:rPr>
                            <w:bCs/>
                            <w:i/>
                            <w:iCs/>
                            <w:color w:val="FF0000"/>
                            <w:sz w:val="20"/>
                            <w:lang w:val="en-GB"/>
                          </w:rPr>
                          <w:t xml:space="preserve">Figure 10:  Definition of chord rotation </w:t>
                        </w:r>
                        <w:r w:rsidRPr="006C1EB5">
                          <w:rPr>
                            <w:rFonts w:ascii="Symbol" w:hAnsi="Symbol"/>
                            <w:bCs/>
                            <w:i/>
                            <w:iCs/>
                            <w:color w:val="FF0000"/>
                            <w:sz w:val="20"/>
                            <w:lang w:val="en-GB"/>
                          </w:rPr>
                          <w:t></w:t>
                        </w:r>
                        <w:r w:rsidRPr="006C1EB5">
                          <w:rPr>
                            <w:bCs/>
                            <w:i/>
                            <w:iCs/>
                            <w:color w:val="FF0000"/>
                            <w:sz w:val="20"/>
                            <w:lang w:val="en-GB"/>
                          </w:rPr>
                          <w:t xml:space="preserve"> when the transverse elements (i.e. beams) a) do and b) do not participate in the deformation of the storey.</w:t>
                        </w:r>
                        <w:r w:rsidRPr="00E31276">
                          <w:rPr>
                            <w:bCs/>
                            <w:i/>
                            <w:iCs/>
                            <w:color w:val="FF0000"/>
                            <w:sz w:val="20"/>
                            <w:lang w:val="en-GB"/>
                          </w:rPr>
                          <w:t xml:space="preserve"> </w:t>
                        </w:r>
                      </w:p>
                    </w:txbxContent>
                  </v:textbox>
                </v:shape>
                <v:group id="Group 1487" o:spid="_x0000_s1438" style="position:absolute;left:32524;top:590;width:13545;height:17120" coordorigin="6502,2620" coordsize="2133,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">
                  <v:shape id="Freeform 77" o:spid="_x0000_s1439" style="position:absolute;left:7079;top:2774;width:1188;height:2371;visibility:visible;mso-wrap-style:square;v-text-anchor:middle" coordsize="755374,148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" path="m580445,l564542,190832,508883,397566,437321,532738,341906,659959,230588,779228,143123,906449,87464,1049573,31805,1248355,,1463040r166977,23854l182880,1367625r31805,-135172l246490,1097280,310101,978011r79513,-87465l548640,691764,652007,516835,707666,381663,731520,230588,755374,47708r,-29368l580445,xe" fillcolor="#eaeaea" strokecolor="#0d0d0d [3069]" strokeweight=".5pt">
                    <v:path arrowok="t" o:connecttype="custom" o:connectlocs="0,0;0,0;0,0;0,0;0,0;0,0;0,0;0,0;0,0;0,0;0,0;0,0;0,0;0,0;0,0;0,0;0,0;0,0;0,0;0,0;0,0;0,0;0,0" o:connectangles="0,0,0,0,0,0,0,0,0,0,0,0,0,0,0,0,0,0,0,0,0,0,0"/>
                  </v:shape>
                  <v:rect id="Rectangle 78" o:spid="_x0000_s1440" style="position:absolute;left:7663;top:2620;width:972;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" fillcolor="black [3213]" strokecolor="#0d0d0d [3069]" strokeweight=".5pt">
                    <v:fill r:id="rId98" o:title="" color2="white [3212]" type="pattern"/>
                  </v:rect>
                  <v:rect id="Rectangle 79" o:spid="_x0000_s1441" style="position:absolute;left:6707;top:5123;width:972;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" fillcolor="black [3213]" strokecolor="#0d0d0d [3069]" strokeweight=".5pt">
                    <v:fill r:id="rId98" o:title="" color2="white [3212]" type="pattern"/>
                  </v:rect>
                  <v:shape id="Freeform 82" o:spid="_x0000_s1442" style="position:absolute;left:7204;top:2818;width:938;height:2310;visibility:visible;mso-wrap-style:square;v-text-anchor:middle" coordsize="595280,146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" path="m,1466722l595280,e" filled="f" strokecolor="red" strokeweight="1.5pt">
                    <v:path arrowok="t" o:connecttype="custom" o:connectlocs="0,0;0,0" o:connectangles="0,0"/>
                  </v:shape>
                  <v:shape id="Freeform 83" o:spid="_x0000_s1443" style="position:absolute;left:8022;top:3159;width:116;height:29;visibility:visible;mso-wrap-style:square;v-text-anchor:middle" coordsize="73643,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" path="m,l73643,18410e" filled="f" strokecolor="black [3213]" strokeweight="2pt">
                    <v:path arrowok="t" o:connecttype="custom" o:connectlocs="0,0;0,0" o:connectangles="0,0"/>
                  </v:shape>
                  <v:shape id="Freeform 84" o:spid="_x0000_s1444" style="position:absolute;left:7222;top:4741;width:115;height:28;visibility:visible;mso-wrap-style:square;v-text-anchor:middle" coordsize="73643,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" path="m,l73643,18410e" filled="f" strokecolor="black [3213]" strokeweight="2pt">
                    <v:path arrowok="t" o:connecttype="custom" o:connectlocs="0,0;0,0" o:connectangles="0,0"/>
                  </v:shape>
                  <v:shape id="Text Box 85" o:spid="_x0000_s1445" type="#_x0000_t202" style="position:absolute;left:7842;top:3156;width:36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" filled="f" stroked="f" strokeweight=".5pt">
                    <v:textbox>
                      <w:txbxContent>
                        <w:p w:rsidR="00DA5B67" w:rsidRDefault="00DA5B67" w:rsidP="000F4B65">
                          <w:pPr>
                            <w:pStyle w:val="NormalWeb"/>
                            <w:spacing w:before="0" w:beforeAutospacing="0" w:after="200" w:afterAutospacing="0" w:line="276" w:lineRule="auto"/>
                          </w:pPr>
                          <w:r>
                            <w:rPr>
                              <w:rFonts w:ascii="Calibri" w:eastAsia="Times New Roman" w:hAnsi="Calibri"/>
                              <w:b/>
                              <w:bCs/>
                              <w:sz w:val="20"/>
                              <w:szCs w:val="20"/>
                            </w:rPr>
                            <w:t>θ</w:t>
                          </w:r>
                        </w:p>
                      </w:txbxContent>
                    </v:textbox>
                  </v:shape>
                  <v:shape id="Text Box 86" o:spid="_x0000_s1446" type="#_x0000_t202" style="position:absolute;left:7124;top:4411;width:36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" filled="f" stroked="f" strokeweight=".5pt">
                    <v:textbox>
                      <w:txbxContent>
                        <w:p w:rsidR="00DA5B67" w:rsidRDefault="00DA5B67" w:rsidP="000F4B65">
                          <w:pPr>
                            <w:pStyle w:val="NormalWeb"/>
                            <w:spacing w:before="0" w:beforeAutospacing="0" w:after="200" w:afterAutospacing="0" w:line="276" w:lineRule="auto"/>
                          </w:pPr>
                          <w:r>
                            <w:rPr>
                              <w:rFonts w:ascii="Calibri" w:eastAsia="Times New Roman" w:hAnsi="Calibri"/>
                              <w:b/>
                              <w:bCs/>
                              <w:sz w:val="20"/>
                              <w:szCs w:val="20"/>
                            </w:rPr>
                            <w:t>θ</w:t>
                          </w:r>
                        </w:p>
                      </w:txbxContent>
                    </v:textbox>
                  </v:shape>
                  <v:line id="Line 1482" o:spid="_x0000_s1447" style="position:absolute;flip:y;visibility:visible;mso-wrap-style:square" from="7214,3775" to="7215,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" strokecolor="#0d0d0d [3069]" strokeweight="1pt">
                    <v:stroke dashstyle="dash"/>
                  </v:line>
                  <v:line id="Line 1483" o:spid="_x0000_s1448" style="position:absolute;flip:y;visibility:visible;mso-wrap-style:square" from="8142,2797" to="8143,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" strokecolor="#0d0d0d [3069]" strokeweight="1pt">
                    <v:stroke dashstyle="dash"/>
                  </v:line>
                  <v:shape id="Text Box 85" o:spid="_x0000_s1449" type="#_x0000_t202" style="position:absolute;left:6502;top:2729;width:62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rsidR="00DA5B67" w:rsidRPr="001D57BD" w:rsidRDefault="00DA5B67" w:rsidP="000F4B65">
                          <w:pPr>
                            <w:pStyle w:val="NormalWeb"/>
                            <w:spacing w:before="0" w:beforeAutospacing="0" w:after="200" w:afterAutospacing="0" w:line="276" w:lineRule="auto"/>
                            <w:rPr>
                              <w:b/>
                              <w:color w:val="FF0000"/>
                              <w:lang w:val="en-US"/>
                            </w:rPr>
                          </w:pPr>
                          <w:r w:rsidRPr="006C1EB5">
                            <w:rPr>
                              <w:rFonts w:eastAsia="Times New Roman"/>
                              <w:b/>
                              <w:bCs/>
                              <w:color w:val="FF0000"/>
                              <w:lang w:val="en-US"/>
                            </w:rPr>
                            <w:t>(b)</w:t>
                          </w:r>
                        </w:p>
                      </w:txbxContent>
                    </v:textbox>
                  </v:shape>
                </v:group>
                <v:group id="Group 1486" o:spid="_x0000_s1450" style="position:absolute;left:15233;top:590;width:12243;height:17120" coordorigin="6516,2602" coordsize="1928,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group id="Group 87" o:spid="_x0000_s1451" style="position:absolute;left:6516;top:2602;width:1928;height:2696" coordsize="12247,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77" o:spid="_x0000_s1452" style="position:absolute;left:2362;top:1166;width:7550;height:14865;visibility:visible;mso-wrap-style:square;v-text-anchor:middle" coordsize="755374,148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" path="m580445,l564542,190832,508883,397566,437321,532738,341906,659959,230588,779228,143123,906449,87464,1049573,31805,1248355,,1463040r166977,23854l182880,1367625r31805,-135172l246490,1097280,310101,978011r79513,-87465l548640,691764,652007,516835,707666,381663,731520,230588,755374,47708r,-29368l580445,xe" fillcolor="#eaeaea" strokecolor="#0d0d0d [3069]" strokeweight=".5pt">
                      <v:path arrowok="t" o:connecttype="custom" o:connectlocs="0,0;0,0;0,0;0,0;0,0;0,0;0,0;0,0;0,0;0,0;0,0;0,0;0,0;0,0;0,0;0,0;0,0;0,0;0,0;0,0;0,0;0,0;0,0" o:connectangles="0,0,0,0,0,0,0,0,0,0,0,0,0,0,0,0,0,0,0,0,0,0,0"/>
                    </v:shape>
                    <v:rect id="Rectangle 78" o:spid="_x0000_s1453" style="position:absolute;left:6075;width:6172;height:1225;rotation:3925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" fillcolor="black [3213]" strokecolor="#0d0d0d [3069]" strokeweight=".5pt">
                      <v:fill r:id="rId98" o:title="" color2="white [3212]" type="pattern"/>
                    </v:rect>
                    <v:rect id="Rectangle 79" o:spid="_x0000_s1454" style="position:absolute;top:15894;width:6172;height:1226;rotation:4026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" fillcolor="black [3213]" strokecolor="#0d0d0d [3069]" strokeweight=".5pt">
                      <v:fill r:id="rId98" o:title="" color2="white [3212]" type="pattern"/>
                    </v:rect>
                    <v:shape id="Freeform 80" o:spid="_x0000_s1455" style="position:absolute;left:3160;top:7088;width:1094;height:8779;visibility:visible;mso-wrap-style:square;v-text-anchor:middle" coordsize="109391,87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" path="m,877936l109391,e" filled="f" strokecolor="#0d0d0d [3069]" strokeweight="1pt">
                      <v:stroke dashstyle="dash"/>
                      <v:path arrowok="t" o:connecttype="custom" o:connectlocs="0,0;0,0;0,0" o:connectangles="0,0,0"/>
                    </v:shape>
                    <v:shape id="Freeform 81" o:spid="_x0000_s1456" style="position:absolute;left:8008;top:1166;width:1092;height:8775;visibility:visible;mso-wrap-style:square;v-text-anchor:middle" coordsize="109391,87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" path="m,877936l109391,e" filled="f" strokecolor="#0d0d0d [3069]" strokeweight="1pt">
                      <v:stroke dashstyle="dash"/>
                      <v:path arrowok="t" o:connecttype="custom" o:connectlocs="0,0;0,0;0,0" o:connectangles="0,0,0"/>
                    </v:shape>
                    <v:shape id="Freeform 82" o:spid="_x0000_s1457" style="position:absolute;left:3160;top:1258;width:5953;height:14667;visibility:visible;mso-wrap-style:square;v-text-anchor:middle" coordsize="595280,146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" path="m,1466722l595280,e" filled="f" strokecolor="red" strokeweight="1.5pt">
                      <v:path arrowok="t" o:connecttype="custom" o:connectlocs="0,0;0,0" o:connectangles="0,0"/>
                    </v:shape>
                    <v:shape id="Freeform 83" o:spid="_x0000_s1458" style="position:absolute;left:8008;top:4111;width:737;height:184;visibility:visible;mso-wrap-style:square;v-text-anchor:middle" coordsize="73643,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" path="m,l73643,18410e" filled="f" strokecolor="black [3213]" strokeweight="2pt">
                      <v:path arrowok="t" o:connecttype="custom" o:connectlocs="0,0;0,0" o:connectangles="0,0"/>
                    </v:shape>
                    <v:shape id="Freeform 84" o:spid="_x0000_s1459" style="position:absolute;left:3498;top:13071;width:730;height:178;visibility:visible;mso-wrap-style:square;v-text-anchor:middle" coordsize="73643,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" path="m,l73643,18410e" filled="f" strokecolor="black [3213]" strokeweight="2pt">
                      <v:path arrowok="t" o:connecttype="custom" o:connectlocs="0,0;0,0" o:connectangles="0,0"/>
                    </v:shape>
                    <v:shape id="Text Box 85" o:spid="_x0000_s1460" type="#_x0000_t202" style="position:absolute;left:6811;top:4602;width:229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rsidR="00DA5B67" w:rsidRDefault="00DA5B67" w:rsidP="000F4B65">
                            <w:pPr>
                              <w:pStyle w:val="NormalWeb"/>
                              <w:spacing w:before="0" w:beforeAutospacing="0" w:after="200" w:afterAutospacing="0" w:line="276" w:lineRule="auto"/>
                            </w:pPr>
                            <w:r>
                              <w:rPr>
                                <w:rFonts w:ascii="Calibri" w:eastAsia="Times New Roman" w:hAnsi="Calibri"/>
                                <w:b/>
                                <w:bCs/>
                                <w:sz w:val="20"/>
                                <w:szCs w:val="20"/>
                              </w:rPr>
                              <w:t>θ</w:t>
                            </w:r>
                          </w:p>
                        </w:txbxContent>
                      </v:textbox>
                    </v:shape>
                    <v:shape id="Text Box 86" o:spid="_x0000_s1461" type="#_x0000_t202" style="position:absolute;left:2909;top:10566;width:229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" filled="f" stroked="f" strokeweight=".5pt">
                      <v:textbox>
                        <w:txbxContent>
                          <w:p w:rsidR="00DA5B67" w:rsidRDefault="00DA5B67" w:rsidP="000F4B65">
                            <w:pPr>
                              <w:pStyle w:val="NormalWeb"/>
                              <w:spacing w:before="0" w:beforeAutospacing="0" w:after="200" w:afterAutospacing="0" w:line="276" w:lineRule="auto"/>
                            </w:pPr>
                            <w:r>
                              <w:rPr>
                                <w:rFonts w:ascii="Calibri" w:eastAsia="Times New Roman" w:hAnsi="Calibri"/>
                                <w:b/>
                                <w:bCs/>
                                <w:sz w:val="20"/>
                                <w:szCs w:val="20"/>
                              </w:rPr>
                              <w:t>θ</w:t>
                            </w:r>
                          </w:p>
                        </w:txbxContent>
                      </v:textbox>
                    </v:shape>
                  </v:group>
                  <v:shape id="Text Box 85" o:spid="_x0000_s1462" type="#_x0000_t202" style="position:absolute;left:6732;top:2673;width:62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rsidR="00DA5B67" w:rsidRPr="001D57BD" w:rsidRDefault="00DA5B67" w:rsidP="000F4B65">
                          <w:pPr>
                            <w:pStyle w:val="NormalWeb"/>
                            <w:spacing w:before="0" w:beforeAutospacing="0" w:after="200" w:afterAutospacing="0" w:line="276" w:lineRule="auto"/>
                            <w:rPr>
                              <w:b/>
                              <w:color w:val="FF0000"/>
                              <w:lang w:val="en-US"/>
                            </w:rPr>
                          </w:pPr>
                          <w:r w:rsidRPr="006C1EB5">
                            <w:rPr>
                              <w:rFonts w:eastAsia="Times New Roman"/>
                              <w:b/>
                              <w:bCs/>
                              <w:color w:val="FF0000"/>
                              <w:lang w:val="en-US"/>
                            </w:rPr>
                            <w:t>(a)</w:t>
                          </w:r>
                        </w:p>
                      </w:txbxContent>
                    </v:textbox>
                  </v:shape>
                </v:group>
                <w10:wrap type="topAndBottom"/>
              </v:group>
            </w:pict>
          </mc:Fallback>
        </mc:AlternateContent>
      </w:r>
      <w:r w:rsidR="006C0CE7">
        <w:rPr>
          <w:rFonts w:eastAsia="SimSun"/>
          <w:color w:val="000000" w:themeColor="text1"/>
          <w:szCs w:val="24"/>
          <w:lang w:val="en-GB" w:eastAsia="zh-CN"/>
        </w:rPr>
        <w:t xml:space="preserve">(a) </w:t>
      </w:r>
      <w:r w:rsidR="00035F61" w:rsidRPr="006C0CE7">
        <w:rPr>
          <w:rFonts w:eastAsia="SimSun"/>
          <w:color w:val="000000" w:themeColor="text1"/>
          <w:szCs w:val="24"/>
          <w:lang w:val="en-GB" w:eastAsia="zh-CN"/>
        </w:rPr>
        <w:t>From basic mechanics:</w:t>
      </w:r>
    </w:p>
    <w:p w:rsidR="00035F61" w:rsidRDefault="00035F61" w:rsidP="00D16230">
      <w:pPr>
        <w:tabs>
          <w:tab w:val="clear" w:pos="340"/>
          <w:tab w:val="clear" w:pos="680"/>
          <w:tab w:val="center" w:pos="4536"/>
          <w:tab w:val="left" w:pos="8647"/>
        </w:tabs>
        <w:spacing w:before="120" w:after="120" w:line="360" w:lineRule="auto"/>
        <w:jc w:val="center"/>
        <w:rPr>
          <w:color w:val="000000" w:themeColor="text1"/>
          <w:szCs w:val="24"/>
        </w:rPr>
      </w:pPr>
      <w:r w:rsidRPr="00035F61">
        <w:rPr>
          <w:color w:val="000000" w:themeColor="text1"/>
          <w:szCs w:val="24"/>
        </w:rPr>
        <w:tab/>
      </w:r>
      <w:r w:rsidR="0073450A" w:rsidRPr="0073450A">
        <w:rPr>
          <w:color w:val="000000" w:themeColor="text1"/>
          <w:position w:val="-32"/>
          <w:szCs w:val="24"/>
        </w:rPr>
        <w:object w:dxaOrig="4140" w:dyaOrig="760" w14:anchorId="5C712F3B">
          <v:shape id="_x0000_i1056" type="#_x0000_t75" style="width:206.25pt;height:37.5pt" o:ole="">
            <v:imagedata r:id="rId99" o:title=""/>
          </v:shape>
          <o:OLEObject Type="Embed" ProgID="Equation.3" ShapeID="_x0000_i1056" DrawAspect="Content" ObjectID="_1536440940" r:id="rId100"/>
        </w:object>
      </w:r>
      <w:r w:rsidRPr="00035F61">
        <w:rPr>
          <w:color w:val="000000" w:themeColor="text1"/>
          <w:szCs w:val="24"/>
        </w:rPr>
        <w:tab/>
        <w:t>(30)</w:t>
      </w:r>
    </w:p>
    <w:bookmarkEnd w:id="13"/>
    <w:bookmarkEnd w:id="14"/>
    <w:p w:rsidR="00035F61" w:rsidRPr="00035F61" w:rsidRDefault="00035F61" w:rsidP="00693579">
      <w:pPr>
        <w:widowControl w:val="0"/>
        <w:autoSpaceDE w:val="0"/>
        <w:autoSpaceDN w:val="0"/>
        <w:adjustRightInd w:val="0"/>
        <w:spacing w:line="360" w:lineRule="auto"/>
        <w:jc w:val="both"/>
        <w:textAlignment w:val="baseline"/>
        <w:rPr>
          <w:szCs w:val="24"/>
          <w:lang w:val="en-GB"/>
        </w:rPr>
      </w:pPr>
      <w:r w:rsidRPr="00035F61">
        <w:rPr>
          <w:szCs w:val="24"/>
          <w:lang w:val="en-GB"/>
        </w:rPr>
        <w:t>-</w:t>
      </w:r>
      <w:r w:rsidRPr="00D16230">
        <w:rPr>
          <w:i/>
          <w:szCs w:val="24"/>
          <w:lang w:val="en-GB"/>
        </w:rPr>
        <w:t xml:space="preserve"> </w:t>
      </w:r>
      <w:r w:rsidR="00D16230" w:rsidRPr="00D16230">
        <w:rPr>
          <w:rFonts w:ascii="Symbol" w:hAnsi="Symbol"/>
          <w:i/>
          <w:szCs w:val="24"/>
          <w:lang w:val="en-GB"/>
        </w:rPr>
        <w:t></w:t>
      </w:r>
      <w:r w:rsidR="00D16230" w:rsidRPr="00D16230">
        <w:rPr>
          <w:i/>
          <w:szCs w:val="24"/>
          <w:vertAlign w:val="subscript"/>
          <w:lang w:val="en-GB"/>
        </w:rPr>
        <w:t>el</w:t>
      </w:r>
      <w:r w:rsidRPr="00035F61">
        <w:rPr>
          <w:szCs w:val="24"/>
          <w:lang w:val="en-GB"/>
        </w:rPr>
        <w:t xml:space="preserve"> is equal to 1.5 for primary and 1.0 for secondary members, respectively (according with EN1998-1</w:t>
      </w:r>
      <w:r w:rsidR="00D16230">
        <w:rPr>
          <w:szCs w:val="24"/>
          <w:lang w:val="en-GB"/>
        </w:rPr>
        <w:t xml:space="preserve"> (2004)</w:t>
      </w:r>
      <w:r w:rsidRPr="00035F61">
        <w:rPr>
          <w:szCs w:val="24"/>
          <w:lang w:val="en-GB"/>
        </w:rPr>
        <w:t xml:space="preserve"> “secondary members” are those members whose stiffness and resistance accounts for less than 15% of the total floor stiffness, and hence they may be neglected in the response analysis, even though they shall be designed to withstand the deformations of the structure under the design seismic loads without loss of vertical load carrying capacity). </w:t>
      </w:r>
    </w:p>
    <w:p w:rsidR="00035F61" w:rsidRDefault="00035F61" w:rsidP="00693579">
      <w:pPr>
        <w:widowControl w:val="0"/>
        <w:adjustRightInd w:val="0"/>
        <w:spacing w:line="360" w:lineRule="auto"/>
        <w:jc w:val="both"/>
        <w:textAlignment w:val="baseline"/>
        <w:rPr>
          <w:szCs w:val="24"/>
          <w:lang w:val="en-GB"/>
        </w:rPr>
      </w:pPr>
      <w:r w:rsidRPr="00035F61">
        <w:rPr>
          <w:szCs w:val="24"/>
          <w:lang w:val="en-GB"/>
        </w:rPr>
        <w:t xml:space="preserve">- </w:t>
      </w:r>
      <w:r w:rsidRPr="00035F61">
        <w:rPr>
          <w:i/>
          <w:szCs w:val="24"/>
          <w:lang w:val="el-GR"/>
        </w:rPr>
        <w:t>θ</w:t>
      </w:r>
      <w:r w:rsidRPr="00035F61">
        <w:rPr>
          <w:i/>
          <w:position w:val="-4"/>
          <w:szCs w:val="24"/>
          <w:vertAlign w:val="subscript"/>
        </w:rPr>
        <w:t>y</w:t>
      </w:r>
      <w:r w:rsidRPr="00035F61">
        <w:rPr>
          <w:i/>
          <w:szCs w:val="24"/>
        </w:rPr>
        <w:t xml:space="preserve"> </w:t>
      </w:r>
      <w:r w:rsidRPr="00035F61">
        <w:rPr>
          <w:szCs w:val="24"/>
        </w:rPr>
        <w:t>is</w:t>
      </w:r>
      <w:r w:rsidRPr="00035F61">
        <w:rPr>
          <w:szCs w:val="24"/>
          <w:lang w:val="en-GB"/>
        </w:rPr>
        <w:t xml:space="preserve"> the chord rotation attained at yielding of longitudinal tension reinforcement (KANEPE 2013, </w:t>
      </w:r>
      <w:proofErr w:type="spellStart"/>
      <w:r w:rsidRPr="00035F61">
        <w:rPr>
          <w:szCs w:val="24"/>
          <w:lang w:val="en-GB"/>
        </w:rPr>
        <w:t>Biskinis</w:t>
      </w:r>
      <w:proofErr w:type="spellEnd"/>
      <w:r w:rsidRPr="00035F61">
        <w:rPr>
          <w:szCs w:val="24"/>
          <w:lang w:val="en-GB"/>
        </w:rPr>
        <w:t xml:space="preserve"> and </w:t>
      </w:r>
      <w:proofErr w:type="spellStart"/>
      <w:r w:rsidRPr="00035F61">
        <w:rPr>
          <w:szCs w:val="24"/>
          <w:lang w:val="en-GB"/>
        </w:rPr>
        <w:t>Fardis</w:t>
      </w:r>
      <w:proofErr w:type="spellEnd"/>
      <w:r w:rsidRPr="00035F61">
        <w:rPr>
          <w:szCs w:val="24"/>
          <w:lang w:val="en-GB"/>
        </w:rPr>
        <w:t xml:space="preserve"> 2013):</w:t>
      </w:r>
    </w:p>
    <w:p w:rsidR="00035F61" w:rsidRDefault="00035F61" w:rsidP="00D16230">
      <w:pPr>
        <w:tabs>
          <w:tab w:val="clear" w:pos="340"/>
          <w:tab w:val="clear" w:pos="680"/>
          <w:tab w:val="center" w:pos="4536"/>
          <w:tab w:val="left" w:pos="8647"/>
        </w:tabs>
        <w:spacing w:before="120" w:after="120" w:line="360" w:lineRule="auto"/>
        <w:jc w:val="center"/>
        <w:rPr>
          <w:color w:val="000000" w:themeColor="text1"/>
          <w:szCs w:val="24"/>
        </w:rPr>
      </w:pPr>
      <w:r w:rsidRPr="00035F61">
        <w:rPr>
          <w:color w:val="000000" w:themeColor="text1"/>
          <w:szCs w:val="24"/>
        </w:rPr>
        <w:tab/>
      </w:r>
      <w:r w:rsidR="00D16230" w:rsidRPr="00D16230">
        <w:rPr>
          <w:color w:val="000000" w:themeColor="text1"/>
          <w:position w:val="-32"/>
          <w:szCs w:val="24"/>
        </w:rPr>
        <w:object w:dxaOrig="5960" w:dyaOrig="720" w14:anchorId="5A396505">
          <v:shape id="_x0000_i1057" type="#_x0000_t75" style="width:301.5pt;height:37.5pt" o:ole="">
            <v:imagedata r:id="rId101" o:title=""/>
          </v:shape>
          <o:OLEObject Type="Embed" ProgID="Equation.3" ShapeID="_x0000_i1057" DrawAspect="Content" ObjectID="_1536440941" r:id="rId102"/>
        </w:object>
      </w:r>
      <w:r w:rsidRPr="00035F61">
        <w:rPr>
          <w:color w:val="000000" w:themeColor="text1"/>
          <w:szCs w:val="24"/>
        </w:rPr>
        <w:tab/>
        <w:t>(31)</w:t>
      </w:r>
    </w:p>
    <w:p w:rsidR="00035F61" w:rsidRPr="00035F61" w:rsidRDefault="00D16230" w:rsidP="00693579">
      <w:pPr>
        <w:widowControl w:val="0"/>
        <w:autoSpaceDE w:val="0"/>
        <w:autoSpaceDN w:val="0"/>
        <w:adjustRightInd w:val="0"/>
        <w:spacing w:line="360" w:lineRule="auto"/>
        <w:jc w:val="both"/>
        <w:textAlignment w:val="baseline"/>
        <w:rPr>
          <w:szCs w:val="24"/>
          <w:lang w:val="en-GB"/>
        </w:rPr>
      </w:pPr>
      <w:r>
        <w:rPr>
          <w:szCs w:val="24"/>
          <w:lang w:val="en-GB"/>
        </w:rPr>
        <w:lastRenderedPageBreak/>
        <w:t>w</w:t>
      </w:r>
      <w:r w:rsidR="00035F61" w:rsidRPr="00035F61">
        <w:rPr>
          <w:szCs w:val="24"/>
          <w:lang w:val="en-GB"/>
        </w:rPr>
        <w:t xml:space="preserve">here </w:t>
      </w:r>
      <w:r w:rsidR="00035F61" w:rsidRPr="00035F61">
        <w:rPr>
          <w:i/>
          <w:szCs w:val="24"/>
          <w:lang w:val="en-GB"/>
        </w:rPr>
        <w:t>h</w:t>
      </w:r>
      <w:r w:rsidR="00035F61" w:rsidRPr="00035F61">
        <w:rPr>
          <w:szCs w:val="24"/>
          <w:lang w:val="en-GB"/>
        </w:rPr>
        <w:t xml:space="preserve"> is the section height, </w:t>
      </w:r>
      <w:r w:rsidR="00035F61" w:rsidRPr="00035F61">
        <w:rPr>
          <w:position w:val="-10"/>
          <w:szCs w:val="24"/>
          <w:lang w:val="en-GB"/>
        </w:rPr>
        <w:object w:dxaOrig="320" w:dyaOrig="320" w14:anchorId="66E55D9C">
          <v:shape id="_x0000_i1058" type="#_x0000_t75" style="width:15pt;height:15pt" o:ole="">
            <v:imagedata r:id="rId103" o:title=""/>
          </v:shape>
          <o:OLEObject Type="Embed" ProgID="Equation.3" ShapeID="_x0000_i1058" DrawAspect="Content" ObjectID="_1536440942" r:id="rId104"/>
        </w:object>
      </w:r>
      <w:r w:rsidR="00035F61" w:rsidRPr="00035F61">
        <w:rPr>
          <w:szCs w:val="24"/>
          <w:lang w:val="en-GB"/>
        </w:rPr>
        <w:t xml:space="preserve"> is the (average) diameter of the longitudinal bars, </w:t>
      </w:r>
      <w:r w:rsidR="00035F61" w:rsidRPr="00035F61">
        <w:rPr>
          <w:position w:val="-10"/>
          <w:szCs w:val="24"/>
          <w:lang w:val="en-GB"/>
        </w:rPr>
        <w:object w:dxaOrig="279" w:dyaOrig="320" w14:anchorId="08451FFD">
          <v:shape id="_x0000_i1059" type="#_x0000_t75" style="width:13.9pt;height:15pt" o:ole="">
            <v:imagedata r:id="rId105" o:title=""/>
          </v:shape>
          <o:OLEObject Type="Embed" ProgID="Equation.3" ShapeID="_x0000_i1059" DrawAspect="Content" ObjectID="_1536440943" r:id="rId106"/>
        </w:object>
      </w:r>
      <w:r w:rsidR="00035F61" w:rsidRPr="00035F61">
        <w:rPr>
          <w:szCs w:val="24"/>
          <w:lang w:val="en-GB"/>
        </w:rPr>
        <w:t xml:space="preserve"> and</w:t>
      </w:r>
      <w:r w:rsidR="00035F61" w:rsidRPr="00035F61">
        <w:rPr>
          <w:position w:val="-14"/>
          <w:szCs w:val="24"/>
          <w:lang w:val="en-GB"/>
        </w:rPr>
        <w:object w:dxaOrig="320" w:dyaOrig="360" w14:anchorId="5EE8D91E">
          <v:shape id="_x0000_i1060" type="#_x0000_t75" style="width:15pt;height:19.5pt" o:ole="">
            <v:imagedata r:id="rId107" o:title=""/>
          </v:shape>
          <o:OLEObject Type="Embed" ProgID="Equation.3" ShapeID="_x0000_i1060" DrawAspect="Content" ObjectID="_1536440944" r:id="rId108"/>
        </w:object>
      </w:r>
      <w:r w:rsidR="00035F61" w:rsidRPr="00035F61">
        <w:rPr>
          <w:szCs w:val="24"/>
          <w:lang w:val="en-GB"/>
        </w:rPr>
        <w:t xml:space="preserve"> are concrete compressive strength and steel yield longitudinal strength (in MPa), respectively, obtained from in-situ tests of the existing materials. Term </w:t>
      </w:r>
      <w:r w:rsidR="00035F61" w:rsidRPr="00035F61">
        <w:rPr>
          <w:i/>
          <w:szCs w:val="24"/>
          <w:lang w:val="en-GB"/>
        </w:rPr>
        <w:t>a</w:t>
      </w:r>
      <w:r w:rsidR="00035F61" w:rsidRPr="00035F61">
        <w:rPr>
          <w:i/>
          <w:position w:val="-6"/>
          <w:szCs w:val="24"/>
          <w:vertAlign w:val="subscript"/>
          <w:lang w:val="en-GB"/>
        </w:rPr>
        <w:t>v</w:t>
      </w:r>
      <w:r w:rsidR="00035F61" w:rsidRPr="00035F61">
        <w:rPr>
          <w:i/>
          <w:szCs w:val="24"/>
          <w:lang w:val="en-GB"/>
        </w:rPr>
        <w:t>z</w:t>
      </w:r>
      <w:r w:rsidR="00035F61" w:rsidRPr="00035F61">
        <w:rPr>
          <w:szCs w:val="24"/>
          <w:lang w:val="en-GB"/>
        </w:rPr>
        <w:t xml:space="preserve"> represents the tension shift of the bending moment diagram (</w:t>
      </w:r>
      <w:r>
        <w:rPr>
          <w:szCs w:val="24"/>
          <w:lang w:val="en-GB"/>
        </w:rPr>
        <w:t>EN1992-1-1</w:t>
      </w:r>
      <w:r w:rsidR="006C0CE7">
        <w:rPr>
          <w:szCs w:val="24"/>
          <w:lang w:val="en-GB"/>
        </w:rPr>
        <w:t>,</w:t>
      </w:r>
      <w:r>
        <w:rPr>
          <w:szCs w:val="24"/>
          <w:lang w:val="en-GB"/>
        </w:rPr>
        <w:t xml:space="preserve"> </w:t>
      </w:r>
      <w:r w:rsidR="00035F61" w:rsidRPr="00035F61">
        <w:rPr>
          <w:szCs w:val="24"/>
          <w:lang w:val="en-GB"/>
        </w:rPr>
        <w:t xml:space="preserve">2004). </w:t>
      </w:r>
    </w:p>
    <w:p w:rsidR="00035F61" w:rsidRPr="00035F61" w:rsidRDefault="00035F61" w:rsidP="00693579">
      <w:pPr>
        <w:widowControl w:val="0"/>
        <w:adjustRightInd w:val="0"/>
        <w:spacing w:line="360" w:lineRule="auto"/>
        <w:jc w:val="both"/>
        <w:textAlignment w:val="baseline"/>
        <w:rPr>
          <w:szCs w:val="24"/>
          <w:lang w:val="en-GB"/>
        </w:rPr>
      </w:pPr>
      <w:r w:rsidRPr="00035F61">
        <w:rPr>
          <w:szCs w:val="24"/>
          <w:lang w:val="en-GB"/>
        </w:rPr>
        <w:t>-</w:t>
      </w:r>
      <w:r w:rsidR="006C0CE7" w:rsidRPr="006C0CE7">
        <w:rPr>
          <w:i/>
          <w:szCs w:val="24"/>
          <w:lang w:val="en-GB"/>
        </w:rPr>
        <w:sym w:font="Symbol" w:char="F066"/>
      </w:r>
      <w:r w:rsidR="006C0CE7" w:rsidRPr="006C0CE7">
        <w:rPr>
          <w:i/>
          <w:szCs w:val="24"/>
          <w:vertAlign w:val="subscript"/>
          <w:lang w:val="en-GB"/>
        </w:rPr>
        <w:t>u</w:t>
      </w:r>
      <w:r w:rsidRPr="00035F61">
        <w:rPr>
          <w:szCs w:val="24"/>
          <w:lang w:val="en-GB"/>
        </w:rPr>
        <w:t xml:space="preserve"> is the ultimate curvature of the end section, evaluated by assigning at the concrete ultimate strain, </w:t>
      </w:r>
      <w:r w:rsidRPr="00035F61">
        <w:rPr>
          <w:position w:val="-12"/>
          <w:szCs w:val="24"/>
          <w:lang w:val="en-GB"/>
        </w:rPr>
        <w:object w:dxaOrig="420" w:dyaOrig="340" w14:anchorId="25DE342F">
          <v:shape id="_x0000_i1061" type="#_x0000_t75" style="width:22.5pt;height:19.5pt" o:ole="">
            <v:imagedata r:id="rId109" o:title=""/>
          </v:shape>
          <o:OLEObject Type="Embed" ProgID="Equation.3" ShapeID="_x0000_i1061" DrawAspect="Content" ObjectID="_1536440945" r:id="rId110"/>
        </w:object>
      </w:r>
      <w:r w:rsidRPr="00035F61">
        <w:rPr>
          <w:szCs w:val="24"/>
          <w:lang w:val="en-GB"/>
        </w:rPr>
        <w:t xml:space="preserve"> the value defined by Eq. (8-27) [or alternatively by Eq. (8-28), or (8-29)].</w:t>
      </w:r>
    </w:p>
    <w:p w:rsidR="00035F61" w:rsidRPr="00035F61" w:rsidRDefault="00035F61" w:rsidP="00693579">
      <w:pPr>
        <w:widowControl w:val="0"/>
        <w:adjustRightInd w:val="0"/>
        <w:spacing w:line="360" w:lineRule="auto"/>
        <w:jc w:val="both"/>
        <w:textAlignment w:val="baseline"/>
        <w:rPr>
          <w:szCs w:val="24"/>
          <w:lang w:val="en-GB"/>
        </w:rPr>
      </w:pPr>
      <w:r w:rsidRPr="00035F61">
        <w:rPr>
          <w:szCs w:val="24"/>
          <w:lang w:val="en-GB"/>
        </w:rPr>
        <w:t xml:space="preserve">- </w:t>
      </w:r>
      <w:r w:rsidR="006C0CE7" w:rsidRPr="006C0CE7">
        <w:rPr>
          <w:i/>
          <w:szCs w:val="24"/>
          <w:lang w:val="en-GB"/>
        </w:rPr>
        <w:sym w:font="Symbol" w:char="F066"/>
      </w:r>
      <w:r w:rsidR="006C0CE7">
        <w:rPr>
          <w:i/>
          <w:szCs w:val="24"/>
          <w:vertAlign w:val="subscript"/>
          <w:lang w:val="en-GB"/>
        </w:rPr>
        <w:t>y</w:t>
      </w:r>
      <w:r w:rsidR="006C0CE7" w:rsidRPr="00035F61">
        <w:rPr>
          <w:szCs w:val="24"/>
          <w:lang w:val="en-GB"/>
        </w:rPr>
        <w:t xml:space="preserve"> </w:t>
      </w:r>
      <w:r w:rsidRPr="00035F61">
        <w:rPr>
          <w:szCs w:val="24"/>
          <w:lang w:val="en-GB"/>
        </w:rPr>
        <w:t xml:space="preserve">represents the curvature exhibited by the end section at the onset of yielding of tension reinforcement (this may be approximated as </w:t>
      </w:r>
      <w:r w:rsidRPr="00035F61">
        <w:rPr>
          <w:i/>
          <w:szCs w:val="24"/>
          <w:lang w:val="en-GB"/>
        </w:rPr>
        <w:t>2</w:t>
      </w:r>
      <w:r w:rsidRPr="00035F61">
        <w:rPr>
          <w:i/>
          <w:szCs w:val="24"/>
          <w:lang w:val="el-GR"/>
        </w:rPr>
        <w:t>ε</w:t>
      </w:r>
      <w:proofErr w:type="spellStart"/>
      <w:r w:rsidRPr="00035F61">
        <w:rPr>
          <w:i/>
          <w:position w:val="-4"/>
          <w:szCs w:val="24"/>
          <w:vertAlign w:val="subscript"/>
        </w:rPr>
        <w:t>sy</w:t>
      </w:r>
      <w:proofErr w:type="spellEnd"/>
      <w:r w:rsidRPr="00035F61">
        <w:rPr>
          <w:i/>
          <w:szCs w:val="24"/>
        </w:rPr>
        <w:t>/h</w:t>
      </w:r>
      <w:r w:rsidRPr="00035F61">
        <w:rPr>
          <w:szCs w:val="24"/>
          <w:lang w:val="en-GB"/>
        </w:rPr>
        <w:t>).</w:t>
      </w:r>
    </w:p>
    <w:p w:rsidR="00035F61" w:rsidRDefault="00035F61" w:rsidP="00693579">
      <w:pPr>
        <w:widowControl w:val="0"/>
        <w:adjustRightInd w:val="0"/>
        <w:spacing w:line="360" w:lineRule="auto"/>
        <w:jc w:val="both"/>
        <w:textAlignment w:val="baseline"/>
        <w:rPr>
          <w:szCs w:val="24"/>
          <w:lang w:val="en-GB"/>
        </w:rPr>
      </w:pPr>
      <w:r w:rsidRPr="00035F61">
        <w:rPr>
          <w:szCs w:val="24"/>
          <w:lang w:val="en-GB"/>
        </w:rPr>
        <w:t xml:space="preserve">- </w:t>
      </w:r>
      <w:r w:rsidR="006C0CE7" w:rsidRPr="006C0CE7">
        <w:rPr>
          <w:rFonts w:ascii="Arial" w:hAnsi="Arial" w:cs="Arial"/>
          <w:i/>
          <w:szCs w:val="24"/>
          <w:lang w:val="en-GB"/>
        </w:rPr>
        <w:t>ℓ</w:t>
      </w:r>
      <w:proofErr w:type="spellStart"/>
      <w:r w:rsidR="006C0CE7" w:rsidRPr="006C0CE7">
        <w:rPr>
          <w:i/>
          <w:szCs w:val="24"/>
          <w:vertAlign w:val="subscript"/>
          <w:lang w:val="en-GB"/>
        </w:rPr>
        <w:t>pl</w:t>
      </w:r>
      <w:proofErr w:type="spellEnd"/>
      <w:r w:rsidRPr="00035F61">
        <w:rPr>
          <w:szCs w:val="24"/>
          <w:lang w:val="en-GB"/>
        </w:rPr>
        <w:t xml:space="preserve"> is the length of the plastic hinge estimated, according with (</w:t>
      </w:r>
      <w:r w:rsidR="006C0CE7">
        <w:rPr>
          <w:szCs w:val="24"/>
          <w:lang w:val="en-GB"/>
        </w:rPr>
        <w:t>EN 1998-3</w:t>
      </w:r>
      <w:r w:rsidRPr="00035F61">
        <w:rPr>
          <w:szCs w:val="24"/>
          <w:lang w:val="en-GB"/>
        </w:rPr>
        <w:t xml:space="preserve">, 2005) from:  </w:t>
      </w:r>
    </w:p>
    <w:p w:rsidR="00035F61" w:rsidRDefault="00035F61" w:rsidP="006C0CE7">
      <w:pPr>
        <w:tabs>
          <w:tab w:val="clear" w:pos="340"/>
          <w:tab w:val="clear" w:pos="680"/>
          <w:tab w:val="center" w:pos="4536"/>
          <w:tab w:val="left" w:pos="8505"/>
        </w:tabs>
        <w:spacing w:before="120" w:after="120" w:line="360" w:lineRule="auto"/>
        <w:jc w:val="center"/>
        <w:rPr>
          <w:color w:val="000000" w:themeColor="text1"/>
          <w:szCs w:val="24"/>
        </w:rPr>
      </w:pPr>
      <w:r w:rsidRPr="00035F61">
        <w:rPr>
          <w:color w:val="000000" w:themeColor="text1"/>
          <w:szCs w:val="24"/>
        </w:rPr>
        <w:tab/>
      </w:r>
      <w:r w:rsidR="0073450A" w:rsidRPr="0073450A">
        <w:rPr>
          <w:color w:val="000000" w:themeColor="text1"/>
          <w:position w:val="-32"/>
          <w:szCs w:val="24"/>
        </w:rPr>
        <w:object w:dxaOrig="3320" w:dyaOrig="720" w14:anchorId="5884B235">
          <v:shape id="_x0000_i1062" type="#_x0000_t75" style="width:166.5pt;height:37.5pt" o:ole="">
            <v:imagedata r:id="rId111" o:title=""/>
          </v:shape>
          <o:OLEObject Type="Embed" ProgID="Equation.3" ShapeID="_x0000_i1062" DrawAspect="Content" ObjectID="_1536440946" r:id="rId112"/>
        </w:object>
      </w:r>
      <w:r w:rsidRPr="00035F61">
        <w:rPr>
          <w:color w:val="000000" w:themeColor="text1"/>
          <w:szCs w:val="24"/>
        </w:rPr>
        <w:tab/>
        <w:t>(32a)</w:t>
      </w:r>
    </w:p>
    <w:p w:rsidR="00035F61" w:rsidRDefault="00035F61" w:rsidP="00693579">
      <w:pPr>
        <w:widowControl w:val="0"/>
        <w:adjustRightInd w:val="0"/>
        <w:spacing w:line="360" w:lineRule="auto"/>
        <w:jc w:val="both"/>
        <w:textAlignment w:val="baseline"/>
        <w:rPr>
          <w:szCs w:val="24"/>
          <w:lang w:val="en-GB"/>
        </w:rPr>
      </w:pPr>
      <w:r w:rsidRPr="00035F61">
        <w:rPr>
          <w:szCs w:val="24"/>
          <w:lang w:val="en-GB"/>
        </w:rPr>
        <w:t xml:space="preserve">or according with </w:t>
      </w:r>
      <w:proofErr w:type="spellStart"/>
      <w:r w:rsidRPr="00035F61">
        <w:rPr>
          <w:szCs w:val="24"/>
          <w:lang w:val="en-GB"/>
        </w:rPr>
        <w:t>Biskinis</w:t>
      </w:r>
      <w:proofErr w:type="spellEnd"/>
      <w:r w:rsidRPr="00035F61">
        <w:rPr>
          <w:szCs w:val="24"/>
          <w:lang w:val="en-GB"/>
        </w:rPr>
        <w:t xml:space="preserve"> and </w:t>
      </w:r>
      <w:proofErr w:type="spellStart"/>
      <w:r w:rsidRPr="00035F61">
        <w:rPr>
          <w:szCs w:val="24"/>
          <w:lang w:val="en-GB"/>
        </w:rPr>
        <w:t>Fardis</w:t>
      </w:r>
      <w:proofErr w:type="spellEnd"/>
      <w:r w:rsidRPr="00035F61">
        <w:rPr>
          <w:szCs w:val="24"/>
          <w:lang w:val="en-GB"/>
        </w:rPr>
        <w:t xml:space="preserve"> (2013) (for cyclic loads)</w:t>
      </w:r>
      <w:r w:rsidR="0073450A">
        <w:rPr>
          <w:szCs w:val="24"/>
          <w:lang w:val="en-GB"/>
        </w:rPr>
        <w:t>,</w:t>
      </w:r>
    </w:p>
    <w:p w:rsidR="00035F61" w:rsidRDefault="00035F61" w:rsidP="006C0CE7">
      <w:pPr>
        <w:tabs>
          <w:tab w:val="clear" w:pos="340"/>
          <w:tab w:val="clear" w:pos="680"/>
          <w:tab w:val="center" w:pos="4536"/>
          <w:tab w:val="left" w:pos="8505"/>
        </w:tabs>
        <w:spacing w:before="120" w:after="120" w:line="360" w:lineRule="auto"/>
        <w:jc w:val="center"/>
        <w:rPr>
          <w:color w:val="000000" w:themeColor="text1"/>
          <w:szCs w:val="24"/>
        </w:rPr>
      </w:pPr>
      <w:r w:rsidRPr="00035F61">
        <w:rPr>
          <w:color w:val="000000" w:themeColor="text1"/>
          <w:szCs w:val="24"/>
        </w:rPr>
        <w:tab/>
      </w:r>
      <w:r w:rsidR="0073450A" w:rsidRPr="0073450A">
        <w:rPr>
          <w:color w:val="000000" w:themeColor="text1"/>
          <w:position w:val="-30"/>
          <w:szCs w:val="24"/>
        </w:rPr>
        <w:object w:dxaOrig="2780" w:dyaOrig="700" w14:anchorId="75B591DD">
          <v:shape id="_x0000_i1063" type="#_x0000_t75" style="width:138.75pt;height:34.5pt" o:ole="">
            <v:imagedata r:id="rId113" o:title=""/>
          </v:shape>
          <o:OLEObject Type="Embed" ProgID="Equation.3" ShapeID="_x0000_i1063" DrawAspect="Content" ObjectID="_1536440947" r:id="rId114"/>
        </w:object>
      </w:r>
      <w:r w:rsidRPr="00035F61">
        <w:rPr>
          <w:color w:val="000000" w:themeColor="text1"/>
          <w:szCs w:val="24"/>
        </w:rPr>
        <w:tab/>
        <w:t>(32b)</w:t>
      </w:r>
    </w:p>
    <w:p w:rsidR="00035F61" w:rsidRPr="006C0CE7" w:rsidRDefault="006C0CE7" w:rsidP="006C0CE7">
      <w:pPr>
        <w:widowControl w:val="0"/>
        <w:tabs>
          <w:tab w:val="clear" w:pos="340"/>
          <w:tab w:val="clear" w:pos="680"/>
          <w:tab w:val="center" w:pos="4820"/>
          <w:tab w:val="right" w:pos="9640"/>
        </w:tabs>
        <w:adjustRightInd w:val="0"/>
        <w:spacing w:line="360" w:lineRule="auto"/>
        <w:jc w:val="both"/>
        <w:textAlignment w:val="baseline"/>
        <w:rPr>
          <w:rFonts w:eastAsia="SimSun"/>
          <w:color w:val="000000" w:themeColor="text1"/>
          <w:szCs w:val="24"/>
          <w:lang w:val="en-GB" w:eastAsia="zh-CN"/>
        </w:rPr>
      </w:pPr>
      <w:r>
        <w:rPr>
          <w:rFonts w:eastAsia="SimSun"/>
          <w:color w:val="000000" w:themeColor="text1"/>
          <w:szCs w:val="24"/>
          <w:lang w:val="en-GB" w:eastAsia="zh-CN"/>
        </w:rPr>
        <w:t xml:space="preserve">(b) </w:t>
      </w:r>
      <w:r w:rsidR="00035F61" w:rsidRPr="006C0CE7">
        <w:rPr>
          <w:rFonts w:eastAsia="SimSun"/>
          <w:color w:val="000000" w:themeColor="text1"/>
          <w:szCs w:val="24"/>
          <w:lang w:val="en-GB" w:eastAsia="zh-CN"/>
        </w:rPr>
        <w:t xml:space="preserve">Empirically from the following expressions: </w:t>
      </w:r>
    </w:p>
    <w:p w:rsidR="00035F61" w:rsidRPr="00035F61" w:rsidRDefault="0073450A" w:rsidP="00693579">
      <w:pPr>
        <w:pStyle w:val="BodyTextIndent"/>
        <w:ind w:firstLine="0"/>
        <w:rPr>
          <w:rFonts w:eastAsia="SimSun"/>
          <w:color w:val="000000" w:themeColor="text1"/>
          <w:szCs w:val="24"/>
          <w:lang w:eastAsia="zh-CN"/>
        </w:rPr>
      </w:pPr>
      <w:r>
        <w:rPr>
          <w:rFonts w:eastAsia="SimSun"/>
          <w:color w:val="000000" w:themeColor="text1"/>
          <w:szCs w:val="24"/>
          <w:lang w:val="en-GB" w:eastAsia="zh-CN"/>
        </w:rPr>
        <w:tab/>
      </w:r>
      <w:r w:rsidR="00035F61" w:rsidRPr="00035F61">
        <w:rPr>
          <w:rFonts w:eastAsia="SimSun"/>
          <w:color w:val="000000" w:themeColor="text1"/>
          <w:szCs w:val="24"/>
          <w:lang w:val="en-GB" w:eastAsia="zh-CN"/>
        </w:rPr>
        <w:t xml:space="preserve">The </w:t>
      </w:r>
      <w:r w:rsidR="00035F61" w:rsidRPr="00035F61">
        <w:rPr>
          <w:rFonts w:eastAsia="SimSun"/>
          <w:i/>
          <w:color w:val="000000" w:themeColor="text1"/>
          <w:szCs w:val="24"/>
          <w:lang w:val="el-GR" w:eastAsia="zh-CN"/>
        </w:rPr>
        <w:t>ε</w:t>
      </w:r>
      <w:proofErr w:type="spellStart"/>
      <w:proofErr w:type="gramStart"/>
      <w:r w:rsidR="00035F61" w:rsidRPr="00035F61">
        <w:rPr>
          <w:rFonts w:eastAsia="SimSun"/>
          <w:i/>
          <w:color w:val="000000" w:themeColor="text1"/>
          <w:position w:val="-4"/>
          <w:szCs w:val="24"/>
          <w:vertAlign w:val="subscript"/>
          <w:lang w:eastAsia="zh-CN"/>
        </w:rPr>
        <w:t>cu,c</w:t>
      </w:r>
      <w:proofErr w:type="spellEnd"/>
      <w:proofErr w:type="gramEnd"/>
      <w:r w:rsidR="00035F61" w:rsidRPr="00035F61">
        <w:rPr>
          <w:rFonts w:eastAsia="SimSun"/>
          <w:color w:val="000000" w:themeColor="text1"/>
          <w:szCs w:val="24"/>
          <w:lang w:eastAsia="zh-CN"/>
        </w:rPr>
        <w:t xml:space="preserve"> value determined from Eq. (27) [or Eq. (29)] is used to quantify the curvature ductility by reversing Eq. (9): </w:t>
      </w:r>
    </w:p>
    <w:p w:rsidR="00035F61" w:rsidRPr="00035F61" w:rsidRDefault="00035F61" w:rsidP="006C0CE7">
      <w:pPr>
        <w:tabs>
          <w:tab w:val="clear" w:pos="340"/>
          <w:tab w:val="clear" w:pos="680"/>
          <w:tab w:val="center" w:pos="4536"/>
          <w:tab w:val="left" w:pos="8647"/>
        </w:tabs>
        <w:spacing w:before="120" w:after="120" w:line="360" w:lineRule="auto"/>
        <w:jc w:val="center"/>
        <w:rPr>
          <w:color w:val="000000" w:themeColor="text1"/>
          <w:szCs w:val="24"/>
        </w:rPr>
      </w:pPr>
      <w:r w:rsidRPr="00035F61">
        <w:rPr>
          <w:color w:val="000000" w:themeColor="text1"/>
          <w:szCs w:val="24"/>
        </w:rPr>
        <w:tab/>
      </w:r>
      <w:r w:rsidR="006C0CE7" w:rsidRPr="0073450A">
        <w:rPr>
          <w:color w:val="000000" w:themeColor="text1"/>
          <w:position w:val="-64"/>
          <w:szCs w:val="24"/>
        </w:rPr>
        <w:object w:dxaOrig="3820" w:dyaOrig="1400" w14:anchorId="51A9B9BB">
          <v:shape id="_x0000_i1064" type="#_x0000_t75" style="width:189.75pt;height:1in" o:ole="">
            <v:imagedata r:id="rId115" o:title=""/>
          </v:shape>
          <o:OLEObject Type="Embed" ProgID="Equation.3" ShapeID="_x0000_i1064" DrawAspect="Content" ObjectID="_1536440948" r:id="rId116"/>
        </w:object>
      </w:r>
      <w:r w:rsidRPr="00035F61">
        <w:rPr>
          <w:color w:val="000000" w:themeColor="text1"/>
          <w:szCs w:val="24"/>
        </w:rPr>
        <w:t xml:space="preserve"> </w:t>
      </w:r>
      <w:r w:rsidRPr="00035F61">
        <w:rPr>
          <w:color w:val="000000" w:themeColor="text1"/>
          <w:szCs w:val="24"/>
        </w:rPr>
        <w:tab/>
        <w:t>(33)</w:t>
      </w:r>
    </w:p>
    <w:p w:rsidR="00035F61" w:rsidRPr="00035F61" w:rsidRDefault="00035F61" w:rsidP="00693579">
      <w:pPr>
        <w:pStyle w:val="BodyTextIndent"/>
        <w:ind w:firstLine="0"/>
        <w:rPr>
          <w:color w:val="000000" w:themeColor="text1"/>
          <w:szCs w:val="24"/>
        </w:rPr>
      </w:pPr>
      <w:r w:rsidRPr="00035F61">
        <w:rPr>
          <w:i/>
          <w:color w:val="000000" w:themeColor="text1"/>
          <w:szCs w:val="24"/>
          <w:lang w:val="el-GR"/>
        </w:rPr>
        <w:t>θ</w:t>
      </w:r>
      <w:r w:rsidRPr="00035F61">
        <w:rPr>
          <w:i/>
          <w:color w:val="000000" w:themeColor="text1"/>
          <w:szCs w:val="24"/>
          <w:vertAlign w:val="subscript"/>
        </w:rPr>
        <w:t>y</w:t>
      </w:r>
      <w:r w:rsidRPr="00035F61">
        <w:rPr>
          <w:color w:val="000000" w:themeColor="text1"/>
          <w:szCs w:val="24"/>
        </w:rPr>
        <w:t xml:space="preserve"> may be estimated from:</w:t>
      </w:r>
      <w:r w:rsidR="006C0CE7" w:rsidRPr="006C0CE7">
        <w:rPr>
          <w:color w:val="000000" w:themeColor="text1"/>
          <w:position w:val="-14"/>
          <w:szCs w:val="24"/>
        </w:rPr>
        <w:object w:dxaOrig="2860" w:dyaOrig="360" w14:anchorId="77470AE1">
          <v:shape id="_x0000_i1065" type="#_x0000_t75" style="width:142.5pt;height:19.5pt" o:ole="">
            <v:imagedata r:id="rId117" o:title=""/>
          </v:shape>
          <o:OLEObject Type="Embed" ProgID="Equation.3" ShapeID="_x0000_i1065" DrawAspect="Content" ObjectID="_1536440949" r:id="rId118"/>
        </w:object>
      </w:r>
      <w:r w:rsidRPr="00035F61">
        <w:rPr>
          <w:color w:val="000000" w:themeColor="text1"/>
          <w:szCs w:val="24"/>
        </w:rPr>
        <w:t xml:space="preserve">, where </w:t>
      </w:r>
      <w:r w:rsidRPr="00035F61">
        <w:rPr>
          <w:i/>
          <w:color w:val="000000" w:themeColor="text1"/>
          <w:szCs w:val="24"/>
        </w:rPr>
        <w:t>H/h</w:t>
      </w:r>
      <w:r w:rsidRPr="00035F61">
        <w:rPr>
          <w:color w:val="000000" w:themeColor="text1"/>
          <w:szCs w:val="24"/>
        </w:rPr>
        <w:t xml:space="preserve"> is the aspect ratio of the member</w:t>
      </w:r>
      <w:r w:rsidR="007B4DC9">
        <w:rPr>
          <w:color w:val="000000" w:themeColor="text1"/>
          <w:szCs w:val="24"/>
        </w:rPr>
        <w:t xml:space="preserve"> </w:t>
      </w:r>
      <w:r w:rsidR="007B4DC9" w:rsidRPr="002F2E0F">
        <w:rPr>
          <w:color w:val="FF0000"/>
          <w:szCs w:val="24"/>
        </w:rPr>
        <w:t>(</w:t>
      </w:r>
      <w:r w:rsidR="007B4DC9" w:rsidRPr="002F2E0F">
        <w:rPr>
          <w:i/>
          <w:color w:val="FF0000"/>
          <w:szCs w:val="24"/>
        </w:rPr>
        <w:t>H</w:t>
      </w:r>
      <w:r w:rsidR="007B4DC9" w:rsidRPr="002F2E0F">
        <w:rPr>
          <w:color w:val="FF0000"/>
          <w:szCs w:val="24"/>
        </w:rPr>
        <w:t xml:space="preserve"> is the member height and </w:t>
      </w:r>
      <w:r w:rsidR="007B4DC9" w:rsidRPr="002F2E0F">
        <w:rPr>
          <w:i/>
          <w:color w:val="FF0000"/>
          <w:szCs w:val="24"/>
        </w:rPr>
        <w:t>h</w:t>
      </w:r>
      <w:r w:rsidR="007B4DC9" w:rsidRPr="002F2E0F">
        <w:rPr>
          <w:color w:val="FF0000"/>
          <w:szCs w:val="24"/>
        </w:rPr>
        <w:t xml:space="preserve"> the cross section height of the member).</w:t>
      </w:r>
      <w:r w:rsidRPr="00035F61">
        <w:rPr>
          <w:color w:val="000000" w:themeColor="text1"/>
          <w:szCs w:val="24"/>
        </w:rPr>
        <w:t xml:space="preserve">    </w:t>
      </w:r>
    </w:p>
    <w:p w:rsidR="00035F61" w:rsidRDefault="0073450A" w:rsidP="00693579">
      <w:pPr>
        <w:pStyle w:val="BodyTextIndent"/>
        <w:ind w:firstLine="0"/>
        <w:rPr>
          <w:color w:val="000000" w:themeColor="text1"/>
          <w:szCs w:val="24"/>
        </w:rPr>
      </w:pPr>
      <w:r>
        <w:rPr>
          <w:color w:val="000000" w:themeColor="text1"/>
          <w:szCs w:val="24"/>
          <w:lang w:val="en-GB"/>
        </w:rPr>
        <w:tab/>
      </w:r>
      <w:r w:rsidR="00035F61" w:rsidRPr="00035F61">
        <w:rPr>
          <w:color w:val="000000" w:themeColor="text1"/>
          <w:szCs w:val="24"/>
          <w:lang w:val="en-GB"/>
        </w:rPr>
        <w:t xml:space="preserve">Using Eq. (8) calculate the available </w:t>
      </w:r>
      <w:r w:rsidR="00035F61" w:rsidRPr="00035F61">
        <w:rPr>
          <w:i/>
          <w:color w:val="000000" w:themeColor="text1"/>
          <w:szCs w:val="24"/>
          <w:lang w:val="el-GR"/>
        </w:rPr>
        <w:t>μ</w:t>
      </w:r>
      <w:r w:rsidR="00035F61" w:rsidRPr="00035F61">
        <w:rPr>
          <w:i/>
          <w:color w:val="000000" w:themeColor="text1"/>
          <w:position w:val="-4"/>
          <w:szCs w:val="24"/>
          <w:vertAlign w:val="subscript"/>
          <w:lang w:val="el-GR"/>
        </w:rPr>
        <w:t>θ</w:t>
      </w:r>
      <w:r w:rsidR="00035F61" w:rsidRPr="00035F61">
        <w:rPr>
          <w:color w:val="000000" w:themeColor="text1"/>
          <w:szCs w:val="24"/>
        </w:rPr>
        <w:t xml:space="preserve">:    </w:t>
      </w:r>
    </w:p>
    <w:p w:rsidR="00035F61" w:rsidRDefault="00035F61" w:rsidP="006C0CE7">
      <w:pPr>
        <w:tabs>
          <w:tab w:val="clear" w:pos="340"/>
          <w:tab w:val="clear" w:pos="680"/>
          <w:tab w:val="center" w:pos="4536"/>
          <w:tab w:val="left" w:pos="8647"/>
        </w:tabs>
        <w:spacing w:before="120" w:after="120" w:line="360" w:lineRule="auto"/>
        <w:jc w:val="center"/>
        <w:rPr>
          <w:color w:val="000000" w:themeColor="text1"/>
          <w:szCs w:val="24"/>
        </w:rPr>
      </w:pPr>
      <w:r w:rsidRPr="00035F61">
        <w:rPr>
          <w:color w:val="000000" w:themeColor="text1"/>
          <w:szCs w:val="24"/>
        </w:rPr>
        <w:tab/>
      </w:r>
      <w:r w:rsidR="00B1442B" w:rsidRPr="0073450A">
        <w:rPr>
          <w:color w:val="000000" w:themeColor="text1"/>
          <w:position w:val="-14"/>
          <w:szCs w:val="24"/>
        </w:rPr>
        <w:object w:dxaOrig="2220" w:dyaOrig="360" w14:anchorId="7B7952AB">
          <v:shape id="_x0000_i1066" type="#_x0000_t75" style="width:109.5pt;height:19.5pt" o:ole="">
            <v:imagedata r:id="rId119" o:title=""/>
          </v:shape>
          <o:OLEObject Type="Embed" ProgID="Equation.3" ShapeID="_x0000_i1066" DrawAspect="Content" ObjectID="_1536440950" r:id="rId120"/>
        </w:object>
      </w:r>
      <w:r w:rsidR="00B1442B">
        <w:rPr>
          <w:color w:val="000000" w:themeColor="text1"/>
          <w:szCs w:val="24"/>
        </w:rPr>
        <w:t xml:space="preserve"> and  </w:t>
      </w:r>
      <w:r w:rsidR="00B1442B" w:rsidRPr="0073450A">
        <w:rPr>
          <w:color w:val="000000" w:themeColor="text1"/>
          <w:position w:val="-14"/>
          <w:szCs w:val="24"/>
        </w:rPr>
        <w:object w:dxaOrig="1140" w:dyaOrig="360" w14:anchorId="786570EA">
          <v:shape id="_x0000_i1067" type="#_x0000_t75" style="width:57pt;height:19.5pt" o:ole="">
            <v:imagedata r:id="rId121" o:title=""/>
          </v:shape>
          <o:OLEObject Type="Embed" ProgID="Equation.3" ShapeID="_x0000_i1067" DrawAspect="Content" ObjectID="_1536440951" r:id="rId122"/>
        </w:object>
      </w:r>
      <w:r w:rsidRPr="00035F61">
        <w:rPr>
          <w:color w:val="000000" w:themeColor="text1"/>
          <w:szCs w:val="24"/>
        </w:rPr>
        <w:tab/>
        <w:t>(34)</w:t>
      </w:r>
    </w:p>
    <w:p w:rsidR="00035F61" w:rsidRPr="00035F61" w:rsidRDefault="00035F61" w:rsidP="00693579">
      <w:pPr>
        <w:pStyle w:val="BodyTextIndent"/>
        <w:ind w:firstLine="0"/>
        <w:rPr>
          <w:color w:val="000000" w:themeColor="text1"/>
          <w:szCs w:val="24"/>
        </w:rPr>
      </w:pPr>
      <w:r w:rsidRPr="00035F61">
        <w:rPr>
          <w:color w:val="000000" w:themeColor="text1"/>
          <w:szCs w:val="24"/>
        </w:rPr>
        <w:t xml:space="preserve">(A simplification made here was to assume that </w:t>
      </w:r>
      <w:r w:rsidRPr="00035F61">
        <w:rPr>
          <w:i/>
          <w:color w:val="000000" w:themeColor="text1"/>
          <w:szCs w:val="24"/>
        </w:rPr>
        <w:t>ℓ</w:t>
      </w:r>
      <w:r w:rsidRPr="00035F61">
        <w:rPr>
          <w:i/>
          <w:color w:val="000000" w:themeColor="text1"/>
          <w:szCs w:val="24"/>
          <w:vertAlign w:val="subscript"/>
        </w:rPr>
        <w:t>p</w:t>
      </w:r>
      <w:r w:rsidRPr="00035F61">
        <w:rPr>
          <w:i/>
          <w:color w:val="000000" w:themeColor="text1"/>
          <w:szCs w:val="24"/>
        </w:rPr>
        <w:t>≈0.5h</w:t>
      </w:r>
      <w:r w:rsidRPr="00035F61">
        <w:rPr>
          <w:color w:val="000000" w:themeColor="text1"/>
          <w:szCs w:val="24"/>
        </w:rPr>
        <w:t xml:space="preserve">, and </w:t>
      </w:r>
      <w:r w:rsidRPr="00035F61">
        <w:rPr>
          <w:i/>
          <w:color w:val="000000" w:themeColor="text1"/>
          <w:szCs w:val="24"/>
        </w:rPr>
        <w:t>H/h≈6</w:t>
      </w:r>
      <w:r w:rsidRPr="00035F61">
        <w:rPr>
          <w:color w:val="000000" w:themeColor="text1"/>
          <w:szCs w:val="24"/>
        </w:rPr>
        <w:t>.)  The value estimated from Eq. (34) shall be multiplied by 1.5 in order to account for the contribution of reinforcement pullout to the rotation capacity.</w:t>
      </w:r>
    </w:p>
    <w:p w:rsidR="0073450A" w:rsidRDefault="006C0CE7" w:rsidP="006C0CE7">
      <w:pPr>
        <w:pStyle w:val="ListParagraph"/>
        <w:widowControl w:val="0"/>
        <w:tabs>
          <w:tab w:val="clear" w:pos="340"/>
          <w:tab w:val="clear" w:pos="680"/>
          <w:tab w:val="center" w:pos="4820"/>
          <w:tab w:val="right" w:pos="9640"/>
        </w:tabs>
        <w:adjustRightInd w:val="0"/>
        <w:spacing w:line="360" w:lineRule="auto"/>
        <w:ind w:left="0"/>
        <w:jc w:val="both"/>
        <w:textAlignment w:val="baseline"/>
        <w:rPr>
          <w:color w:val="000000" w:themeColor="text1"/>
          <w:szCs w:val="24"/>
        </w:rPr>
      </w:pPr>
      <w:r>
        <w:rPr>
          <w:color w:val="000000" w:themeColor="text1"/>
          <w:szCs w:val="24"/>
        </w:rPr>
        <w:t xml:space="preserve">(c) </w:t>
      </w:r>
      <w:r w:rsidR="00035F61" w:rsidRPr="00035F61">
        <w:rPr>
          <w:color w:val="000000" w:themeColor="text1"/>
          <w:szCs w:val="24"/>
        </w:rPr>
        <w:t>Based on calibrated expressions obtained through correlation with an extensive database of tests as follows (</w:t>
      </w:r>
      <w:proofErr w:type="spellStart"/>
      <w:r w:rsidR="00035F61" w:rsidRPr="00035F61">
        <w:rPr>
          <w:color w:val="000000" w:themeColor="text1"/>
          <w:szCs w:val="24"/>
        </w:rPr>
        <w:t>Biskinis</w:t>
      </w:r>
      <w:proofErr w:type="spellEnd"/>
      <w:r w:rsidR="00035F61" w:rsidRPr="00035F61">
        <w:rPr>
          <w:color w:val="000000" w:themeColor="text1"/>
          <w:szCs w:val="24"/>
        </w:rPr>
        <w:t xml:space="preserve"> and </w:t>
      </w:r>
      <w:proofErr w:type="spellStart"/>
      <w:r w:rsidR="00035F61" w:rsidRPr="00035F61">
        <w:rPr>
          <w:color w:val="000000" w:themeColor="text1"/>
          <w:szCs w:val="24"/>
        </w:rPr>
        <w:t>Fardis</w:t>
      </w:r>
      <w:proofErr w:type="spellEnd"/>
      <w:r w:rsidR="00035F61" w:rsidRPr="00035F61">
        <w:rPr>
          <w:color w:val="000000" w:themeColor="text1"/>
          <w:szCs w:val="24"/>
        </w:rPr>
        <w:t xml:space="preserve"> 2013):</w:t>
      </w:r>
    </w:p>
    <w:p w:rsidR="00035F61" w:rsidRPr="00035F61" w:rsidRDefault="0073450A" w:rsidP="00BB17E1">
      <w:pPr>
        <w:tabs>
          <w:tab w:val="clear" w:pos="340"/>
          <w:tab w:val="clear" w:pos="680"/>
          <w:tab w:val="center" w:pos="4536"/>
          <w:tab w:val="left" w:pos="8647"/>
        </w:tabs>
        <w:spacing w:before="120" w:after="120" w:line="360" w:lineRule="auto"/>
        <w:jc w:val="center"/>
        <w:rPr>
          <w:color w:val="000000" w:themeColor="text1"/>
          <w:szCs w:val="24"/>
        </w:rPr>
      </w:pPr>
      <w:r>
        <w:rPr>
          <w:color w:val="000000" w:themeColor="text1"/>
          <w:szCs w:val="24"/>
        </w:rPr>
        <w:lastRenderedPageBreak/>
        <w:tab/>
      </w:r>
      <w:r w:rsidR="006C0CE7" w:rsidRPr="0073450A">
        <w:rPr>
          <w:color w:val="000000" w:themeColor="text1"/>
          <w:position w:val="-70"/>
          <w:szCs w:val="24"/>
        </w:rPr>
        <w:object w:dxaOrig="6880" w:dyaOrig="1520" w14:anchorId="66A9B884">
          <v:shape id="_x0000_i1068" type="#_x0000_t75" style="width:413.25pt;height:76.5pt" o:ole="">
            <v:imagedata r:id="rId123" o:title=""/>
          </v:shape>
          <o:OLEObject Type="Embed" ProgID="Equation.3" ShapeID="_x0000_i1068" DrawAspect="Content" ObjectID="_1536440952" r:id="rId124"/>
        </w:object>
      </w:r>
      <w:r w:rsidR="00035F61" w:rsidRPr="00035F61">
        <w:rPr>
          <w:color w:val="000000" w:themeColor="text1"/>
          <w:szCs w:val="24"/>
        </w:rPr>
        <w:t>(35)</w:t>
      </w:r>
    </w:p>
    <w:p w:rsidR="00035F61" w:rsidRPr="00035F61" w:rsidRDefault="00035F61" w:rsidP="00693579">
      <w:pPr>
        <w:pStyle w:val="BodyTextIndent"/>
        <w:ind w:firstLine="0"/>
        <w:rPr>
          <w:color w:val="000000" w:themeColor="text1"/>
          <w:szCs w:val="24"/>
        </w:rPr>
      </w:pPr>
      <w:r w:rsidRPr="00035F61">
        <w:rPr>
          <w:color w:val="000000" w:themeColor="text1"/>
          <w:szCs w:val="24"/>
        </w:rPr>
        <w:t xml:space="preserve">where, </w:t>
      </w:r>
      <w:r w:rsidRPr="00035F61">
        <w:rPr>
          <w:i/>
          <w:color w:val="000000" w:themeColor="text1"/>
          <w:szCs w:val="24"/>
          <w:lang w:val="el-GR"/>
        </w:rPr>
        <w:t>ω</w:t>
      </w:r>
      <w:r w:rsidRPr="00035F61">
        <w:rPr>
          <w:i/>
          <w:color w:val="000000" w:themeColor="text1"/>
          <w:szCs w:val="24"/>
        </w:rPr>
        <w:t>=</w:t>
      </w:r>
      <w:r w:rsidRPr="00035F61">
        <w:rPr>
          <w:i/>
          <w:color w:val="000000" w:themeColor="text1"/>
          <w:szCs w:val="24"/>
          <w:lang w:val="el-GR"/>
        </w:rPr>
        <w:t>ρ</w:t>
      </w:r>
      <w:r w:rsidRPr="00035F61">
        <w:rPr>
          <w:i/>
          <w:color w:val="000000" w:themeColor="text1"/>
          <w:szCs w:val="24"/>
          <w:vertAlign w:val="subscript"/>
        </w:rPr>
        <w:t>s1</w:t>
      </w:r>
      <w:r w:rsidRPr="00035F61">
        <w:rPr>
          <w:i/>
          <w:color w:val="000000" w:themeColor="text1"/>
          <w:szCs w:val="24"/>
        </w:rPr>
        <w:t>f</w:t>
      </w:r>
      <w:r w:rsidRPr="00035F61">
        <w:rPr>
          <w:i/>
          <w:color w:val="000000" w:themeColor="text1"/>
          <w:szCs w:val="24"/>
          <w:vertAlign w:val="subscript"/>
        </w:rPr>
        <w:t>sy</w:t>
      </w:r>
      <w:r w:rsidRPr="00035F61">
        <w:rPr>
          <w:i/>
          <w:color w:val="000000" w:themeColor="text1"/>
          <w:szCs w:val="24"/>
        </w:rPr>
        <w:t>/f</w:t>
      </w:r>
      <w:r w:rsidRPr="00035F61">
        <w:rPr>
          <w:i/>
          <w:color w:val="000000" w:themeColor="text1"/>
          <w:szCs w:val="24"/>
          <w:vertAlign w:val="subscript"/>
        </w:rPr>
        <w:t>c</w:t>
      </w:r>
      <w:r w:rsidRPr="00035F61">
        <w:rPr>
          <w:color w:val="000000" w:themeColor="text1"/>
          <w:szCs w:val="24"/>
        </w:rPr>
        <w:t xml:space="preserve"> is the mechanical reinforcement ratio of the tension reinforcement (including any vertical reinforcement between the tension and the compression chord of the RC section), </w:t>
      </w:r>
      <w:r w:rsidRPr="00035F61">
        <w:rPr>
          <w:i/>
          <w:color w:val="000000" w:themeColor="text1"/>
          <w:szCs w:val="24"/>
          <w:lang w:val="el-GR"/>
        </w:rPr>
        <w:t>ω</w:t>
      </w:r>
      <w:r w:rsidRPr="00035F61">
        <w:rPr>
          <w:i/>
          <w:color w:val="000000" w:themeColor="text1"/>
          <w:szCs w:val="24"/>
        </w:rPr>
        <w:t>’=</w:t>
      </w:r>
      <w:r w:rsidRPr="00035F61">
        <w:rPr>
          <w:i/>
          <w:color w:val="000000" w:themeColor="text1"/>
          <w:szCs w:val="24"/>
          <w:lang w:val="el-GR"/>
        </w:rPr>
        <w:t>ρ</w:t>
      </w:r>
      <w:r w:rsidRPr="00035F61">
        <w:rPr>
          <w:i/>
          <w:color w:val="000000" w:themeColor="text1"/>
          <w:szCs w:val="24"/>
          <w:vertAlign w:val="subscript"/>
        </w:rPr>
        <w:t>s2</w:t>
      </w:r>
      <w:r w:rsidRPr="00035F61">
        <w:rPr>
          <w:i/>
          <w:color w:val="000000" w:themeColor="text1"/>
          <w:szCs w:val="24"/>
        </w:rPr>
        <w:t>f</w:t>
      </w:r>
      <w:r w:rsidRPr="00035F61">
        <w:rPr>
          <w:i/>
          <w:color w:val="000000" w:themeColor="text1"/>
          <w:szCs w:val="24"/>
          <w:vertAlign w:val="subscript"/>
        </w:rPr>
        <w:t>sy</w:t>
      </w:r>
      <w:r w:rsidRPr="00035F61">
        <w:rPr>
          <w:i/>
          <w:color w:val="000000" w:themeColor="text1"/>
          <w:szCs w:val="24"/>
        </w:rPr>
        <w:t>/f</w:t>
      </w:r>
      <w:r w:rsidRPr="00035F61">
        <w:rPr>
          <w:i/>
          <w:color w:val="000000" w:themeColor="text1"/>
          <w:szCs w:val="24"/>
          <w:vertAlign w:val="subscript"/>
        </w:rPr>
        <w:t>c</w:t>
      </w:r>
      <w:r w:rsidRPr="00035F61">
        <w:rPr>
          <w:color w:val="000000" w:themeColor="text1"/>
          <w:szCs w:val="24"/>
        </w:rPr>
        <w:t xml:space="preserve"> is the mechanical reinforcement ratio of compression reinforcement, </w:t>
      </w:r>
      <w:proofErr w:type="spellStart"/>
      <w:r w:rsidRPr="00035F61">
        <w:rPr>
          <w:i/>
          <w:color w:val="000000" w:themeColor="text1"/>
          <w:szCs w:val="24"/>
        </w:rPr>
        <w:t>L</w:t>
      </w:r>
      <w:r w:rsidRPr="00035F61">
        <w:rPr>
          <w:i/>
          <w:color w:val="000000" w:themeColor="text1"/>
          <w:szCs w:val="24"/>
          <w:vertAlign w:val="subscript"/>
        </w:rPr>
        <w:t>v</w:t>
      </w:r>
      <w:proofErr w:type="spellEnd"/>
      <w:r w:rsidRPr="00035F61">
        <w:rPr>
          <w:color w:val="000000" w:themeColor="text1"/>
          <w:szCs w:val="24"/>
        </w:rPr>
        <w:t xml:space="preserve"> is the shear span (≈0.5</w:t>
      </w:r>
      <w:r w:rsidRPr="00035F61">
        <w:rPr>
          <w:i/>
          <w:color w:val="000000" w:themeColor="text1"/>
          <w:szCs w:val="24"/>
        </w:rPr>
        <w:t>H</w:t>
      </w:r>
      <w:r w:rsidRPr="00035F61">
        <w:rPr>
          <w:color w:val="000000" w:themeColor="text1"/>
          <w:szCs w:val="24"/>
        </w:rPr>
        <w:t xml:space="preserve"> for columns), </w:t>
      </w:r>
      <w:r w:rsidRPr="00035F61">
        <w:rPr>
          <w:i/>
          <w:color w:val="000000" w:themeColor="text1"/>
          <w:szCs w:val="24"/>
          <w:lang w:val="el-GR"/>
        </w:rPr>
        <w:t>ρ</w:t>
      </w:r>
      <w:r w:rsidRPr="00035F61">
        <w:rPr>
          <w:i/>
          <w:color w:val="000000" w:themeColor="text1"/>
          <w:szCs w:val="24"/>
          <w:vertAlign w:val="subscript"/>
        </w:rPr>
        <w:t>d</w:t>
      </w:r>
      <w:r w:rsidRPr="00035F61">
        <w:rPr>
          <w:color w:val="000000" w:themeColor="text1"/>
          <w:szCs w:val="24"/>
        </w:rPr>
        <w:t xml:space="preserve"> is the ratio of </w:t>
      </w:r>
      <w:proofErr w:type="gramStart"/>
      <w:r w:rsidRPr="00035F61">
        <w:rPr>
          <w:color w:val="000000" w:themeColor="text1"/>
          <w:szCs w:val="24"/>
        </w:rPr>
        <w:t>diagonal  reinforcement</w:t>
      </w:r>
      <w:proofErr w:type="gramEnd"/>
      <w:r w:rsidRPr="00035F61">
        <w:rPr>
          <w:color w:val="000000" w:themeColor="text1"/>
          <w:szCs w:val="24"/>
        </w:rPr>
        <w:t xml:space="preserve"> (if available in each diagonal direction). </w:t>
      </w:r>
      <w:r w:rsidR="00B1442B">
        <w:rPr>
          <w:color w:val="000000" w:themeColor="text1"/>
          <w:szCs w:val="24"/>
        </w:rPr>
        <w:t>The last t</w:t>
      </w:r>
      <w:r w:rsidRPr="00035F61">
        <w:rPr>
          <w:color w:val="000000" w:themeColor="text1"/>
          <w:szCs w:val="24"/>
        </w:rPr>
        <w:t xml:space="preserve">erm </w:t>
      </w:r>
      <w:r w:rsidRPr="00035F61">
        <w:rPr>
          <w:i/>
          <w:color w:val="000000" w:themeColor="text1"/>
          <w:szCs w:val="24"/>
        </w:rPr>
        <w:t>(</w:t>
      </w:r>
      <w:r w:rsidRPr="00035F61">
        <w:rPr>
          <w:i/>
          <w:color w:val="000000" w:themeColor="text1"/>
          <w:szCs w:val="24"/>
        </w:rPr>
        <w:sym w:font="Symbol" w:char="F061"/>
      </w:r>
      <w:r w:rsidRPr="00035F61">
        <w:rPr>
          <w:i/>
          <w:color w:val="000000" w:themeColor="text1"/>
          <w:szCs w:val="24"/>
        </w:rPr>
        <w:sym w:font="Symbol" w:char="F072"/>
      </w:r>
      <w:proofErr w:type="spellStart"/>
      <w:r w:rsidRPr="00035F61">
        <w:rPr>
          <w:i/>
          <w:color w:val="000000" w:themeColor="text1"/>
          <w:szCs w:val="24"/>
        </w:rPr>
        <w:t>f</w:t>
      </w:r>
      <w:r w:rsidRPr="00035F61">
        <w:rPr>
          <w:i/>
          <w:color w:val="000000" w:themeColor="text1"/>
          <w:szCs w:val="24"/>
          <w:vertAlign w:val="subscript"/>
        </w:rPr>
        <w:t>u</w:t>
      </w:r>
      <w:proofErr w:type="spellEnd"/>
      <w:r w:rsidRPr="00035F61">
        <w:rPr>
          <w:i/>
          <w:color w:val="000000" w:themeColor="text1"/>
          <w:szCs w:val="24"/>
        </w:rPr>
        <w:t>/</w:t>
      </w:r>
      <w:proofErr w:type="gramStart"/>
      <w:r w:rsidRPr="00035F61">
        <w:rPr>
          <w:i/>
          <w:color w:val="000000" w:themeColor="text1"/>
          <w:szCs w:val="24"/>
        </w:rPr>
        <w:t>f</w:t>
      </w:r>
      <w:r w:rsidRPr="00035F61">
        <w:rPr>
          <w:i/>
          <w:color w:val="000000" w:themeColor="text1"/>
          <w:szCs w:val="24"/>
          <w:vertAlign w:val="subscript"/>
        </w:rPr>
        <w:t>c</w:t>
      </w:r>
      <w:r w:rsidRPr="00035F61">
        <w:rPr>
          <w:i/>
          <w:color w:val="000000" w:themeColor="text1"/>
          <w:szCs w:val="24"/>
        </w:rPr>
        <w:t>)</w:t>
      </w:r>
      <w:proofErr w:type="spellStart"/>
      <w:r w:rsidRPr="00035F61">
        <w:rPr>
          <w:i/>
          <w:color w:val="000000" w:themeColor="text1"/>
          <w:szCs w:val="24"/>
          <w:vertAlign w:val="subscript"/>
        </w:rPr>
        <w:t>f</w:t>
      </w:r>
      <w:proofErr w:type="gramEnd"/>
      <w:r w:rsidRPr="00035F61">
        <w:rPr>
          <w:i/>
          <w:color w:val="000000" w:themeColor="text1"/>
          <w:szCs w:val="24"/>
          <w:vertAlign w:val="subscript"/>
        </w:rPr>
        <w:t>,eff</w:t>
      </w:r>
      <w:proofErr w:type="spellEnd"/>
      <w:r w:rsidRPr="00035F61">
        <w:rPr>
          <w:color w:val="000000" w:themeColor="text1"/>
          <w:szCs w:val="24"/>
        </w:rPr>
        <w:t xml:space="preserve"> of Eq. (35) may be calculated using one of the following expressions, all of which are proposed as alternative options.</w:t>
      </w:r>
    </w:p>
    <w:p w:rsidR="00035F61" w:rsidRDefault="00B1442B" w:rsidP="00B1442B">
      <w:pPr>
        <w:tabs>
          <w:tab w:val="clear" w:pos="340"/>
          <w:tab w:val="clear" w:pos="680"/>
          <w:tab w:val="center" w:pos="4536"/>
          <w:tab w:val="left" w:pos="8505"/>
        </w:tabs>
        <w:spacing w:before="120" w:after="120" w:line="360" w:lineRule="auto"/>
        <w:jc w:val="center"/>
        <w:rPr>
          <w:color w:val="000000" w:themeColor="text1"/>
          <w:szCs w:val="24"/>
        </w:rPr>
      </w:pPr>
      <w:r>
        <w:rPr>
          <w:color w:val="000000" w:themeColor="text1"/>
          <w:szCs w:val="24"/>
        </w:rPr>
        <w:tab/>
      </w:r>
      <w:r w:rsidRPr="0073450A">
        <w:rPr>
          <w:color w:val="000000" w:themeColor="text1"/>
          <w:position w:val="-52"/>
          <w:szCs w:val="24"/>
        </w:rPr>
        <w:object w:dxaOrig="6759" w:dyaOrig="1160" w14:anchorId="1818955E">
          <v:shape id="_x0000_i1069" type="#_x0000_t75" style="width:358.9pt;height:58.15pt" o:ole="">
            <v:imagedata r:id="rId125" o:title=""/>
          </v:shape>
          <o:OLEObject Type="Embed" ProgID="Equation.3" ShapeID="_x0000_i1069" DrawAspect="Content" ObjectID="_1536440953" r:id="rId126"/>
        </w:object>
      </w:r>
      <w:r>
        <w:rPr>
          <w:color w:val="000000" w:themeColor="text1"/>
          <w:szCs w:val="24"/>
        </w:rPr>
        <w:tab/>
      </w:r>
      <w:r w:rsidR="00035F61" w:rsidRPr="00035F61">
        <w:rPr>
          <w:color w:val="000000" w:themeColor="text1"/>
          <w:szCs w:val="24"/>
        </w:rPr>
        <w:t>(35a)</w:t>
      </w:r>
    </w:p>
    <w:p w:rsidR="00035F61" w:rsidRDefault="00B1442B" w:rsidP="00B1442B">
      <w:pPr>
        <w:tabs>
          <w:tab w:val="clear" w:pos="340"/>
          <w:tab w:val="clear" w:pos="680"/>
          <w:tab w:val="center" w:pos="4536"/>
          <w:tab w:val="left" w:pos="8505"/>
        </w:tabs>
        <w:spacing w:before="120" w:after="120" w:line="360" w:lineRule="auto"/>
        <w:jc w:val="center"/>
        <w:rPr>
          <w:color w:val="000000" w:themeColor="text1"/>
          <w:szCs w:val="24"/>
        </w:rPr>
      </w:pPr>
      <w:r>
        <w:rPr>
          <w:color w:val="000000" w:themeColor="text1"/>
          <w:szCs w:val="24"/>
        </w:rPr>
        <w:tab/>
      </w:r>
      <w:r w:rsidRPr="00B1442B">
        <w:rPr>
          <w:color w:val="000000" w:themeColor="text1"/>
          <w:position w:val="-36"/>
          <w:szCs w:val="24"/>
        </w:rPr>
        <w:object w:dxaOrig="7740" w:dyaOrig="800" w14:anchorId="022702D5">
          <v:shape id="_x0000_i1070" type="#_x0000_t75" style="width:365.25pt;height:37.5pt" o:ole="">
            <v:imagedata r:id="rId127" o:title=""/>
          </v:shape>
          <o:OLEObject Type="Embed" ProgID="Equation.3" ShapeID="_x0000_i1070" DrawAspect="Content" ObjectID="_1536440954" r:id="rId128"/>
        </w:object>
      </w:r>
      <w:r w:rsidR="0073450A">
        <w:rPr>
          <w:color w:val="000000" w:themeColor="text1"/>
          <w:szCs w:val="24"/>
        </w:rPr>
        <w:tab/>
      </w:r>
      <w:r w:rsidR="00035F61" w:rsidRPr="00035F61">
        <w:rPr>
          <w:color w:val="000000" w:themeColor="text1"/>
          <w:szCs w:val="24"/>
        </w:rPr>
        <w:t>(35b)</w:t>
      </w:r>
    </w:p>
    <w:p w:rsidR="00035F61" w:rsidRPr="00035F61" w:rsidRDefault="00B1442B" w:rsidP="00B1442B">
      <w:pPr>
        <w:tabs>
          <w:tab w:val="clear" w:pos="340"/>
          <w:tab w:val="clear" w:pos="680"/>
          <w:tab w:val="center" w:pos="4536"/>
          <w:tab w:val="left" w:pos="8505"/>
        </w:tabs>
        <w:spacing w:before="120" w:after="120" w:line="360" w:lineRule="auto"/>
        <w:jc w:val="center"/>
        <w:rPr>
          <w:color w:val="000000" w:themeColor="text1"/>
          <w:szCs w:val="24"/>
        </w:rPr>
      </w:pPr>
      <w:r>
        <w:rPr>
          <w:color w:val="000000" w:themeColor="text1"/>
          <w:szCs w:val="24"/>
        </w:rPr>
        <w:tab/>
      </w:r>
      <w:r w:rsidRPr="00B1442B">
        <w:rPr>
          <w:color w:val="000000" w:themeColor="text1"/>
          <w:position w:val="-52"/>
          <w:szCs w:val="24"/>
        </w:rPr>
        <w:object w:dxaOrig="5720" w:dyaOrig="1160" w14:anchorId="2DA44407">
          <v:shape id="_x0000_i1071" type="#_x0000_t75" style="width:276pt;height:58.15pt" o:ole="">
            <v:imagedata r:id="rId129" o:title=""/>
          </v:shape>
          <o:OLEObject Type="Embed" ProgID="Equation.3" ShapeID="_x0000_i1071" DrawAspect="Content" ObjectID="_1536440955" r:id="rId130"/>
        </w:object>
      </w:r>
      <w:r w:rsidR="0073450A">
        <w:rPr>
          <w:color w:val="000000" w:themeColor="text1"/>
          <w:szCs w:val="24"/>
        </w:rPr>
        <w:tab/>
      </w:r>
      <w:r w:rsidR="00035F61" w:rsidRPr="00035F61">
        <w:rPr>
          <w:color w:val="000000" w:themeColor="text1"/>
          <w:szCs w:val="24"/>
        </w:rPr>
        <w:t>(35c)</w:t>
      </w:r>
    </w:p>
    <w:p w:rsidR="00BB17E1" w:rsidRPr="00C40792" w:rsidRDefault="0073450A" w:rsidP="00693579">
      <w:pPr>
        <w:pStyle w:val="BodyTextIndent"/>
        <w:ind w:firstLine="0"/>
        <w:rPr>
          <w:color w:val="000000" w:themeColor="text1"/>
          <w:szCs w:val="24"/>
        </w:rPr>
      </w:pPr>
      <w:r>
        <w:rPr>
          <w:color w:val="000000" w:themeColor="text1"/>
          <w:szCs w:val="24"/>
        </w:rPr>
        <w:t>w</w:t>
      </w:r>
      <w:r w:rsidR="00035F61" w:rsidRPr="00035F61">
        <w:rPr>
          <w:color w:val="000000" w:themeColor="text1"/>
          <w:szCs w:val="24"/>
        </w:rPr>
        <w:t xml:space="preserve">here </w:t>
      </w:r>
      <w:r w:rsidR="00035F61" w:rsidRPr="00035F61">
        <w:rPr>
          <w:i/>
          <w:color w:val="000000" w:themeColor="text1"/>
          <w:szCs w:val="24"/>
        </w:rPr>
        <w:sym w:font="Symbol" w:char="F072"/>
      </w:r>
      <w:r w:rsidR="00035F61" w:rsidRPr="00035F61">
        <w:rPr>
          <w:i/>
          <w:color w:val="000000" w:themeColor="text1"/>
          <w:position w:val="-6"/>
          <w:szCs w:val="24"/>
          <w:vertAlign w:val="subscript"/>
        </w:rPr>
        <w:t>f</w:t>
      </w:r>
      <w:r w:rsidR="00035F61" w:rsidRPr="00035F61">
        <w:rPr>
          <w:color w:val="000000" w:themeColor="text1"/>
          <w:szCs w:val="24"/>
        </w:rPr>
        <w:t xml:space="preserve"> is the geometric ratio of the FRP in the direction of loading and </w:t>
      </w:r>
      <w:r w:rsidR="00035F61" w:rsidRPr="00035F61">
        <w:rPr>
          <w:i/>
          <w:color w:val="000000" w:themeColor="text1"/>
          <w:szCs w:val="24"/>
        </w:rPr>
        <w:sym w:font="Symbol" w:char="F061"/>
      </w:r>
      <w:r w:rsidR="00035F61" w:rsidRPr="00035F61">
        <w:rPr>
          <w:i/>
          <w:color w:val="000000" w:themeColor="text1"/>
          <w:position w:val="-6"/>
          <w:szCs w:val="24"/>
          <w:vertAlign w:val="subscript"/>
        </w:rPr>
        <w:t>f</w:t>
      </w:r>
      <w:r w:rsidR="00035F61" w:rsidRPr="00035F61">
        <w:rPr>
          <w:color w:val="000000" w:themeColor="text1"/>
          <w:szCs w:val="24"/>
        </w:rPr>
        <w:t xml:space="preserve"> is calculated from Eq. (19) by neglecting the term (1-</w:t>
      </w:r>
      <w:r w:rsidR="00035F61" w:rsidRPr="00035F61">
        <w:rPr>
          <w:i/>
          <w:color w:val="000000" w:themeColor="text1"/>
          <w:szCs w:val="24"/>
        </w:rPr>
        <w:sym w:font="Symbol" w:char="F072"/>
      </w:r>
      <w:r w:rsidR="00035F61" w:rsidRPr="00035F61">
        <w:rPr>
          <w:i/>
          <w:color w:val="000000" w:themeColor="text1"/>
          <w:position w:val="-6"/>
          <w:szCs w:val="24"/>
          <w:vertAlign w:val="subscript"/>
        </w:rPr>
        <w:t>g</w:t>
      </w:r>
      <w:r w:rsidR="00035F61" w:rsidRPr="00035F61">
        <w:rPr>
          <w:color w:val="000000" w:themeColor="text1"/>
          <w:szCs w:val="24"/>
        </w:rPr>
        <w:t>). Alternatives given by Eq. (35</w:t>
      </w:r>
      <w:proofErr w:type="gramStart"/>
      <w:r w:rsidR="00035F61" w:rsidRPr="00035F61">
        <w:rPr>
          <w:color w:val="000000" w:themeColor="text1"/>
          <w:szCs w:val="24"/>
        </w:rPr>
        <w:t>a,b</w:t>
      </w:r>
      <w:proofErr w:type="gramEnd"/>
      <w:r w:rsidR="00035F61" w:rsidRPr="00035F61">
        <w:rPr>
          <w:color w:val="000000" w:themeColor="text1"/>
          <w:szCs w:val="24"/>
        </w:rPr>
        <w:t xml:space="preserve">,c) account for the pre-damage on </w:t>
      </w:r>
      <w:r w:rsidR="00035F61" w:rsidRPr="00035F61">
        <w:rPr>
          <w:i/>
          <w:color w:val="000000" w:themeColor="text1"/>
          <w:szCs w:val="24"/>
        </w:rPr>
        <w:sym w:font="Symbol" w:char="F071"/>
      </w:r>
      <w:r w:rsidR="00035F61" w:rsidRPr="00035F61">
        <w:rPr>
          <w:i/>
          <w:color w:val="000000" w:themeColor="text1"/>
          <w:position w:val="-6"/>
          <w:szCs w:val="24"/>
          <w:vertAlign w:val="subscript"/>
        </w:rPr>
        <w:t>u</w:t>
      </w:r>
      <w:r w:rsidR="00035F61" w:rsidRPr="00035F61">
        <w:rPr>
          <w:color w:val="000000" w:themeColor="text1"/>
          <w:szCs w:val="24"/>
        </w:rPr>
        <w:t xml:space="preserve">, among which Eq. (35c) better agrees with the experimental database; the first alternative is included in EN1998-3 (2005). </w:t>
      </w:r>
    </w:p>
    <w:p w:rsidR="00035F61" w:rsidRPr="00C40792" w:rsidRDefault="00A85313" w:rsidP="0055613B">
      <w:pPr>
        <w:pStyle w:val="Heading3"/>
        <w:numPr>
          <w:ilvl w:val="0"/>
          <w:numId w:val="0"/>
        </w:numPr>
        <w:spacing w:before="480" w:after="240" w:line="360" w:lineRule="auto"/>
        <w:rPr>
          <w:sz w:val="26"/>
          <w:szCs w:val="26"/>
          <w:lang w:val="en-GB"/>
        </w:rPr>
      </w:pPr>
      <w:bookmarkStart w:id="15" w:name="_Toc137534688"/>
      <w:r>
        <w:rPr>
          <w:sz w:val="26"/>
          <w:szCs w:val="26"/>
          <w:lang w:val="en-GB"/>
        </w:rPr>
        <w:t>7</w:t>
      </w:r>
      <w:r w:rsidR="004E0588" w:rsidRPr="00C40792">
        <w:rPr>
          <w:sz w:val="26"/>
          <w:szCs w:val="26"/>
          <w:lang w:val="en-GB"/>
        </w:rPr>
        <w:t xml:space="preserve">.2 </w:t>
      </w:r>
      <w:r w:rsidR="00035F61" w:rsidRPr="00C40792">
        <w:rPr>
          <w:sz w:val="26"/>
          <w:szCs w:val="26"/>
          <w:lang w:val="en-GB"/>
        </w:rPr>
        <w:t>Safety requirements</w:t>
      </w:r>
      <w:bookmarkEnd w:id="15"/>
    </w:p>
    <w:p w:rsidR="00035F61" w:rsidRPr="00C40792" w:rsidRDefault="00A85313" w:rsidP="00C40792">
      <w:pPr>
        <w:pStyle w:val="Heading4"/>
        <w:numPr>
          <w:ilvl w:val="0"/>
          <w:numId w:val="0"/>
        </w:numPr>
        <w:spacing w:line="360" w:lineRule="auto"/>
        <w:ind w:left="1361" w:hanging="1361"/>
        <w:rPr>
          <w:b/>
          <w:bCs/>
          <w:iCs/>
          <w:lang w:val="en-GB"/>
        </w:rPr>
      </w:pPr>
      <w:bookmarkStart w:id="16" w:name="_Toc137534689"/>
      <w:r>
        <w:rPr>
          <w:b/>
          <w:lang w:val="en-GB" w:eastAsia="ja-JP"/>
        </w:rPr>
        <w:t>7</w:t>
      </w:r>
      <w:r w:rsidR="004E0588" w:rsidRPr="00C40792">
        <w:rPr>
          <w:b/>
          <w:lang w:val="en-GB" w:eastAsia="ja-JP"/>
        </w:rPr>
        <w:t xml:space="preserve">.2.1 </w:t>
      </w:r>
      <w:r w:rsidR="00035F61" w:rsidRPr="00C40792">
        <w:rPr>
          <w:b/>
          <w:lang w:val="en-GB" w:eastAsia="ja-JP"/>
        </w:rPr>
        <w:t>Ductile members and mechanisms</w:t>
      </w:r>
      <w:bookmarkEnd w:id="16"/>
      <w:r w:rsidR="00035F61" w:rsidRPr="00C40792">
        <w:rPr>
          <w:b/>
          <w:lang w:val="en-GB" w:eastAsia="ja-JP"/>
        </w:rPr>
        <w:t xml:space="preserve"> - </w:t>
      </w:r>
      <w:bookmarkStart w:id="17" w:name="_Toc76930059"/>
      <w:bookmarkStart w:id="18" w:name="_Toc137534690"/>
      <w:r w:rsidR="00653553">
        <w:rPr>
          <w:b/>
          <w:bCs/>
          <w:iCs/>
          <w:lang w:val="en-GB"/>
        </w:rPr>
        <w:t>c</w:t>
      </w:r>
      <w:r w:rsidR="00035F61" w:rsidRPr="00C40792">
        <w:rPr>
          <w:b/>
          <w:bCs/>
          <w:iCs/>
          <w:lang w:val="en-GB"/>
        </w:rPr>
        <w:t xml:space="preserve">ombined bending and </w:t>
      </w:r>
      <w:bookmarkEnd w:id="17"/>
      <w:r w:rsidR="00035F61" w:rsidRPr="00C40792">
        <w:rPr>
          <w:b/>
          <w:bCs/>
          <w:iCs/>
          <w:lang w:val="en-GB"/>
        </w:rPr>
        <w:t>axial load</w:t>
      </w:r>
      <w:bookmarkStart w:id="19" w:name="_Toc76930060"/>
      <w:bookmarkEnd w:id="18"/>
    </w:p>
    <w:bookmarkEnd w:id="19"/>
    <w:p w:rsidR="00035F61" w:rsidRPr="00035F61" w:rsidRDefault="0073450A" w:rsidP="00693579">
      <w:pPr>
        <w:widowControl w:val="0"/>
        <w:adjustRightInd w:val="0"/>
        <w:spacing w:line="360" w:lineRule="auto"/>
        <w:jc w:val="both"/>
        <w:textAlignment w:val="baseline"/>
        <w:rPr>
          <w:bCs/>
          <w:color w:val="000000" w:themeColor="text1"/>
          <w:szCs w:val="24"/>
          <w:lang w:val="en-GB" w:eastAsia="ja-JP"/>
        </w:rPr>
      </w:pPr>
      <w:r>
        <w:rPr>
          <w:bCs/>
          <w:color w:val="000000" w:themeColor="text1"/>
          <w:szCs w:val="24"/>
          <w:lang w:val="en-GB" w:eastAsia="ja-JP"/>
        </w:rPr>
        <w:tab/>
      </w:r>
      <w:r w:rsidR="00035F61" w:rsidRPr="00035F61">
        <w:rPr>
          <w:bCs/>
          <w:color w:val="000000" w:themeColor="text1"/>
          <w:szCs w:val="24"/>
          <w:lang w:val="en-GB" w:eastAsia="ja-JP"/>
        </w:rPr>
        <w:t xml:space="preserve">According with Section </w:t>
      </w:r>
      <w:r w:rsidR="00C40792">
        <w:rPr>
          <w:bCs/>
          <w:color w:val="000000" w:themeColor="text1"/>
          <w:szCs w:val="24"/>
          <w:lang w:val="en-GB" w:eastAsia="ja-JP"/>
        </w:rPr>
        <w:t>§</w:t>
      </w:r>
      <w:r w:rsidR="000D7B6A">
        <w:rPr>
          <w:bCs/>
          <w:color w:val="000000" w:themeColor="text1"/>
          <w:szCs w:val="24"/>
          <w:lang w:val="en-GB" w:eastAsia="ja-JP"/>
        </w:rPr>
        <w:t>6</w:t>
      </w:r>
      <w:r w:rsidR="00035F61" w:rsidRPr="00035F61">
        <w:rPr>
          <w:bCs/>
          <w:color w:val="000000" w:themeColor="text1"/>
          <w:szCs w:val="24"/>
          <w:lang w:val="en-GB" w:eastAsia="ja-JP"/>
        </w:rPr>
        <w:t xml:space="preserve">.2.4, FRP jacketing may increase the effective strength of concrete in compression, through confining action.  </w:t>
      </w:r>
    </w:p>
    <w:p w:rsidR="0073450A" w:rsidRPr="0055613B" w:rsidRDefault="0073450A" w:rsidP="0055613B">
      <w:pPr>
        <w:widowControl w:val="0"/>
        <w:adjustRightInd w:val="0"/>
        <w:spacing w:line="360" w:lineRule="auto"/>
        <w:jc w:val="both"/>
        <w:textAlignment w:val="baseline"/>
        <w:rPr>
          <w:bCs/>
          <w:color w:val="000000" w:themeColor="text1"/>
          <w:szCs w:val="24"/>
          <w:lang w:val="en-GB" w:eastAsia="ja-JP"/>
        </w:rPr>
      </w:pPr>
      <w:r>
        <w:rPr>
          <w:bCs/>
          <w:color w:val="000000" w:themeColor="text1"/>
          <w:szCs w:val="24"/>
          <w:lang w:val="en-GB" w:eastAsia="ja-JP"/>
        </w:rPr>
        <w:tab/>
      </w:r>
      <w:r w:rsidR="00035F61" w:rsidRPr="00035F61">
        <w:rPr>
          <w:bCs/>
          <w:color w:val="000000" w:themeColor="text1"/>
          <w:szCs w:val="24"/>
          <w:lang w:val="en-GB" w:eastAsia="ja-JP"/>
        </w:rPr>
        <w:t xml:space="preserve">A modest increase in the flexural strength, </w:t>
      </w:r>
      <w:proofErr w:type="spellStart"/>
      <w:r w:rsidR="00035F61" w:rsidRPr="00035F61">
        <w:rPr>
          <w:bCs/>
          <w:i/>
          <w:color w:val="000000" w:themeColor="text1"/>
          <w:szCs w:val="24"/>
          <w:lang w:val="en-GB" w:eastAsia="ja-JP"/>
        </w:rPr>
        <w:t>M</w:t>
      </w:r>
      <w:r w:rsidR="00035F61" w:rsidRPr="00035F61">
        <w:rPr>
          <w:bCs/>
          <w:i/>
          <w:color w:val="000000" w:themeColor="text1"/>
          <w:szCs w:val="24"/>
          <w:vertAlign w:val="subscript"/>
          <w:lang w:val="en-GB" w:eastAsia="ja-JP"/>
        </w:rPr>
        <w:t>Rd</w:t>
      </w:r>
      <w:proofErr w:type="spellEnd"/>
      <w:r w:rsidR="00035F61" w:rsidRPr="00035F61">
        <w:rPr>
          <w:bCs/>
          <w:color w:val="000000" w:themeColor="text1"/>
          <w:szCs w:val="24"/>
          <w:lang w:val="en-GB" w:eastAsia="ja-JP"/>
        </w:rPr>
        <w:t xml:space="preserve">, of the FRP-jacketed member may be estimated when accounting for the increased strength </w:t>
      </w:r>
      <w:proofErr w:type="spellStart"/>
      <w:r w:rsidR="00035F61" w:rsidRPr="00035F61">
        <w:rPr>
          <w:bCs/>
          <w:i/>
          <w:color w:val="000000" w:themeColor="text1"/>
          <w:szCs w:val="24"/>
          <w:lang w:val="en-GB" w:eastAsia="ja-JP"/>
        </w:rPr>
        <w:t>f</w:t>
      </w:r>
      <w:r w:rsidR="00035F61" w:rsidRPr="00035F61">
        <w:rPr>
          <w:bCs/>
          <w:i/>
          <w:color w:val="000000" w:themeColor="text1"/>
          <w:szCs w:val="24"/>
          <w:vertAlign w:val="subscript"/>
          <w:lang w:val="en-GB" w:eastAsia="ja-JP"/>
        </w:rPr>
        <w:t>cc</w:t>
      </w:r>
      <w:proofErr w:type="spellEnd"/>
      <w:r w:rsidR="00035F61" w:rsidRPr="00035F61">
        <w:rPr>
          <w:bCs/>
          <w:color w:val="000000" w:themeColor="text1"/>
          <w:szCs w:val="24"/>
          <w:lang w:val="en-GB" w:eastAsia="ja-JP"/>
        </w:rPr>
        <w:t xml:space="preserve">, of the compression zone. This strength increase corresponds to a commensurate increase of </w:t>
      </w:r>
      <w:proofErr w:type="spellStart"/>
      <w:r w:rsidR="00035F61" w:rsidRPr="00035F61">
        <w:rPr>
          <w:i/>
          <w:color w:val="000000" w:themeColor="text1"/>
          <w:szCs w:val="24"/>
        </w:rPr>
        <w:t>V</w:t>
      </w:r>
      <w:r w:rsidR="00035F61" w:rsidRPr="00035F61">
        <w:rPr>
          <w:i/>
          <w:color w:val="000000" w:themeColor="text1"/>
          <w:szCs w:val="24"/>
          <w:vertAlign w:val="subscript"/>
        </w:rPr>
        <w:t>Ed</w:t>
      </w:r>
      <w:proofErr w:type="spellEnd"/>
      <w:r w:rsidR="00035F61" w:rsidRPr="00035F61">
        <w:rPr>
          <w:bCs/>
          <w:color w:val="000000" w:themeColor="text1"/>
          <w:szCs w:val="24"/>
          <w:lang w:val="en-GB" w:eastAsia="ja-JP"/>
        </w:rPr>
        <w:t xml:space="preserve">, which is used as reference in capacity-based proportioning of the retrofit.  If axial load is present, the most conservative estimate for </w:t>
      </w:r>
      <w:proofErr w:type="spellStart"/>
      <w:r w:rsidR="00035F61" w:rsidRPr="00035F61">
        <w:rPr>
          <w:bCs/>
          <w:i/>
          <w:color w:val="000000" w:themeColor="text1"/>
          <w:szCs w:val="24"/>
          <w:lang w:val="en-GB" w:eastAsia="ja-JP"/>
        </w:rPr>
        <w:lastRenderedPageBreak/>
        <w:t>M</w:t>
      </w:r>
      <w:r w:rsidR="00035F61" w:rsidRPr="00035F61">
        <w:rPr>
          <w:bCs/>
          <w:i/>
          <w:color w:val="000000" w:themeColor="text1"/>
          <w:szCs w:val="24"/>
          <w:vertAlign w:val="subscript"/>
          <w:lang w:val="en-GB" w:eastAsia="ja-JP"/>
        </w:rPr>
        <w:t>Rd</w:t>
      </w:r>
      <w:proofErr w:type="spellEnd"/>
      <w:r w:rsidR="00035F61" w:rsidRPr="00035F61">
        <w:rPr>
          <w:bCs/>
          <w:color w:val="000000" w:themeColor="text1"/>
          <w:szCs w:val="24"/>
          <w:lang w:val="en-GB" w:eastAsia="ja-JP"/>
        </w:rPr>
        <w:t xml:space="preserve"> shall be obtained in order to assess the available over-strength.   </w:t>
      </w:r>
      <w:bookmarkStart w:id="20" w:name="_Toc137534692"/>
    </w:p>
    <w:p w:rsidR="00035F61" w:rsidRPr="00C40792" w:rsidRDefault="00A85313" w:rsidP="0055613B">
      <w:pPr>
        <w:pStyle w:val="Heading4"/>
        <w:numPr>
          <w:ilvl w:val="0"/>
          <w:numId w:val="0"/>
        </w:numPr>
        <w:spacing w:before="240" w:line="360" w:lineRule="auto"/>
        <w:ind w:left="1361" w:hanging="1361"/>
        <w:rPr>
          <w:bCs/>
          <w:i/>
          <w:color w:val="000000" w:themeColor="text1"/>
          <w:szCs w:val="24"/>
        </w:rPr>
      </w:pPr>
      <w:r>
        <w:rPr>
          <w:b/>
          <w:lang w:val="en-GB" w:eastAsia="ja-JP"/>
        </w:rPr>
        <w:t>7</w:t>
      </w:r>
      <w:r w:rsidR="004E0588" w:rsidRPr="00C40792">
        <w:rPr>
          <w:b/>
          <w:lang w:val="en-GB" w:eastAsia="ja-JP"/>
        </w:rPr>
        <w:t xml:space="preserve">.2.2 </w:t>
      </w:r>
      <w:r w:rsidR="00035F61" w:rsidRPr="00C40792">
        <w:rPr>
          <w:b/>
          <w:lang w:val="en-GB" w:eastAsia="ja-JP"/>
        </w:rPr>
        <w:t>Brittle members and mechanisms</w:t>
      </w:r>
      <w:bookmarkStart w:id="21" w:name="_Toc137534693"/>
      <w:bookmarkEnd w:id="20"/>
      <w:r w:rsidR="00C40792">
        <w:rPr>
          <w:b/>
          <w:lang w:val="en-GB" w:eastAsia="ja-JP"/>
        </w:rPr>
        <w:t xml:space="preserve"> - </w:t>
      </w:r>
      <w:bookmarkStart w:id="22" w:name="_Toc76930063"/>
      <w:bookmarkEnd w:id="21"/>
      <w:r w:rsidR="00035F61" w:rsidRPr="00C40792">
        <w:rPr>
          <w:b/>
          <w:lang w:val="en-GB" w:eastAsia="ja-JP"/>
        </w:rPr>
        <w:t>shear</w:t>
      </w:r>
      <w:r w:rsidR="00C40792" w:rsidRPr="00C40792">
        <w:rPr>
          <w:b/>
          <w:lang w:val="en-GB" w:eastAsia="ja-JP"/>
        </w:rPr>
        <w:t xml:space="preserve"> </w:t>
      </w:r>
    </w:p>
    <w:p w:rsidR="00035F61" w:rsidRPr="00035F61" w:rsidRDefault="0073450A" w:rsidP="00693579">
      <w:pPr>
        <w:widowControl w:val="0"/>
        <w:adjustRightInd w:val="0"/>
        <w:spacing w:line="360" w:lineRule="auto"/>
        <w:jc w:val="both"/>
        <w:textAlignment w:val="baseline"/>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The shear strength of FRP jacketed RC members, </w:t>
      </w:r>
      <w:proofErr w:type="spellStart"/>
      <w:r w:rsidR="00035F61" w:rsidRPr="00035F61">
        <w:rPr>
          <w:i/>
          <w:color w:val="000000" w:themeColor="text1"/>
          <w:szCs w:val="24"/>
          <w:lang w:val="en-GB"/>
        </w:rPr>
        <w:t>V</w:t>
      </w:r>
      <w:r w:rsidR="00035F61" w:rsidRPr="00035F61">
        <w:rPr>
          <w:i/>
          <w:color w:val="000000" w:themeColor="text1"/>
          <w:szCs w:val="24"/>
          <w:vertAlign w:val="subscript"/>
          <w:lang w:val="en-GB"/>
        </w:rPr>
        <w:t>Rd</w:t>
      </w:r>
      <w:proofErr w:type="spellEnd"/>
      <w:r w:rsidR="00035F61" w:rsidRPr="00035F61">
        <w:rPr>
          <w:color w:val="000000" w:themeColor="text1"/>
          <w:szCs w:val="24"/>
          <w:lang w:val="en-GB"/>
        </w:rPr>
        <w:t xml:space="preserve">, shall exceed </w:t>
      </w:r>
      <w:r w:rsidR="00035F61" w:rsidRPr="00035F61">
        <w:rPr>
          <w:color w:val="000000" w:themeColor="text1"/>
          <w:szCs w:val="24"/>
        </w:rPr>
        <w:t xml:space="preserve">the retrofitted flexural strength, </w:t>
      </w:r>
      <w:proofErr w:type="spellStart"/>
      <w:r w:rsidR="00035F61" w:rsidRPr="00035F61">
        <w:rPr>
          <w:i/>
          <w:color w:val="000000" w:themeColor="text1"/>
          <w:szCs w:val="24"/>
          <w:lang w:val="en-GB"/>
        </w:rPr>
        <w:t>V</w:t>
      </w:r>
      <w:r w:rsidR="00035F61" w:rsidRPr="00035F61">
        <w:rPr>
          <w:i/>
          <w:color w:val="000000" w:themeColor="text1"/>
          <w:szCs w:val="24"/>
          <w:vertAlign w:val="subscript"/>
          <w:lang w:val="en-GB"/>
        </w:rPr>
        <w:t>Ed</w:t>
      </w:r>
      <w:proofErr w:type="spellEnd"/>
      <w:r w:rsidR="00035F61" w:rsidRPr="00035F61">
        <w:rPr>
          <w:color w:val="000000" w:themeColor="text1"/>
          <w:szCs w:val="24"/>
          <w:lang w:val="en-GB"/>
        </w:rPr>
        <w:t xml:space="preserve"> = </w:t>
      </w:r>
      <w:proofErr w:type="spellStart"/>
      <w:r w:rsidR="00035F61" w:rsidRPr="00035F61">
        <w:rPr>
          <w:i/>
          <w:color w:val="000000" w:themeColor="text1"/>
          <w:szCs w:val="24"/>
        </w:rPr>
        <w:t>M</w:t>
      </w:r>
      <w:r w:rsidR="00035F61" w:rsidRPr="00035F61">
        <w:rPr>
          <w:i/>
          <w:color w:val="000000" w:themeColor="text1"/>
          <w:szCs w:val="24"/>
          <w:vertAlign w:val="subscript"/>
        </w:rPr>
        <w:t>Rd</w:t>
      </w:r>
      <w:proofErr w:type="spellEnd"/>
      <w:r w:rsidR="00035F61" w:rsidRPr="00035F61">
        <w:rPr>
          <w:i/>
          <w:color w:val="000000" w:themeColor="text1"/>
          <w:szCs w:val="24"/>
        </w:rPr>
        <w:t>/</w:t>
      </w:r>
      <w:proofErr w:type="spellStart"/>
      <w:proofErr w:type="gramStart"/>
      <w:r w:rsidR="00035F61" w:rsidRPr="00035F61">
        <w:rPr>
          <w:i/>
          <w:color w:val="000000" w:themeColor="text1"/>
          <w:szCs w:val="24"/>
        </w:rPr>
        <w:t>L</w:t>
      </w:r>
      <w:r w:rsidR="00035F61" w:rsidRPr="00035F61">
        <w:rPr>
          <w:i/>
          <w:color w:val="000000" w:themeColor="text1"/>
          <w:szCs w:val="24"/>
          <w:vertAlign w:val="subscript"/>
        </w:rPr>
        <w:t>v</w:t>
      </w:r>
      <w:proofErr w:type="spellEnd"/>
      <w:r w:rsidR="00035F61" w:rsidRPr="00035F61">
        <w:rPr>
          <w:i/>
          <w:color w:val="000000" w:themeColor="text1"/>
          <w:szCs w:val="24"/>
        </w:rPr>
        <w:t xml:space="preserve">  </w:t>
      </w:r>
      <w:r w:rsidR="00035F61" w:rsidRPr="00035F61">
        <w:rPr>
          <w:color w:val="000000" w:themeColor="text1"/>
          <w:szCs w:val="24"/>
        </w:rPr>
        <w:t>(</w:t>
      </w:r>
      <w:proofErr w:type="gramEnd"/>
      <w:r w:rsidR="00035F61" w:rsidRPr="00035F61">
        <w:rPr>
          <w:color w:val="000000" w:themeColor="text1"/>
          <w:szCs w:val="24"/>
        </w:rPr>
        <w:t xml:space="preserve">from Section </w:t>
      </w:r>
      <w:r w:rsidR="00C40792">
        <w:rPr>
          <w:color w:val="000000" w:themeColor="text1"/>
          <w:szCs w:val="24"/>
        </w:rPr>
        <w:t xml:space="preserve">§ </w:t>
      </w:r>
      <w:r w:rsidR="000D7B6A">
        <w:rPr>
          <w:color w:val="000000" w:themeColor="text1"/>
          <w:szCs w:val="24"/>
        </w:rPr>
        <w:t>6</w:t>
      </w:r>
      <w:r w:rsidR="00035F61" w:rsidRPr="00035F61">
        <w:rPr>
          <w:color w:val="000000" w:themeColor="text1"/>
          <w:szCs w:val="24"/>
        </w:rPr>
        <w:t>.1</w:t>
      </w:r>
      <w:r w:rsidR="00035F61" w:rsidRPr="00035F61">
        <w:rPr>
          <w:i/>
          <w:color w:val="000000" w:themeColor="text1"/>
          <w:szCs w:val="24"/>
        </w:rPr>
        <w:t xml:space="preserve">) </w:t>
      </w:r>
      <w:r w:rsidR="00035F61" w:rsidRPr="00035F61">
        <w:rPr>
          <w:color w:val="000000" w:themeColor="text1"/>
          <w:szCs w:val="24"/>
          <w:lang w:val="en-GB"/>
        </w:rPr>
        <w:t xml:space="preserve">so as to preclude shear failure. </w:t>
      </w:r>
    </w:p>
    <w:p w:rsidR="00035F61" w:rsidRDefault="0073450A" w:rsidP="00693579">
      <w:pPr>
        <w:pStyle w:val="BodyTextIndent"/>
        <w:ind w:firstLine="0"/>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Shear strength, </w:t>
      </w:r>
      <w:proofErr w:type="spellStart"/>
      <w:r w:rsidR="00035F61" w:rsidRPr="00035F61">
        <w:rPr>
          <w:i/>
          <w:color w:val="000000" w:themeColor="text1"/>
          <w:szCs w:val="24"/>
          <w:lang w:val="en-GB"/>
        </w:rPr>
        <w:t>V</w:t>
      </w:r>
      <w:r w:rsidR="00035F61" w:rsidRPr="00035F61">
        <w:rPr>
          <w:i/>
          <w:color w:val="000000" w:themeColor="text1"/>
          <w:szCs w:val="24"/>
          <w:vertAlign w:val="subscript"/>
          <w:lang w:val="en-GB"/>
        </w:rPr>
        <w:t>Rd</w:t>
      </w:r>
      <w:proofErr w:type="spellEnd"/>
      <w:r w:rsidR="00035F61" w:rsidRPr="00035F61">
        <w:rPr>
          <w:color w:val="000000" w:themeColor="text1"/>
          <w:szCs w:val="24"/>
          <w:lang w:val="en-GB"/>
        </w:rPr>
        <w:t xml:space="preserve">, of the retrofitted member comprises contributions of the original member, </w:t>
      </w:r>
      <w:proofErr w:type="spellStart"/>
      <w:proofErr w:type="gramStart"/>
      <w:r w:rsidR="00035F61" w:rsidRPr="00035F61">
        <w:rPr>
          <w:i/>
          <w:color w:val="000000" w:themeColor="text1"/>
          <w:szCs w:val="24"/>
          <w:lang w:val="en-GB"/>
        </w:rPr>
        <w:t>V</w:t>
      </w:r>
      <w:r w:rsidR="00035F61" w:rsidRPr="00035F61">
        <w:rPr>
          <w:i/>
          <w:color w:val="000000" w:themeColor="text1"/>
          <w:szCs w:val="24"/>
          <w:vertAlign w:val="subscript"/>
          <w:lang w:val="en-GB"/>
        </w:rPr>
        <w:t>Rd,o</w:t>
      </w:r>
      <w:proofErr w:type="spellEnd"/>
      <w:proofErr w:type="gramEnd"/>
      <w:r w:rsidR="00035F61" w:rsidRPr="00035F61">
        <w:rPr>
          <w:color w:val="000000" w:themeColor="text1"/>
          <w:szCs w:val="24"/>
          <w:lang w:val="en-GB"/>
        </w:rPr>
        <w:t xml:space="preserve"> and of the FRP jacket, </w:t>
      </w:r>
      <w:proofErr w:type="spellStart"/>
      <w:r w:rsidR="00035F61" w:rsidRPr="00035F61">
        <w:rPr>
          <w:i/>
          <w:color w:val="000000" w:themeColor="text1"/>
          <w:szCs w:val="24"/>
          <w:lang w:val="en-GB"/>
        </w:rPr>
        <w:t>V</w:t>
      </w:r>
      <w:r w:rsidR="00035F61" w:rsidRPr="00035F61">
        <w:rPr>
          <w:i/>
          <w:color w:val="000000" w:themeColor="text1"/>
          <w:szCs w:val="24"/>
          <w:vertAlign w:val="subscript"/>
          <w:lang w:val="en-GB"/>
        </w:rPr>
        <w:t>Rd,f</w:t>
      </w:r>
      <w:proofErr w:type="spellEnd"/>
      <w:r w:rsidR="00035F61" w:rsidRPr="00035F61">
        <w:rPr>
          <w:color w:val="000000" w:themeColor="text1"/>
          <w:szCs w:val="24"/>
          <w:lang w:val="en-GB"/>
        </w:rPr>
        <w:t xml:space="preserve">: </w:t>
      </w:r>
    </w:p>
    <w:p w:rsidR="00035F61" w:rsidRPr="00035F61" w:rsidRDefault="0073450A" w:rsidP="00C40792">
      <w:pPr>
        <w:tabs>
          <w:tab w:val="clear" w:pos="340"/>
          <w:tab w:val="clear" w:pos="680"/>
          <w:tab w:val="center" w:pos="4536"/>
          <w:tab w:val="left" w:pos="8647"/>
        </w:tabs>
        <w:spacing w:before="120" w:after="120" w:line="360" w:lineRule="auto"/>
        <w:jc w:val="center"/>
        <w:rPr>
          <w:color w:val="000000" w:themeColor="text1"/>
          <w:szCs w:val="24"/>
        </w:rPr>
      </w:pPr>
      <w:r>
        <w:rPr>
          <w:color w:val="000000" w:themeColor="text1"/>
          <w:szCs w:val="24"/>
        </w:rPr>
        <w:tab/>
      </w:r>
      <w:r w:rsidRPr="00C40792">
        <w:rPr>
          <w:color w:val="000000" w:themeColor="text1"/>
          <w:szCs w:val="24"/>
        </w:rPr>
        <w:object w:dxaOrig="1800" w:dyaOrig="360" w14:anchorId="11D27F30">
          <v:shape id="_x0000_i1072" type="#_x0000_t75" style="width:91.5pt;height:19.5pt" o:ole="">
            <v:imagedata r:id="rId131" o:title=""/>
          </v:shape>
          <o:OLEObject Type="Embed" ProgID="Equation.3" ShapeID="_x0000_i1072" DrawAspect="Content" ObjectID="_1536440956" r:id="rId132"/>
        </w:object>
      </w:r>
      <w:r>
        <w:rPr>
          <w:color w:val="000000" w:themeColor="text1"/>
          <w:szCs w:val="24"/>
        </w:rPr>
        <w:tab/>
      </w:r>
      <w:r w:rsidR="00035F61" w:rsidRPr="00035F61">
        <w:rPr>
          <w:color w:val="000000" w:themeColor="text1"/>
          <w:szCs w:val="24"/>
        </w:rPr>
        <w:t>(36)</w:t>
      </w:r>
    </w:p>
    <w:p w:rsidR="00035F61" w:rsidRPr="00035F61" w:rsidRDefault="0073450A" w:rsidP="00693579">
      <w:pPr>
        <w:widowControl w:val="0"/>
        <w:adjustRightInd w:val="0"/>
        <w:spacing w:line="360" w:lineRule="auto"/>
        <w:jc w:val="both"/>
        <w:textAlignment w:val="baseline"/>
        <w:rPr>
          <w:color w:val="000000" w:themeColor="text1"/>
          <w:szCs w:val="24"/>
        </w:rPr>
      </w:pPr>
      <w:r>
        <w:rPr>
          <w:color w:val="000000" w:themeColor="text1"/>
          <w:szCs w:val="24"/>
        </w:rPr>
        <w:tab/>
      </w:r>
      <w:r w:rsidR="00035F61" w:rsidRPr="00035F61">
        <w:rPr>
          <w:color w:val="000000" w:themeColor="text1"/>
          <w:szCs w:val="24"/>
        </w:rPr>
        <w:t xml:space="preserve">The cyclic shear resistance, </w:t>
      </w:r>
      <w:proofErr w:type="spellStart"/>
      <w:proofErr w:type="gramStart"/>
      <w:r w:rsidR="00035F61" w:rsidRPr="00035F61">
        <w:rPr>
          <w:i/>
          <w:color w:val="000000" w:themeColor="text1"/>
          <w:szCs w:val="24"/>
          <w:lang w:val="en-GB"/>
        </w:rPr>
        <w:t>V</w:t>
      </w:r>
      <w:r w:rsidR="00035F61" w:rsidRPr="00035F61">
        <w:rPr>
          <w:i/>
          <w:color w:val="000000" w:themeColor="text1"/>
          <w:szCs w:val="24"/>
          <w:vertAlign w:val="subscript"/>
          <w:lang w:val="en-GB"/>
        </w:rPr>
        <w:t>Rd,o</w:t>
      </w:r>
      <w:proofErr w:type="spellEnd"/>
      <w:proofErr w:type="gramEnd"/>
      <w:r w:rsidR="00035F61" w:rsidRPr="00035F61">
        <w:rPr>
          <w:color w:val="000000" w:themeColor="text1"/>
          <w:szCs w:val="24"/>
          <w:lang w:val="en-GB"/>
        </w:rPr>
        <w:t xml:space="preserve"> </w:t>
      </w:r>
      <w:r w:rsidR="00035F61" w:rsidRPr="00035F61">
        <w:rPr>
          <w:color w:val="000000" w:themeColor="text1"/>
          <w:szCs w:val="24"/>
        </w:rPr>
        <w:t xml:space="preserve">of the original member, decreases with the plastic part of ductility demand, expressed in terms of ductility factor of the transverse deflection of the shear span or of the chord rotation at member end: </w:t>
      </w:r>
      <w:r w:rsidR="00035F61" w:rsidRPr="00035F61">
        <w:rPr>
          <w:i/>
          <w:iCs/>
          <w:color w:val="000000" w:themeColor="text1"/>
          <w:szCs w:val="24"/>
        </w:rPr>
        <w:t>μ</w:t>
      </w:r>
      <w:r w:rsidR="00035F61" w:rsidRPr="00035F61">
        <w:rPr>
          <w:rFonts w:eastAsia="SymbolMT"/>
          <w:i/>
          <w:color w:val="000000" w:themeColor="text1"/>
          <w:position w:val="-4"/>
          <w:szCs w:val="24"/>
          <w:vertAlign w:val="subscript"/>
          <w:lang w:val="el-GR"/>
        </w:rPr>
        <w:t>θ</w:t>
      </w:r>
      <w:r w:rsidR="00035F61" w:rsidRPr="00035F61">
        <w:rPr>
          <w:rFonts w:eastAsia="SymbolMT"/>
          <w:i/>
          <w:color w:val="000000" w:themeColor="text1"/>
          <w:position w:val="-4"/>
          <w:szCs w:val="24"/>
          <w:vertAlign w:val="subscript"/>
        </w:rPr>
        <w:t>,</w:t>
      </w:r>
      <w:proofErr w:type="spellStart"/>
      <w:r w:rsidR="00035F61" w:rsidRPr="00035F61">
        <w:rPr>
          <w:rFonts w:eastAsia="SymbolMT"/>
          <w:i/>
          <w:color w:val="000000" w:themeColor="text1"/>
          <w:position w:val="-4"/>
          <w:szCs w:val="24"/>
          <w:vertAlign w:val="subscript"/>
        </w:rPr>
        <w:t>pl</w:t>
      </w:r>
      <w:proofErr w:type="spellEnd"/>
      <w:r w:rsidR="00035F61" w:rsidRPr="00035F61">
        <w:rPr>
          <w:color w:val="000000" w:themeColor="text1"/>
          <w:szCs w:val="24"/>
        </w:rPr>
        <w:t xml:space="preserve">= </w:t>
      </w:r>
      <w:r w:rsidR="00035F61" w:rsidRPr="00035F61">
        <w:rPr>
          <w:rFonts w:eastAsia="SymbolMT"/>
          <w:i/>
          <w:color w:val="000000" w:themeColor="text1"/>
          <w:szCs w:val="24"/>
        </w:rPr>
        <w:t>μ</w:t>
      </w:r>
      <w:r w:rsidR="00035F61" w:rsidRPr="00035F61">
        <w:rPr>
          <w:rFonts w:eastAsia="SymbolMT"/>
          <w:i/>
          <w:color w:val="000000" w:themeColor="text1"/>
          <w:position w:val="-4"/>
          <w:szCs w:val="24"/>
          <w:vertAlign w:val="subscript"/>
          <w:lang w:val="el-GR"/>
        </w:rPr>
        <w:t>θ</w:t>
      </w:r>
      <w:r w:rsidR="00035F61" w:rsidRPr="00035F61">
        <w:rPr>
          <w:color w:val="000000" w:themeColor="text1"/>
          <w:szCs w:val="24"/>
        </w:rPr>
        <w:t xml:space="preserve">-1. For this purpose </w:t>
      </w:r>
      <w:proofErr w:type="gramStart"/>
      <w:r w:rsidR="00035F61" w:rsidRPr="00035F61">
        <w:rPr>
          <w:rFonts w:eastAsia="SymbolMT"/>
          <w:i/>
          <w:color w:val="000000" w:themeColor="text1"/>
          <w:szCs w:val="24"/>
        </w:rPr>
        <w:t>μ</w:t>
      </w:r>
      <w:r w:rsidR="00035F61" w:rsidRPr="00035F61">
        <w:rPr>
          <w:rFonts w:eastAsia="SymbolMT"/>
          <w:i/>
          <w:color w:val="000000" w:themeColor="text1"/>
          <w:position w:val="-4"/>
          <w:szCs w:val="24"/>
          <w:vertAlign w:val="subscript"/>
          <w:lang w:val="el-GR"/>
        </w:rPr>
        <w:t>θ</w:t>
      </w:r>
      <w:r w:rsidR="00035F61" w:rsidRPr="00035F61">
        <w:rPr>
          <w:rFonts w:eastAsia="SymbolMT"/>
          <w:i/>
          <w:color w:val="000000" w:themeColor="text1"/>
          <w:position w:val="-4"/>
          <w:szCs w:val="24"/>
          <w:vertAlign w:val="subscript"/>
        </w:rPr>
        <w:t>,</w:t>
      </w:r>
      <w:proofErr w:type="spellStart"/>
      <w:r w:rsidR="00035F61" w:rsidRPr="00035F61">
        <w:rPr>
          <w:rFonts w:eastAsia="SymbolMT"/>
          <w:i/>
          <w:color w:val="000000" w:themeColor="text1"/>
          <w:position w:val="-4"/>
          <w:szCs w:val="24"/>
          <w:vertAlign w:val="subscript"/>
        </w:rPr>
        <w:t>pl</w:t>
      </w:r>
      <w:proofErr w:type="spellEnd"/>
      <w:proofErr w:type="gramEnd"/>
      <w:r w:rsidR="00035F61" w:rsidRPr="00035F61">
        <w:rPr>
          <w:color w:val="000000" w:themeColor="text1"/>
          <w:szCs w:val="24"/>
        </w:rPr>
        <w:t xml:space="preserve"> may be calculated as the ratio of the plastic part </w:t>
      </w:r>
      <w:r w:rsidR="00035F61" w:rsidRPr="00035F61">
        <w:rPr>
          <w:i/>
          <w:color w:val="000000" w:themeColor="text1"/>
          <w:szCs w:val="24"/>
          <w:lang w:val="el-GR"/>
        </w:rPr>
        <w:t>θ</w:t>
      </w:r>
      <w:proofErr w:type="spellStart"/>
      <w:r w:rsidR="00035F61" w:rsidRPr="00035F61">
        <w:rPr>
          <w:i/>
          <w:color w:val="000000" w:themeColor="text1"/>
          <w:position w:val="-4"/>
          <w:szCs w:val="24"/>
          <w:vertAlign w:val="subscript"/>
        </w:rPr>
        <w:t>pl</w:t>
      </w:r>
      <w:proofErr w:type="spellEnd"/>
      <w:r w:rsidR="00035F61" w:rsidRPr="00035F61">
        <w:rPr>
          <w:color w:val="000000" w:themeColor="text1"/>
          <w:szCs w:val="24"/>
        </w:rPr>
        <w:t xml:space="preserve"> of the total chord rotation, </w:t>
      </w:r>
      <w:r w:rsidR="00035F61" w:rsidRPr="00035F61">
        <w:rPr>
          <w:rFonts w:eastAsia="SymbolMT"/>
          <w:i/>
          <w:color w:val="000000" w:themeColor="text1"/>
          <w:szCs w:val="24"/>
        </w:rPr>
        <w:t>θ</w:t>
      </w:r>
      <w:r w:rsidR="00035F61" w:rsidRPr="00035F61">
        <w:rPr>
          <w:rFonts w:eastAsia="SymbolMT"/>
          <w:i/>
          <w:color w:val="000000" w:themeColor="text1"/>
          <w:position w:val="-4"/>
          <w:szCs w:val="24"/>
          <w:vertAlign w:val="subscript"/>
        </w:rPr>
        <w:t>u</w:t>
      </w:r>
      <w:r w:rsidR="00035F61" w:rsidRPr="00035F61">
        <w:rPr>
          <w:color w:val="000000" w:themeColor="text1"/>
          <w:szCs w:val="24"/>
        </w:rPr>
        <w:t xml:space="preserve">, normalized to the chord rotation at yielding, </w:t>
      </w:r>
      <w:r w:rsidR="00035F61" w:rsidRPr="00035F61">
        <w:rPr>
          <w:rFonts w:eastAsia="SymbolMT"/>
          <w:i/>
          <w:color w:val="000000" w:themeColor="text1"/>
          <w:szCs w:val="24"/>
        </w:rPr>
        <w:t>θ</w:t>
      </w:r>
      <w:r w:rsidR="00035F61" w:rsidRPr="00035F61">
        <w:rPr>
          <w:rFonts w:eastAsia="SymbolMT"/>
          <w:i/>
          <w:color w:val="000000" w:themeColor="text1"/>
          <w:position w:val="-4"/>
          <w:szCs w:val="24"/>
          <w:vertAlign w:val="subscript"/>
        </w:rPr>
        <w:t>y</w:t>
      </w:r>
      <w:r w:rsidR="00035F61" w:rsidRPr="00035F61">
        <w:rPr>
          <w:color w:val="000000" w:themeColor="text1"/>
          <w:szCs w:val="24"/>
        </w:rPr>
        <w:t xml:space="preserve">, calculated in accordance with Section </w:t>
      </w:r>
      <w:r w:rsidR="00407EA5">
        <w:rPr>
          <w:color w:val="000000" w:themeColor="text1"/>
          <w:szCs w:val="24"/>
        </w:rPr>
        <w:t>§</w:t>
      </w:r>
      <w:r w:rsidR="000D7B6A">
        <w:rPr>
          <w:bCs/>
          <w:color w:val="000000" w:themeColor="text1"/>
          <w:szCs w:val="24"/>
        </w:rPr>
        <w:t>7</w:t>
      </w:r>
      <w:r w:rsidR="00035F61" w:rsidRPr="00035F61">
        <w:rPr>
          <w:bCs/>
          <w:color w:val="000000" w:themeColor="text1"/>
          <w:szCs w:val="24"/>
        </w:rPr>
        <w:t>.1.</w:t>
      </w:r>
    </w:p>
    <w:p w:rsidR="00035F61" w:rsidRDefault="0073450A" w:rsidP="00693579">
      <w:pPr>
        <w:autoSpaceDE w:val="0"/>
        <w:autoSpaceDN w:val="0"/>
        <w:adjustRightInd w:val="0"/>
        <w:spacing w:line="360" w:lineRule="auto"/>
        <w:jc w:val="both"/>
        <w:rPr>
          <w:color w:val="000000" w:themeColor="text1"/>
          <w:szCs w:val="24"/>
        </w:rPr>
      </w:pPr>
      <w:r>
        <w:rPr>
          <w:color w:val="000000" w:themeColor="text1"/>
          <w:szCs w:val="24"/>
        </w:rPr>
        <w:tab/>
      </w:r>
      <w:r w:rsidR="00035F61" w:rsidRPr="00035F61">
        <w:rPr>
          <w:color w:val="000000" w:themeColor="text1"/>
          <w:szCs w:val="24"/>
        </w:rPr>
        <w:t>The following expression (KAN.EPE 2013) may be used for the shear strength, as controlled by yielding of the embedded stirrups, accounting for the above reduction (with units: MN and meters):</w:t>
      </w:r>
    </w:p>
    <w:p w:rsidR="00035F61" w:rsidRPr="00035F61" w:rsidRDefault="00407EA5" w:rsidP="00407EA5">
      <w:pPr>
        <w:tabs>
          <w:tab w:val="clear" w:pos="340"/>
          <w:tab w:val="clear" w:pos="680"/>
          <w:tab w:val="center" w:pos="4536"/>
          <w:tab w:val="left" w:pos="8505"/>
        </w:tabs>
        <w:spacing w:before="120" w:after="120" w:line="360" w:lineRule="auto"/>
        <w:rPr>
          <w:color w:val="000000" w:themeColor="text1"/>
          <w:szCs w:val="24"/>
        </w:rPr>
      </w:pPr>
      <w:r>
        <w:rPr>
          <w:color w:val="000000" w:themeColor="text1"/>
          <w:szCs w:val="24"/>
        </w:rPr>
        <w:tab/>
      </w:r>
      <w:r w:rsidRPr="00407EA5">
        <w:rPr>
          <w:color w:val="000000" w:themeColor="text1"/>
          <w:position w:val="-30"/>
          <w:szCs w:val="24"/>
        </w:rPr>
        <w:object w:dxaOrig="7240" w:dyaOrig="700" w14:anchorId="53661939">
          <v:shape id="_x0000_i1073" type="#_x0000_t75" style="width:387pt;height:34.9pt" o:ole="">
            <v:imagedata r:id="rId133" o:title=""/>
          </v:shape>
          <o:OLEObject Type="Embed" ProgID="Equation.3" ShapeID="_x0000_i1073" DrawAspect="Content" ObjectID="_1536440957" r:id="rId134"/>
        </w:object>
      </w:r>
      <w:r>
        <w:rPr>
          <w:color w:val="000000" w:themeColor="text1"/>
          <w:szCs w:val="24"/>
        </w:rPr>
        <w:tab/>
      </w:r>
      <w:r w:rsidR="00035F61" w:rsidRPr="00035F61">
        <w:rPr>
          <w:color w:val="000000" w:themeColor="text1"/>
          <w:szCs w:val="24"/>
        </w:rPr>
        <w:t>(37a)</w:t>
      </w:r>
    </w:p>
    <w:p w:rsidR="00035F61" w:rsidRPr="00035F61" w:rsidRDefault="00285D25" w:rsidP="00693579">
      <w:pPr>
        <w:autoSpaceDE w:val="0"/>
        <w:autoSpaceDN w:val="0"/>
        <w:adjustRightInd w:val="0"/>
        <w:spacing w:line="360" w:lineRule="auto"/>
        <w:jc w:val="both"/>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In Eq. (37a), </w:t>
      </w:r>
      <w:proofErr w:type="spellStart"/>
      <w:r w:rsidR="00035F61" w:rsidRPr="00035F61">
        <w:rPr>
          <w:rFonts w:eastAsia="SymbolMT"/>
          <w:i/>
          <w:color w:val="000000" w:themeColor="text1"/>
          <w:szCs w:val="24"/>
        </w:rPr>
        <w:t>γ</w:t>
      </w:r>
      <w:r w:rsidR="00035F61" w:rsidRPr="00035F61">
        <w:rPr>
          <w:i/>
          <w:color w:val="000000" w:themeColor="text1"/>
          <w:szCs w:val="24"/>
          <w:vertAlign w:val="subscript"/>
        </w:rPr>
        <w:t>el</w:t>
      </w:r>
      <w:proofErr w:type="spellEnd"/>
      <w:r w:rsidR="00035F61" w:rsidRPr="00035F61">
        <w:rPr>
          <w:color w:val="000000" w:themeColor="text1"/>
          <w:szCs w:val="24"/>
        </w:rPr>
        <w:t xml:space="preserve"> is equal to 1.15 for primary seismic elements and 1.0 for secondary seismic elements.</w:t>
      </w:r>
    </w:p>
    <w:p w:rsidR="00035F61" w:rsidRDefault="00285D25" w:rsidP="00693579">
      <w:pPr>
        <w:widowControl w:val="0"/>
        <w:adjustRightInd w:val="0"/>
        <w:spacing w:line="360" w:lineRule="auto"/>
        <w:jc w:val="both"/>
        <w:textAlignment w:val="baseline"/>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Terms </w:t>
      </w:r>
      <w:proofErr w:type="gramStart"/>
      <w:r w:rsidR="00035F61" w:rsidRPr="00035F61">
        <w:rPr>
          <w:i/>
          <w:color w:val="000000" w:themeColor="text1"/>
          <w:szCs w:val="24"/>
          <w:lang w:val="en-GB"/>
        </w:rPr>
        <w:t>V</w:t>
      </w:r>
      <w:proofErr w:type="spellStart"/>
      <w:r w:rsidR="00035F61" w:rsidRPr="00035F61">
        <w:rPr>
          <w:i/>
          <w:color w:val="000000" w:themeColor="text1"/>
          <w:position w:val="-4"/>
          <w:szCs w:val="24"/>
          <w:vertAlign w:val="subscript"/>
          <w:lang w:val="en-GB"/>
        </w:rPr>
        <w:t>Rd,c</w:t>
      </w:r>
      <w:proofErr w:type="spellEnd"/>
      <w:proofErr w:type="gramEnd"/>
      <w:r w:rsidR="00035F61" w:rsidRPr="00035F61">
        <w:rPr>
          <w:color w:val="000000" w:themeColor="text1"/>
          <w:szCs w:val="24"/>
          <w:lang w:val="en-GB"/>
        </w:rPr>
        <w:t xml:space="preserve"> and </w:t>
      </w:r>
      <w:r w:rsidR="00035F61" w:rsidRPr="00035F61">
        <w:rPr>
          <w:i/>
          <w:color w:val="000000" w:themeColor="text1"/>
          <w:szCs w:val="24"/>
          <w:lang w:val="en-GB"/>
        </w:rPr>
        <w:t>V</w:t>
      </w:r>
      <w:proofErr w:type="spellStart"/>
      <w:r w:rsidR="00035F61" w:rsidRPr="00035F61">
        <w:rPr>
          <w:i/>
          <w:color w:val="000000" w:themeColor="text1"/>
          <w:position w:val="-4"/>
          <w:szCs w:val="24"/>
          <w:vertAlign w:val="subscript"/>
          <w:lang w:val="en-GB"/>
        </w:rPr>
        <w:t>Rd,s</w:t>
      </w:r>
      <w:proofErr w:type="spellEnd"/>
      <w:r w:rsidR="00035F61" w:rsidRPr="00035F61">
        <w:rPr>
          <w:color w:val="000000" w:themeColor="text1"/>
          <w:szCs w:val="24"/>
          <w:lang w:val="en-GB"/>
        </w:rPr>
        <w:t xml:space="preserve"> represent the contributions of the concrete compression zone and the web reinforcement to the shear strength of the original member (prior to retrofitting with FRP jacketing).  </w:t>
      </w:r>
      <w:r w:rsidR="00407EA5">
        <w:rPr>
          <w:color w:val="000000" w:themeColor="text1"/>
          <w:szCs w:val="24"/>
          <w:lang w:val="en-GB"/>
        </w:rPr>
        <w:t xml:space="preserve">Term </w:t>
      </w:r>
      <w:proofErr w:type="gramStart"/>
      <w:r w:rsidR="00035F61" w:rsidRPr="00035F61">
        <w:rPr>
          <w:i/>
          <w:color w:val="000000" w:themeColor="text1"/>
          <w:szCs w:val="24"/>
          <w:lang w:val="en-GB"/>
        </w:rPr>
        <w:t>V</w:t>
      </w:r>
      <w:proofErr w:type="spellStart"/>
      <w:r w:rsidR="00035F61" w:rsidRPr="00035F61">
        <w:rPr>
          <w:i/>
          <w:color w:val="000000" w:themeColor="text1"/>
          <w:position w:val="-4"/>
          <w:szCs w:val="24"/>
          <w:vertAlign w:val="subscript"/>
          <w:lang w:val="en-GB"/>
        </w:rPr>
        <w:t>Rd,s</w:t>
      </w:r>
      <w:proofErr w:type="spellEnd"/>
      <w:proofErr w:type="gramEnd"/>
      <w:r w:rsidR="00407EA5">
        <w:rPr>
          <w:color w:val="000000" w:themeColor="text1"/>
          <w:szCs w:val="24"/>
          <w:lang w:val="en-GB"/>
        </w:rPr>
        <w:t xml:space="preserve">, </w:t>
      </w:r>
      <w:r w:rsidR="00035F61" w:rsidRPr="00035F61">
        <w:rPr>
          <w:color w:val="000000" w:themeColor="text1"/>
          <w:szCs w:val="24"/>
          <w:lang w:val="en-GB"/>
        </w:rPr>
        <w:t xml:space="preserve">as represented in the established codes of practice, is used in Eq. </w:t>
      </w:r>
      <w:r w:rsidR="00407EA5">
        <w:rPr>
          <w:color w:val="000000" w:themeColor="text1"/>
          <w:szCs w:val="24"/>
          <w:lang w:val="en-GB"/>
        </w:rPr>
        <w:t>(</w:t>
      </w:r>
      <w:r w:rsidR="00035F61" w:rsidRPr="00035F61">
        <w:rPr>
          <w:color w:val="000000" w:themeColor="text1"/>
          <w:szCs w:val="24"/>
          <w:lang w:val="en-GB"/>
        </w:rPr>
        <w:t>37a).  Note that the expression corresponds to a 45</w:t>
      </w:r>
      <w:r w:rsidR="00035F61" w:rsidRPr="00035F61">
        <w:rPr>
          <w:color w:val="000000" w:themeColor="text1"/>
          <w:position w:val="4"/>
          <w:szCs w:val="24"/>
          <w:vertAlign w:val="superscript"/>
          <w:lang w:val="en-GB"/>
        </w:rPr>
        <w:t>o</w:t>
      </w:r>
      <w:r w:rsidR="00035F61" w:rsidRPr="00035F61">
        <w:rPr>
          <w:color w:val="000000" w:themeColor="text1"/>
          <w:szCs w:val="24"/>
          <w:lang w:val="en-GB"/>
        </w:rPr>
        <w:t xml:space="preserve"> angle shear truss. </w:t>
      </w:r>
      <w:r w:rsidR="00407EA5">
        <w:rPr>
          <w:color w:val="000000" w:themeColor="text1"/>
          <w:szCs w:val="24"/>
          <w:lang w:val="en-GB"/>
        </w:rPr>
        <w:t xml:space="preserve">Term </w:t>
      </w:r>
      <w:proofErr w:type="gramStart"/>
      <w:r w:rsidR="00035F61" w:rsidRPr="00035F61">
        <w:rPr>
          <w:i/>
          <w:color w:val="000000" w:themeColor="text1"/>
          <w:szCs w:val="24"/>
          <w:lang w:val="en-GB"/>
        </w:rPr>
        <w:t>V</w:t>
      </w:r>
      <w:proofErr w:type="spellStart"/>
      <w:r w:rsidR="00035F61" w:rsidRPr="00035F61">
        <w:rPr>
          <w:i/>
          <w:color w:val="000000" w:themeColor="text1"/>
          <w:position w:val="-4"/>
          <w:szCs w:val="24"/>
          <w:vertAlign w:val="subscript"/>
          <w:lang w:val="en-GB"/>
        </w:rPr>
        <w:t>Rd,c</w:t>
      </w:r>
      <w:proofErr w:type="spellEnd"/>
      <w:proofErr w:type="gramEnd"/>
      <w:r w:rsidR="00035F61" w:rsidRPr="00035F61">
        <w:rPr>
          <w:color w:val="000000" w:themeColor="text1"/>
          <w:szCs w:val="24"/>
          <w:lang w:val="en-GB"/>
        </w:rPr>
        <w:t xml:space="preserve"> is taken reduced from the code expressions in recognition of the recent understanding that only the compression zone of a cross section participates in shear transfer (</w:t>
      </w:r>
      <w:proofErr w:type="spellStart"/>
      <w:r w:rsidR="00035F61" w:rsidRPr="00035F61">
        <w:rPr>
          <w:color w:val="000000" w:themeColor="text1"/>
          <w:szCs w:val="24"/>
          <w:lang w:val="en-GB"/>
        </w:rPr>
        <w:t>Tureyen</w:t>
      </w:r>
      <w:proofErr w:type="spellEnd"/>
      <w:r w:rsidR="00035F61" w:rsidRPr="00035F61">
        <w:rPr>
          <w:color w:val="000000" w:themeColor="text1"/>
          <w:szCs w:val="24"/>
          <w:lang w:val="en-GB"/>
        </w:rPr>
        <w:t xml:space="preserve"> and </w:t>
      </w:r>
      <w:proofErr w:type="spellStart"/>
      <w:r w:rsidR="00035F61" w:rsidRPr="00035F61">
        <w:rPr>
          <w:color w:val="000000" w:themeColor="text1"/>
          <w:szCs w:val="24"/>
          <w:lang w:val="en-GB"/>
        </w:rPr>
        <w:t>Frosch</w:t>
      </w:r>
      <w:proofErr w:type="spellEnd"/>
      <w:r w:rsidR="00035F61" w:rsidRPr="00035F61">
        <w:rPr>
          <w:color w:val="000000" w:themeColor="text1"/>
          <w:szCs w:val="24"/>
          <w:lang w:val="en-GB"/>
        </w:rPr>
        <w:t xml:space="preserve">, 2003); </w:t>
      </w:r>
      <w:r w:rsidR="00407EA5">
        <w:rPr>
          <w:color w:val="000000" w:themeColor="text1"/>
          <w:szCs w:val="24"/>
          <w:lang w:val="en-GB"/>
        </w:rPr>
        <w:t xml:space="preserve">thus,  </w:t>
      </w:r>
      <w:r w:rsidR="00035F61" w:rsidRPr="00035F61">
        <w:rPr>
          <w:color w:val="000000" w:themeColor="text1"/>
          <w:szCs w:val="24"/>
          <w:lang w:val="en-GB"/>
        </w:rPr>
        <w:t>the strength contribution is taken</w:t>
      </w:r>
      <w:r w:rsidR="00407EA5">
        <w:rPr>
          <w:color w:val="000000" w:themeColor="text1"/>
          <w:szCs w:val="24"/>
          <w:lang w:val="en-GB"/>
        </w:rPr>
        <w:t xml:space="preserve">, </w:t>
      </w:r>
      <w:r w:rsidR="00035F61" w:rsidRPr="00035F61">
        <w:rPr>
          <w:color w:val="000000" w:themeColor="text1"/>
          <w:szCs w:val="24"/>
          <w:lang w:val="en-GB"/>
        </w:rPr>
        <w:t xml:space="preserve">  </w:t>
      </w:r>
    </w:p>
    <w:p w:rsidR="00035F61" w:rsidRDefault="00035F61" w:rsidP="00407EA5">
      <w:pPr>
        <w:tabs>
          <w:tab w:val="clear" w:pos="340"/>
          <w:tab w:val="clear" w:pos="680"/>
          <w:tab w:val="center" w:pos="4536"/>
          <w:tab w:val="left" w:pos="8505"/>
        </w:tabs>
        <w:spacing w:before="120" w:after="120" w:line="360" w:lineRule="auto"/>
        <w:rPr>
          <w:color w:val="000000" w:themeColor="text1"/>
          <w:szCs w:val="24"/>
        </w:rPr>
      </w:pPr>
      <w:r w:rsidRPr="00035F61">
        <w:rPr>
          <w:color w:val="000000" w:themeColor="text1"/>
          <w:szCs w:val="24"/>
        </w:rPr>
        <w:tab/>
      </w:r>
      <w:r w:rsidR="00285D25" w:rsidRPr="00407EA5">
        <w:rPr>
          <w:color w:val="000000" w:themeColor="text1"/>
          <w:szCs w:val="24"/>
        </w:rPr>
        <w:object w:dxaOrig="4959" w:dyaOrig="400" w14:anchorId="0EE26FCF">
          <v:shape id="_x0000_i1074" type="#_x0000_t75" style="width:221.25pt;height:20.25pt" o:ole="">
            <v:imagedata r:id="rId135" o:title=""/>
          </v:shape>
          <o:OLEObject Type="Embed" ProgID="Equation.3" ShapeID="_x0000_i1074" DrawAspect="Content" ObjectID="_1536440958" r:id="rId136"/>
        </w:object>
      </w:r>
      <w:r w:rsidRPr="00035F61">
        <w:rPr>
          <w:color w:val="000000" w:themeColor="text1"/>
          <w:szCs w:val="24"/>
        </w:rPr>
        <w:tab/>
        <w:t>(37b)</w:t>
      </w:r>
    </w:p>
    <w:p w:rsidR="00035F61" w:rsidRPr="00035F61" w:rsidRDefault="00285D25" w:rsidP="00693579">
      <w:pPr>
        <w:autoSpaceDE w:val="0"/>
        <w:autoSpaceDN w:val="0"/>
        <w:adjustRightInd w:val="0"/>
        <w:spacing w:line="360" w:lineRule="auto"/>
        <w:jc w:val="both"/>
        <w:rPr>
          <w:color w:val="000000" w:themeColor="text1"/>
          <w:szCs w:val="24"/>
        </w:rPr>
      </w:pPr>
      <w:r>
        <w:rPr>
          <w:color w:val="000000" w:themeColor="text1"/>
          <w:szCs w:val="24"/>
          <w:lang w:val="en-GB"/>
        </w:rPr>
        <w:tab/>
      </w:r>
      <w:r w:rsidR="00035F61" w:rsidRPr="00035F61">
        <w:rPr>
          <w:color w:val="000000" w:themeColor="text1"/>
          <w:szCs w:val="24"/>
          <w:lang w:val="en-GB"/>
        </w:rPr>
        <w:t xml:space="preserve">Term </w:t>
      </w:r>
      <w:r w:rsidR="00035F61" w:rsidRPr="00035F61">
        <w:rPr>
          <w:i/>
          <w:color w:val="000000" w:themeColor="text1"/>
          <w:szCs w:val="24"/>
          <w:lang w:val="en-GB"/>
        </w:rPr>
        <w:t>x=</w:t>
      </w:r>
      <w:r w:rsidR="00035F61" w:rsidRPr="00035F61">
        <w:rPr>
          <w:i/>
          <w:color w:val="000000" w:themeColor="text1"/>
          <w:szCs w:val="24"/>
          <w:lang w:val="el-GR"/>
        </w:rPr>
        <w:t>ξ</w:t>
      </w:r>
      <w:r w:rsidR="00035F61" w:rsidRPr="00035F61">
        <w:rPr>
          <w:i/>
          <w:color w:val="000000" w:themeColor="text1"/>
          <w:szCs w:val="24"/>
          <w:lang w:val="en-GB"/>
        </w:rPr>
        <w:t>d</w:t>
      </w:r>
      <w:r w:rsidR="00035F61" w:rsidRPr="00035F61">
        <w:rPr>
          <w:color w:val="000000" w:themeColor="text1"/>
          <w:szCs w:val="24"/>
          <w:lang w:val="en-GB"/>
        </w:rPr>
        <w:t xml:space="preserve"> represents the depth of compression zone at the state of sectional equilibrium at ultimate flexural capacity (accounting for the simultaneous action of the design axial load value for the seismic combination, </w:t>
      </w:r>
      <w:r w:rsidR="00035F61" w:rsidRPr="00407EA5">
        <w:rPr>
          <w:i/>
          <w:color w:val="000000" w:themeColor="text1"/>
          <w:szCs w:val="24"/>
          <w:lang w:val="en-GB"/>
        </w:rPr>
        <w:t>N</w:t>
      </w:r>
      <w:r w:rsidR="00035F61" w:rsidRPr="00407EA5">
        <w:rPr>
          <w:i/>
          <w:color w:val="000000" w:themeColor="text1"/>
          <w:position w:val="-4"/>
          <w:szCs w:val="24"/>
          <w:vertAlign w:val="subscript"/>
          <w:lang w:val="en-GB"/>
        </w:rPr>
        <w:t>G+0.3Q</w:t>
      </w:r>
      <w:r w:rsidR="00035F61" w:rsidRPr="00407EA5">
        <w:rPr>
          <w:i/>
          <w:color w:val="000000" w:themeColor="text1"/>
          <w:position w:val="-4"/>
          <w:szCs w:val="24"/>
          <w:vertAlign w:val="subscript"/>
          <w:lang w:val="en-GB"/>
        </w:rPr>
        <w:sym w:font="Symbol" w:char="F0B1"/>
      </w:r>
      <w:r w:rsidR="00035F61" w:rsidRPr="00407EA5">
        <w:rPr>
          <w:i/>
          <w:color w:val="000000" w:themeColor="text1"/>
          <w:position w:val="-4"/>
          <w:szCs w:val="24"/>
          <w:vertAlign w:val="subscript"/>
          <w:lang w:val="en-GB"/>
        </w:rPr>
        <w:t>E</w:t>
      </w:r>
      <w:r w:rsidR="00035F61" w:rsidRPr="00035F61">
        <w:rPr>
          <w:color w:val="000000" w:themeColor="text1"/>
          <w:szCs w:val="24"/>
          <w:lang w:val="en-GB"/>
        </w:rPr>
        <w:t>)</w:t>
      </w:r>
      <w:r w:rsidR="00035F61" w:rsidRPr="00035F61">
        <w:rPr>
          <w:i/>
          <w:iCs/>
          <w:color w:val="000000" w:themeColor="text1"/>
          <w:szCs w:val="24"/>
        </w:rPr>
        <w:t xml:space="preserve">.  </w:t>
      </w:r>
      <w:r w:rsidR="00035F61" w:rsidRPr="00035F61">
        <w:rPr>
          <w:iCs/>
          <w:color w:val="000000" w:themeColor="text1"/>
          <w:szCs w:val="24"/>
        </w:rPr>
        <w:t>In Eq. (37b),</w:t>
      </w:r>
      <w:r w:rsidR="00035F61" w:rsidRPr="00035F61">
        <w:rPr>
          <w:i/>
          <w:iCs/>
          <w:color w:val="000000" w:themeColor="text1"/>
          <w:szCs w:val="24"/>
        </w:rPr>
        <w:t xml:space="preserve"> f</w:t>
      </w:r>
      <w:r w:rsidR="00035F61" w:rsidRPr="00035F61">
        <w:rPr>
          <w:color w:val="000000" w:themeColor="text1"/>
          <w:position w:val="-4"/>
          <w:szCs w:val="24"/>
          <w:vertAlign w:val="subscript"/>
        </w:rPr>
        <w:t>c</w:t>
      </w:r>
      <w:r w:rsidR="00035F61" w:rsidRPr="00035F61">
        <w:rPr>
          <w:color w:val="000000" w:themeColor="text1"/>
          <w:szCs w:val="24"/>
        </w:rPr>
        <w:t xml:space="preserve"> is the concrete compressive strength </w:t>
      </w:r>
      <w:r w:rsidR="00035F61" w:rsidRPr="00035F61">
        <w:rPr>
          <w:color w:val="000000" w:themeColor="text1"/>
          <w:szCs w:val="24"/>
        </w:rPr>
        <w:lastRenderedPageBreak/>
        <w:t xml:space="preserve">measured from in-situ tests; for primary seismic elements </w:t>
      </w:r>
      <w:r w:rsidR="00035F61" w:rsidRPr="00035F61">
        <w:rPr>
          <w:i/>
          <w:iCs/>
          <w:color w:val="000000" w:themeColor="text1"/>
          <w:szCs w:val="24"/>
        </w:rPr>
        <w:t>f</w:t>
      </w:r>
      <w:r w:rsidR="00035F61" w:rsidRPr="00035F61">
        <w:rPr>
          <w:color w:val="000000" w:themeColor="text1"/>
          <w:position w:val="-4"/>
          <w:szCs w:val="24"/>
          <w:vertAlign w:val="subscript"/>
        </w:rPr>
        <w:t>c</w:t>
      </w:r>
      <w:r w:rsidR="00035F61" w:rsidRPr="00035F61">
        <w:rPr>
          <w:color w:val="000000" w:themeColor="text1"/>
          <w:szCs w:val="24"/>
        </w:rPr>
        <w:t xml:space="preserve"> should further be divided by the partial confidence factor for concrete in accordance with EN 1998-1 (2004)</w:t>
      </w:r>
      <w:r w:rsidR="00407EA5">
        <w:rPr>
          <w:color w:val="000000" w:themeColor="text1"/>
          <w:szCs w:val="24"/>
        </w:rPr>
        <w:t xml:space="preserve"> in </w:t>
      </w:r>
      <w:r w:rsidR="00035F61" w:rsidRPr="00035F61">
        <w:rPr>
          <w:color w:val="000000" w:themeColor="text1"/>
          <w:szCs w:val="24"/>
        </w:rPr>
        <w:t>§</w:t>
      </w:r>
      <w:r w:rsidR="00035F61" w:rsidRPr="00035F61">
        <w:rPr>
          <w:bCs/>
          <w:color w:val="000000" w:themeColor="text1"/>
          <w:szCs w:val="24"/>
        </w:rPr>
        <w:t>5.2.4</w:t>
      </w:r>
      <w:r w:rsidR="00035F61" w:rsidRPr="00035F61">
        <w:rPr>
          <w:color w:val="000000" w:themeColor="text1"/>
          <w:szCs w:val="24"/>
        </w:rPr>
        <w:t xml:space="preserve">.  In general, mean material properties from </w:t>
      </w:r>
      <w:r w:rsidR="00035F61" w:rsidRPr="00035F61">
        <w:rPr>
          <w:i/>
          <w:iCs/>
          <w:color w:val="000000" w:themeColor="text1"/>
          <w:szCs w:val="24"/>
        </w:rPr>
        <w:t xml:space="preserve">in-situ </w:t>
      </w:r>
      <w:r w:rsidR="00035F61" w:rsidRPr="00035F61">
        <w:rPr>
          <w:color w:val="000000" w:themeColor="text1"/>
          <w:szCs w:val="24"/>
        </w:rPr>
        <w:t xml:space="preserve">tests and from additional sources of </w:t>
      </w:r>
      <w:r w:rsidR="00035F61" w:rsidRPr="00035F61">
        <w:rPr>
          <w:bCs/>
          <w:color w:val="000000" w:themeColor="text1"/>
          <w:szCs w:val="24"/>
        </w:rPr>
        <w:t xml:space="preserve">EN 1998-3: 2005 </w:t>
      </w:r>
      <w:r w:rsidR="00035F61" w:rsidRPr="00035F61">
        <w:rPr>
          <w:color w:val="000000" w:themeColor="text1"/>
          <w:szCs w:val="24"/>
        </w:rPr>
        <w:t xml:space="preserve">information, should be used in the calculations. </w:t>
      </w:r>
    </w:p>
    <w:p w:rsidR="00035F61" w:rsidRPr="00035F61" w:rsidRDefault="00035F61" w:rsidP="00693579">
      <w:pPr>
        <w:autoSpaceDE w:val="0"/>
        <w:autoSpaceDN w:val="0"/>
        <w:adjustRightInd w:val="0"/>
        <w:spacing w:line="360" w:lineRule="auto"/>
        <w:ind w:left="142" w:hanging="142"/>
        <w:jc w:val="both"/>
        <w:rPr>
          <w:color w:val="000000" w:themeColor="text1"/>
          <w:szCs w:val="24"/>
        </w:rPr>
      </w:pPr>
      <w:r w:rsidRPr="00035F61">
        <w:rPr>
          <w:color w:val="000000" w:themeColor="text1"/>
          <w:szCs w:val="24"/>
        </w:rPr>
        <w:t>- For primary seismic elements, the mean material strengths in addition to being divided by the appropriate confidence factors based on the Knowledge Level, should also be divided by the partial factors for materials in accordance with EN1998-1 (2004)</w:t>
      </w:r>
      <w:r w:rsidR="00407EA5">
        <w:rPr>
          <w:color w:val="000000" w:themeColor="text1"/>
          <w:szCs w:val="24"/>
        </w:rPr>
        <w:t xml:space="preserve"> in </w:t>
      </w:r>
      <w:r w:rsidRPr="00035F61">
        <w:rPr>
          <w:color w:val="000000" w:themeColor="text1"/>
          <w:szCs w:val="24"/>
        </w:rPr>
        <w:t>§</w:t>
      </w:r>
      <w:r w:rsidRPr="00035F61">
        <w:rPr>
          <w:bCs/>
          <w:color w:val="000000" w:themeColor="text1"/>
          <w:szCs w:val="24"/>
        </w:rPr>
        <w:t>5.2.4</w:t>
      </w:r>
      <w:r w:rsidRPr="00035F61">
        <w:rPr>
          <w:color w:val="000000" w:themeColor="text1"/>
          <w:szCs w:val="24"/>
        </w:rPr>
        <w:t>.</w:t>
      </w:r>
    </w:p>
    <w:p w:rsidR="00035F61" w:rsidRPr="00035F61" w:rsidRDefault="00035F61" w:rsidP="00693579">
      <w:pPr>
        <w:autoSpaceDE w:val="0"/>
        <w:autoSpaceDN w:val="0"/>
        <w:adjustRightInd w:val="0"/>
        <w:spacing w:line="360" w:lineRule="auto"/>
        <w:ind w:left="142" w:hanging="142"/>
        <w:jc w:val="both"/>
        <w:rPr>
          <w:color w:val="000000" w:themeColor="text1"/>
          <w:szCs w:val="24"/>
          <w:lang w:val="en-GB"/>
        </w:rPr>
      </w:pPr>
      <w:r w:rsidRPr="00035F61">
        <w:rPr>
          <w:color w:val="000000" w:themeColor="text1"/>
          <w:szCs w:val="24"/>
          <w:lang w:val="en-GB"/>
        </w:rPr>
        <w:t xml:space="preserve">- If the member has sustained damage during previous loading, the residual, rather than the full contributions of core concrete and web reinforcement shall be considered.  The value of </w:t>
      </w:r>
      <w:proofErr w:type="spellStart"/>
      <w:proofErr w:type="gramStart"/>
      <w:r w:rsidRPr="00035F61">
        <w:rPr>
          <w:i/>
          <w:color w:val="000000" w:themeColor="text1"/>
          <w:szCs w:val="24"/>
          <w:lang w:val="el-GR"/>
        </w:rPr>
        <w:t>μ</w:t>
      </w:r>
      <w:r w:rsidRPr="00035F61">
        <w:rPr>
          <w:i/>
          <w:color w:val="000000" w:themeColor="text1"/>
          <w:szCs w:val="24"/>
          <w:vertAlign w:val="subscript"/>
          <w:lang w:val="el-GR"/>
        </w:rPr>
        <w:t>θ</w:t>
      </w:r>
      <w:proofErr w:type="spellEnd"/>
      <w:r w:rsidRPr="00035F61">
        <w:rPr>
          <w:i/>
          <w:color w:val="000000" w:themeColor="text1"/>
          <w:szCs w:val="24"/>
          <w:vertAlign w:val="subscript"/>
        </w:rPr>
        <w:t>,</w:t>
      </w:r>
      <w:proofErr w:type="spellStart"/>
      <w:r w:rsidRPr="00035F61">
        <w:rPr>
          <w:i/>
          <w:color w:val="000000" w:themeColor="text1"/>
          <w:szCs w:val="24"/>
          <w:vertAlign w:val="subscript"/>
        </w:rPr>
        <w:t>pl</w:t>
      </w:r>
      <w:proofErr w:type="spellEnd"/>
      <w:proofErr w:type="gramEnd"/>
      <w:r w:rsidRPr="00035F61">
        <w:rPr>
          <w:color w:val="000000" w:themeColor="text1"/>
          <w:szCs w:val="24"/>
        </w:rPr>
        <w:t xml:space="preserve"> used </w:t>
      </w:r>
      <w:r w:rsidRPr="00035F61">
        <w:rPr>
          <w:color w:val="000000" w:themeColor="text1"/>
          <w:szCs w:val="24"/>
          <w:lang w:val="en-GB"/>
        </w:rPr>
        <w:t xml:space="preserve">in Eq. (37a) to calculate the post-retrofit shear strength of the member </w:t>
      </w:r>
      <w:r w:rsidRPr="00035F61">
        <w:rPr>
          <w:color w:val="000000" w:themeColor="text1"/>
          <w:szCs w:val="24"/>
        </w:rPr>
        <w:t xml:space="preserve">will be </w:t>
      </w:r>
      <w:r w:rsidRPr="00035F61">
        <w:rPr>
          <w:color w:val="000000" w:themeColor="text1"/>
          <w:szCs w:val="24"/>
          <w:lang w:val="en-GB"/>
        </w:rPr>
        <w:t>the minimum of the plastic ductility demand suffered during previous events, and the target value used for redesign.</w:t>
      </w:r>
    </w:p>
    <w:p w:rsidR="00035F61" w:rsidRDefault="00285D25" w:rsidP="00693579">
      <w:pPr>
        <w:autoSpaceDE w:val="0"/>
        <w:autoSpaceDN w:val="0"/>
        <w:adjustRightInd w:val="0"/>
        <w:spacing w:line="360" w:lineRule="auto"/>
        <w:jc w:val="both"/>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Term </w:t>
      </w:r>
      <w:r w:rsidR="00035F61" w:rsidRPr="00035F61">
        <w:rPr>
          <w:i/>
          <w:color w:val="000000" w:themeColor="text1"/>
          <w:szCs w:val="24"/>
          <w:lang w:val="el-GR"/>
        </w:rPr>
        <w:t>ρ</w:t>
      </w:r>
      <w:proofErr w:type="spellStart"/>
      <w:r w:rsidR="00035F61" w:rsidRPr="00035F61">
        <w:rPr>
          <w:i/>
          <w:color w:val="000000" w:themeColor="text1"/>
          <w:szCs w:val="24"/>
          <w:vertAlign w:val="subscript"/>
          <w:lang w:val="en-GB"/>
        </w:rPr>
        <w:t>sw</w:t>
      </w:r>
      <w:proofErr w:type="spellEnd"/>
      <w:r w:rsidR="00035F61" w:rsidRPr="00035F61">
        <w:rPr>
          <w:i/>
          <w:color w:val="000000" w:themeColor="text1"/>
          <w:szCs w:val="24"/>
          <w:vertAlign w:val="subscript"/>
          <w:lang w:val="en-GB"/>
        </w:rPr>
        <w:t>-y</w:t>
      </w:r>
      <w:r w:rsidR="00035F61" w:rsidRPr="00035F61">
        <w:rPr>
          <w:color w:val="000000" w:themeColor="text1"/>
          <w:szCs w:val="24"/>
          <w:lang w:val="en-GB"/>
        </w:rPr>
        <w:t xml:space="preserve"> was defined in Eq. (16a) as the web reinforcement ratio in direction parallel to the shear force (here it is assumed that the design shear is acting in the </w:t>
      </w:r>
      <w:r w:rsidR="00035F61" w:rsidRPr="00035F61">
        <w:rPr>
          <w:i/>
          <w:color w:val="000000" w:themeColor="text1"/>
          <w:szCs w:val="24"/>
          <w:lang w:val="en-GB"/>
        </w:rPr>
        <w:t>y-</w:t>
      </w:r>
      <w:r w:rsidR="00035F61" w:rsidRPr="00035F61">
        <w:rPr>
          <w:color w:val="000000" w:themeColor="text1"/>
          <w:szCs w:val="24"/>
          <w:lang w:val="en-GB"/>
        </w:rPr>
        <w:t xml:space="preserve"> direction of the member’s cross section):  </w:t>
      </w:r>
    </w:p>
    <w:p w:rsidR="00035F61" w:rsidRPr="00035F61" w:rsidRDefault="00285D25" w:rsidP="00407EA5">
      <w:pPr>
        <w:tabs>
          <w:tab w:val="clear" w:pos="340"/>
          <w:tab w:val="clear" w:pos="680"/>
          <w:tab w:val="center" w:pos="4536"/>
          <w:tab w:val="left" w:pos="8505"/>
        </w:tabs>
        <w:spacing w:before="120" w:after="120" w:line="360" w:lineRule="auto"/>
        <w:rPr>
          <w:color w:val="000000" w:themeColor="text1"/>
          <w:szCs w:val="24"/>
        </w:rPr>
      </w:pPr>
      <w:r>
        <w:rPr>
          <w:color w:val="000000" w:themeColor="text1"/>
          <w:szCs w:val="24"/>
        </w:rPr>
        <w:tab/>
      </w:r>
      <w:r w:rsidR="00407EA5" w:rsidRPr="00407EA5">
        <w:rPr>
          <w:color w:val="000000" w:themeColor="text1"/>
          <w:position w:val="-28"/>
          <w:szCs w:val="24"/>
        </w:rPr>
        <w:object w:dxaOrig="1420" w:dyaOrig="680" w14:anchorId="1FE81259">
          <v:shape id="_x0000_i1075" type="#_x0000_t75" style="width:73.5pt;height:34.5pt" o:ole="">
            <v:imagedata r:id="rId137" o:title=""/>
          </v:shape>
          <o:OLEObject Type="Embed" ProgID="Equation.3" ShapeID="_x0000_i1075" DrawAspect="Content" ObjectID="_1536440959" r:id="rId138"/>
        </w:object>
      </w:r>
      <w:r>
        <w:rPr>
          <w:color w:val="000000" w:themeColor="text1"/>
          <w:szCs w:val="24"/>
        </w:rPr>
        <w:tab/>
      </w:r>
      <w:r w:rsidR="00035F61" w:rsidRPr="00035F61">
        <w:rPr>
          <w:color w:val="000000" w:themeColor="text1"/>
          <w:szCs w:val="24"/>
        </w:rPr>
        <w:t>(37c)</w:t>
      </w:r>
    </w:p>
    <w:p w:rsidR="00035F61" w:rsidRDefault="00285D25" w:rsidP="00693579">
      <w:pPr>
        <w:widowControl w:val="0"/>
        <w:adjustRightInd w:val="0"/>
        <w:spacing w:line="360" w:lineRule="auto"/>
        <w:jc w:val="both"/>
        <w:textAlignment w:val="baseline"/>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The contribution of the FRP jacket, </w:t>
      </w:r>
      <w:proofErr w:type="spellStart"/>
      <w:proofErr w:type="gramStart"/>
      <w:r w:rsidR="00035F61" w:rsidRPr="00035F61">
        <w:rPr>
          <w:i/>
          <w:color w:val="000000" w:themeColor="text1"/>
          <w:szCs w:val="24"/>
          <w:lang w:val="en-GB"/>
        </w:rPr>
        <w:t>V</w:t>
      </w:r>
      <w:r w:rsidR="00035F61" w:rsidRPr="00035F61">
        <w:rPr>
          <w:i/>
          <w:color w:val="000000" w:themeColor="text1"/>
          <w:szCs w:val="24"/>
          <w:vertAlign w:val="subscript"/>
          <w:lang w:val="en-GB"/>
        </w:rPr>
        <w:t>Rd,f</w:t>
      </w:r>
      <w:proofErr w:type="spellEnd"/>
      <w:proofErr w:type="gramEnd"/>
      <w:r w:rsidR="00035F61" w:rsidRPr="00035F61">
        <w:rPr>
          <w:color w:val="000000" w:themeColor="text1"/>
          <w:szCs w:val="24"/>
          <w:lang w:val="en-GB"/>
        </w:rPr>
        <w:t xml:space="preserve"> is calculated similar to </w:t>
      </w:r>
      <w:r w:rsidR="00035F61" w:rsidRPr="00035F61">
        <w:rPr>
          <w:i/>
          <w:color w:val="000000" w:themeColor="text1"/>
          <w:szCs w:val="24"/>
          <w:lang w:val="en-GB"/>
        </w:rPr>
        <w:t>V</w:t>
      </w:r>
      <w:proofErr w:type="spellStart"/>
      <w:r w:rsidR="00035F61" w:rsidRPr="00035F61">
        <w:rPr>
          <w:i/>
          <w:color w:val="000000" w:themeColor="text1"/>
          <w:position w:val="-4"/>
          <w:szCs w:val="24"/>
          <w:vertAlign w:val="subscript"/>
          <w:lang w:val="en-GB"/>
        </w:rPr>
        <w:t>Rd,s</w:t>
      </w:r>
      <w:proofErr w:type="spellEnd"/>
      <w:r w:rsidR="00035F61" w:rsidRPr="00035F61">
        <w:rPr>
          <w:color w:val="000000" w:themeColor="text1"/>
          <w:szCs w:val="24"/>
          <w:lang w:val="en-GB"/>
        </w:rPr>
        <w:t xml:space="preserve"> as follows:  </w:t>
      </w:r>
    </w:p>
    <w:p w:rsidR="00035F61" w:rsidRPr="00CA5F37" w:rsidRDefault="00035F61" w:rsidP="009A4F16">
      <w:pPr>
        <w:tabs>
          <w:tab w:val="clear" w:pos="340"/>
          <w:tab w:val="clear" w:pos="680"/>
          <w:tab w:val="center" w:pos="4536"/>
          <w:tab w:val="left" w:pos="8647"/>
        </w:tabs>
        <w:spacing w:before="120" w:after="120" w:line="360" w:lineRule="auto"/>
        <w:rPr>
          <w:color w:val="000000" w:themeColor="text1"/>
          <w:szCs w:val="24"/>
        </w:rPr>
      </w:pPr>
      <w:r w:rsidRPr="00035F61">
        <w:rPr>
          <w:color w:val="000000" w:themeColor="text1"/>
          <w:szCs w:val="24"/>
        </w:rPr>
        <w:tab/>
      </w:r>
      <w:r w:rsidR="00D966C4" w:rsidRPr="00CA5F37">
        <w:rPr>
          <w:color w:val="000000" w:themeColor="text1"/>
          <w:position w:val="-14"/>
          <w:szCs w:val="24"/>
        </w:rPr>
        <w:object w:dxaOrig="4440" w:dyaOrig="360" w14:anchorId="25149203">
          <v:shape id="_x0000_i1076" type="#_x0000_t75" style="width:224.65pt;height:19.5pt" o:ole="">
            <v:imagedata r:id="rId139" o:title=""/>
          </v:shape>
          <o:OLEObject Type="Embed" ProgID="Equation.3" ShapeID="_x0000_i1076" DrawAspect="Content" ObjectID="_1536440960" r:id="rId140"/>
        </w:object>
      </w:r>
      <w:r w:rsidRPr="00CA5F37">
        <w:rPr>
          <w:color w:val="000000" w:themeColor="text1"/>
          <w:szCs w:val="24"/>
        </w:rPr>
        <w:tab/>
        <w:t>(38)</w:t>
      </w:r>
    </w:p>
    <w:p w:rsidR="00035F61" w:rsidRPr="00F05C58" w:rsidRDefault="00285D25" w:rsidP="00693579">
      <w:pPr>
        <w:widowControl w:val="0"/>
        <w:adjustRightInd w:val="0"/>
        <w:spacing w:line="360" w:lineRule="auto"/>
        <w:jc w:val="both"/>
        <w:textAlignment w:val="baseline"/>
        <w:rPr>
          <w:color w:val="000000" w:themeColor="text1"/>
          <w:szCs w:val="24"/>
          <w:lang w:val="en-GB"/>
        </w:rPr>
      </w:pPr>
      <w:r w:rsidRPr="00CA5F37">
        <w:rPr>
          <w:color w:val="000000" w:themeColor="text1"/>
          <w:szCs w:val="24"/>
          <w:lang w:val="en-GB"/>
        </w:rPr>
        <w:tab/>
      </w:r>
      <w:r w:rsidR="00035F61" w:rsidRPr="00CA5F37">
        <w:rPr>
          <w:color w:val="000000" w:themeColor="text1"/>
          <w:szCs w:val="24"/>
          <w:lang w:val="en-GB"/>
        </w:rPr>
        <w:t xml:space="preserve">The value of </w:t>
      </w:r>
      <w:proofErr w:type="spellStart"/>
      <w:r w:rsidR="00035F61" w:rsidRPr="00CA5F37">
        <w:rPr>
          <w:i/>
          <w:color w:val="000000" w:themeColor="text1"/>
          <w:szCs w:val="24"/>
          <w:lang w:val="en-GB"/>
        </w:rPr>
        <w:t>f</w:t>
      </w:r>
      <w:r w:rsidR="00035F61" w:rsidRPr="00CA5F37">
        <w:rPr>
          <w:i/>
          <w:color w:val="000000" w:themeColor="text1"/>
          <w:szCs w:val="24"/>
          <w:vertAlign w:val="subscript"/>
          <w:lang w:val="en-GB"/>
        </w:rPr>
        <w:t>f</w:t>
      </w:r>
      <w:r w:rsidR="00D966C4" w:rsidRPr="00CA5F37">
        <w:rPr>
          <w:i/>
          <w:color w:val="000000" w:themeColor="text1"/>
          <w:szCs w:val="24"/>
          <w:vertAlign w:val="subscript"/>
          <w:lang w:val="en-GB"/>
        </w:rPr>
        <w:t>w</w:t>
      </w:r>
      <w:r w:rsidR="00035F61" w:rsidRPr="00CA5F37">
        <w:rPr>
          <w:i/>
          <w:color w:val="000000" w:themeColor="text1"/>
          <w:szCs w:val="24"/>
          <w:vertAlign w:val="subscript"/>
          <w:lang w:val="en-GB"/>
        </w:rPr>
        <w:t>d</w:t>
      </w:r>
      <w:proofErr w:type="spellEnd"/>
      <w:r w:rsidR="00035F61" w:rsidRPr="00CA5F37">
        <w:rPr>
          <w:color w:val="000000" w:themeColor="text1"/>
          <w:szCs w:val="24"/>
          <w:lang w:val="en-GB"/>
        </w:rPr>
        <w:t xml:space="preserve"> depends of the type of th</w:t>
      </w:r>
      <w:r w:rsidR="00035F61" w:rsidRPr="00035F61">
        <w:rPr>
          <w:color w:val="000000" w:themeColor="text1"/>
          <w:szCs w:val="24"/>
          <w:lang w:val="en-GB"/>
        </w:rPr>
        <w:t xml:space="preserve">e externally applied </w:t>
      </w:r>
      <w:proofErr w:type="spellStart"/>
      <w:r w:rsidR="00035F61" w:rsidRPr="00035F61">
        <w:rPr>
          <w:color w:val="000000" w:themeColor="text1"/>
          <w:szCs w:val="24"/>
          <w:lang w:val="en-GB"/>
        </w:rPr>
        <w:t>fiber</w:t>
      </w:r>
      <w:proofErr w:type="spellEnd"/>
      <w:r w:rsidR="00035F61" w:rsidRPr="00035F61">
        <w:rPr>
          <w:color w:val="000000" w:themeColor="text1"/>
          <w:szCs w:val="24"/>
          <w:lang w:val="en-GB"/>
        </w:rPr>
        <w:t xml:space="preserve"> </w:t>
      </w:r>
      <w:r w:rsidR="00035F61" w:rsidRPr="00F05C58">
        <w:rPr>
          <w:color w:val="000000" w:themeColor="text1"/>
          <w:szCs w:val="24"/>
          <w:lang w:val="en-GB"/>
        </w:rPr>
        <w:t>reinforcement (closed</w:t>
      </w:r>
      <w:r w:rsidR="009A4F16" w:rsidRPr="00F05C58">
        <w:rPr>
          <w:color w:val="000000" w:themeColor="text1"/>
          <w:szCs w:val="24"/>
          <w:lang w:val="en-GB"/>
        </w:rPr>
        <w:t xml:space="preserve"> or </w:t>
      </w:r>
      <w:r w:rsidR="009A4F16" w:rsidRPr="00F05C58">
        <w:rPr>
          <w:color w:val="000000" w:themeColor="text1"/>
          <w:szCs w:val="24"/>
          <w:lang w:val="en-GB"/>
        </w:rPr>
        <w:sym w:font="Symbol" w:char="F07F"/>
      </w:r>
      <w:r w:rsidR="009A4F16" w:rsidRPr="00F05C58">
        <w:rPr>
          <w:color w:val="000000" w:themeColor="text1"/>
          <w:szCs w:val="24"/>
          <w:lang w:val="en-GB"/>
        </w:rPr>
        <w:t>-shaped</w:t>
      </w:r>
      <w:r w:rsidR="0049279C">
        <w:rPr>
          <w:color w:val="000000" w:themeColor="text1"/>
          <w:szCs w:val="24"/>
          <w:lang w:val="en-GB"/>
        </w:rPr>
        <w:t>,</w:t>
      </w:r>
      <w:r w:rsidR="009A4F16" w:rsidRPr="00F05C58">
        <w:rPr>
          <w:color w:val="000000" w:themeColor="text1"/>
          <w:szCs w:val="24"/>
          <w:lang w:val="en-GB"/>
        </w:rPr>
        <w:t xml:space="preserve"> three sided or U-shaped</w:t>
      </w:r>
      <w:r w:rsidR="00035F61" w:rsidRPr="00F05C58">
        <w:rPr>
          <w:color w:val="000000" w:themeColor="text1"/>
          <w:szCs w:val="24"/>
          <w:lang w:val="en-GB"/>
        </w:rPr>
        <w:t xml:space="preserve">, </w:t>
      </w:r>
      <w:r w:rsidR="00035F61" w:rsidRPr="002F2E0F">
        <w:rPr>
          <w:color w:val="000000" w:themeColor="text1"/>
          <w:szCs w:val="24"/>
          <w:lang w:val="en-GB"/>
        </w:rPr>
        <w:t>two sided</w:t>
      </w:r>
      <w:r w:rsidR="009A4F16" w:rsidRPr="002F2E0F">
        <w:rPr>
          <w:color w:val="000000" w:themeColor="text1"/>
          <w:szCs w:val="24"/>
          <w:lang w:val="en-GB"/>
        </w:rPr>
        <w:t xml:space="preserve"> or </w:t>
      </w:r>
      <w:proofErr w:type="spellStart"/>
      <w:r w:rsidR="009A4F16" w:rsidRPr="002F2E0F">
        <w:rPr>
          <w:rFonts w:ascii="Arial" w:hAnsi="Arial" w:cs="Arial"/>
          <w:color w:val="000000" w:themeColor="text1"/>
          <w:szCs w:val="24"/>
          <w:lang w:val="en-GB"/>
        </w:rPr>
        <w:t>ll</w:t>
      </w:r>
      <w:proofErr w:type="spellEnd"/>
      <w:r w:rsidR="009A4F16" w:rsidRPr="002F2E0F">
        <w:rPr>
          <w:color w:val="000000" w:themeColor="text1"/>
          <w:szCs w:val="24"/>
          <w:lang w:val="en-GB"/>
        </w:rPr>
        <w:t>-shaped</w:t>
      </w:r>
      <w:r w:rsidR="00D9117C" w:rsidRPr="002F2E0F">
        <w:rPr>
          <w:color w:val="000000" w:themeColor="text1"/>
          <w:szCs w:val="24"/>
          <w:lang w:val="en-GB"/>
        </w:rPr>
        <w:t xml:space="preserve">, </w:t>
      </w:r>
      <w:r w:rsidR="00D9117C" w:rsidRPr="002F2E0F">
        <w:rPr>
          <w:color w:val="FF0000"/>
          <w:szCs w:val="24"/>
          <w:lang w:val="en-GB"/>
        </w:rPr>
        <w:t>the latter</w:t>
      </w:r>
      <w:r w:rsidR="002F2E0F" w:rsidRPr="002F2E0F">
        <w:rPr>
          <w:color w:val="FF0000"/>
          <w:szCs w:val="24"/>
          <w:lang w:val="en-GB"/>
        </w:rPr>
        <w:t xml:space="preserve">, </w:t>
      </w:r>
      <w:r w:rsidR="001D57BD" w:rsidRPr="002F2E0F">
        <w:rPr>
          <w:color w:val="FF0000"/>
          <w:szCs w:val="24"/>
          <w:lang w:val="en-GB"/>
        </w:rPr>
        <w:t xml:space="preserve">being </w:t>
      </w:r>
      <w:r w:rsidR="00D9117C" w:rsidRPr="002F2E0F">
        <w:rPr>
          <w:color w:val="FF0000"/>
          <w:szCs w:val="24"/>
          <w:lang w:val="en-GB"/>
        </w:rPr>
        <w:t>the weakest of all alternatives</w:t>
      </w:r>
      <w:r w:rsidR="002F2E0F" w:rsidRPr="002F2E0F">
        <w:rPr>
          <w:color w:val="FF0000"/>
          <w:szCs w:val="24"/>
          <w:lang w:val="en-GB"/>
        </w:rPr>
        <w:t xml:space="preserve">, </w:t>
      </w:r>
      <w:r w:rsidR="001D57BD" w:rsidRPr="002F2E0F">
        <w:rPr>
          <w:color w:val="FF0000"/>
          <w:szCs w:val="24"/>
          <w:lang w:val="en-GB"/>
        </w:rPr>
        <w:t xml:space="preserve">is usually </w:t>
      </w:r>
      <w:r w:rsidR="00D9117C" w:rsidRPr="002F2E0F">
        <w:rPr>
          <w:color w:val="FF0000"/>
          <w:szCs w:val="24"/>
          <w:lang w:val="en-GB"/>
        </w:rPr>
        <w:t xml:space="preserve">prohibited by several codes, </w:t>
      </w:r>
      <w:r w:rsidR="001D57BD" w:rsidRPr="002F2E0F">
        <w:rPr>
          <w:color w:val="FF0000"/>
          <w:szCs w:val="24"/>
          <w:lang w:val="en-GB"/>
        </w:rPr>
        <w:t>i.e.</w:t>
      </w:r>
      <w:r w:rsidR="002F2E0F" w:rsidRPr="002F2E0F">
        <w:rPr>
          <w:color w:val="FF0000"/>
          <w:szCs w:val="24"/>
          <w:lang w:val="en-GB"/>
        </w:rPr>
        <w:t xml:space="preserve"> </w:t>
      </w:r>
      <w:r w:rsidR="002F2E0F" w:rsidRPr="002F2E0F">
        <w:rPr>
          <w:bCs/>
          <w:color w:val="FF0000"/>
          <w:szCs w:val="24"/>
          <w:lang w:val="en-GB" w:eastAsia="ja-JP"/>
        </w:rPr>
        <w:t>ACI440, fib 9.3 Bulletin 35, KAN.EPE 2013</w:t>
      </w:r>
      <w:r w:rsidR="00035F61" w:rsidRPr="00F05C58">
        <w:rPr>
          <w:color w:val="000000" w:themeColor="text1"/>
          <w:szCs w:val="24"/>
          <w:lang w:val="en-GB"/>
        </w:rPr>
        <w:t>), as determined through the p</w:t>
      </w:r>
      <w:r w:rsidR="00035F61" w:rsidRPr="00035F61">
        <w:rPr>
          <w:color w:val="000000" w:themeColor="text1"/>
          <w:szCs w:val="24"/>
          <w:lang w:val="en-GB"/>
        </w:rPr>
        <w:t xml:space="preserve">ertinent value of </w:t>
      </w:r>
      <w:r w:rsidR="00035F61" w:rsidRPr="00035F61">
        <w:rPr>
          <w:i/>
          <w:color w:val="000000" w:themeColor="text1"/>
          <w:szCs w:val="24"/>
          <w:lang w:val="el-GR"/>
        </w:rPr>
        <w:t>ε</w:t>
      </w:r>
      <w:proofErr w:type="spellStart"/>
      <w:r w:rsidR="00035F61" w:rsidRPr="00035F61">
        <w:rPr>
          <w:i/>
          <w:color w:val="000000" w:themeColor="text1"/>
          <w:position w:val="-6"/>
          <w:szCs w:val="24"/>
          <w:vertAlign w:val="subscript"/>
        </w:rPr>
        <w:t>fd</w:t>
      </w:r>
      <w:proofErr w:type="spellEnd"/>
      <w:r w:rsidR="00035F61" w:rsidRPr="00035F61">
        <w:rPr>
          <w:color w:val="000000" w:themeColor="text1"/>
          <w:szCs w:val="24"/>
          <w:lang w:val="en-GB"/>
        </w:rPr>
        <w:t xml:space="preserve"> (see Section </w:t>
      </w:r>
      <w:r w:rsidR="009A4F16">
        <w:rPr>
          <w:color w:val="000000" w:themeColor="text1"/>
          <w:szCs w:val="24"/>
          <w:lang w:val="en-GB"/>
        </w:rPr>
        <w:t>§</w:t>
      </w:r>
      <w:r w:rsidR="000D7B6A">
        <w:rPr>
          <w:color w:val="000000" w:themeColor="text1"/>
          <w:szCs w:val="24"/>
          <w:lang w:val="en-GB"/>
        </w:rPr>
        <w:t>6</w:t>
      </w:r>
      <w:r w:rsidR="00035F61" w:rsidRPr="00035F61">
        <w:rPr>
          <w:color w:val="000000" w:themeColor="text1"/>
          <w:szCs w:val="24"/>
          <w:lang w:val="en-GB"/>
        </w:rPr>
        <w:t xml:space="preserve">.2.3).  Term </w:t>
      </w:r>
      <w:r w:rsidR="00035F61" w:rsidRPr="00035F61">
        <w:rPr>
          <w:i/>
          <w:color w:val="000000" w:themeColor="text1"/>
          <w:szCs w:val="24"/>
          <w:lang w:val="el-GR"/>
        </w:rPr>
        <w:t>ρ</w:t>
      </w:r>
      <w:r w:rsidR="00035F61" w:rsidRPr="00035F61">
        <w:rPr>
          <w:i/>
          <w:color w:val="000000" w:themeColor="text1"/>
          <w:position w:val="-4"/>
          <w:szCs w:val="24"/>
          <w:vertAlign w:val="subscript"/>
          <w:lang w:val="en-GB"/>
        </w:rPr>
        <w:t>f-y</w:t>
      </w:r>
      <w:r w:rsidR="00035F61" w:rsidRPr="00035F61">
        <w:rPr>
          <w:color w:val="000000" w:themeColor="text1"/>
          <w:szCs w:val="24"/>
          <w:lang w:val="en-GB"/>
        </w:rPr>
        <w:t xml:space="preserve"> was defined in Eq. (16a) as the FRP jacket reinforcement ratio in direction parallel to the shear force (here it is assumed that the design shear is acting in the </w:t>
      </w:r>
      <w:r w:rsidR="00035F61" w:rsidRPr="00035F61">
        <w:rPr>
          <w:i/>
          <w:color w:val="000000" w:themeColor="text1"/>
          <w:szCs w:val="24"/>
          <w:lang w:val="en-GB"/>
        </w:rPr>
        <w:t>y-</w:t>
      </w:r>
      <w:r w:rsidR="00035F61" w:rsidRPr="00035F61">
        <w:rPr>
          <w:color w:val="000000" w:themeColor="text1"/>
          <w:szCs w:val="24"/>
          <w:lang w:val="en-GB"/>
        </w:rPr>
        <w:t xml:space="preserve">direction of </w:t>
      </w:r>
      <w:r w:rsidR="00035F61" w:rsidRPr="00F05C58">
        <w:rPr>
          <w:color w:val="000000" w:themeColor="text1"/>
          <w:szCs w:val="24"/>
          <w:lang w:val="en-GB"/>
        </w:rPr>
        <w:t xml:space="preserve">the member’s cross section):  </w:t>
      </w:r>
    </w:p>
    <w:p w:rsidR="00035F61" w:rsidRPr="00F05C58" w:rsidRDefault="009A4F16" w:rsidP="009A4F16">
      <w:pPr>
        <w:tabs>
          <w:tab w:val="clear" w:pos="340"/>
          <w:tab w:val="clear" w:pos="680"/>
          <w:tab w:val="center" w:pos="4536"/>
          <w:tab w:val="left" w:pos="8505"/>
        </w:tabs>
        <w:spacing w:before="120" w:after="120" w:line="360" w:lineRule="auto"/>
        <w:rPr>
          <w:color w:val="000000" w:themeColor="text1"/>
          <w:szCs w:val="24"/>
        </w:rPr>
      </w:pPr>
      <w:r w:rsidRPr="00F05C58">
        <w:rPr>
          <w:color w:val="000000" w:themeColor="text1"/>
          <w:szCs w:val="24"/>
        </w:rPr>
        <w:tab/>
      </w:r>
      <w:r w:rsidR="00D966C4" w:rsidRPr="00CA5F37">
        <w:rPr>
          <w:color w:val="000000" w:themeColor="text1"/>
          <w:position w:val="-34"/>
          <w:szCs w:val="24"/>
        </w:rPr>
        <w:object w:dxaOrig="4000" w:dyaOrig="800" w14:anchorId="213240FA">
          <v:shape id="_x0000_i1077" type="#_x0000_t75" style="width:200.25pt;height:40.9pt" o:ole="">
            <v:imagedata r:id="rId141" o:title=""/>
          </v:shape>
          <o:OLEObject Type="Embed" ProgID="Equation.3" ShapeID="_x0000_i1077" DrawAspect="Content" ObjectID="_1536440961" r:id="rId142"/>
        </w:object>
      </w:r>
      <w:r w:rsidRPr="00CA5F37">
        <w:rPr>
          <w:color w:val="000000" w:themeColor="text1"/>
          <w:szCs w:val="24"/>
        </w:rPr>
        <w:tab/>
      </w:r>
      <w:r w:rsidR="00035F61" w:rsidRPr="00CA5F37">
        <w:rPr>
          <w:color w:val="000000" w:themeColor="text1"/>
          <w:szCs w:val="24"/>
        </w:rPr>
        <w:t>(39a)</w:t>
      </w:r>
    </w:p>
    <w:p w:rsidR="00035F61" w:rsidRDefault="00285D25" w:rsidP="00693579">
      <w:pPr>
        <w:autoSpaceDE w:val="0"/>
        <w:autoSpaceDN w:val="0"/>
        <w:adjustRightInd w:val="0"/>
        <w:spacing w:line="360" w:lineRule="auto"/>
        <w:jc w:val="both"/>
        <w:rPr>
          <w:bCs/>
          <w:color w:val="000000" w:themeColor="text1"/>
          <w:szCs w:val="24"/>
          <w:lang w:val="en-GB"/>
        </w:rPr>
      </w:pPr>
      <w:r w:rsidRPr="00F05C58">
        <w:rPr>
          <w:bCs/>
          <w:color w:val="000000" w:themeColor="text1"/>
          <w:szCs w:val="24"/>
          <w:lang w:val="en-GB"/>
        </w:rPr>
        <w:tab/>
      </w:r>
      <w:r w:rsidR="00035F61" w:rsidRPr="00F05C58">
        <w:rPr>
          <w:bCs/>
          <w:color w:val="000000" w:themeColor="text1"/>
          <w:szCs w:val="24"/>
          <w:lang w:val="en-GB"/>
        </w:rPr>
        <w:t>If the FRP reinforcement is applied in</w:t>
      </w:r>
      <w:r w:rsidR="00035F61" w:rsidRPr="00035F61">
        <w:rPr>
          <w:bCs/>
          <w:color w:val="000000" w:themeColor="text1"/>
          <w:szCs w:val="24"/>
          <w:lang w:val="en-GB"/>
        </w:rPr>
        <w:t xml:space="preserve"> strips of a width </w:t>
      </w:r>
      <w:r w:rsidR="00035F61" w:rsidRPr="00035F61">
        <w:rPr>
          <w:bCs/>
          <w:i/>
          <w:color w:val="000000" w:themeColor="text1"/>
          <w:szCs w:val="24"/>
          <w:lang w:val="en-GB"/>
        </w:rPr>
        <w:t>b</w:t>
      </w:r>
      <w:r w:rsidR="00035F61" w:rsidRPr="00035F61">
        <w:rPr>
          <w:bCs/>
          <w:i/>
          <w:color w:val="000000" w:themeColor="text1"/>
          <w:position w:val="-4"/>
          <w:szCs w:val="24"/>
          <w:vertAlign w:val="subscript"/>
          <w:lang w:val="en-GB"/>
        </w:rPr>
        <w:t>f</w:t>
      </w:r>
      <w:r w:rsidR="00035F61" w:rsidRPr="00035F61">
        <w:rPr>
          <w:bCs/>
          <w:color w:val="000000" w:themeColor="text1"/>
          <w:szCs w:val="24"/>
          <w:lang w:val="en-GB"/>
        </w:rPr>
        <w:t xml:space="preserve">, at a longitudinal spacing </w:t>
      </w:r>
      <w:r w:rsidR="00035F61" w:rsidRPr="00035F61">
        <w:rPr>
          <w:bCs/>
          <w:i/>
          <w:color w:val="000000" w:themeColor="text1"/>
          <w:szCs w:val="24"/>
          <w:lang w:val="en-GB"/>
        </w:rPr>
        <w:t>s</w:t>
      </w:r>
      <w:r w:rsidR="00035F61" w:rsidRPr="00035F61">
        <w:rPr>
          <w:bCs/>
          <w:i/>
          <w:color w:val="000000" w:themeColor="text1"/>
          <w:position w:val="-4"/>
          <w:szCs w:val="24"/>
          <w:vertAlign w:val="subscript"/>
          <w:lang w:val="en-GB"/>
        </w:rPr>
        <w:t>f</w:t>
      </w:r>
      <w:r w:rsidR="00035F61" w:rsidRPr="00035F61">
        <w:rPr>
          <w:bCs/>
          <w:color w:val="000000" w:themeColor="text1"/>
          <w:szCs w:val="24"/>
          <w:lang w:val="en-GB"/>
        </w:rPr>
        <w:t xml:space="preserve"> (</w:t>
      </w:r>
      <w:r w:rsidR="00366AA9" w:rsidRPr="002F2E0F">
        <w:rPr>
          <w:bCs/>
          <w:color w:val="FF0000"/>
          <w:szCs w:val="24"/>
          <w:lang w:val="en-GB"/>
        </w:rPr>
        <w:t xml:space="preserve">on </w:t>
      </w:r>
      <w:proofErr w:type="spellStart"/>
      <w:r w:rsidR="00366AA9" w:rsidRPr="002F2E0F">
        <w:rPr>
          <w:bCs/>
          <w:color w:val="FF0000"/>
          <w:szCs w:val="24"/>
          <w:lang w:val="en-GB"/>
        </w:rPr>
        <w:t>center</w:t>
      </w:r>
      <w:r w:rsidR="002F2E0F">
        <w:rPr>
          <w:bCs/>
          <w:color w:val="FF0000"/>
          <w:szCs w:val="24"/>
          <w:lang w:val="en-GB"/>
        </w:rPr>
        <w:t>s</w:t>
      </w:r>
      <w:proofErr w:type="spellEnd"/>
      <w:r w:rsidR="002F2E0F">
        <w:rPr>
          <w:bCs/>
          <w:color w:val="FF0000"/>
          <w:szCs w:val="24"/>
          <w:lang w:val="en-GB"/>
        </w:rPr>
        <w:t xml:space="preserve">, </w:t>
      </w:r>
      <w:proofErr w:type="spellStart"/>
      <w:r w:rsidR="002F2E0F">
        <w:rPr>
          <w:bCs/>
          <w:color w:val="FF0000"/>
          <w:szCs w:val="24"/>
          <w:lang w:val="en-GB"/>
        </w:rPr>
        <w:t>o.c</w:t>
      </w:r>
      <w:proofErr w:type="spellEnd"/>
      <w:r w:rsidR="002F2E0F">
        <w:rPr>
          <w:bCs/>
          <w:color w:val="FF0000"/>
          <w:szCs w:val="24"/>
          <w:lang w:val="en-GB"/>
        </w:rPr>
        <w:t>.</w:t>
      </w:r>
      <w:r w:rsidR="00035F61" w:rsidRPr="00035F61">
        <w:rPr>
          <w:bCs/>
          <w:color w:val="000000" w:themeColor="text1"/>
          <w:szCs w:val="24"/>
          <w:lang w:val="en-GB"/>
        </w:rPr>
        <w:t>) the reinforcement ratio is defined by:</w:t>
      </w:r>
    </w:p>
    <w:p w:rsidR="00035F61" w:rsidRPr="00035F61" w:rsidRDefault="00035F61" w:rsidP="00ED2B23">
      <w:pPr>
        <w:tabs>
          <w:tab w:val="clear" w:pos="340"/>
          <w:tab w:val="clear" w:pos="680"/>
          <w:tab w:val="center" w:pos="4536"/>
          <w:tab w:val="left" w:pos="8505"/>
        </w:tabs>
        <w:spacing w:before="120" w:after="120" w:line="360" w:lineRule="auto"/>
        <w:rPr>
          <w:color w:val="000000" w:themeColor="text1"/>
          <w:szCs w:val="24"/>
        </w:rPr>
      </w:pPr>
      <w:r w:rsidRPr="00035F61">
        <w:rPr>
          <w:color w:val="000000" w:themeColor="text1"/>
          <w:szCs w:val="24"/>
        </w:rPr>
        <w:lastRenderedPageBreak/>
        <w:tab/>
      </w:r>
      <w:r w:rsidR="00ED2B23" w:rsidRPr="00ED2B23">
        <w:rPr>
          <w:color w:val="000000" w:themeColor="text1"/>
          <w:position w:val="-32"/>
          <w:szCs w:val="24"/>
        </w:rPr>
        <w:object w:dxaOrig="1579" w:dyaOrig="720" w14:anchorId="1FF38007">
          <v:shape id="_x0000_i1078" type="#_x0000_t75" style="width:81.75pt;height:34.5pt" o:ole="">
            <v:imagedata r:id="rId143" o:title=""/>
          </v:shape>
          <o:OLEObject Type="Embed" ProgID="Equation.3" ShapeID="_x0000_i1078" DrawAspect="Content" ObjectID="_1536440962" r:id="rId144"/>
        </w:object>
      </w:r>
      <w:r w:rsidRPr="00035F61">
        <w:rPr>
          <w:color w:val="000000" w:themeColor="text1"/>
          <w:szCs w:val="24"/>
        </w:rPr>
        <w:tab/>
        <w:t>(39b)</w:t>
      </w:r>
    </w:p>
    <w:p w:rsidR="00035F61" w:rsidRDefault="00285D25" w:rsidP="00693579">
      <w:pPr>
        <w:autoSpaceDE w:val="0"/>
        <w:autoSpaceDN w:val="0"/>
        <w:adjustRightInd w:val="0"/>
        <w:spacing w:line="360" w:lineRule="auto"/>
        <w:jc w:val="both"/>
        <w:rPr>
          <w:bCs/>
          <w:color w:val="000000" w:themeColor="text1"/>
          <w:szCs w:val="24"/>
          <w:lang w:val="en-GB"/>
        </w:rPr>
      </w:pPr>
      <w:r>
        <w:rPr>
          <w:bCs/>
          <w:color w:val="000000" w:themeColor="text1"/>
          <w:szCs w:val="24"/>
          <w:lang w:val="en-GB"/>
        </w:rPr>
        <w:tab/>
      </w:r>
      <w:r w:rsidR="00035F61" w:rsidRPr="00035F61">
        <w:rPr>
          <w:bCs/>
          <w:color w:val="000000" w:themeColor="text1"/>
          <w:szCs w:val="24"/>
          <w:lang w:val="en-GB"/>
        </w:rPr>
        <w:t xml:space="preserve">The above equations assume that the </w:t>
      </w:r>
      <w:proofErr w:type="spellStart"/>
      <w:r w:rsidR="00035F61" w:rsidRPr="00035F61">
        <w:rPr>
          <w:bCs/>
          <w:color w:val="000000" w:themeColor="text1"/>
          <w:szCs w:val="24"/>
          <w:lang w:val="en-GB"/>
        </w:rPr>
        <w:t>fibers</w:t>
      </w:r>
      <w:proofErr w:type="spellEnd"/>
      <w:r w:rsidR="00035F61" w:rsidRPr="00035F61">
        <w:rPr>
          <w:bCs/>
          <w:color w:val="000000" w:themeColor="text1"/>
          <w:szCs w:val="24"/>
        </w:rPr>
        <w:t xml:space="preserve"> </w:t>
      </w:r>
      <w:r w:rsidR="00035F61" w:rsidRPr="00035F61">
        <w:rPr>
          <w:bCs/>
          <w:color w:val="000000" w:themeColor="text1"/>
          <w:szCs w:val="24"/>
          <w:lang w:val="en-GB"/>
        </w:rPr>
        <w:t>of the FRP jacket are placed at an angle of 90</w:t>
      </w:r>
      <w:r w:rsidR="00035F61" w:rsidRPr="00035F61">
        <w:rPr>
          <w:bCs/>
          <w:color w:val="000000" w:themeColor="text1"/>
          <w:szCs w:val="24"/>
          <w:vertAlign w:val="superscript"/>
          <w:lang w:val="en-GB"/>
        </w:rPr>
        <w:t>o</w:t>
      </w:r>
      <w:r w:rsidR="00035F61" w:rsidRPr="00035F61">
        <w:rPr>
          <w:bCs/>
          <w:color w:val="000000" w:themeColor="text1"/>
          <w:szCs w:val="24"/>
          <w:lang w:val="en-GB"/>
        </w:rPr>
        <w:t xml:space="preserve"> with respect to the longitudinal axis of the member. If the jacket is applied at an angle </w:t>
      </w:r>
      <w:r w:rsidR="00035F61" w:rsidRPr="002F2E0F">
        <w:rPr>
          <w:bCs/>
          <w:i/>
          <w:color w:val="FF0000"/>
          <w:szCs w:val="24"/>
          <w:lang w:val="en-GB"/>
        </w:rPr>
        <w:sym w:font="Symbol" w:char="F061"/>
      </w:r>
      <w:r w:rsidR="00D54578" w:rsidRPr="002F2E0F">
        <w:rPr>
          <w:bCs/>
          <w:i/>
          <w:color w:val="FF0000"/>
          <w:szCs w:val="24"/>
          <w:vertAlign w:val="subscript"/>
          <w:lang w:val="en-GB"/>
        </w:rPr>
        <w:t>o</w:t>
      </w:r>
      <w:r w:rsidR="00035F61" w:rsidRPr="00035F61">
        <w:rPr>
          <w:bCs/>
          <w:i/>
          <w:color w:val="000000" w:themeColor="text1"/>
          <w:szCs w:val="24"/>
          <w:lang w:val="en-GB"/>
        </w:rPr>
        <w:t xml:space="preserve"> </w:t>
      </w:r>
      <w:r w:rsidR="00035F61" w:rsidRPr="00035F61">
        <w:rPr>
          <w:bCs/>
          <w:color w:val="000000" w:themeColor="text1"/>
          <w:szCs w:val="24"/>
          <w:lang w:val="en-GB"/>
        </w:rPr>
        <w:t>with respect to the longitudinal axis of the member, Eq. (</w:t>
      </w:r>
      <w:r w:rsidR="00035F61" w:rsidRPr="00035F61">
        <w:rPr>
          <w:bCs/>
          <w:color w:val="000000" w:themeColor="text1"/>
          <w:szCs w:val="24"/>
        </w:rPr>
        <w:t>38</w:t>
      </w:r>
      <w:r w:rsidR="00035F61" w:rsidRPr="00035F61">
        <w:rPr>
          <w:bCs/>
          <w:color w:val="000000" w:themeColor="text1"/>
          <w:szCs w:val="24"/>
          <w:lang w:val="en-GB"/>
        </w:rPr>
        <w:t xml:space="preserve">) shall be modified as follows: </w:t>
      </w:r>
    </w:p>
    <w:p w:rsidR="00035F61" w:rsidRDefault="00035F61" w:rsidP="00ED2B23">
      <w:pPr>
        <w:tabs>
          <w:tab w:val="clear" w:pos="340"/>
          <w:tab w:val="clear" w:pos="680"/>
          <w:tab w:val="center" w:pos="4536"/>
          <w:tab w:val="left" w:pos="8505"/>
        </w:tabs>
        <w:spacing w:before="120" w:after="120" w:line="360" w:lineRule="auto"/>
        <w:rPr>
          <w:color w:val="000000" w:themeColor="text1"/>
          <w:szCs w:val="24"/>
        </w:rPr>
      </w:pPr>
      <w:r w:rsidRPr="00035F61">
        <w:rPr>
          <w:color w:val="000000" w:themeColor="text1"/>
          <w:szCs w:val="24"/>
        </w:rPr>
        <w:tab/>
      </w:r>
      <w:r w:rsidR="00D54578" w:rsidRPr="002F2E0F">
        <w:rPr>
          <w:color w:val="000000" w:themeColor="text1"/>
          <w:position w:val="-14"/>
          <w:szCs w:val="24"/>
        </w:rPr>
        <w:object w:dxaOrig="3760" w:dyaOrig="360" w14:anchorId="57E512D6">
          <v:shape id="_x0000_i1079" type="#_x0000_t75" style="width:186pt;height:19.5pt" o:ole="">
            <v:imagedata r:id="rId145" o:title=""/>
          </v:shape>
          <o:OLEObject Type="Embed" ProgID="Equation.3" ShapeID="_x0000_i1079" DrawAspect="Content" ObjectID="_1536440963" r:id="rId146"/>
        </w:object>
      </w:r>
      <w:r w:rsidRPr="00035F61">
        <w:rPr>
          <w:color w:val="000000" w:themeColor="text1"/>
          <w:szCs w:val="24"/>
        </w:rPr>
        <w:tab/>
        <w:t>(39c)</w:t>
      </w:r>
    </w:p>
    <w:p w:rsidR="00035F61" w:rsidRDefault="00285D25" w:rsidP="00693579">
      <w:pPr>
        <w:autoSpaceDE w:val="0"/>
        <w:autoSpaceDN w:val="0"/>
        <w:adjustRightInd w:val="0"/>
        <w:spacing w:line="360" w:lineRule="auto"/>
        <w:jc w:val="both"/>
        <w:rPr>
          <w:bCs/>
          <w:color w:val="000000" w:themeColor="text1"/>
          <w:szCs w:val="24"/>
          <w:lang w:val="en-GB"/>
        </w:rPr>
      </w:pPr>
      <w:r>
        <w:rPr>
          <w:bCs/>
          <w:color w:val="000000" w:themeColor="text1"/>
          <w:szCs w:val="24"/>
          <w:lang w:val="en-GB"/>
        </w:rPr>
        <w:tab/>
      </w:r>
      <w:r w:rsidR="00035F61" w:rsidRPr="00035F61">
        <w:rPr>
          <w:bCs/>
          <w:color w:val="000000" w:themeColor="text1"/>
          <w:szCs w:val="24"/>
          <w:lang w:val="en-GB"/>
        </w:rPr>
        <w:t>The shear strength estimated according with Eq. (</w:t>
      </w:r>
      <w:r w:rsidR="00035F61" w:rsidRPr="00035F61">
        <w:rPr>
          <w:bCs/>
          <w:color w:val="000000" w:themeColor="text1"/>
          <w:szCs w:val="24"/>
        </w:rPr>
        <w:t>36</w:t>
      </w:r>
      <w:r w:rsidR="00035F61" w:rsidRPr="00035F61">
        <w:rPr>
          <w:bCs/>
          <w:color w:val="000000" w:themeColor="text1"/>
          <w:szCs w:val="24"/>
          <w:lang w:val="en-GB"/>
        </w:rPr>
        <w:t xml:space="preserve">) shall not exceed the following limit value for shear, </w:t>
      </w:r>
      <w:proofErr w:type="gramStart"/>
      <w:r w:rsidR="00035F61" w:rsidRPr="00035F61">
        <w:rPr>
          <w:bCs/>
          <w:i/>
          <w:color w:val="000000" w:themeColor="text1"/>
          <w:szCs w:val="24"/>
          <w:lang w:val="en-GB"/>
        </w:rPr>
        <w:t>V</w:t>
      </w:r>
      <w:r w:rsidR="00035F61" w:rsidRPr="00035F61">
        <w:rPr>
          <w:bCs/>
          <w:i/>
          <w:color w:val="000000" w:themeColor="text1"/>
          <w:szCs w:val="24"/>
          <w:vertAlign w:val="subscript"/>
          <w:lang w:val="en-GB"/>
        </w:rPr>
        <w:t>R</w:t>
      </w:r>
      <w:r w:rsidR="00035F61" w:rsidRPr="00035F61">
        <w:rPr>
          <w:bCs/>
          <w:i/>
          <w:color w:val="000000" w:themeColor="text1"/>
          <w:szCs w:val="24"/>
          <w:vertAlign w:val="subscript"/>
        </w:rPr>
        <w:t>d</w:t>
      </w:r>
      <w:r w:rsidR="00035F61" w:rsidRPr="00035F61">
        <w:rPr>
          <w:bCs/>
          <w:i/>
          <w:color w:val="000000" w:themeColor="text1"/>
          <w:szCs w:val="24"/>
          <w:vertAlign w:val="subscript"/>
          <w:lang w:val="en-GB"/>
        </w:rPr>
        <w:t>,max</w:t>
      </w:r>
      <w:proofErr w:type="gramEnd"/>
      <w:r w:rsidR="00035F61" w:rsidRPr="00035F61">
        <w:rPr>
          <w:bCs/>
          <w:color w:val="000000" w:themeColor="text1"/>
          <w:szCs w:val="24"/>
          <w:lang w:val="en-GB"/>
        </w:rPr>
        <w:t xml:space="preserve"> which corresponds to crushing of the diagonal compression struts in the web of the member modified to account for the confined concrete strength (</w:t>
      </w:r>
      <w:r w:rsidR="00ED2B23">
        <w:rPr>
          <w:bCs/>
          <w:color w:val="000000" w:themeColor="text1"/>
          <w:szCs w:val="24"/>
          <w:lang w:val="en-GB"/>
        </w:rPr>
        <w:t>EN 1992-1-1</w:t>
      </w:r>
      <w:r w:rsidR="00035F61" w:rsidRPr="00035F61">
        <w:rPr>
          <w:bCs/>
          <w:color w:val="000000" w:themeColor="text1"/>
          <w:szCs w:val="24"/>
          <w:lang w:val="en-GB"/>
        </w:rPr>
        <w:t>, 2004):</w:t>
      </w:r>
    </w:p>
    <w:p w:rsidR="00ED2B23" w:rsidRDefault="00035F61" w:rsidP="00ED2B23">
      <w:pPr>
        <w:tabs>
          <w:tab w:val="clear" w:pos="340"/>
          <w:tab w:val="clear" w:pos="680"/>
          <w:tab w:val="center" w:pos="4536"/>
          <w:tab w:val="left" w:pos="8647"/>
        </w:tabs>
        <w:spacing w:before="120" w:after="120" w:line="360" w:lineRule="auto"/>
        <w:rPr>
          <w:color w:val="000000" w:themeColor="text1"/>
          <w:szCs w:val="24"/>
        </w:rPr>
      </w:pPr>
      <w:r w:rsidRPr="00035F61">
        <w:rPr>
          <w:color w:val="000000" w:themeColor="text1"/>
          <w:szCs w:val="24"/>
        </w:rPr>
        <w:tab/>
      </w:r>
      <w:r w:rsidR="00D54578" w:rsidRPr="002F2E0F">
        <w:rPr>
          <w:color w:val="000000" w:themeColor="text1"/>
          <w:position w:val="-22"/>
          <w:szCs w:val="24"/>
        </w:rPr>
        <w:object w:dxaOrig="4120" w:dyaOrig="580" w14:anchorId="3786A3C1">
          <v:shape id="_x0000_i1080" type="#_x0000_t75" style="width:205.9pt;height:30pt" o:ole="">
            <v:imagedata r:id="rId147" o:title=""/>
          </v:shape>
          <o:OLEObject Type="Embed" ProgID="Equation.3" ShapeID="_x0000_i1080" DrawAspect="Content" ObjectID="_1536440964" r:id="rId148"/>
        </w:object>
      </w:r>
      <w:r w:rsidRPr="00035F61">
        <w:rPr>
          <w:color w:val="000000" w:themeColor="text1"/>
          <w:szCs w:val="24"/>
        </w:rPr>
        <w:tab/>
        <w:t>(40)</w:t>
      </w:r>
    </w:p>
    <w:p w:rsidR="00035F61" w:rsidRPr="00ED2B23" w:rsidRDefault="00A85313" w:rsidP="0055613B">
      <w:pPr>
        <w:pStyle w:val="Heading4"/>
        <w:numPr>
          <w:ilvl w:val="0"/>
          <w:numId w:val="0"/>
        </w:numPr>
        <w:spacing w:before="240" w:line="360" w:lineRule="auto"/>
        <w:ind w:left="1361" w:hanging="1361"/>
        <w:rPr>
          <w:b/>
          <w:lang w:val="en-GB" w:eastAsia="ja-JP"/>
        </w:rPr>
      </w:pPr>
      <w:r>
        <w:rPr>
          <w:b/>
          <w:lang w:val="en-GB" w:eastAsia="ja-JP"/>
        </w:rPr>
        <w:t>7</w:t>
      </w:r>
      <w:r w:rsidR="00035F61" w:rsidRPr="00ED2B23">
        <w:rPr>
          <w:b/>
          <w:lang w:val="en-GB" w:eastAsia="ja-JP"/>
        </w:rPr>
        <w:t>.2.</w:t>
      </w:r>
      <w:r w:rsidR="004E0588" w:rsidRPr="00ED2B23">
        <w:rPr>
          <w:b/>
          <w:lang w:val="en-GB" w:eastAsia="ja-JP"/>
        </w:rPr>
        <w:t xml:space="preserve">3 </w:t>
      </w:r>
      <w:r w:rsidR="00ED2B23" w:rsidRPr="00C40792">
        <w:rPr>
          <w:b/>
          <w:lang w:val="en-GB" w:eastAsia="ja-JP"/>
        </w:rPr>
        <w:t>Brittle members and mechanisms</w:t>
      </w:r>
      <w:r w:rsidR="00ED2B23">
        <w:rPr>
          <w:b/>
          <w:lang w:val="en-GB" w:eastAsia="ja-JP"/>
        </w:rPr>
        <w:t xml:space="preserve"> </w:t>
      </w:r>
      <w:r w:rsidR="00653553">
        <w:rPr>
          <w:b/>
          <w:lang w:val="en-GB" w:eastAsia="ja-JP"/>
        </w:rPr>
        <w:t>–</w:t>
      </w:r>
      <w:r w:rsidR="00ED2B23">
        <w:rPr>
          <w:b/>
          <w:lang w:val="en-GB" w:eastAsia="ja-JP"/>
        </w:rPr>
        <w:t xml:space="preserve"> </w:t>
      </w:r>
      <w:r w:rsidR="00653553">
        <w:rPr>
          <w:b/>
          <w:lang w:val="en-GB" w:eastAsia="ja-JP"/>
        </w:rPr>
        <w:t>l</w:t>
      </w:r>
      <w:r w:rsidR="00035F61" w:rsidRPr="00ED2B23">
        <w:rPr>
          <w:b/>
          <w:lang w:val="en-GB" w:eastAsia="ja-JP"/>
        </w:rPr>
        <w:t>ap</w:t>
      </w:r>
      <w:r w:rsidR="00653553">
        <w:rPr>
          <w:b/>
          <w:lang w:val="en-GB" w:eastAsia="ja-JP"/>
        </w:rPr>
        <w:t xml:space="preserve"> </w:t>
      </w:r>
      <w:r w:rsidR="00035F61" w:rsidRPr="00ED2B23">
        <w:rPr>
          <w:b/>
          <w:lang w:val="en-GB" w:eastAsia="ja-JP"/>
        </w:rPr>
        <w:t xml:space="preserve">Splices </w:t>
      </w:r>
    </w:p>
    <w:p w:rsidR="00035F61" w:rsidRPr="00035F61" w:rsidRDefault="00285D25" w:rsidP="00693579">
      <w:pPr>
        <w:widowControl w:val="0"/>
        <w:adjustRightInd w:val="0"/>
        <w:spacing w:line="360" w:lineRule="auto"/>
        <w:jc w:val="both"/>
        <w:textAlignment w:val="baseline"/>
        <w:rPr>
          <w:color w:val="000000" w:themeColor="text1"/>
          <w:szCs w:val="24"/>
          <w:lang w:val="en-GB"/>
        </w:rPr>
      </w:pPr>
      <w:r>
        <w:rPr>
          <w:color w:val="000000" w:themeColor="text1"/>
          <w:szCs w:val="24"/>
          <w:lang w:val="en-GB"/>
        </w:rPr>
        <w:tab/>
      </w:r>
      <w:r w:rsidR="00035F61" w:rsidRPr="00035F61">
        <w:rPr>
          <w:color w:val="000000" w:themeColor="text1"/>
          <w:szCs w:val="24"/>
          <w:lang w:val="en-GB"/>
        </w:rPr>
        <w:t>Slip of existing steel reinforcement in RC columns at lap-splice locations may be avoided by confining the member cross section with FRP.</w:t>
      </w:r>
    </w:p>
    <w:p w:rsidR="00035F61" w:rsidRPr="00035F61" w:rsidRDefault="00285D25" w:rsidP="00693579">
      <w:pPr>
        <w:widowControl w:val="0"/>
        <w:adjustRightInd w:val="0"/>
        <w:spacing w:line="360" w:lineRule="auto"/>
        <w:jc w:val="both"/>
        <w:textAlignment w:val="baseline"/>
        <w:rPr>
          <w:bCs/>
          <w:color w:val="000000" w:themeColor="text1"/>
          <w:szCs w:val="24"/>
          <w:lang w:val="en-GB" w:eastAsia="ja-JP"/>
        </w:rPr>
      </w:pPr>
      <w:r>
        <w:rPr>
          <w:bCs/>
          <w:color w:val="000000" w:themeColor="text1"/>
          <w:szCs w:val="24"/>
          <w:lang w:val="en-GB" w:eastAsia="ja-JP"/>
        </w:rPr>
        <w:tab/>
      </w:r>
      <w:r w:rsidR="00035F61" w:rsidRPr="00035F61">
        <w:rPr>
          <w:bCs/>
          <w:color w:val="000000" w:themeColor="text1"/>
          <w:szCs w:val="24"/>
          <w:lang w:val="en-GB" w:eastAsia="ja-JP"/>
        </w:rPr>
        <w:t>FRP wrapping over the embedment length of bar anchorages provides clamping, resisting propagation of cover splitting thereby enhancing the frictional mechanism of bond resistance.</w:t>
      </w:r>
    </w:p>
    <w:p w:rsidR="00035F61" w:rsidRPr="00035F61" w:rsidRDefault="00035F61" w:rsidP="00693579">
      <w:pPr>
        <w:widowControl w:val="0"/>
        <w:adjustRightInd w:val="0"/>
        <w:spacing w:line="360" w:lineRule="auto"/>
        <w:jc w:val="both"/>
        <w:textAlignment w:val="baseline"/>
        <w:rPr>
          <w:bCs/>
          <w:color w:val="000000" w:themeColor="text1"/>
          <w:szCs w:val="24"/>
          <w:lang w:val="en-GB" w:eastAsia="ja-JP"/>
        </w:rPr>
      </w:pPr>
      <w:r w:rsidRPr="00035F61">
        <w:rPr>
          <w:bCs/>
          <w:color w:val="000000" w:themeColor="text1"/>
          <w:szCs w:val="24"/>
          <w:lang w:val="en-GB" w:eastAsia="ja-JP"/>
        </w:rPr>
        <w:t>FRP jacketing enables attainment of high strain demands in the tension reinforcement at the critical section. The increased demand for bar development capacity cannot always be met by the anchorage/lap splice which is often inadequate in substandard construction or inaccessible to rehabilitation.</w:t>
      </w:r>
    </w:p>
    <w:p w:rsidR="00035F61" w:rsidRPr="00035F61" w:rsidRDefault="00285D25" w:rsidP="00693579">
      <w:pPr>
        <w:widowControl w:val="0"/>
        <w:adjustRightInd w:val="0"/>
        <w:spacing w:line="360" w:lineRule="auto"/>
        <w:jc w:val="both"/>
        <w:textAlignment w:val="baseline"/>
        <w:rPr>
          <w:bCs/>
          <w:color w:val="000000" w:themeColor="text1"/>
          <w:szCs w:val="24"/>
          <w:lang w:val="en-GB" w:eastAsia="ja-JP"/>
        </w:rPr>
      </w:pPr>
      <w:r>
        <w:rPr>
          <w:bCs/>
          <w:color w:val="000000" w:themeColor="text1"/>
          <w:szCs w:val="24"/>
          <w:lang w:val="en-GB" w:eastAsia="ja-JP"/>
        </w:rPr>
        <w:tab/>
      </w:r>
      <w:r w:rsidR="00035F61" w:rsidRPr="00035F61">
        <w:rPr>
          <w:bCs/>
          <w:color w:val="000000" w:themeColor="text1"/>
          <w:szCs w:val="24"/>
          <w:lang w:val="en-GB" w:eastAsia="ja-JP"/>
        </w:rPr>
        <w:t xml:space="preserve">The required FRP jacket layers are intended to enhance bond strength in order to develop yielding of the embedded lapped reinforcement at the critical sections near the support. </w:t>
      </w:r>
    </w:p>
    <w:p w:rsidR="00035F61" w:rsidRDefault="00ED2B23" w:rsidP="00693579">
      <w:pPr>
        <w:widowControl w:val="0"/>
        <w:adjustRightInd w:val="0"/>
        <w:spacing w:line="360" w:lineRule="auto"/>
        <w:jc w:val="both"/>
        <w:textAlignment w:val="baseline"/>
        <w:rPr>
          <w:bCs/>
          <w:color w:val="000000" w:themeColor="text1"/>
          <w:szCs w:val="24"/>
          <w:lang w:val="en-GB" w:eastAsia="ja-JP"/>
        </w:rPr>
      </w:pPr>
      <w:r>
        <w:rPr>
          <w:bCs/>
          <w:color w:val="000000" w:themeColor="text1"/>
          <w:szCs w:val="24"/>
          <w:lang w:val="en-GB" w:eastAsia="ja-JP"/>
        </w:rPr>
        <w:tab/>
      </w:r>
      <w:r w:rsidR="00035F61" w:rsidRPr="00035F61">
        <w:rPr>
          <w:bCs/>
          <w:color w:val="000000" w:themeColor="text1"/>
          <w:szCs w:val="24"/>
          <w:lang w:val="en-GB" w:eastAsia="ja-JP"/>
        </w:rPr>
        <w:t xml:space="preserve">In existing construction, where the available lap length </w:t>
      </w:r>
      <w:r w:rsidR="00035F61" w:rsidRPr="00035F61">
        <w:rPr>
          <w:bCs/>
          <w:i/>
          <w:color w:val="000000" w:themeColor="text1"/>
          <w:szCs w:val="24"/>
          <w:lang w:val="en-GB" w:eastAsia="ja-JP"/>
        </w:rPr>
        <w:t>L</w:t>
      </w:r>
      <w:r w:rsidR="00035F61" w:rsidRPr="00035F61">
        <w:rPr>
          <w:bCs/>
          <w:i/>
          <w:color w:val="000000" w:themeColor="text1"/>
          <w:szCs w:val="24"/>
          <w:vertAlign w:val="subscript"/>
          <w:lang w:val="en-GB" w:eastAsia="ja-JP"/>
        </w:rPr>
        <w:t>o</w:t>
      </w:r>
      <w:r w:rsidR="00035F61" w:rsidRPr="00035F61">
        <w:rPr>
          <w:bCs/>
          <w:color w:val="000000" w:themeColor="text1"/>
          <w:szCs w:val="24"/>
          <w:lang w:val="en-GB" w:eastAsia="ja-JP"/>
        </w:rPr>
        <w:t xml:space="preserve"> is known, the required bond stress may be evaluated from: </w:t>
      </w:r>
    </w:p>
    <w:p w:rsidR="00035F61" w:rsidRDefault="00035F61" w:rsidP="00ED2B23">
      <w:pPr>
        <w:tabs>
          <w:tab w:val="clear" w:pos="340"/>
          <w:tab w:val="clear" w:pos="680"/>
          <w:tab w:val="center" w:pos="4536"/>
          <w:tab w:val="left" w:pos="8647"/>
        </w:tabs>
        <w:spacing w:before="120" w:after="120" w:line="360" w:lineRule="auto"/>
        <w:rPr>
          <w:color w:val="000000" w:themeColor="text1"/>
          <w:szCs w:val="24"/>
        </w:rPr>
      </w:pPr>
      <w:r w:rsidRPr="00035F61">
        <w:rPr>
          <w:color w:val="000000" w:themeColor="text1"/>
          <w:szCs w:val="24"/>
        </w:rPr>
        <w:tab/>
      </w:r>
      <w:r w:rsidR="00CA5F37" w:rsidRPr="00CA5F37">
        <w:rPr>
          <w:color w:val="000000" w:themeColor="text1"/>
          <w:position w:val="-28"/>
          <w:szCs w:val="24"/>
        </w:rPr>
        <w:object w:dxaOrig="1840" w:dyaOrig="680" w14:anchorId="4344F83B">
          <v:shape id="_x0000_i1081" type="#_x0000_t75" style="width:89.25pt;height:34.5pt" o:ole="">
            <v:imagedata r:id="rId149" o:title=""/>
          </v:shape>
          <o:OLEObject Type="Embed" ProgID="Equation.3" ShapeID="_x0000_i1081" DrawAspect="Content" ObjectID="_1536440965" r:id="rId150"/>
        </w:object>
      </w:r>
      <w:r w:rsidRPr="00035F61">
        <w:rPr>
          <w:color w:val="000000" w:themeColor="text1"/>
          <w:szCs w:val="24"/>
        </w:rPr>
        <w:tab/>
        <w:t>(41)</w:t>
      </w:r>
    </w:p>
    <w:p w:rsidR="00035F61" w:rsidRDefault="00285D25" w:rsidP="00693579">
      <w:pPr>
        <w:widowControl w:val="0"/>
        <w:adjustRightInd w:val="0"/>
        <w:spacing w:line="360" w:lineRule="auto"/>
        <w:jc w:val="both"/>
        <w:textAlignment w:val="baseline"/>
        <w:rPr>
          <w:bCs/>
          <w:color w:val="000000" w:themeColor="text1"/>
          <w:szCs w:val="24"/>
          <w:lang w:val="en-GB" w:eastAsia="ja-JP"/>
        </w:rPr>
      </w:pPr>
      <w:r>
        <w:rPr>
          <w:bCs/>
          <w:color w:val="000000" w:themeColor="text1"/>
          <w:szCs w:val="24"/>
          <w:lang w:val="en-GB" w:eastAsia="ja-JP"/>
        </w:rPr>
        <w:tab/>
      </w:r>
      <w:r w:rsidR="00035F61" w:rsidRPr="00035F61">
        <w:rPr>
          <w:bCs/>
          <w:color w:val="000000" w:themeColor="text1"/>
          <w:szCs w:val="24"/>
          <w:lang w:val="en-GB" w:eastAsia="ja-JP"/>
        </w:rPr>
        <w:t>Bond strength of lapped bars in the retrofitted member comprises contributions from the concrete cover, the web reinforcement and the added FRP jacket (</w:t>
      </w:r>
      <w:proofErr w:type="spellStart"/>
      <w:r w:rsidR="00035F61" w:rsidRPr="00035F61">
        <w:rPr>
          <w:bCs/>
          <w:color w:val="000000" w:themeColor="text1"/>
          <w:szCs w:val="24"/>
          <w:lang w:eastAsia="ja-JP"/>
        </w:rPr>
        <w:t>Tastani</w:t>
      </w:r>
      <w:proofErr w:type="spellEnd"/>
      <w:r w:rsidR="00035F61" w:rsidRPr="00035F61">
        <w:rPr>
          <w:bCs/>
          <w:color w:val="000000" w:themeColor="text1"/>
          <w:szCs w:val="24"/>
          <w:lang w:eastAsia="ja-JP"/>
        </w:rPr>
        <w:t xml:space="preserve"> and </w:t>
      </w:r>
      <w:proofErr w:type="spellStart"/>
      <w:r w:rsidR="00035F61" w:rsidRPr="00035F61">
        <w:rPr>
          <w:bCs/>
          <w:color w:val="000000" w:themeColor="text1"/>
          <w:szCs w:val="24"/>
          <w:lang w:eastAsia="ja-JP"/>
        </w:rPr>
        <w:t>Pantazopoulou</w:t>
      </w:r>
      <w:proofErr w:type="spellEnd"/>
      <w:r w:rsidR="00035F61" w:rsidRPr="00035F61">
        <w:rPr>
          <w:bCs/>
          <w:color w:val="000000" w:themeColor="text1"/>
          <w:szCs w:val="24"/>
          <w:lang w:eastAsia="ja-JP"/>
        </w:rPr>
        <w:t xml:space="preserve"> 2008</w:t>
      </w:r>
      <w:r w:rsidR="00035F61" w:rsidRPr="00035F61">
        <w:rPr>
          <w:bCs/>
          <w:color w:val="000000" w:themeColor="text1"/>
          <w:szCs w:val="24"/>
          <w:lang w:val="en-GB" w:eastAsia="ja-JP"/>
        </w:rPr>
        <w:t>):</w:t>
      </w:r>
    </w:p>
    <w:p w:rsidR="00035F61" w:rsidRPr="00035F61" w:rsidRDefault="00035F61" w:rsidP="00ED2B23">
      <w:pPr>
        <w:tabs>
          <w:tab w:val="clear" w:pos="340"/>
          <w:tab w:val="clear" w:pos="680"/>
          <w:tab w:val="center" w:pos="4536"/>
          <w:tab w:val="left" w:pos="8647"/>
        </w:tabs>
        <w:spacing w:before="120" w:after="120" w:line="360" w:lineRule="auto"/>
        <w:rPr>
          <w:color w:val="000000" w:themeColor="text1"/>
          <w:szCs w:val="24"/>
        </w:rPr>
      </w:pPr>
      <w:r w:rsidRPr="00035F61">
        <w:rPr>
          <w:color w:val="000000" w:themeColor="text1"/>
          <w:szCs w:val="24"/>
        </w:rPr>
        <w:lastRenderedPageBreak/>
        <w:tab/>
      </w:r>
      <w:r w:rsidR="00D54578" w:rsidRPr="002F2E0F">
        <w:rPr>
          <w:color w:val="000000" w:themeColor="text1"/>
          <w:position w:val="-58"/>
          <w:szCs w:val="24"/>
        </w:rPr>
        <w:object w:dxaOrig="4840" w:dyaOrig="1280" w14:anchorId="47F3D676">
          <v:shape id="_x0000_i1082" type="#_x0000_t75" style="width:256.9pt;height:61.9pt" o:ole="" fillcolor="window">
            <v:imagedata r:id="rId151" o:title=""/>
          </v:shape>
          <o:OLEObject Type="Embed" ProgID="Equation.3" ShapeID="_x0000_i1082" DrawAspect="Content" ObjectID="_1536440966" r:id="rId152"/>
        </w:object>
      </w:r>
      <w:r w:rsidRPr="00035F61">
        <w:rPr>
          <w:color w:val="000000" w:themeColor="text1"/>
          <w:szCs w:val="24"/>
        </w:rPr>
        <w:tab/>
        <w:t>(42)</w:t>
      </w:r>
    </w:p>
    <w:p w:rsidR="00035F61" w:rsidRPr="00285D25" w:rsidRDefault="00035F61" w:rsidP="00693579">
      <w:pPr>
        <w:widowControl w:val="0"/>
        <w:numPr>
          <w:ilvl w:val="0"/>
          <w:numId w:val="5"/>
        </w:numPr>
        <w:tabs>
          <w:tab w:val="clear" w:pos="340"/>
          <w:tab w:val="clear" w:pos="680"/>
        </w:tabs>
        <w:adjustRightInd w:val="0"/>
        <w:spacing w:line="360" w:lineRule="auto"/>
        <w:ind w:left="284" w:hanging="284"/>
        <w:jc w:val="both"/>
        <w:textAlignment w:val="baseline"/>
        <w:outlineLvl w:val="4"/>
        <w:rPr>
          <w:color w:val="000000" w:themeColor="text1"/>
          <w:szCs w:val="24"/>
          <w:lang w:val="en-GB"/>
        </w:rPr>
      </w:pPr>
      <w:proofErr w:type="spellStart"/>
      <w:r w:rsidRPr="00285D25">
        <w:rPr>
          <w:i/>
          <w:color w:val="000000" w:themeColor="text1"/>
          <w:szCs w:val="24"/>
          <w:lang w:val="en-GB"/>
        </w:rPr>
        <w:t>N</w:t>
      </w:r>
      <w:r w:rsidRPr="00285D25">
        <w:rPr>
          <w:i/>
          <w:color w:val="000000" w:themeColor="text1"/>
          <w:szCs w:val="24"/>
          <w:vertAlign w:val="subscript"/>
          <w:lang w:val="en-GB"/>
        </w:rPr>
        <w:t>b</w:t>
      </w:r>
      <w:proofErr w:type="spellEnd"/>
      <w:r w:rsidRPr="00035F61">
        <w:rPr>
          <w:color w:val="000000" w:themeColor="text1"/>
          <w:szCs w:val="24"/>
          <w:lang w:val="en-GB"/>
        </w:rPr>
        <w:t xml:space="preserve"> is the number of </w:t>
      </w:r>
      <w:r w:rsidRPr="00285D25">
        <w:rPr>
          <w:color w:val="000000" w:themeColor="text1"/>
          <w:szCs w:val="24"/>
          <w:lang w:val="en-GB"/>
        </w:rPr>
        <w:t xml:space="preserve">tension </w:t>
      </w:r>
      <w:r w:rsidRPr="00035F61">
        <w:rPr>
          <w:color w:val="000000" w:themeColor="text1"/>
          <w:szCs w:val="24"/>
          <w:lang w:val="en-GB"/>
        </w:rPr>
        <w:t xml:space="preserve">bars (or pairs of tension spliced bars if reinforcement is spliced) laterally restrained by the transverse pressure. For </w:t>
      </w:r>
      <w:proofErr w:type="gramStart"/>
      <w:r w:rsidRPr="00035F61">
        <w:rPr>
          <w:color w:val="000000" w:themeColor="text1"/>
          <w:szCs w:val="24"/>
          <w:lang w:val="en-GB"/>
        </w:rPr>
        <w:t>example</w:t>
      </w:r>
      <w:proofErr w:type="gramEnd"/>
      <w:r w:rsidRPr="00035F61">
        <w:rPr>
          <w:color w:val="000000" w:themeColor="text1"/>
          <w:szCs w:val="24"/>
          <w:lang w:val="en-GB"/>
        </w:rPr>
        <w:t xml:space="preserve"> if in a cross section there are 8 bars evenly distributed around the perimeter (3 bars on each side) then </w:t>
      </w:r>
      <w:proofErr w:type="spellStart"/>
      <w:r w:rsidRPr="00892A67">
        <w:rPr>
          <w:i/>
          <w:color w:val="000000" w:themeColor="text1"/>
          <w:szCs w:val="24"/>
          <w:lang w:val="en-GB"/>
        </w:rPr>
        <w:t>N</w:t>
      </w:r>
      <w:r w:rsidRPr="00892A67">
        <w:rPr>
          <w:i/>
          <w:color w:val="000000" w:themeColor="text1"/>
          <w:szCs w:val="24"/>
          <w:vertAlign w:val="subscript"/>
          <w:lang w:val="en-GB"/>
        </w:rPr>
        <w:t>b</w:t>
      </w:r>
      <w:proofErr w:type="spellEnd"/>
      <w:r w:rsidRPr="00035F61">
        <w:rPr>
          <w:color w:val="000000" w:themeColor="text1"/>
          <w:szCs w:val="24"/>
          <w:lang w:val="en-GB"/>
        </w:rPr>
        <w:t xml:space="preserve">=3 (at the most tensioned region of the cross section) whereas if there are 8 pairs of spliced bars around the perimeter then again </w:t>
      </w:r>
      <w:proofErr w:type="spellStart"/>
      <w:r w:rsidRPr="00285D25">
        <w:rPr>
          <w:i/>
          <w:color w:val="000000" w:themeColor="text1"/>
          <w:szCs w:val="24"/>
          <w:lang w:val="en-GB"/>
        </w:rPr>
        <w:t>N</w:t>
      </w:r>
      <w:r w:rsidRPr="00285D25">
        <w:rPr>
          <w:i/>
          <w:color w:val="000000" w:themeColor="text1"/>
          <w:szCs w:val="24"/>
          <w:vertAlign w:val="subscript"/>
          <w:lang w:val="en-GB"/>
        </w:rPr>
        <w:t>b</w:t>
      </w:r>
      <w:proofErr w:type="spellEnd"/>
      <w:r w:rsidRPr="00035F61">
        <w:rPr>
          <w:color w:val="000000" w:themeColor="text1"/>
          <w:szCs w:val="24"/>
          <w:lang w:val="en-GB"/>
        </w:rPr>
        <w:t xml:space="preserve">=3.    </w:t>
      </w:r>
    </w:p>
    <w:p w:rsidR="00035F61" w:rsidRPr="00035F61" w:rsidRDefault="00035F61" w:rsidP="00693579">
      <w:pPr>
        <w:widowControl w:val="0"/>
        <w:numPr>
          <w:ilvl w:val="0"/>
          <w:numId w:val="5"/>
        </w:numPr>
        <w:tabs>
          <w:tab w:val="clear" w:pos="340"/>
          <w:tab w:val="clear" w:pos="680"/>
        </w:tabs>
        <w:adjustRightInd w:val="0"/>
        <w:spacing w:line="360" w:lineRule="auto"/>
        <w:ind w:left="284" w:hanging="284"/>
        <w:jc w:val="both"/>
        <w:textAlignment w:val="baseline"/>
        <w:outlineLvl w:val="4"/>
        <w:rPr>
          <w:color w:val="000000" w:themeColor="text1"/>
          <w:szCs w:val="24"/>
          <w:lang w:val="en-GB"/>
        </w:rPr>
      </w:pPr>
      <w:r w:rsidRPr="00285D25">
        <w:rPr>
          <w:color w:val="000000" w:themeColor="text1"/>
          <w:szCs w:val="24"/>
          <w:lang w:val="en-GB"/>
        </w:rPr>
        <w:t>c</w:t>
      </w:r>
      <w:r w:rsidRPr="00035F61">
        <w:rPr>
          <w:color w:val="000000" w:themeColor="text1"/>
          <w:szCs w:val="24"/>
          <w:lang w:val="en-GB"/>
        </w:rPr>
        <w:t xml:space="preserve"> </w:t>
      </w:r>
      <w:r w:rsidR="00ED2B23">
        <w:rPr>
          <w:color w:val="000000" w:themeColor="text1"/>
          <w:szCs w:val="24"/>
          <w:lang w:val="en-GB"/>
        </w:rPr>
        <w:t xml:space="preserve">is </w:t>
      </w:r>
      <w:r w:rsidRPr="00035F61">
        <w:rPr>
          <w:color w:val="000000" w:themeColor="text1"/>
          <w:szCs w:val="24"/>
          <w:lang w:val="en-GB"/>
        </w:rPr>
        <w:t xml:space="preserve">the concrete cover.  </w:t>
      </w:r>
    </w:p>
    <w:p w:rsidR="00035F61" w:rsidRPr="00035F61" w:rsidRDefault="00035F61" w:rsidP="00693579">
      <w:pPr>
        <w:widowControl w:val="0"/>
        <w:numPr>
          <w:ilvl w:val="0"/>
          <w:numId w:val="5"/>
        </w:numPr>
        <w:tabs>
          <w:tab w:val="clear" w:pos="340"/>
          <w:tab w:val="clear" w:pos="680"/>
        </w:tabs>
        <w:adjustRightInd w:val="0"/>
        <w:spacing w:line="360" w:lineRule="auto"/>
        <w:ind w:left="284" w:hanging="284"/>
        <w:jc w:val="both"/>
        <w:textAlignment w:val="baseline"/>
        <w:outlineLvl w:val="4"/>
        <w:rPr>
          <w:color w:val="000000" w:themeColor="text1"/>
          <w:szCs w:val="24"/>
          <w:lang w:val="en-GB"/>
        </w:rPr>
      </w:pPr>
      <w:proofErr w:type="spellStart"/>
      <w:r w:rsidRPr="00035F61">
        <w:rPr>
          <w:i/>
          <w:color w:val="000000" w:themeColor="text1"/>
          <w:szCs w:val="24"/>
          <w:lang w:val="en-GB"/>
        </w:rPr>
        <w:t>A</w:t>
      </w:r>
      <w:r w:rsidRPr="00035F61">
        <w:rPr>
          <w:i/>
          <w:color w:val="000000" w:themeColor="text1"/>
          <w:szCs w:val="24"/>
          <w:vertAlign w:val="subscript"/>
          <w:lang w:val="en-GB"/>
        </w:rPr>
        <w:t>st</w:t>
      </w:r>
      <w:proofErr w:type="spellEnd"/>
      <w:r w:rsidRPr="00035F61">
        <w:rPr>
          <w:color w:val="000000" w:themeColor="text1"/>
          <w:szCs w:val="24"/>
          <w:lang w:val="en-GB"/>
        </w:rPr>
        <w:t xml:space="preserve"> is the area of stirrup legs enclosing the </w:t>
      </w:r>
      <w:proofErr w:type="spellStart"/>
      <w:r w:rsidRPr="00035F61">
        <w:rPr>
          <w:i/>
          <w:color w:val="000000" w:themeColor="text1"/>
          <w:szCs w:val="24"/>
          <w:lang w:val="en-GB"/>
        </w:rPr>
        <w:t>N</w:t>
      </w:r>
      <w:r w:rsidRPr="00035F61">
        <w:rPr>
          <w:i/>
          <w:color w:val="000000" w:themeColor="text1"/>
          <w:szCs w:val="24"/>
          <w:vertAlign w:val="subscript"/>
          <w:lang w:val="en-GB"/>
        </w:rPr>
        <w:t>b</w:t>
      </w:r>
      <w:proofErr w:type="spellEnd"/>
      <w:r w:rsidRPr="00035F61">
        <w:rPr>
          <w:color w:val="000000" w:themeColor="text1"/>
          <w:szCs w:val="24"/>
          <w:lang w:val="en-GB"/>
        </w:rPr>
        <w:t xml:space="preserve"> lapped bars (the area of legs crossing the splitting plane).</w:t>
      </w:r>
    </w:p>
    <w:p w:rsidR="00035F61" w:rsidRPr="00ED2B23" w:rsidRDefault="00035F61" w:rsidP="00693579">
      <w:pPr>
        <w:widowControl w:val="0"/>
        <w:numPr>
          <w:ilvl w:val="0"/>
          <w:numId w:val="5"/>
        </w:numPr>
        <w:tabs>
          <w:tab w:val="clear" w:pos="340"/>
          <w:tab w:val="clear" w:pos="680"/>
        </w:tabs>
        <w:adjustRightInd w:val="0"/>
        <w:spacing w:line="360" w:lineRule="auto"/>
        <w:ind w:left="284" w:hanging="284"/>
        <w:jc w:val="both"/>
        <w:textAlignment w:val="baseline"/>
        <w:outlineLvl w:val="4"/>
        <w:rPr>
          <w:bCs/>
          <w:color w:val="000000" w:themeColor="text1"/>
          <w:szCs w:val="24"/>
          <w:lang w:val="en-GB" w:eastAsia="ja-JP"/>
        </w:rPr>
      </w:pPr>
      <w:r w:rsidRPr="00ED2B23">
        <w:rPr>
          <w:i/>
          <w:color w:val="000000" w:themeColor="text1"/>
          <w:szCs w:val="24"/>
          <w:lang w:val="en-GB"/>
        </w:rPr>
        <w:t>s</w:t>
      </w:r>
      <w:r w:rsidRPr="00ED2B23">
        <w:rPr>
          <w:color w:val="000000" w:themeColor="text1"/>
          <w:szCs w:val="24"/>
          <w:lang w:val="en-GB"/>
        </w:rPr>
        <w:t xml:space="preserve"> is the stirrup spacing along the member length.</w:t>
      </w:r>
      <w:r w:rsidR="00ED2B23">
        <w:rPr>
          <w:color w:val="000000" w:themeColor="text1"/>
          <w:szCs w:val="24"/>
          <w:lang w:val="en-GB"/>
        </w:rPr>
        <w:t xml:space="preserve"> </w:t>
      </w:r>
      <w:r w:rsidRPr="00ED2B23">
        <w:rPr>
          <w:bCs/>
          <w:color w:val="000000" w:themeColor="text1"/>
          <w:szCs w:val="24"/>
          <w:lang w:val="en-GB" w:eastAsia="ja-JP"/>
        </w:rPr>
        <w:t xml:space="preserve">For sparse stirrups the </w:t>
      </w:r>
      <w:r w:rsidR="000563E4" w:rsidRPr="002F2E0F">
        <w:rPr>
          <w:bCs/>
          <w:color w:val="FF0000"/>
          <w:szCs w:val="24"/>
          <w:lang w:val="en-GB" w:eastAsia="ja-JP"/>
        </w:rPr>
        <w:t>“stirrup term” of Eq. (42)</w:t>
      </w:r>
      <w:r w:rsidR="000563E4">
        <w:rPr>
          <w:bCs/>
          <w:color w:val="000000" w:themeColor="text1"/>
          <w:szCs w:val="24"/>
          <w:lang w:val="en-GB" w:eastAsia="ja-JP"/>
        </w:rPr>
        <w:t xml:space="preserve"> </w:t>
      </w:r>
      <w:r w:rsidRPr="00ED2B23">
        <w:rPr>
          <w:bCs/>
          <w:color w:val="000000" w:themeColor="text1"/>
          <w:szCs w:val="24"/>
          <w:lang w:val="en-GB" w:eastAsia="ja-JP"/>
        </w:rPr>
        <w:t xml:space="preserve">may </w:t>
      </w:r>
      <w:r w:rsidR="000563E4" w:rsidRPr="002F2E0F">
        <w:rPr>
          <w:bCs/>
          <w:color w:val="FF0000"/>
          <w:szCs w:val="24"/>
          <w:lang w:val="en-GB" w:eastAsia="ja-JP"/>
        </w:rPr>
        <w:t>be</w:t>
      </w:r>
      <w:r w:rsidR="000563E4">
        <w:rPr>
          <w:bCs/>
          <w:color w:val="000000" w:themeColor="text1"/>
          <w:szCs w:val="24"/>
          <w:lang w:val="en-GB" w:eastAsia="ja-JP"/>
        </w:rPr>
        <w:t xml:space="preserve"> </w:t>
      </w:r>
      <w:r w:rsidRPr="00ED2B23">
        <w:rPr>
          <w:bCs/>
          <w:color w:val="000000" w:themeColor="text1"/>
          <w:szCs w:val="24"/>
          <w:lang w:val="en-GB" w:eastAsia="ja-JP"/>
        </w:rPr>
        <w:t xml:space="preserve">neglected for safety. </w:t>
      </w:r>
    </w:p>
    <w:p w:rsidR="00035F61" w:rsidRPr="00035F61" w:rsidRDefault="00866AF4" w:rsidP="00693579">
      <w:pPr>
        <w:widowControl w:val="0"/>
        <w:adjustRightInd w:val="0"/>
        <w:spacing w:line="360" w:lineRule="auto"/>
        <w:jc w:val="both"/>
        <w:textAlignment w:val="baseline"/>
        <w:rPr>
          <w:bCs/>
          <w:color w:val="000000" w:themeColor="text1"/>
          <w:szCs w:val="24"/>
          <w:lang w:eastAsia="ja-JP"/>
        </w:rPr>
      </w:pPr>
      <w:r>
        <w:rPr>
          <w:noProof/>
          <w:color w:val="000000" w:themeColor="text1"/>
          <w:szCs w:val="24"/>
          <w:lang w:val="el-GR" w:eastAsia="el-GR"/>
        </w:rPr>
        <mc:AlternateContent>
          <mc:Choice Requires="wpc">
            <w:drawing>
              <wp:anchor distT="0" distB="0" distL="114300" distR="114300" simplePos="0" relativeHeight="251728896" behindDoc="0" locked="0" layoutInCell="1" allowOverlap="1" wp14:anchorId="2457FDBB" wp14:editId="700A800F">
                <wp:simplePos x="0" y="0"/>
                <wp:positionH relativeFrom="column">
                  <wp:posOffset>-59690</wp:posOffset>
                </wp:positionH>
                <wp:positionV relativeFrom="paragraph">
                  <wp:posOffset>86360</wp:posOffset>
                </wp:positionV>
                <wp:extent cx="5829300" cy="3371850"/>
                <wp:effectExtent l="57150" t="0" r="38100" b="0"/>
                <wp:wrapTopAndBottom/>
                <wp:docPr id="432" name="Καμβάς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4221" name="Ομάδα 1030"/>
                        <wpg:cNvGrpSpPr>
                          <a:grpSpLocks/>
                        </wpg:cNvGrpSpPr>
                        <wpg:grpSpPr bwMode="auto">
                          <a:xfrm>
                            <a:off x="4387215" y="116205"/>
                            <a:ext cx="1204595" cy="1231265"/>
                            <a:chOff x="43891" y="804"/>
                            <a:chExt cx="12050" cy="12307"/>
                          </a:xfrm>
                        </wpg:grpSpPr>
                        <wpg:grpSp>
                          <wpg:cNvPr id="44222" name="Ομάδα 1153"/>
                          <wpg:cNvGrpSpPr>
                            <a:grpSpLocks/>
                          </wpg:cNvGrpSpPr>
                          <wpg:grpSpPr bwMode="auto">
                            <a:xfrm>
                              <a:off x="43891" y="804"/>
                              <a:ext cx="12050" cy="12307"/>
                              <a:chOff x="43891" y="804"/>
                              <a:chExt cx="12050" cy="12307"/>
                            </a:xfrm>
                          </wpg:grpSpPr>
                          <wpg:grpSp>
                            <wpg:cNvPr id="44223" name="Ομάδα 1155"/>
                            <wpg:cNvGrpSpPr>
                              <a:grpSpLocks/>
                            </wpg:cNvGrpSpPr>
                            <wpg:grpSpPr bwMode="auto">
                              <a:xfrm>
                                <a:off x="43891" y="804"/>
                                <a:ext cx="12050" cy="12307"/>
                                <a:chOff x="43891" y="804"/>
                                <a:chExt cx="12050" cy="12307"/>
                              </a:xfrm>
                            </wpg:grpSpPr>
                            <wps:wsp>
                              <wps:cNvPr id="576" name="Freeform 55"/>
                              <wps:cNvSpPr>
                                <a:spLocks/>
                              </wps:cNvSpPr>
                              <wps:spPr bwMode="auto">
                                <a:xfrm>
                                  <a:off x="43964" y="1901"/>
                                  <a:ext cx="11969" cy="8685"/>
                                </a:xfrm>
                                <a:custGeom>
                                  <a:avLst/>
                                  <a:gdLst>
                                    <a:gd name="T0" fmla="*/ 0 w 2595"/>
                                    <a:gd name="T1" fmla="*/ 0 h 1616"/>
                                    <a:gd name="T2" fmla="*/ 0 w 2595"/>
                                    <a:gd name="T3" fmla="*/ 2147483647 h 1616"/>
                                    <a:gd name="T4" fmla="*/ 2147483647 w 2595"/>
                                    <a:gd name="T5" fmla="*/ 2147483647 h 1616"/>
                                    <a:gd name="T6" fmla="*/ 2147483647 w 2595"/>
                                    <a:gd name="T7" fmla="*/ 0 h 1616"/>
                                    <a:gd name="T8" fmla="*/ 0 60000 65536"/>
                                    <a:gd name="T9" fmla="*/ 0 60000 65536"/>
                                    <a:gd name="T10" fmla="*/ 0 60000 65536"/>
                                    <a:gd name="T11" fmla="*/ 0 60000 65536"/>
                                    <a:gd name="T12" fmla="*/ 0 w 2595"/>
                                    <a:gd name="T13" fmla="*/ 0 h 1616"/>
                                    <a:gd name="T14" fmla="*/ 2595 w 2595"/>
                                    <a:gd name="T15" fmla="*/ 1616 h 1616"/>
                                  </a:gdLst>
                                  <a:ahLst/>
                                  <a:cxnLst>
                                    <a:cxn ang="T8">
                                      <a:pos x="T0" y="T1"/>
                                    </a:cxn>
                                    <a:cxn ang="T9">
                                      <a:pos x="T2" y="T3"/>
                                    </a:cxn>
                                    <a:cxn ang="T10">
                                      <a:pos x="T4" y="T5"/>
                                    </a:cxn>
                                    <a:cxn ang="T11">
                                      <a:pos x="T6" y="T7"/>
                                    </a:cxn>
                                  </a:cxnLst>
                                  <a:rect l="T12" t="T13" r="T14" b="T15"/>
                                  <a:pathLst>
                                    <a:path w="2595" h="1616">
                                      <a:moveTo>
                                        <a:pt x="0" y="0"/>
                                      </a:moveTo>
                                      <a:lnTo>
                                        <a:pt x="0" y="1616"/>
                                      </a:lnTo>
                                      <a:lnTo>
                                        <a:pt x="2595" y="1616"/>
                                      </a:lnTo>
                                      <a:lnTo>
                                        <a:pt x="259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577" name="Text Box 3861"/>
                              <wps:cNvSpPr txBox="1">
                                <a:spLocks noChangeArrowheads="1"/>
                              </wps:cNvSpPr>
                              <wps:spPr bwMode="auto">
                                <a:xfrm>
                                  <a:off x="45500" y="8485"/>
                                  <a:ext cx="2965" cy="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rPr>
                                        <w:rFonts w:ascii="Arial" w:hAnsi="Arial" w:cs="Arial"/>
                                      </w:rPr>
                                    </w:pPr>
                                    <w:r w:rsidRPr="001C1B64">
                                      <w:rPr>
                                        <w:rFonts w:ascii="Arial" w:eastAsia="Times New Roman" w:hAnsi="Arial" w:cs="Arial"/>
                                        <w:b/>
                                        <w:bCs/>
                                        <w:i/>
                                        <w:iCs/>
                                        <w:sz w:val="20"/>
                                        <w:szCs w:val="20"/>
                                      </w:rPr>
                                      <w:t>p</w:t>
                                    </w:r>
                                    <w:proofErr w:type="spellStart"/>
                                    <w:r w:rsidRPr="001C1B64">
                                      <w:rPr>
                                        <w:rFonts w:ascii="Arial" w:eastAsia="Times New Roman" w:hAnsi="Arial" w:cs="Arial"/>
                                        <w:b/>
                                        <w:bCs/>
                                        <w:i/>
                                        <w:iCs/>
                                        <w:position w:val="-5"/>
                                        <w:sz w:val="20"/>
                                        <w:szCs w:val="20"/>
                                        <w:vertAlign w:val="subscript"/>
                                      </w:rPr>
                                      <w:t>cr</w:t>
                                    </w:r>
                                    <w:proofErr w:type="spellEnd"/>
                                  </w:p>
                                </w:txbxContent>
                              </wps:txbx>
                              <wps:bodyPr rot="0" vert="horz" wrap="square" lIns="0" tIns="0" rIns="0" bIns="0" anchor="t" anchorCtr="0" upright="1">
                                <a:noAutofit/>
                              </wps:bodyPr>
                            </wps:wsp>
                            <wps:wsp>
                              <wps:cNvPr id="578" name="Text Box 49"/>
                              <wps:cNvSpPr txBox="1">
                                <a:spLocks noChangeArrowheads="1"/>
                              </wps:cNvSpPr>
                              <wps:spPr bwMode="auto">
                                <a:xfrm>
                                  <a:off x="44110" y="4169"/>
                                  <a:ext cx="4026" cy="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t>f</w:t>
                                    </w:r>
                                    <w:r w:rsidRPr="001C1B64">
                                      <w:rPr>
                                        <w:rFonts w:ascii="Arial" w:eastAsia="Times New Roman" w:hAnsi="Arial" w:cs="Arial"/>
                                        <w:b/>
                                        <w:bCs/>
                                        <w:i/>
                                        <w:iCs/>
                                        <w:position w:val="-5"/>
                                        <w:sz w:val="20"/>
                                        <w:szCs w:val="20"/>
                                        <w:vertAlign w:val="subscript"/>
                                      </w:rPr>
                                      <w:t>t</w:t>
                                    </w:r>
                                  </w:p>
                                </w:txbxContent>
                              </wps:txbx>
                              <wps:bodyPr rot="0" vert="horz" wrap="square" lIns="0" tIns="0" rIns="0" bIns="0" anchor="t" anchorCtr="0" upright="1">
                                <a:noAutofit/>
                              </wps:bodyPr>
                            </wps:wsp>
                            <wps:wsp>
                              <wps:cNvPr id="579" name="Freeform 56"/>
                              <wps:cNvSpPr>
                                <a:spLocks/>
                              </wps:cNvSpPr>
                              <wps:spPr bwMode="auto">
                                <a:xfrm>
                                  <a:off x="43891" y="804"/>
                                  <a:ext cx="12050" cy="2037"/>
                                </a:xfrm>
                                <a:custGeom>
                                  <a:avLst/>
                                  <a:gdLst>
                                    <a:gd name="T0" fmla="*/ 0 w 3087"/>
                                    <a:gd name="T1" fmla="*/ 2147483647 h 340"/>
                                    <a:gd name="T2" fmla="*/ 2147483647 w 3087"/>
                                    <a:gd name="T3" fmla="*/ 2147483647 h 340"/>
                                    <a:gd name="T4" fmla="*/ 2147483647 w 3087"/>
                                    <a:gd name="T5" fmla="*/ 2147483647 h 340"/>
                                    <a:gd name="T6" fmla="*/ 2147483647 w 3087"/>
                                    <a:gd name="T7" fmla="*/ 0 h 340"/>
                                    <a:gd name="T8" fmla="*/ 2147483647 w 3087"/>
                                    <a:gd name="T9" fmla="*/ 2147483647 h 340"/>
                                    <a:gd name="T10" fmla="*/ 2147483647 w 3087"/>
                                    <a:gd name="T11" fmla="*/ 2147483647 h 340"/>
                                    <a:gd name="T12" fmla="*/ 0 60000 65536"/>
                                    <a:gd name="T13" fmla="*/ 0 60000 65536"/>
                                    <a:gd name="T14" fmla="*/ 0 60000 65536"/>
                                    <a:gd name="T15" fmla="*/ 0 60000 65536"/>
                                    <a:gd name="T16" fmla="*/ 0 60000 65536"/>
                                    <a:gd name="T17" fmla="*/ 0 60000 65536"/>
                                    <a:gd name="T18" fmla="*/ 0 w 3087"/>
                                    <a:gd name="T19" fmla="*/ 0 h 340"/>
                                    <a:gd name="T20" fmla="*/ 3087 w 3087"/>
                                    <a:gd name="T21" fmla="*/ 340 h 340"/>
                                  </a:gdLst>
                                  <a:ahLst/>
                                  <a:cxnLst>
                                    <a:cxn ang="T12">
                                      <a:pos x="T0" y="T1"/>
                                    </a:cxn>
                                    <a:cxn ang="T13">
                                      <a:pos x="T2" y="T3"/>
                                    </a:cxn>
                                    <a:cxn ang="T14">
                                      <a:pos x="T4" y="T5"/>
                                    </a:cxn>
                                    <a:cxn ang="T15">
                                      <a:pos x="T6" y="T7"/>
                                    </a:cxn>
                                    <a:cxn ang="T16">
                                      <a:pos x="T8" y="T9"/>
                                    </a:cxn>
                                    <a:cxn ang="T17">
                                      <a:pos x="T10" y="T11"/>
                                    </a:cxn>
                                  </a:cxnLst>
                                  <a:rect l="T18" t="T19" r="T20" b="T21"/>
                                  <a:pathLst>
                                    <a:path w="3087" h="340">
                                      <a:moveTo>
                                        <a:pt x="0" y="174"/>
                                      </a:moveTo>
                                      <a:lnTo>
                                        <a:pt x="1300" y="174"/>
                                      </a:lnTo>
                                      <a:lnTo>
                                        <a:pt x="1360" y="340"/>
                                      </a:lnTo>
                                      <a:lnTo>
                                        <a:pt x="1470" y="0"/>
                                      </a:lnTo>
                                      <a:lnTo>
                                        <a:pt x="1530" y="174"/>
                                      </a:lnTo>
                                      <a:lnTo>
                                        <a:pt x="3087" y="174"/>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580" name="Freeform 57"/>
                              <wps:cNvSpPr>
                                <a:spLocks/>
                              </wps:cNvSpPr>
                              <wps:spPr bwMode="auto">
                                <a:xfrm>
                                  <a:off x="43891" y="7242"/>
                                  <a:ext cx="2164" cy="508"/>
                                </a:xfrm>
                                <a:custGeom>
                                  <a:avLst/>
                                  <a:gdLst>
                                    <a:gd name="T0" fmla="*/ 2147483647 w 470"/>
                                    <a:gd name="T1" fmla="*/ 2147483647 h 53"/>
                                    <a:gd name="T2" fmla="*/ 2147483647 w 470"/>
                                    <a:gd name="T3" fmla="*/ 2147483647 h 53"/>
                                    <a:gd name="T4" fmla="*/ 2147483647 w 470"/>
                                    <a:gd name="T5" fmla="*/ 2147483647 h 53"/>
                                    <a:gd name="T6" fmla="*/ 2147483647 w 470"/>
                                    <a:gd name="T7" fmla="*/ 2147483647 h 53"/>
                                    <a:gd name="T8" fmla="*/ 2147483647 w 470"/>
                                    <a:gd name="T9" fmla="*/ 2147483647 h 53"/>
                                    <a:gd name="T10" fmla="*/ 2147483647 w 470"/>
                                    <a:gd name="T11" fmla="*/ 2147483647 h 53"/>
                                    <a:gd name="T12" fmla="*/ 0 w 470"/>
                                    <a:gd name="T13" fmla="*/ 2147483647 h 53"/>
                                    <a:gd name="T14" fmla="*/ 0 60000 65536"/>
                                    <a:gd name="T15" fmla="*/ 0 60000 65536"/>
                                    <a:gd name="T16" fmla="*/ 0 60000 65536"/>
                                    <a:gd name="T17" fmla="*/ 0 60000 65536"/>
                                    <a:gd name="T18" fmla="*/ 0 60000 65536"/>
                                    <a:gd name="T19" fmla="*/ 0 60000 65536"/>
                                    <a:gd name="T20" fmla="*/ 0 60000 65536"/>
                                    <a:gd name="T21" fmla="*/ 0 w 470"/>
                                    <a:gd name="T22" fmla="*/ 0 h 53"/>
                                    <a:gd name="T23" fmla="*/ 470 w 470"/>
                                    <a:gd name="T24" fmla="*/ 53 h 5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0" h="53">
                                      <a:moveTo>
                                        <a:pt x="470" y="16"/>
                                      </a:moveTo>
                                      <a:cubicBezTo>
                                        <a:pt x="419" y="23"/>
                                        <a:pt x="379" y="34"/>
                                        <a:pt x="330" y="46"/>
                                      </a:cubicBezTo>
                                      <a:cubicBezTo>
                                        <a:pt x="259" y="22"/>
                                        <a:pt x="288" y="14"/>
                                        <a:pt x="240" y="46"/>
                                      </a:cubicBezTo>
                                      <a:cubicBezTo>
                                        <a:pt x="230" y="43"/>
                                        <a:pt x="217" y="43"/>
                                        <a:pt x="210" y="36"/>
                                      </a:cubicBezTo>
                                      <a:cubicBezTo>
                                        <a:pt x="203" y="29"/>
                                        <a:pt x="210" y="8"/>
                                        <a:pt x="200" y="6"/>
                                      </a:cubicBezTo>
                                      <a:cubicBezTo>
                                        <a:pt x="174" y="0"/>
                                        <a:pt x="147" y="13"/>
                                        <a:pt x="120" y="16"/>
                                      </a:cubicBezTo>
                                      <a:cubicBezTo>
                                        <a:pt x="65" y="53"/>
                                        <a:pt x="102" y="36"/>
                                        <a:pt x="0" y="36"/>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581" name="Line 60"/>
                              <wps:cNvCnPr>
                                <a:cxnSpLocks noChangeShapeType="1"/>
                              </wps:cNvCnPr>
                              <wps:spPr bwMode="auto">
                                <a:xfrm flipV="1">
                                  <a:off x="44256" y="5852"/>
                                  <a:ext cx="12" cy="144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82" name="Line 62"/>
                              <wps:cNvCnPr>
                                <a:cxnSpLocks noChangeShapeType="1"/>
                              </wps:cNvCnPr>
                              <wps:spPr bwMode="auto">
                                <a:xfrm flipV="1">
                                  <a:off x="45061" y="5852"/>
                                  <a:ext cx="7" cy="144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83" name="Line 65"/>
                              <wps:cNvCnPr>
                                <a:cxnSpLocks noChangeShapeType="1"/>
                              </wps:cNvCnPr>
                              <wps:spPr bwMode="auto">
                                <a:xfrm flipV="1">
                                  <a:off x="48865" y="5852"/>
                                  <a:ext cx="6" cy="144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84" name="Line 69"/>
                              <wps:cNvCnPr>
                                <a:cxnSpLocks noChangeShapeType="1"/>
                              </wps:cNvCnPr>
                              <wps:spPr bwMode="auto">
                                <a:xfrm flipV="1">
                                  <a:off x="49962" y="5852"/>
                                  <a:ext cx="0" cy="143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85" name="Freeform 3862"/>
                              <wps:cNvSpPr>
                                <a:spLocks/>
                              </wps:cNvSpPr>
                              <wps:spPr bwMode="auto">
                                <a:xfrm>
                                  <a:off x="45354" y="7900"/>
                                  <a:ext cx="4285" cy="1454"/>
                                </a:xfrm>
                                <a:custGeom>
                                  <a:avLst/>
                                  <a:gdLst>
                                    <a:gd name="T0" fmla="*/ 0 w 675"/>
                                    <a:gd name="T1" fmla="*/ 2147483647 h 229"/>
                                    <a:gd name="T2" fmla="*/ 2147483647 w 675"/>
                                    <a:gd name="T3" fmla="*/ 2147483647 h 229"/>
                                    <a:gd name="T4" fmla="*/ 2147483647 w 675"/>
                                    <a:gd name="T5" fmla="*/ 0 h 229"/>
                                    <a:gd name="T6" fmla="*/ 0 60000 65536"/>
                                    <a:gd name="T7" fmla="*/ 0 60000 65536"/>
                                    <a:gd name="T8" fmla="*/ 0 60000 65536"/>
                                    <a:gd name="T9" fmla="*/ 0 w 675"/>
                                    <a:gd name="T10" fmla="*/ 0 h 229"/>
                                    <a:gd name="T11" fmla="*/ 675 w 675"/>
                                    <a:gd name="T12" fmla="*/ 229 h 229"/>
                                  </a:gdLst>
                                  <a:ahLst/>
                                  <a:cxnLst>
                                    <a:cxn ang="T6">
                                      <a:pos x="T0" y="T1"/>
                                    </a:cxn>
                                    <a:cxn ang="T7">
                                      <a:pos x="T2" y="T3"/>
                                    </a:cxn>
                                    <a:cxn ang="T8">
                                      <a:pos x="T4" y="T5"/>
                                    </a:cxn>
                                  </a:cxnLst>
                                  <a:rect l="T9" t="T10" r="T11" b="T12"/>
                                  <a:pathLst>
                                    <a:path w="675" h="229">
                                      <a:moveTo>
                                        <a:pt x="0" y="68"/>
                                      </a:moveTo>
                                      <a:lnTo>
                                        <a:pt x="588" y="229"/>
                                      </a:lnTo>
                                      <a:lnTo>
                                        <a:pt x="6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586" name="Oval 51"/>
                              <wps:cNvSpPr>
                                <a:spLocks noChangeArrowheads="1"/>
                              </wps:cNvSpPr>
                              <wps:spPr bwMode="auto">
                                <a:xfrm>
                                  <a:off x="45866" y="7022"/>
                                  <a:ext cx="1080" cy="1079"/>
                                </a:xfrm>
                                <a:prstGeom prst="ellipse">
                                  <a:avLst/>
                                </a:prstGeom>
                                <a:gradFill rotWithShape="0">
                                  <a:gsLst>
                                    <a:gs pos="0">
                                      <a:schemeClr val="tx1">
                                        <a:lumMod val="42000"/>
                                        <a:lumOff val="58000"/>
                                        <a:alpha val="39998"/>
                                      </a:schemeClr>
                                    </a:gs>
                                    <a:gs pos="100000">
                                      <a:schemeClr val="tx1">
                                        <a:lumMod val="100000"/>
                                        <a:lumOff val="0"/>
                                      </a:schemeClr>
                                    </a:gs>
                                  </a:gsLst>
                                  <a:path path="shape">
                                    <a:fillToRect l="50000" t="50000" r="50000" b="50000"/>
                                  </a:path>
                                </a:gradFill>
                                <a:ln w="9525">
                                  <a:solidFill>
                                    <a:srgbClr val="000000"/>
                                  </a:solidFill>
                                  <a:round/>
                                  <a:headEnd/>
                                  <a:tailEnd/>
                                </a:ln>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587" name="Oval 53"/>
                              <wps:cNvSpPr>
                                <a:spLocks noChangeArrowheads="1"/>
                              </wps:cNvSpPr>
                              <wps:spPr bwMode="auto">
                                <a:xfrm>
                                  <a:off x="51718" y="7095"/>
                                  <a:ext cx="1079" cy="1079"/>
                                </a:xfrm>
                                <a:prstGeom prst="ellipse">
                                  <a:avLst/>
                                </a:prstGeom>
                                <a:gradFill rotWithShape="0">
                                  <a:gsLst>
                                    <a:gs pos="0">
                                      <a:schemeClr val="tx1">
                                        <a:lumMod val="42000"/>
                                        <a:lumOff val="58000"/>
                                        <a:alpha val="39998"/>
                                      </a:schemeClr>
                                    </a:gs>
                                    <a:gs pos="100000">
                                      <a:schemeClr val="tx1">
                                        <a:lumMod val="100000"/>
                                        <a:lumOff val="0"/>
                                      </a:schemeClr>
                                    </a:gs>
                                  </a:gsLst>
                                  <a:path path="shape">
                                    <a:fillToRect l="50000" t="50000" r="50000" b="50000"/>
                                  </a:path>
                                </a:gradFill>
                                <a:ln w="9525">
                                  <a:solidFill>
                                    <a:srgbClr val="000000"/>
                                  </a:solidFill>
                                  <a:round/>
                                  <a:headEnd/>
                                  <a:tailEnd/>
                                </a:ln>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588" name="Oval 54"/>
                              <wps:cNvSpPr>
                                <a:spLocks noChangeArrowheads="1"/>
                              </wps:cNvSpPr>
                              <wps:spPr bwMode="auto">
                                <a:xfrm>
                                  <a:off x="52888" y="7168"/>
                                  <a:ext cx="1080" cy="1078"/>
                                </a:xfrm>
                                <a:prstGeom prst="ellipse">
                                  <a:avLst/>
                                </a:prstGeom>
                                <a:gradFill rotWithShape="0">
                                  <a:gsLst>
                                    <a:gs pos="0">
                                      <a:schemeClr val="tx1">
                                        <a:lumMod val="42000"/>
                                        <a:lumOff val="58000"/>
                                        <a:alpha val="39998"/>
                                      </a:schemeClr>
                                    </a:gs>
                                    <a:gs pos="100000">
                                      <a:schemeClr val="tx1">
                                        <a:lumMod val="100000"/>
                                        <a:lumOff val="0"/>
                                      </a:schemeClr>
                                    </a:gs>
                                  </a:gsLst>
                                  <a:path path="shape">
                                    <a:fillToRect l="50000" t="50000" r="50000" b="50000"/>
                                  </a:path>
                                </a:gradFill>
                                <a:ln w="9525">
                                  <a:solidFill>
                                    <a:srgbClr val="000000"/>
                                  </a:solidFill>
                                  <a:round/>
                                  <a:headEnd/>
                                  <a:tailEnd/>
                                </a:ln>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590" name="Text Box 158"/>
                              <wps:cNvSpPr txBox="1">
                                <a:spLocks noChangeArrowheads="1"/>
                              </wps:cNvSpPr>
                              <wps:spPr bwMode="auto">
                                <a:xfrm>
                                  <a:off x="45500" y="10972"/>
                                  <a:ext cx="8788" cy="2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proofErr w:type="spellStart"/>
                                    <w:r w:rsidRPr="001C1B64">
                                      <w:rPr>
                                        <w:rFonts w:ascii="Arial" w:eastAsia="Times New Roman" w:hAnsi="Arial" w:cs="Arial"/>
                                        <w:b/>
                                        <w:bCs/>
                                        <w:sz w:val="20"/>
                                        <w:szCs w:val="20"/>
                                      </w:rPr>
                                      <w:t>Side</w:t>
                                    </w:r>
                                    <w:proofErr w:type="spellEnd"/>
                                    <w:r w:rsidRPr="001C1B64">
                                      <w:rPr>
                                        <w:rFonts w:ascii="Arial" w:eastAsia="Times New Roman" w:hAnsi="Arial" w:cs="Arial"/>
                                        <w:b/>
                                        <w:bCs/>
                                        <w:sz w:val="20"/>
                                        <w:szCs w:val="20"/>
                                      </w:rPr>
                                      <w:t xml:space="preserve"> </w:t>
                                    </w:r>
                                    <w:proofErr w:type="spellStart"/>
                                    <w:r w:rsidRPr="001C1B64">
                                      <w:rPr>
                                        <w:rFonts w:ascii="Arial" w:eastAsia="Times New Roman" w:hAnsi="Arial" w:cs="Arial"/>
                                        <w:b/>
                                        <w:bCs/>
                                        <w:sz w:val="20"/>
                                        <w:szCs w:val="20"/>
                                      </w:rPr>
                                      <w:t>splitting</w:t>
                                    </w:r>
                                    <w:proofErr w:type="spellEnd"/>
                                  </w:p>
                                </w:txbxContent>
                              </wps:txbx>
                              <wps:bodyPr rot="0" vert="horz" wrap="square" lIns="0" tIns="0" rIns="0" bIns="0" anchor="t" anchorCtr="0" upright="1">
                                <a:noAutofit/>
                              </wps:bodyPr>
                            </wps:wsp>
                            <wps:wsp>
                              <wps:cNvPr id="591" name="Freeform 57"/>
                              <wps:cNvSpPr>
                                <a:spLocks/>
                              </wps:cNvSpPr>
                              <wps:spPr bwMode="auto">
                                <a:xfrm>
                                  <a:off x="49816" y="7315"/>
                                  <a:ext cx="2159" cy="508"/>
                                </a:xfrm>
                                <a:custGeom>
                                  <a:avLst/>
                                  <a:gdLst>
                                    <a:gd name="T0" fmla="*/ 2147483647 w 470"/>
                                    <a:gd name="T1" fmla="*/ 2147483647 h 53"/>
                                    <a:gd name="T2" fmla="*/ 2147483647 w 470"/>
                                    <a:gd name="T3" fmla="*/ 2147483647 h 53"/>
                                    <a:gd name="T4" fmla="*/ 2147483647 w 470"/>
                                    <a:gd name="T5" fmla="*/ 2147483647 h 53"/>
                                    <a:gd name="T6" fmla="*/ 2147483647 w 470"/>
                                    <a:gd name="T7" fmla="*/ 2147483647 h 53"/>
                                    <a:gd name="T8" fmla="*/ 2147483647 w 470"/>
                                    <a:gd name="T9" fmla="*/ 2147483647 h 53"/>
                                    <a:gd name="T10" fmla="*/ 2147483647 w 470"/>
                                    <a:gd name="T11" fmla="*/ 2147483647 h 53"/>
                                    <a:gd name="T12" fmla="*/ 0 w 470"/>
                                    <a:gd name="T13" fmla="*/ 2147483647 h 53"/>
                                    <a:gd name="T14" fmla="*/ 0 60000 65536"/>
                                    <a:gd name="T15" fmla="*/ 0 60000 65536"/>
                                    <a:gd name="T16" fmla="*/ 0 60000 65536"/>
                                    <a:gd name="T17" fmla="*/ 0 60000 65536"/>
                                    <a:gd name="T18" fmla="*/ 0 60000 65536"/>
                                    <a:gd name="T19" fmla="*/ 0 60000 65536"/>
                                    <a:gd name="T20" fmla="*/ 0 60000 65536"/>
                                    <a:gd name="T21" fmla="*/ 0 w 470"/>
                                    <a:gd name="T22" fmla="*/ 0 h 53"/>
                                    <a:gd name="T23" fmla="*/ 470 w 470"/>
                                    <a:gd name="T24" fmla="*/ 53 h 5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0" h="53">
                                      <a:moveTo>
                                        <a:pt x="470" y="16"/>
                                      </a:moveTo>
                                      <a:cubicBezTo>
                                        <a:pt x="419" y="23"/>
                                        <a:pt x="379" y="34"/>
                                        <a:pt x="330" y="46"/>
                                      </a:cubicBezTo>
                                      <a:cubicBezTo>
                                        <a:pt x="259" y="22"/>
                                        <a:pt x="288" y="14"/>
                                        <a:pt x="240" y="46"/>
                                      </a:cubicBezTo>
                                      <a:cubicBezTo>
                                        <a:pt x="230" y="43"/>
                                        <a:pt x="217" y="43"/>
                                        <a:pt x="210" y="36"/>
                                      </a:cubicBezTo>
                                      <a:cubicBezTo>
                                        <a:pt x="203" y="29"/>
                                        <a:pt x="210" y="8"/>
                                        <a:pt x="200" y="6"/>
                                      </a:cubicBezTo>
                                      <a:cubicBezTo>
                                        <a:pt x="174" y="0"/>
                                        <a:pt x="147" y="13"/>
                                        <a:pt x="120" y="16"/>
                                      </a:cubicBezTo>
                                      <a:cubicBezTo>
                                        <a:pt x="65" y="53"/>
                                        <a:pt x="102" y="36"/>
                                        <a:pt x="0" y="36"/>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592" name="Freeform 58"/>
                              <wps:cNvSpPr>
                                <a:spLocks/>
                              </wps:cNvSpPr>
                              <wps:spPr bwMode="auto">
                                <a:xfrm>
                                  <a:off x="53913" y="7095"/>
                                  <a:ext cx="2006" cy="775"/>
                                </a:xfrm>
                                <a:custGeom>
                                  <a:avLst/>
                                  <a:gdLst>
                                    <a:gd name="T0" fmla="*/ 0 w 914"/>
                                    <a:gd name="T1" fmla="*/ 2147483647 h 92"/>
                                    <a:gd name="T2" fmla="*/ 2147483647 w 914"/>
                                    <a:gd name="T3" fmla="*/ 2147483647 h 92"/>
                                    <a:gd name="T4" fmla="*/ 2147483647 w 914"/>
                                    <a:gd name="T5" fmla="*/ 2147483647 h 92"/>
                                    <a:gd name="T6" fmla="*/ 2147483647 w 914"/>
                                    <a:gd name="T7" fmla="*/ 2147483647 h 92"/>
                                    <a:gd name="T8" fmla="*/ 2147483647 w 914"/>
                                    <a:gd name="T9" fmla="*/ 2147483647 h 92"/>
                                    <a:gd name="T10" fmla="*/ 2147483647 w 914"/>
                                    <a:gd name="T11" fmla="*/ 2147483647 h 92"/>
                                    <a:gd name="T12" fmla="*/ 2147483647 w 914"/>
                                    <a:gd name="T13" fmla="*/ 2147483647 h 92"/>
                                    <a:gd name="T14" fmla="*/ 2147483647 w 914"/>
                                    <a:gd name="T15" fmla="*/ 2147483647 h 92"/>
                                    <a:gd name="T16" fmla="*/ 2147483647 w 914"/>
                                    <a:gd name="T17" fmla="*/ 2147483647 h 92"/>
                                    <a:gd name="T18" fmla="*/ 2147483647 w 914"/>
                                    <a:gd name="T19" fmla="*/ 2147483647 h 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914"/>
                                    <a:gd name="T31" fmla="*/ 0 h 92"/>
                                    <a:gd name="T32" fmla="*/ 914 w 914"/>
                                    <a:gd name="T33" fmla="*/ 92 h 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914" h="92">
                                      <a:moveTo>
                                        <a:pt x="0" y="57"/>
                                      </a:moveTo>
                                      <a:cubicBezTo>
                                        <a:pt x="3" y="67"/>
                                        <a:pt x="1" y="82"/>
                                        <a:pt x="10" y="87"/>
                                      </a:cubicBezTo>
                                      <a:cubicBezTo>
                                        <a:pt x="19" y="92"/>
                                        <a:pt x="30" y="79"/>
                                        <a:pt x="40" y="77"/>
                                      </a:cubicBezTo>
                                      <a:cubicBezTo>
                                        <a:pt x="63" y="72"/>
                                        <a:pt x="87" y="69"/>
                                        <a:pt x="110" y="67"/>
                                      </a:cubicBezTo>
                                      <a:cubicBezTo>
                                        <a:pt x="167" y="62"/>
                                        <a:pt x="223" y="60"/>
                                        <a:pt x="280" y="57"/>
                                      </a:cubicBezTo>
                                      <a:cubicBezTo>
                                        <a:pt x="326" y="42"/>
                                        <a:pt x="364" y="62"/>
                                        <a:pt x="410" y="47"/>
                                      </a:cubicBezTo>
                                      <a:cubicBezTo>
                                        <a:pt x="456" y="56"/>
                                        <a:pt x="485" y="76"/>
                                        <a:pt x="530" y="87"/>
                                      </a:cubicBezTo>
                                      <a:cubicBezTo>
                                        <a:pt x="559" y="0"/>
                                        <a:pt x="669" y="53"/>
                                        <a:pt x="740" y="77"/>
                                      </a:cubicBezTo>
                                      <a:cubicBezTo>
                                        <a:pt x="767" y="74"/>
                                        <a:pt x="794" y="74"/>
                                        <a:pt x="820" y="67"/>
                                      </a:cubicBezTo>
                                      <a:cubicBezTo>
                                        <a:pt x="914" y="41"/>
                                        <a:pt x="792" y="47"/>
                                        <a:pt x="880" y="47"/>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593" name="Line 62"/>
                              <wps:cNvCnPr>
                                <a:cxnSpLocks noChangeShapeType="1"/>
                              </wps:cNvCnPr>
                              <wps:spPr bwMode="auto">
                                <a:xfrm flipV="1">
                                  <a:off x="50986" y="5852"/>
                                  <a:ext cx="7" cy="143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94" name="Line 63"/>
                              <wps:cNvCnPr>
                                <a:cxnSpLocks noChangeShapeType="1"/>
                              </wps:cNvCnPr>
                              <wps:spPr bwMode="auto">
                                <a:xfrm flipV="1">
                                  <a:off x="51791" y="5852"/>
                                  <a:ext cx="6" cy="143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95" name="Line 64"/>
                              <wps:cNvCnPr>
                                <a:cxnSpLocks noChangeShapeType="1"/>
                              </wps:cNvCnPr>
                              <wps:spPr bwMode="auto">
                                <a:xfrm flipV="1">
                                  <a:off x="53986" y="5852"/>
                                  <a:ext cx="6" cy="143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96" name="Line 65"/>
                              <wps:cNvCnPr>
                                <a:cxnSpLocks noChangeShapeType="1"/>
                              </wps:cNvCnPr>
                              <wps:spPr bwMode="auto">
                                <a:xfrm flipV="1">
                                  <a:off x="54790" y="5852"/>
                                  <a:ext cx="0" cy="143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97" name="Line 69"/>
                              <wps:cNvCnPr>
                                <a:cxnSpLocks noChangeShapeType="1"/>
                              </wps:cNvCnPr>
                              <wps:spPr bwMode="auto">
                                <a:xfrm flipV="1">
                                  <a:off x="55741" y="5852"/>
                                  <a:ext cx="0" cy="143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598" name="Freeform 58"/>
                            <wps:cNvSpPr>
                              <a:spLocks/>
                            </wps:cNvSpPr>
                            <wps:spPr bwMode="auto">
                              <a:xfrm>
                                <a:off x="47987" y="7022"/>
                                <a:ext cx="2007" cy="781"/>
                              </a:xfrm>
                              <a:custGeom>
                                <a:avLst/>
                                <a:gdLst>
                                  <a:gd name="T0" fmla="*/ 0 w 914"/>
                                  <a:gd name="T1" fmla="*/ 2147483647 h 92"/>
                                  <a:gd name="T2" fmla="*/ 2147483647 w 914"/>
                                  <a:gd name="T3" fmla="*/ 2147483647 h 92"/>
                                  <a:gd name="T4" fmla="*/ 2147483647 w 914"/>
                                  <a:gd name="T5" fmla="*/ 2147483647 h 92"/>
                                  <a:gd name="T6" fmla="*/ 2147483647 w 914"/>
                                  <a:gd name="T7" fmla="*/ 2147483647 h 92"/>
                                  <a:gd name="T8" fmla="*/ 2147483647 w 914"/>
                                  <a:gd name="T9" fmla="*/ 2147483647 h 92"/>
                                  <a:gd name="T10" fmla="*/ 2147483647 w 914"/>
                                  <a:gd name="T11" fmla="*/ 2147483647 h 92"/>
                                  <a:gd name="T12" fmla="*/ 2147483647 w 914"/>
                                  <a:gd name="T13" fmla="*/ 2147483647 h 92"/>
                                  <a:gd name="T14" fmla="*/ 2147483647 w 914"/>
                                  <a:gd name="T15" fmla="*/ 2147483647 h 92"/>
                                  <a:gd name="T16" fmla="*/ 2147483647 w 914"/>
                                  <a:gd name="T17" fmla="*/ 2147483647 h 92"/>
                                  <a:gd name="T18" fmla="*/ 2147483647 w 914"/>
                                  <a:gd name="T19" fmla="*/ 2147483647 h 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914"/>
                                  <a:gd name="T31" fmla="*/ 0 h 92"/>
                                  <a:gd name="T32" fmla="*/ 914 w 914"/>
                                  <a:gd name="T33" fmla="*/ 92 h 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914" h="92">
                                    <a:moveTo>
                                      <a:pt x="0" y="57"/>
                                    </a:moveTo>
                                    <a:cubicBezTo>
                                      <a:pt x="3" y="67"/>
                                      <a:pt x="1" y="82"/>
                                      <a:pt x="10" y="87"/>
                                    </a:cubicBezTo>
                                    <a:cubicBezTo>
                                      <a:pt x="19" y="92"/>
                                      <a:pt x="30" y="79"/>
                                      <a:pt x="40" y="77"/>
                                    </a:cubicBezTo>
                                    <a:cubicBezTo>
                                      <a:pt x="63" y="72"/>
                                      <a:pt x="87" y="69"/>
                                      <a:pt x="110" y="67"/>
                                    </a:cubicBezTo>
                                    <a:cubicBezTo>
                                      <a:pt x="167" y="62"/>
                                      <a:pt x="223" y="60"/>
                                      <a:pt x="280" y="57"/>
                                    </a:cubicBezTo>
                                    <a:cubicBezTo>
                                      <a:pt x="326" y="42"/>
                                      <a:pt x="364" y="62"/>
                                      <a:pt x="410" y="47"/>
                                    </a:cubicBezTo>
                                    <a:cubicBezTo>
                                      <a:pt x="456" y="56"/>
                                      <a:pt x="485" y="76"/>
                                      <a:pt x="530" y="87"/>
                                    </a:cubicBezTo>
                                    <a:cubicBezTo>
                                      <a:pt x="559" y="0"/>
                                      <a:pt x="669" y="53"/>
                                      <a:pt x="740" y="77"/>
                                    </a:cubicBezTo>
                                    <a:cubicBezTo>
                                      <a:pt x="767" y="74"/>
                                      <a:pt x="794" y="74"/>
                                      <a:pt x="820" y="67"/>
                                    </a:cubicBezTo>
                                    <a:cubicBezTo>
                                      <a:pt x="914" y="41"/>
                                      <a:pt x="792" y="47"/>
                                      <a:pt x="880" y="47"/>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599" name="Line 63"/>
                            <wps:cNvCnPr>
                              <a:cxnSpLocks noChangeShapeType="1"/>
                            </wps:cNvCnPr>
                            <wps:spPr bwMode="auto">
                              <a:xfrm flipV="1">
                                <a:off x="45866" y="5852"/>
                                <a:ext cx="7" cy="144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00" name="Line 64"/>
                            <wps:cNvCnPr>
                              <a:cxnSpLocks noChangeShapeType="1"/>
                            </wps:cNvCnPr>
                            <wps:spPr bwMode="auto">
                              <a:xfrm flipV="1">
                                <a:off x="48060" y="5852"/>
                                <a:ext cx="7" cy="144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01" name="Ελεύθερη σχεδίαση 1159"/>
                            <wps:cNvSpPr>
                              <a:spLocks/>
                            </wps:cNvSpPr>
                            <wps:spPr bwMode="auto">
                              <a:xfrm>
                                <a:off x="49962" y="6949"/>
                                <a:ext cx="0" cy="2780"/>
                              </a:xfrm>
                              <a:custGeom>
                                <a:avLst/>
                                <a:gdLst>
                                  <a:gd name="T0" fmla="*/ 277977 h 277977"/>
                                  <a:gd name="T1" fmla="*/ 0 h 277977"/>
                                  <a:gd name="T2" fmla="*/ 0 60000 65536"/>
                                  <a:gd name="T3" fmla="*/ 0 60000 65536"/>
                                </a:gdLst>
                                <a:ahLst/>
                                <a:cxnLst>
                                  <a:cxn ang="T2">
                                    <a:pos x="0" y="T0"/>
                                  </a:cxn>
                                  <a:cxn ang="T3">
                                    <a:pos x="0" y="T1"/>
                                  </a:cxn>
                                </a:cxnLst>
                                <a:rect l="0" t="0" r="r" b="b"/>
                                <a:pathLst>
                                  <a:path h="277977">
                                    <a:moveTo>
                                      <a:pt x="0" y="277977"/>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2" name="Oval 52"/>
                          <wps:cNvSpPr>
                            <a:spLocks noChangeArrowheads="1"/>
                          </wps:cNvSpPr>
                          <wps:spPr bwMode="auto">
                            <a:xfrm>
                              <a:off x="47036" y="7022"/>
                              <a:ext cx="1079" cy="1080"/>
                            </a:xfrm>
                            <a:prstGeom prst="ellipse">
                              <a:avLst/>
                            </a:prstGeom>
                            <a:gradFill rotWithShape="0">
                              <a:gsLst>
                                <a:gs pos="0">
                                  <a:schemeClr val="tx1">
                                    <a:lumMod val="42000"/>
                                    <a:lumOff val="58000"/>
                                    <a:alpha val="39998"/>
                                  </a:schemeClr>
                                </a:gs>
                                <a:gs pos="100000">
                                  <a:schemeClr val="tx1">
                                    <a:lumMod val="100000"/>
                                    <a:lumOff val="0"/>
                                  </a:schemeClr>
                                </a:gs>
                              </a:gsLst>
                              <a:path path="shape">
                                <a:fillToRect l="50000" t="50000" r="50000" b="50000"/>
                              </a:path>
                            </a:gradFill>
                            <a:ln w="9525">
                              <a:solidFill>
                                <a:srgbClr val="000000"/>
                              </a:solidFill>
                              <a:round/>
                              <a:headEnd/>
                              <a:tailEnd/>
                            </a:ln>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g:wgp>
                      <wpg:wgp>
                        <wpg:cNvPr id="603" name="Ομάδα 1103"/>
                        <wpg:cNvGrpSpPr>
                          <a:grpSpLocks/>
                        </wpg:cNvGrpSpPr>
                        <wpg:grpSpPr bwMode="auto">
                          <a:xfrm>
                            <a:off x="0" y="107315"/>
                            <a:ext cx="2973070" cy="1551940"/>
                            <a:chOff x="0" y="709"/>
                            <a:chExt cx="29746" cy="15524"/>
                          </a:xfrm>
                        </wpg:grpSpPr>
                        <wps:wsp>
                          <wps:cNvPr id="604" name="Freeform 104"/>
                          <wps:cNvSpPr>
                            <a:spLocks/>
                          </wps:cNvSpPr>
                          <wps:spPr bwMode="auto">
                            <a:xfrm>
                              <a:off x="914" y="11243"/>
                              <a:ext cx="9506" cy="1733"/>
                            </a:xfrm>
                            <a:custGeom>
                              <a:avLst/>
                              <a:gdLst>
                                <a:gd name="T0" fmla="*/ 0 w 1497"/>
                                <a:gd name="T1" fmla="*/ 6985672 h 273"/>
                                <a:gd name="T2" fmla="*/ 8219223 w 1497"/>
                                <a:gd name="T3" fmla="*/ 6908906 h 273"/>
                                <a:gd name="T4" fmla="*/ 12725715 w 1497"/>
                                <a:gd name="T5" fmla="*/ 997954 h 273"/>
                                <a:gd name="T6" fmla="*/ 18256403 w 1497"/>
                                <a:gd name="T7" fmla="*/ 997954 h 273"/>
                                <a:gd name="T8" fmla="*/ 22737292 w 1497"/>
                                <a:gd name="T9" fmla="*/ 6908906 h 273"/>
                                <a:gd name="T10" fmla="*/ 38330770 w 1497"/>
                                <a:gd name="T11" fmla="*/ 6908906 h 273"/>
                                <a:gd name="T12" fmla="*/ 0 60000 65536"/>
                                <a:gd name="T13" fmla="*/ 0 60000 65536"/>
                                <a:gd name="T14" fmla="*/ 0 60000 65536"/>
                                <a:gd name="T15" fmla="*/ 0 60000 65536"/>
                                <a:gd name="T16" fmla="*/ 0 60000 65536"/>
                                <a:gd name="T17" fmla="*/ 0 60000 65536"/>
                                <a:gd name="T18" fmla="*/ 0 w 1497"/>
                                <a:gd name="T19" fmla="*/ 0 h 273"/>
                                <a:gd name="T20" fmla="*/ 1497 w 1497"/>
                                <a:gd name="T21" fmla="*/ 273 h 273"/>
                              </a:gdLst>
                              <a:ahLst/>
                              <a:cxnLst>
                                <a:cxn ang="T12">
                                  <a:pos x="T0" y="T1"/>
                                </a:cxn>
                                <a:cxn ang="T13">
                                  <a:pos x="T2" y="T3"/>
                                </a:cxn>
                                <a:cxn ang="T14">
                                  <a:pos x="T4" y="T5"/>
                                </a:cxn>
                                <a:cxn ang="T15">
                                  <a:pos x="T6" y="T7"/>
                                </a:cxn>
                                <a:cxn ang="T16">
                                  <a:pos x="T8" y="T9"/>
                                </a:cxn>
                                <a:cxn ang="T17">
                                  <a:pos x="T10" y="T11"/>
                                </a:cxn>
                              </a:cxnLst>
                              <a:rect l="T18" t="T19" r="T20" b="T21"/>
                              <a:pathLst>
                                <a:path w="1497" h="273">
                                  <a:moveTo>
                                    <a:pt x="0" y="273"/>
                                  </a:moveTo>
                                  <a:lnTo>
                                    <a:pt x="321" y="270"/>
                                  </a:lnTo>
                                  <a:cubicBezTo>
                                    <a:pt x="404" y="231"/>
                                    <a:pt x="432" y="78"/>
                                    <a:pt x="497" y="39"/>
                                  </a:cubicBezTo>
                                  <a:cubicBezTo>
                                    <a:pt x="562" y="0"/>
                                    <a:pt x="648" y="0"/>
                                    <a:pt x="713" y="39"/>
                                  </a:cubicBezTo>
                                  <a:lnTo>
                                    <a:pt x="888" y="270"/>
                                  </a:lnTo>
                                  <a:lnTo>
                                    <a:pt x="1497" y="270"/>
                                  </a:lnTo>
                                </a:path>
                              </a:pathLst>
                            </a:custGeom>
                            <a:noFill/>
                            <a:ln w="6350">
                              <a:solidFill>
                                <a:srgbClr val="F2F2F2"/>
                              </a:solidFill>
                              <a:round/>
                              <a:headEnd/>
                              <a:tailEnd/>
                            </a:ln>
                            <a:scene3d>
                              <a:camera prst="legacyObliqueTopRight"/>
                              <a:lightRig rig="legacyFlat3" dir="r"/>
                            </a:scene3d>
                            <a:sp3d extrusionH="430200" prstMaterial="legacyMetal">
                              <a:bevelT w="13500" h="13500" prst="angle"/>
                              <a:bevelB w="13500" h="13500" prst="angle"/>
                              <a:extrusionClr>
                                <a:srgbClr val="F2F2F2"/>
                              </a:extrusionClr>
                              <a:contourClr>
                                <a:srgbClr val="F2F2F2"/>
                              </a:contourClr>
                            </a:sp3d>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605" name="Freeform 105"/>
                          <wps:cNvSpPr>
                            <a:spLocks/>
                          </wps:cNvSpPr>
                          <wps:spPr bwMode="auto">
                            <a:xfrm>
                              <a:off x="5530" y="11186"/>
                              <a:ext cx="6001" cy="1740"/>
                            </a:xfrm>
                            <a:custGeom>
                              <a:avLst/>
                              <a:gdLst>
                                <a:gd name="T0" fmla="*/ 256068 w 945"/>
                                <a:gd name="T1" fmla="*/ 1049919 h 274"/>
                                <a:gd name="T2" fmla="*/ 2125376 w 945"/>
                                <a:gd name="T3" fmla="*/ 870660 h 274"/>
                                <a:gd name="T4" fmla="*/ 7886933 w 945"/>
                                <a:gd name="T5" fmla="*/ 870660 h 274"/>
                                <a:gd name="T6" fmla="*/ 15056871 w 945"/>
                                <a:gd name="T7" fmla="*/ 870660 h 274"/>
                                <a:gd name="T8" fmla="*/ 22559696 w 945"/>
                                <a:gd name="T9" fmla="*/ 691409 h 274"/>
                                <a:gd name="T10" fmla="*/ 23609579 w 945"/>
                                <a:gd name="T11" fmla="*/ 1049919 h 274"/>
                                <a:gd name="T12" fmla="*/ 19051549 w 945"/>
                                <a:gd name="T13" fmla="*/ 7016518 h 274"/>
                                <a:gd name="T14" fmla="*/ 17668773 w 945"/>
                                <a:gd name="T15" fmla="*/ 6811655 h 274"/>
                                <a:gd name="T16" fmla="*/ 15569007 w 945"/>
                                <a:gd name="T17" fmla="*/ 6811655 h 274"/>
                                <a:gd name="T18" fmla="*/ 6657802 w 945"/>
                                <a:gd name="T19" fmla="*/ 6632404 h 274"/>
                                <a:gd name="T20" fmla="*/ 4558029 w 945"/>
                                <a:gd name="T21" fmla="*/ 6811655 h 274"/>
                                <a:gd name="T22" fmla="*/ 3687395 w 945"/>
                                <a:gd name="T23" fmla="*/ 5582485 h 274"/>
                                <a:gd name="T24" fmla="*/ 256068 w 945"/>
                                <a:gd name="T25" fmla="*/ 1049919 h 27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945"/>
                                <a:gd name="T40" fmla="*/ 0 h 274"/>
                                <a:gd name="T41" fmla="*/ 945 w 945"/>
                                <a:gd name="T42" fmla="*/ 274 h 27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945" h="274">
                                  <a:moveTo>
                                    <a:pt x="10" y="41"/>
                                  </a:moveTo>
                                  <a:cubicBezTo>
                                    <a:pt x="0" y="10"/>
                                    <a:pt x="33" y="35"/>
                                    <a:pt x="83" y="34"/>
                                  </a:cubicBezTo>
                                  <a:lnTo>
                                    <a:pt x="308" y="34"/>
                                  </a:lnTo>
                                  <a:lnTo>
                                    <a:pt x="588" y="34"/>
                                  </a:lnTo>
                                  <a:lnTo>
                                    <a:pt x="881" y="27"/>
                                  </a:lnTo>
                                  <a:cubicBezTo>
                                    <a:pt x="937" y="28"/>
                                    <a:pt x="945" y="0"/>
                                    <a:pt x="922" y="41"/>
                                  </a:cubicBezTo>
                                  <a:cubicBezTo>
                                    <a:pt x="899" y="82"/>
                                    <a:pt x="783" y="237"/>
                                    <a:pt x="744" y="274"/>
                                  </a:cubicBezTo>
                                  <a:lnTo>
                                    <a:pt x="690" y="266"/>
                                  </a:lnTo>
                                  <a:lnTo>
                                    <a:pt x="608" y="266"/>
                                  </a:lnTo>
                                  <a:lnTo>
                                    <a:pt x="260" y="259"/>
                                  </a:lnTo>
                                  <a:cubicBezTo>
                                    <a:pt x="188" y="259"/>
                                    <a:pt x="197" y="273"/>
                                    <a:pt x="178" y="266"/>
                                  </a:cubicBezTo>
                                  <a:cubicBezTo>
                                    <a:pt x="159" y="259"/>
                                    <a:pt x="172" y="255"/>
                                    <a:pt x="144" y="218"/>
                                  </a:cubicBezTo>
                                  <a:cubicBezTo>
                                    <a:pt x="116" y="181"/>
                                    <a:pt x="38" y="78"/>
                                    <a:pt x="10" y="41"/>
                                  </a:cubicBezTo>
                                  <a:close/>
                                </a:path>
                              </a:pathLst>
                            </a:custGeom>
                            <a:noFill/>
                            <a:ln w="6350">
                              <a:solidFill>
                                <a:srgbClr val="0D0D0D"/>
                              </a:solidFill>
                              <a:round/>
                              <a:headEnd/>
                              <a:tailEnd/>
                            </a:ln>
                            <a:scene3d>
                              <a:camera prst="legacyObliqueTopRight"/>
                              <a:lightRig rig="legacyFlat3" dir="b"/>
                            </a:scene3d>
                            <a:sp3d extrusionH="430200" prstMaterial="legacyWireframe">
                              <a:bevelT w="13500" h="13500" prst="angle"/>
                              <a:bevelB w="13500" h="13500" prst="angle"/>
                              <a:extrusionClr>
                                <a:srgbClr val="0D0D0D"/>
                              </a:extrusionClr>
                              <a:contourClr>
                                <a:srgbClr val="0D0D0D"/>
                              </a:contourClr>
                            </a:sp3d>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606" name="Freeform 106"/>
                          <wps:cNvSpPr>
                            <a:spLocks/>
                          </wps:cNvSpPr>
                          <wps:spPr bwMode="auto">
                            <a:xfrm>
                              <a:off x="6654" y="11300"/>
                              <a:ext cx="2744" cy="1797"/>
                            </a:xfrm>
                            <a:custGeom>
                              <a:avLst/>
                              <a:gdLst>
                                <a:gd name="T0" fmla="*/ 0 w 432"/>
                                <a:gd name="T1" fmla="*/ 358448 h 283"/>
                                <a:gd name="T2" fmla="*/ 4483455 w 432"/>
                                <a:gd name="T3" fmla="*/ 665690 h 283"/>
                                <a:gd name="T4" fmla="*/ 6404928 w 432"/>
                                <a:gd name="T5" fmla="*/ 2125076 h 283"/>
                                <a:gd name="T6" fmla="*/ 9146241 w 432"/>
                                <a:gd name="T7" fmla="*/ 3558866 h 283"/>
                                <a:gd name="T8" fmla="*/ 11067721 w 432"/>
                                <a:gd name="T9" fmla="*/ 6119204 h 283"/>
                                <a:gd name="T10" fmla="*/ 845451 w 432"/>
                                <a:gd name="T11" fmla="*/ 2969990 h 283"/>
                                <a:gd name="T12" fmla="*/ 0 w 432"/>
                                <a:gd name="T13" fmla="*/ 358448 h 283"/>
                                <a:gd name="T14" fmla="*/ 0 60000 65536"/>
                                <a:gd name="T15" fmla="*/ 0 60000 65536"/>
                                <a:gd name="T16" fmla="*/ 0 60000 65536"/>
                                <a:gd name="T17" fmla="*/ 0 60000 65536"/>
                                <a:gd name="T18" fmla="*/ 0 60000 65536"/>
                                <a:gd name="T19" fmla="*/ 0 60000 65536"/>
                                <a:gd name="T20" fmla="*/ 0 60000 65536"/>
                                <a:gd name="T21" fmla="*/ 0 w 432"/>
                                <a:gd name="T22" fmla="*/ 0 h 283"/>
                                <a:gd name="T23" fmla="*/ 432 w 432"/>
                                <a:gd name="T24" fmla="*/ 283 h 28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2" h="283">
                                  <a:moveTo>
                                    <a:pt x="0" y="14"/>
                                  </a:moveTo>
                                  <a:cubicBezTo>
                                    <a:pt x="0" y="0"/>
                                    <a:pt x="116" y="22"/>
                                    <a:pt x="175" y="26"/>
                                  </a:cubicBezTo>
                                  <a:cubicBezTo>
                                    <a:pt x="202" y="33"/>
                                    <a:pt x="226" y="72"/>
                                    <a:pt x="250" y="83"/>
                                  </a:cubicBezTo>
                                  <a:cubicBezTo>
                                    <a:pt x="277" y="111"/>
                                    <a:pt x="316" y="129"/>
                                    <a:pt x="357" y="139"/>
                                  </a:cubicBezTo>
                                  <a:cubicBezTo>
                                    <a:pt x="374" y="143"/>
                                    <a:pt x="338" y="283"/>
                                    <a:pt x="432" y="239"/>
                                  </a:cubicBezTo>
                                  <a:cubicBezTo>
                                    <a:pt x="402" y="244"/>
                                    <a:pt x="105" y="153"/>
                                    <a:pt x="33" y="116"/>
                                  </a:cubicBezTo>
                                  <a:lnTo>
                                    <a:pt x="0" y="14"/>
                                  </a:lnTo>
                                  <a:close/>
                                </a:path>
                              </a:pathLst>
                            </a:custGeom>
                            <a:solidFill>
                              <a:srgbClr val="5A5A5A"/>
                            </a:solidFill>
                            <a:ln w="9525">
                              <a:miter lim="800000"/>
                              <a:headEnd/>
                              <a:tailEnd/>
                            </a:ln>
                            <a:scene3d>
                              <a:camera prst="legacyObliqueTopRight"/>
                              <a:lightRig rig="legacyFlat3" dir="t"/>
                            </a:scene3d>
                            <a:sp3d extrusionH="430200" prstMaterial="legacyPlastic">
                              <a:bevelT w="13500" h="13500" prst="angle"/>
                              <a:bevelB w="13500" h="13500" prst="angle"/>
                              <a:extrusionClr>
                                <a:srgbClr val="5A5A5A"/>
                              </a:extrusionClr>
                              <a:contourClr>
                                <a:srgbClr val="5A5A5A"/>
                              </a:contourClr>
                            </a:sp3d>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607" name="Text Box 107"/>
                          <wps:cNvSpPr txBox="1">
                            <a:spLocks noChangeArrowheads="1"/>
                          </wps:cNvSpPr>
                          <wps:spPr bwMode="auto">
                            <a:xfrm>
                              <a:off x="10642" y="6868"/>
                              <a:ext cx="11005"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rPr>
                                    <w:rFonts w:ascii="Arial" w:hAnsi="Arial" w:cs="Arial"/>
                                  </w:rPr>
                                </w:pPr>
                                <w:proofErr w:type="spellStart"/>
                                <w:r w:rsidRPr="001C1B64">
                                  <w:rPr>
                                    <w:rFonts w:ascii="Arial" w:eastAsia="Times New Roman" w:hAnsi="Arial" w:cs="Arial"/>
                                    <w:sz w:val="22"/>
                                    <w:szCs w:val="22"/>
                                  </w:rPr>
                                  <w:t>concrete</w:t>
                                </w:r>
                                <w:proofErr w:type="spellEnd"/>
                                <w:r w:rsidRPr="001C1B64">
                                  <w:rPr>
                                    <w:rFonts w:ascii="Arial" w:eastAsia="Times New Roman" w:hAnsi="Arial" w:cs="Arial"/>
                                    <w:sz w:val="22"/>
                                    <w:szCs w:val="22"/>
                                  </w:rPr>
                                  <w:t xml:space="preserve"> </w:t>
                                </w:r>
                              </w:p>
                            </w:txbxContent>
                          </wps:txbx>
                          <wps:bodyPr rot="0" vert="horz" wrap="square" lIns="0" tIns="0" rIns="0" bIns="0" anchor="t" anchorCtr="0" upright="1">
                            <a:noAutofit/>
                          </wps:bodyPr>
                        </wps:wsp>
                        <wps:wsp>
                          <wps:cNvPr id="44224" name="Line 108"/>
                          <wps:cNvCnPr>
                            <a:cxnSpLocks noChangeShapeType="1"/>
                          </wps:cNvCnPr>
                          <wps:spPr bwMode="auto">
                            <a:xfrm>
                              <a:off x="4495" y="8944"/>
                              <a:ext cx="1054" cy="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225" name="Text Box 109"/>
                          <wps:cNvSpPr txBox="1">
                            <a:spLocks noChangeArrowheads="1"/>
                          </wps:cNvSpPr>
                          <wps:spPr bwMode="auto">
                            <a:xfrm>
                              <a:off x="3857" y="7050"/>
                              <a:ext cx="3134" cy="249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sym w:font="Symbol" w:char="F064"/>
                                </w:r>
                                <w:r w:rsidRPr="001C1B64">
                                  <w:rPr>
                                    <w:rFonts w:ascii="Arial" w:eastAsia="Times New Roman" w:hAnsi="Arial" w:cs="Arial"/>
                                    <w:b/>
                                    <w:bCs/>
                                    <w:i/>
                                    <w:iCs/>
                                    <w:position w:val="-5"/>
                                    <w:sz w:val="20"/>
                                    <w:szCs w:val="20"/>
                                    <w:vertAlign w:val="subscript"/>
                                  </w:rPr>
                                  <w:t>o</w:t>
                                </w:r>
                              </w:p>
                            </w:txbxContent>
                          </wps:txbx>
                          <wps:bodyPr rot="0" vert="horz" wrap="square" lIns="0" tIns="0" rIns="0" bIns="0" anchor="t" anchorCtr="0" upright="1">
                            <a:noAutofit/>
                          </wps:bodyPr>
                        </wps:wsp>
                        <wps:wsp>
                          <wps:cNvPr id="44226" name="Line 110"/>
                          <wps:cNvCnPr>
                            <a:cxnSpLocks noChangeShapeType="1"/>
                          </wps:cNvCnPr>
                          <wps:spPr bwMode="auto">
                            <a:xfrm>
                              <a:off x="4508" y="5439"/>
                              <a:ext cx="6" cy="41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27" name="Line 111"/>
                          <wps:cNvCnPr>
                            <a:cxnSpLocks noChangeShapeType="1"/>
                          </wps:cNvCnPr>
                          <wps:spPr bwMode="auto">
                            <a:xfrm>
                              <a:off x="5467" y="8525"/>
                              <a:ext cx="6" cy="298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28" name="Line 112"/>
                          <wps:cNvCnPr>
                            <a:cxnSpLocks noChangeShapeType="1"/>
                          </wps:cNvCnPr>
                          <wps:spPr bwMode="auto">
                            <a:xfrm>
                              <a:off x="17443" y="12456"/>
                              <a:ext cx="2432" cy="12"/>
                            </a:xfrm>
                            <a:prstGeom prst="line">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44229" name="Text Box 113"/>
                          <wps:cNvSpPr txBox="1">
                            <a:spLocks noChangeArrowheads="1"/>
                          </wps:cNvSpPr>
                          <wps:spPr bwMode="auto">
                            <a:xfrm>
                              <a:off x="9238" y="13966"/>
                              <a:ext cx="20508" cy="2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2805AE" w:rsidRDefault="00DA5B67" w:rsidP="00D8290F">
                                <w:pPr>
                                  <w:pStyle w:val="NormalWeb"/>
                                  <w:spacing w:before="0" w:beforeAutospacing="0" w:after="200" w:afterAutospacing="0"/>
                                  <w:rPr>
                                    <w:rFonts w:ascii="Arial" w:hAnsi="Arial" w:cs="Arial"/>
                                    <w:lang w:val="en-US"/>
                                  </w:rPr>
                                </w:pPr>
                                <w:r w:rsidRPr="002805AE">
                                  <w:rPr>
                                    <w:rFonts w:ascii="Arial" w:eastAsia="Times New Roman" w:hAnsi="Arial" w:cs="Arial"/>
                                    <w:sz w:val="22"/>
                                    <w:szCs w:val="22"/>
                                    <w:lang w:val="en-US"/>
                                  </w:rPr>
                                  <w:t xml:space="preserve">Compressed concrete due to </w:t>
                                </w:r>
                                <w:proofErr w:type="gramStart"/>
                                <w:r w:rsidRPr="002805AE">
                                  <w:rPr>
                                    <w:rFonts w:ascii="Arial" w:eastAsia="Times New Roman" w:hAnsi="Arial" w:cs="Arial"/>
                                    <w:i/>
                                    <w:iCs/>
                                    <w:sz w:val="22"/>
                                    <w:szCs w:val="22"/>
                                    <w:lang w:val="en-US"/>
                                  </w:rPr>
                                  <w:t>u</w:t>
                                </w:r>
                                <w:proofErr w:type="spellStart"/>
                                <w:r w:rsidRPr="002805AE">
                                  <w:rPr>
                                    <w:rFonts w:ascii="Arial" w:eastAsia="Times New Roman" w:hAnsi="Arial" w:cs="Arial"/>
                                    <w:i/>
                                    <w:iCs/>
                                    <w:position w:val="-6"/>
                                    <w:sz w:val="22"/>
                                    <w:szCs w:val="22"/>
                                    <w:vertAlign w:val="subscript"/>
                                    <w:lang w:val="en-US"/>
                                  </w:rPr>
                                  <w:t>r,o</w:t>
                                </w:r>
                                <w:proofErr w:type="spellEnd"/>
                                <w:proofErr w:type="gramEnd"/>
                              </w:p>
                            </w:txbxContent>
                          </wps:txbx>
                          <wps:bodyPr rot="0" vert="horz" wrap="square" lIns="0" tIns="0" rIns="0" bIns="0" anchor="t" anchorCtr="0" upright="1">
                            <a:noAutofit/>
                          </wps:bodyPr>
                        </wps:wsp>
                        <wps:wsp>
                          <wps:cNvPr id="44230" name="Freeform 114"/>
                          <wps:cNvSpPr>
                            <a:spLocks/>
                          </wps:cNvSpPr>
                          <wps:spPr bwMode="auto">
                            <a:xfrm>
                              <a:off x="7721" y="11745"/>
                              <a:ext cx="1435" cy="4013"/>
                            </a:xfrm>
                            <a:custGeom>
                              <a:avLst/>
                              <a:gdLst>
                                <a:gd name="T0" fmla="*/ 0 w 405"/>
                                <a:gd name="T1" fmla="*/ 0 h 413"/>
                                <a:gd name="T2" fmla="*/ 969784 w 405"/>
                                <a:gd name="T3" fmla="*/ 29633372 h 413"/>
                                <a:gd name="T4" fmla="*/ 1801673 w 405"/>
                                <a:gd name="T5" fmla="*/ 37890386 h 413"/>
                                <a:gd name="T6" fmla="*/ 0 60000 65536"/>
                                <a:gd name="T7" fmla="*/ 0 60000 65536"/>
                                <a:gd name="T8" fmla="*/ 0 60000 65536"/>
                                <a:gd name="T9" fmla="*/ 0 w 405"/>
                                <a:gd name="T10" fmla="*/ 0 h 413"/>
                                <a:gd name="T11" fmla="*/ 405 w 405"/>
                                <a:gd name="T12" fmla="*/ 413 h 413"/>
                              </a:gdLst>
                              <a:ahLst/>
                              <a:cxnLst>
                                <a:cxn ang="T6">
                                  <a:pos x="T0" y="T1"/>
                                </a:cxn>
                                <a:cxn ang="T7">
                                  <a:pos x="T2" y="T3"/>
                                </a:cxn>
                                <a:cxn ang="T8">
                                  <a:pos x="T4" y="T5"/>
                                </a:cxn>
                              </a:cxnLst>
                              <a:rect l="T9" t="T10" r="T11" b="T12"/>
                              <a:pathLst>
                                <a:path w="405" h="413">
                                  <a:moveTo>
                                    <a:pt x="0" y="0"/>
                                  </a:moveTo>
                                  <a:cubicBezTo>
                                    <a:pt x="36" y="54"/>
                                    <a:pt x="151" y="254"/>
                                    <a:pt x="218" y="323"/>
                                  </a:cubicBezTo>
                                  <a:cubicBezTo>
                                    <a:pt x="285" y="392"/>
                                    <a:pt x="366" y="394"/>
                                    <a:pt x="405" y="4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31" name="Text Box 115"/>
                          <wps:cNvSpPr txBox="1">
                            <a:spLocks noChangeArrowheads="1"/>
                          </wps:cNvSpPr>
                          <wps:spPr bwMode="auto">
                            <a:xfrm>
                              <a:off x="4597" y="12856"/>
                              <a:ext cx="4559" cy="181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t>u</w:t>
                                </w:r>
                                <w:proofErr w:type="spellStart"/>
                                <w:r w:rsidRPr="001C1B64">
                                  <w:rPr>
                                    <w:rFonts w:ascii="Arial" w:eastAsia="Times New Roman" w:hAnsi="Arial" w:cs="Arial"/>
                                    <w:b/>
                                    <w:bCs/>
                                    <w:i/>
                                    <w:iCs/>
                                    <w:position w:val="-5"/>
                                    <w:sz w:val="20"/>
                                    <w:szCs w:val="20"/>
                                    <w:vertAlign w:val="subscript"/>
                                  </w:rPr>
                                  <w:t>r,o</w:t>
                                </w:r>
                                <w:proofErr w:type="spellEnd"/>
                              </w:p>
                            </w:txbxContent>
                          </wps:txbx>
                          <wps:bodyPr rot="0" vert="horz" wrap="square" lIns="0" tIns="0" rIns="0" bIns="0" anchor="t" anchorCtr="0" upright="1">
                            <a:noAutofit/>
                          </wps:bodyPr>
                        </wps:wsp>
                        <wps:wsp>
                          <wps:cNvPr id="44232" name="Line 116"/>
                          <wps:cNvCnPr>
                            <a:cxnSpLocks noChangeShapeType="1"/>
                          </wps:cNvCnPr>
                          <wps:spPr bwMode="auto">
                            <a:xfrm rot="-5400000">
                              <a:off x="6369" y="12398"/>
                              <a:ext cx="946" cy="7"/>
                            </a:xfrm>
                            <a:prstGeom prst="line">
                              <a:avLst/>
                            </a:prstGeom>
                            <a:noFill/>
                            <a:ln w="9525">
                              <a:solidFill>
                                <a:srgbClr val="F2F2F2"/>
                              </a:solidFill>
                              <a:round/>
                              <a:headEnd/>
                              <a:tailEnd type="triangle" w="sm" len="sm"/>
                            </a:ln>
                            <a:extLst>
                              <a:ext uri="{909E8E84-426E-40DD-AFC4-6F175D3DCCD1}">
                                <a14:hiddenFill xmlns:a14="http://schemas.microsoft.com/office/drawing/2010/main">
                                  <a:noFill/>
                                </a14:hiddenFill>
                              </a:ext>
                            </a:extLst>
                          </wps:spPr>
                          <wps:bodyPr/>
                        </wps:wsp>
                        <wps:wsp>
                          <wps:cNvPr id="44233" name="Freeform 117"/>
                          <wps:cNvSpPr>
                            <a:spLocks/>
                          </wps:cNvSpPr>
                          <wps:spPr bwMode="auto">
                            <a:xfrm>
                              <a:off x="0" y="5217"/>
                              <a:ext cx="9505" cy="1733"/>
                            </a:xfrm>
                            <a:custGeom>
                              <a:avLst/>
                              <a:gdLst>
                                <a:gd name="T0" fmla="*/ 0 w 1497"/>
                                <a:gd name="T1" fmla="*/ 6985672 h 273"/>
                                <a:gd name="T2" fmla="*/ 8217495 w 1497"/>
                                <a:gd name="T3" fmla="*/ 6908906 h 273"/>
                                <a:gd name="T4" fmla="*/ 12723036 w 1497"/>
                                <a:gd name="T5" fmla="*/ 997954 h 273"/>
                                <a:gd name="T6" fmla="*/ 18252565 w 1497"/>
                                <a:gd name="T7" fmla="*/ 997954 h 273"/>
                                <a:gd name="T8" fmla="*/ 22732506 w 1497"/>
                                <a:gd name="T9" fmla="*/ 6908906 h 273"/>
                                <a:gd name="T10" fmla="*/ 38322706 w 1497"/>
                                <a:gd name="T11" fmla="*/ 6908906 h 273"/>
                                <a:gd name="T12" fmla="*/ 0 60000 65536"/>
                                <a:gd name="T13" fmla="*/ 0 60000 65536"/>
                                <a:gd name="T14" fmla="*/ 0 60000 65536"/>
                                <a:gd name="T15" fmla="*/ 0 60000 65536"/>
                                <a:gd name="T16" fmla="*/ 0 60000 65536"/>
                                <a:gd name="T17" fmla="*/ 0 60000 65536"/>
                                <a:gd name="T18" fmla="*/ 0 w 1497"/>
                                <a:gd name="T19" fmla="*/ 0 h 273"/>
                                <a:gd name="T20" fmla="*/ 1497 w 1497"/>
                                <a:gd name="T21" fmla="*/ 273 h 273"/>
                              </a:gdLst>
                              <a:ahLst/>
                              <a:cxnLst>
                                <a:cxn ang="T12">
                                  <a:pos x="T0" y="T1"/>
                                </a:cxn>
                                <a:cxn ang="T13">
                                  <a:pos x="T2" y="T3"/>
                                </a:cxn>
                                <a:cxn ang="T14">
                                  <a:pos x="T4" y="T5"/>
                                </a:cxn>
                                <a:cxn ang="T15">
                                  <a:pos x="T6" y="T7"/>
                                </a:cxn>
                                <a:cxn ang="T16">
                                  <a:pos x="T8" y="T9"/>
                                </a:cxn>
                                <a:cxn ang="T17">
                                  <a:pos x="T10" y="T11"/>
                                </a:cxn>
                              </a:cxnLst>
                              <a:rect l="T18" t="T19" r="T20" b="T21"/>
                              <a:pathLst>
                                <a:path w="1497" h="273">
                                  <a:moveTo>
                                    <a:pt x="0" y="273"/>
                                  </a:moveTo>
                                  <a:lnTo>
                                    <a:pt x="321" y="270"/>
                                  </a:lnTo>
                                  <a:cubicBezTo>
                                    <a:pt x="404" y="231"/>
                                    <a:pt x="432" y="78"/>
                                    <a:pt x="497" y="39"/>
                                  </a:cubicBezTo>
                                  <a:cubicBezTo>
                                    <a:pt x="562" y="0"/>
                                    <a:pt x="648" y="0"/>
                                    <a:pt x="713" y="39"/>
                                  </a:cubicBezTo>
                                  <a:lnTo>
                                    <a:pt x="888" y="270"/>
                                  </a:lnTo>
                                  <a:lnTo>
                                    <a:pt x="1497" y="270"/>
                                  </a:lnTo>
                                </a:path>
                              </a:pathLst>
                            </a:custGeom>
                            <a:noFill/>
                            <a:ln w="6350">
                              <a:solidFill>
                                <a:srgbClr val="F2F2F2"/>
                              </a:solidFill>
                              <a:round/>
                              <a:headEnd/>
                              <a:tailEnd/>
                            </a:ln>
                            <a:scene3d>
                              <a:camera prst="legacyObliqueTopRight"/>
                              <a:lightRig rig="legacyFlat3" dir="r"/>
                            </a:scene3d>
                            <a:sp3d extrusionH="430200" prstMaterial="legacyMetal">
                              <a:bevelT w="13500" h="13500" prst="angle"/>
                              <a:bevelB w="13500" h="13500" prst="angle"/>
                              <a:extrusionClr>
                                <a:srgbClr val="F2F2F2"/>
                              </a:extrusionClr>
                              <a:contourClr>
                                <a:srgbClr val="F2F2F2"/>
                              </a:contourClr>
                            </a:sp3d>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34" name="Freeform 118"/>
                          <wps:cNvSpPr>
                            <a:spLocks/>
                          </wps:cNvSpPr>
                          <wps:spPr bwMode="auto">
                            <a:xfrm>
                              <a:off x="4489" y="5229"/>
                              <a:ext cx="6001" cy="1740"/>
                            </a:xfrm>
                            <a:custGeom>
                              <a:avLst/>
                              <a:gdLst>
                                <a:gd name="T0" fmla="*/ 256068 w 945"/>
                                <a:gd name="T1" fmla="*/ 1049919 h 274"/>
                                <a:gd name="T2" fmla="*/ 2125376 w 945"/>
                                <a:gd name="T3" fmla="*/ 870660 h 274"/>
                                <a:gd name="T4" fmla="*/ 7886933 w 945"/>
                                <a:gd name="T5" fmla="*/ 870660 h 274"/>
                                <a:gd name="T6" fmla="*/ 15056871 w 945"/>
                                <a:gd name="T7" fmla="*/ 870660 h 274"/>
                                <a:gd name="T8" fmla="*/ 22559696 w 945"/>
                                <a:gd name="T9" fmla="*/ 691409 h 274"/>
                                <a:gd name="T10" fmla="*/ 23609579 w 945"/>
                                <a:gd name="T11" fmla="*/ 1049919 h 274"/>
                                <a:gd name="T12" fmla="*/ 19051549 w 945"/>
                                <a:gd name="T13" fmla="*/ 7016518 h 274"/>
                                <a:gd name="T14" fmla="*/ 17668773 w 945"/>
                                <a:gd name="T15" fmla="*/ 6811655 h 274"/>
                                <a:gd name="T16" fmla="*/ 15569007 w 945"/>
                                <a:gd name="T17" fmla="*/ 6811655 h 274"/>
                                <a:gd name="T18" fmla="*/ 6657802 w 945"/>
                                <a:gd name="T19" fmla="*/ 6632404 h 274"/>
                                <a:gd name="T20" fmla="*/ 4558029 w 945"/>
                                <a:gd name="T21" fmla="*/ 6811655 h 274"/>
                                <a:gd name="T22" fmla="*/ 3687395 w 945"/>
                                <a:gd name="T23" fmla="*/ 5582485 h 274"/>
                                <a:gd name="T24" fmla="*/ 256068 w 945"/>
                                <a:gd name="T25" fmla="*/ 1049919 h 27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945"/>
                                <a:gd name="T40" fmla="*/ 0 h 274"/>
                                <a:gd name="T41" fmla="*/ 945 w 945"/>
                                <a:gd name="T42" fmla="*/ 274 h 27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945" h="274">
                                  <a:moveTo>
                                    <a:pt x="10" y="41"/>
                                  </a:moveTo>
                                  <a:cubicBezTo>
                                    <a:pt x="0" y="10"/>
                                    <a:pt x="33" y="35"/>
                                    <a:pt x="83" y="34"/>
                                  </a:cubicBezTo>
                                  <a:lnTo>
                                    <a:pt x="308" y="34"/>
                                  </a:lnTo>
                                  <a:lnTo>
                                    <a:pt x="588" y="34"/>
                                  </a:lnTo>
                                  <a:lnTo>
                                    <a:pt x="881" y="27"/>
                                  </a:lnTo>
                                  <a:cubicBezTo>
                                    <a:pt x="937" y="28"/>
                                    <a:pt x="945" y="0"/>
                                    <a:pt x="922" y="41"/>
                                  </a:cubicBezTo>
                                  <a:cubicBezTo>
                                    <a:pt x="899" y="82"/>
                                    <a:pt x="783" y="237"/>
                                    <a:pt x="744" y="274"/>
                                  </a:cubicBezTo>
                                  <a:lnTo>
                                    <a:pt x="690" y="266"/>
                                  </a:lnTo>
                                  <a:lnTo>
                                    <a:pt x="608" y="266"/>
                                  </a:lnTo>
                                  <a:lnTo>
                                    <a:pt x="260" y="259"/>
                                  </a:lnTo>
                                  <a:cubicBezTo>
                                    <a:pt x="188" y="259"/>
                                    <a:pt x="197" y="273"/>
                                    <a:pt x="178" y="266"/>
                                  </a:cubicBezTo>
                                  <a:cubicBezTo>
                                    <a:pt x="159" y="259"/>
                                    <a:pt x="172" y="255"/>
                                    <a:pt x="144" y="218"/>
                                  </a:cubicBezTo>
                                  <a:cubicBezTo>
                                    <a:pt x="116" y="181"/>
                                    <a:pt x="38" y="78"/>
                                    <a:pt x="10" y="41"/>
                                  </a:cubicBezTo>
                                  <a:close/>
                                </a:path>
                              </a:pathLst>
                            </a:custGeom>
                            <a:solidFill>
                              <a:srgbClr val="5A5A5A"/>
                            </a:solidFill>
                            <a:ln w="9525">
                              <a:miter lim="800000"/>
                              <a:headEnd/>
                              <a:tailEnd/>
                            </a:ln>
                            <a:scene3d>
                              <a:camera prst="legacyObliqueTopRight"/>
                              <a:lightRig rig="legacyFlat3" dir="t"/>
                            </a:scene3d>
                            <a:sp3d extrusionH="430200" prstMaterial="legacyPlastic">
                              <a:bevelT w="13500" h="13500" prst="angle"/>
                              <a:bevelB w="13500" h="13500" prst="angle"/>
                              <a:extrusionClr>
                                <a:srgbClr val="5A5A5A"/>
                              </a:extrusionClr>
                              <a:contourClr>
                                <a:srgbClr val="5A5A5A"/>
                              </a:contourClr>
                            </a:sp3d>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35" name="Line 119"/>
                          <wps:cNvCnPr>
                            <a:cxnSpLocks noChangeShapeType="1"/>
                          </wps:cNvCnPr>
                          <wps:spPr bwMode="auto">
                            <a:xfrm>
                              <a:off x="5842" y="11935"/>
                              <a:ext cx="1054" cy="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236" name="Text Box 120"/>
                          <wps:cNvSpPr txBox="1">
                            <a:spLocks noChangeArrowheads="1"/>
                          </wps:cNvSpPr>
                          <wps:spPr bwMode="auto">
                            <a:xfrm>
                              <a:off x="260" y="4645"/>
                              <a:ext cx="3975" cy="3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rPr>
                                    <w:rFonts w:ascii="Arial" w:hAnsi="Arial" w:cs="Arial"/>
                                  </w:rPr>
                                </w:pPr>
                                <w:r w:rsidRPr="001C1B64">
                                  <w:rPr>
                                    <w:rFonts w:ascii="Arial" w:eastAsia="Times New Roman" w:hAnsi="Arial" w:cs="Arial"/>
                                    <w:b/>
                                    <w:bCs/>
                                    <w:i/>
                                    <w:iCs/>
                                    <w:sz w:val="20"/>
                                    <w:szCs w:val="20"/>
                                  </w:rPr>
                                  <w:t>h</w:t>
                                </w:r>
                                <w:r w:rsidRPr="001C1B64">
                                  <w:rPr>
                                    <w:rFonts w:ascii="Arial" w:eastAsia="Times New Roman" w:hAnsi="Arial" w:cs="Arial"/>
                                    <w:b/>
                                    <w:bCs/>
                                    <w:i/>
                                    <w:iCs/>
                                    <w:position w:val="-5"/>
                                    <w:sz w:val="20"/>
                                    <w:szCs w:val="20"/>
                                    <w:vertAlign w:val="subscript"/>
                                  </w:rPr>
                                  <w:t>r</w:t>
                                </w:r>
                              </w:p>
                            </w:txbxContent>
                          </wps:txbx>
                          <wps:bodyPr rot="0" vert="horz" wrap="square" lIns="91440" tIns="45720" rIns="91440" bIns="45720" anchor="t" anchorCtr="0" upright="1">
                            <a:noAutofit/>
                          </wps:bodyPr>
                        </wps:wsp>
                        <wps:wsp>
                          <wps:cNvPr id="44237" name="Line 121"/>
                          <wps:cNvCnPr>
                            <a:cxnSpLocks noChangeShapeType="1"/>
                          </wps:cNvCnPr>
                          <wps:spPr bwMode="auto">
                            <a:xfrm flipH="1" flipV="1">
                              <a:off x="863" y="5369"/>
                              <a:ext cx="83" cy="1556"/>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44238" name="Line 122"/>
                          <wps:cNvCnPr>
                            <a:cxnSpLocks noChangeShapeType="1"/>
                          </wps:cNvCnPr>
                          <wps:spPr bwMode="auto">
                            <a:xfrm rot="-5400000" flipH="1" flipV="1">
                              <a:off x="9119" y="-378"/>
                              <a:ext cx="6" cy="6947"/>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44239" name="Text Box 123"/>
                          <wps:cNvSpPr txBox="1">
                            <a:spLocks noChangeArrowheads="1"/>
                          </wps:cNvSpPr>
                          <wps:spPr bwMode="auto">
                            <a:xfrm>
                              <a:off x="7885" y="709"/>
                              <a:ext cx="3982" cy="3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rPr>
                                    <w:rFonts w:ascii="Arial" w:hAnsi="Arial" w:cs="Arial"/>
                                    <w:b/>
                                  </w:rPr>
                                </w:pPr>
                                <w:r w:rsidRPr="001C1B64">
                                  <w:rPr>
                                    <w:rFonts w:ascii="Arial" w:eastAsia="Times New Roman" w:hAnsi="Arial" w:cs="Arial"/>
                                    <w:b/>
                                    <w:bCs/>
                                    <w:i/>
                                    <w:iCs/>
                                    <w:sz w:val="20"/>
                                    <w:szCs w:val="20"/>
                                  </w:rPr>
                                  <w:t>s</w:t>
                                </w:r>
                                <w:r w:rsidRPr="001C1B64">
                                  <w:rPr>
                                    <w:rFonts w:ascii="Arial" w:eastAsia="Times New Roman" w:hAnsi="Arial" w:cs="Arial"/>
                                    <w:b/>
                                    <w:bCs/>
                                    <w:i/>
                                    <w:iCs/>
                                    <w:position w:val="-5"/>
                                    <w:sz w:val="20"/>
                                    <w:szCs w:val="20"/>
                                    <w:vertAlign w:val="subscript"/>
                                  </w:rPr>
                                  <w:t>r</w:t>
                                </w:r>
                              </w:p>
                            </w:txbxContent>
                          </wps:txbx>
                          <wps:bodyPr rot="0" vert="horz" wrap="square" lIns="91440" tIns="45720" rIns="91440" bIns="45720" anchor="t" anchorCtr="0" upright="1">
                            <a:noAutofit/>
                          </wps:bodyPr>
                        </wps:wsp>
                        <wps:wsp>
                          <wps:cNvPr id="44240" name="Freeform 124"/>
                          <wps:cNvSpPr>
                            <a:spLocks/>
                          </wps:cNvSpPr>
                          <wps:spPr bwMode="auto">
                            <a:xfrm>
                              <a:off x="7721" y="4982"/>
                              <a:ext cx="2572" cy="3315"/>
                            </a:xfrm>
                            <a:custGeom>
                              <a:avLst/>
                              <a:gdLst>
                                <a:gd name="T0" fmla="*/ 0 w 405"/>
                                <a:gd name="T1" fmla="*/ 0 h 522"/>
                                <a:gd name="T2" fmla="*/ 6146343 w 405"/>
                                <a:gd name="T3" fmla="*/ 11344971 h 522"/>
                                <a:gd name="T4" fmla="*/ 10371955 w 405"/>
                                <a:gd name="T5" fmla="*/ 12113258 h 522"/>
                                <a:gd name="T6" fmla="*/ 0 60000 65536"/>
                                <a:gd name="T7" fmla="*/ 0 60000 65536"/>
                                <a:gd name="T8" fmla="*/ 0 60000 65536"/>
                                <a:gd name="T9" fmla="*/ 0 w 405"/>
                                <a:gd name="T10" fmla="*/ 0 h 522"/>
                                <a:gd name="T11" fmla="*/ 405 w 405"/>
                                <a:gd name="T12" fmla="*/ 522 h 522"/>
                              </a:gdLst>
                              <a:ahLst/>
                              <a:cxnLst>
                                <a:cxn ang="T6">
                                  <a:pos x="T0" y="T1"/>
                                </a:cxn>
                                <a:cxn ang="T7">
                                  <a:pos x="T2" y="T3"/>
                                </a:cxn>
                                <a:cxn ang="T8">
                                  <a:pos x="T4" y="T5"/>
                                </a:cxn>
                              </a:cxnLst>
                              <a:rect l="T9" t="T10" r="T11" b="T12"/>
                              <a:pathLst>
                                <a:path w="405" h="522">
                                  <a:moveTo>
                                    <a:pt x="0" y="0"/>
                                  </a:moveTo>
                                  <a:cubicBezTo>
                                    <a:pt x="40" y="72"/>
                                    <a:pt x="173" y="364"/>
                                    <a:pt x="240" y="443"/>
                                  </a:cubicBezTo>
                                  <a:cubicBezTo>
                                    <a:pt x="307" y="522"/>
                                    <a:pt x="371" y="467"/>
                                    <a:pt x="405" y="4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41" name="Freeform 125"/>
                          <wps:cNvSpPr>
                            <a:spLocks/>
                          </wps:cNvSpPr>
                          <wps:spPr bwMode="auto">
                            <a:xfrm>
                              <a:off x="10388" y="11141"/>
                              <a:ext cx="5480" cy="1835"/>
                            </a:xfrm>
                            <a:custGeom>
                              <a:avLst/>
                              <a:gdLst>
                                <a:gd name="T0" fmla="*/ 0 w 863"/>
                                <a:gd name="T1" fmla="*/ 7321771 h 289"/>
                                <a:gd name="T2" fmla="*/ 4429548 w 863"/>
                                <a:gd name="T3" fmla="*/ 1049626 h 289"/>
                                <a:gd name="T4" fmla="*/ 9806457 w 863"/>
                                <a:gd name="T5" fmla="*/ 1049626 h 289"/>
                                <a:gd name="T6" fmla="*/ 14722487 w 863"/>
                                <a:gd name="T7" fmla="*/ 7398574 h 289"/>
                                <a:gd name="T8" fmla="*/ 22096528 w 863"/>
                                <a:gd name="T9" fmla="*/ 7398574 h 289"/>
                                <a:gd name="T10" fmla="*/ 0 60000 65536"/>
                                <a:gd name="T11" fmla="*/ 0 60000 65536"/>
                                <a:gd name="T12" fmla="*/ 0 60000 65536"/>
                                <a:gd name="T13" fmla="*/ 0 60000 65536"/>
                                <a:gd name="T14" fmla="*/ 0 60000 65536"/>
                                <a:gd name="T15" fmla="*/ 0 w 863"/>
                                <a:gd name="T16" fmla="*/ 0 h 289"/>
                                <a:gd name="T17" fmla="*/ 863 w 863"/>
                                <a:gd name="T18" fmla="*/ 289 h 289"/>
                              </a:gdLst>
                              <a:ahLst/>
                              <a:cxnLst>
                                <a:cxn ang="T10">
                                  <a:pos x="T0" y="T1"/>
                                </a:cxn>
                                <a:cxn ang="T11">
                                  <a:pos x="T2" y="T3"/>
                                </a:cxn>
                                <a:cxn ang="T12">
                                  <a:pos x="T4" y="T5"/>
                                </a:cxn>
                                <a:cxn ang="T13">
                                  <a:pos x="T6" y="T7"/>
                                </a:cxn>
                                <a:cxn ang="T14">
                                  <a:pos x="T8" y="T9"/>
                                </a:cxn>
                              </a:cxnLst>
                              <a:rect l="T15" t="T16" r="T17" b="T18"/>
                              <a:pathLst>
                                <a:path w="863" h="289">
                                  <a:moveTo>
                                    <a:pt x="0" y="286"/>
                                  </a:moveTo>
                                  <a:lnTo>
                                    <a:pt x="173" y="41"/>
                                  </a:lnTo>
                                  <a:cubicBezTo>
                                    <a:pt x="237" y="0"/>
                                    <a:pt x="316" y="0"/>
                                    <a:pt x="383" y="41"/>
                                  </a:cubicBezTo>
                                  <a:cubicBezTo>
                                    <a:pt x="450" y="82"/>
                                    <a:pt x="495" y="248"/>
                                    <a:pt x="575" y="289"/>
                                  </a:cubicBezTo>
                                  <a:lnTo>
                                    <a:pt x="863" y="289"/>
                                  </a:lnTo>
                                </a:path>
                              </a:pathLst>
                            </a:custGeom>
                            <a:noFill/>
                            <a:ln w="6350">
                              <a:solidFill>
                                <a:srgbClr val="F2F2F2"/>
                              </a:solidFill>
                              <a:round/>
                              <a:headEnd/>
                              <a:tailEnd/>
                            </a:ln>
                            <a:scene3d>
                              <a:camera prst="legacyObliqueTopRight"/>
                              <a:lightRig rig="legacyFlat3" dir="r"/>
                            </a:scene3d>
                            <a:sp3d extrusionH="430200" prstMaterial="legacyMetal">
                              <a:bevelT w="13500" h="13500" prst="angle"/>
                              <a:bevelB w="13500" h="13500" prst="angle"/>
                              <a:extrusionClr>
                                <a:srgbClr val="F2F2F2"/>
                              </a:extrusionClr>
                              <a:contourClr>
                                <a:srgbClr val="F2F2F2"/>
                              </a:contourClr>
                            </a:sp3d>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42" name="Freeform 126"/>
                          <wps:cNvSpPr>
                            <a:spLocks/>
                          </wps:cNvSpPr>
                          <wps:spPr bwMode="auto">
                            <a:xfrm>
                              <a:off x="9474" y="5102"/>
                              <a:ext cx="5480" cy="1836"/>
                            </a:xfrm>
                            <a:custGeom>
                              <a:avLst/>
                              <a:gdLst>
                                <a:gd name="T0" fmla="*/ 0 w 863"/>
                                <a:gd name="T1" fmla="*/ 7329757 h 289"/>
                                <a:gd name="T2" fmla="*/ 4429548 w 863"/>
                                <a:gd name="T3" fmla="*/ 1050770 h 289"/>
                                <a:gd name="T4" fmla="*/ 9806457 w 863"/>
                                <a:gd name="T5" fmla="*/ 1050770 h 289"/>
                                <a:gd name="T6" fmla="*/ 14722487 w 863"/>
                                <a:gd name="T7" fmla="*/ 7406640 h 289"/>
                                <a:gd name="T8" fmla="*/ 22096528 w 863"/>
                                <a:gd name="T9" fmla="*/ 7406640 h 289"/>
                                <a:gd name="T10" fmla="*/ 0 60000 65536"/>
                                <a:gd name="T11" fmla="*/ 0 60000 65536"/>
                                <a:gd name="T12" fmla="*/ 0 60000 65536"/>
                                <a:gd name="T13" fmla="*/ 0 60000 65536"/>
                                <a:gd name="T14" fmla="*/ 0 60000 65536"/>
                                <a:gd name="T15" fmla="*/ 0 w 863"/>
                                <a:gd name="T16" fmla="*/ 0 h 289"/>
                                <a:gd name="T17" fmla="*/ 863 w 863"/>
                                <a:gd name="T18" fmla="*/ 289 h 289"/>
                              </a:gdLst>
                              <a:ahLst/>
                              <a:cxnLst>
                                <a:cxn ang="T10">
                                  <a:pos x="T0" y="T1"/>
                                </a:cxn>
                                <a:cxn ang="T11">
                                  <a:pos x="T2" y="T3"/>
                                </a:cxn>
                                <a:cxn ang="T12">
                                  <a:pos x="T4" y="T5"/>
                                </a:cxn>
                                <a:cxn ang="T13">
                                  <a:pos x="T6" y="T7"/>
                                </a:cxn>
                                <a:cxn ang="T14">
                                  <a:pos x="T8" y="T9"/>
                                </a:cxn>
                              </a:cxnLst>
                              <a:rect l="T15" t="T16" r="T17" b="T18"/>
                              <a:pathLst>
                                <a:path w="863" h="289">
                                  <a:moveTo>
                                    <a:pt x="0" y="286"/>
                                  </a:moveTo>
                                  <a:lnTo>
                                    <a:pt x="173" y="41"/>
                                  </a:lnTo>
                                  <a:cubicBezTo>
                                    <a:pt x="237" y="0"/>
                                    <a:pt x="316" y="0"/>
                                    <a:pt x="383" y="41"/>
                                  </a:cubicBezTo>
                                  <a:cubicBezTo>
                                    <a:pt x="450" y="82"/>
                                    <a:pt x="495" y="248"/>
                                    <a:pt x="575" y="289"/>
                                  </a:cubicBezTo>
                                  <a:lnTo>
                                    <a:pt x="863" y="289"/>
                                  </a:lnTo>
                                </a:path>
                              </a:pathLst>
                            </a:custGeom>
                            <a:noFill/>
                            <a:ln w="6350">
                              <a:solidFill>
                                <a:srgbClr val="FFFFFF"/>
                              </a:solidFill>
                              <a:round/>
                              <a:headEnd/>
                              <a:tailEnd/>
                            </a:ln>
                            <a:scene3d>
                              <a:camera prst="legacyObliqueTopRight"/>
                              <a:lightRig rig="legacyFlat3" dir="r"/>
                            </a:scene3d>
                            <a:sp3d extrusionH="430200" prstMaterial="legacyMetal">
                              <a:bevelT w="13500" h="13500" prst="angle"/>
                              <a:bevelB w="13500" h="13500" prst="angle"/>
                              <a:extrusionClr>
                                <a:srgbClr val="FFFFFF"/>
                              </a:extrusionClr>
                              <a:contourClr>
                                <a:srgbClr val="FFFFFF"/>
                              </a:contourClr>
                            </a:sp3d>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43" name="Text Box 127"/>
                          <wps:cNvSpPr txBox="1">
                            <a:spLocks noChangeArrowheads="1"/>
                          </wps:cNvSpPr>
                          <wps:spPr bwMode="auto">
                            <a:xfrm>
                              <a:off x="4235" y="10938"/>
                              <a:ext cx="1848" cy="181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sym w:font="Symbol" w:char="F064"/>
                                </w:r>
                                <w:r w:rsidRPr="001C1B64">
                                  <w:rPr>
                                    <w:rFonts w:ascii="Arial" w:eastAsia="Times New Roman" w:hAnsi="Arial" w:cs="Arial"/>
                                    <w:b/>
                                    <w:bCs/>
                                    <w:i/>
                                    <w:iCs/>
                                    <w:position w:val="-5"/>
                                    <w:sz w:val="20"/>
                                    <w:szCs w:val="20"/>
                                    <w:vertAlign w:val="subscript"/>
                                  </w:rPr>
                                  <w:t>o</w:t>
                                </w:r>
                              </w:p>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rPr>
                                  <w:t> </w:t>
                                </w:r>
                              </w:p>
                            </w:txbxContent>
                          </wps:txbx>
                          <wps:bodyPr rot="0" vert="horz" wrap="square" lIns="0" tIns="0" rIns="0" bIns="0" anchor="t" anchorCtr="0" upright="1">
                            <a:noAutofit/>
                          </wps:bodyPr>
                        </wps:wsp>
                      </wpg:wgp>
                      <wps:wsp>
                        <wps:cNvPr id="44244" name="Text Box 127"/>
                        <wps:cNvSpPr txBox="1">
                          <a:spLocks noChangeArrowheads="1"/>
                        </wps:cNvSpPr>
                        <wps:spPr bwMode="auto">
                          <a:xfrm>
                            <a:off x="87630" y="1689100"/>
                            <a:ext cx="860425" cy="427355"/>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rPr>
                                  <w:rFonts w:ascii="Arial" w:hAnsi="Arial" w:cs="Arial"/>
                                </w:rPr>
                              </w:pPr>
                              <w:proofErr w:type="spellStart"/>
                              <w:r w:rsidRPr="001C1B64">
                                <w:rPr>
                                  <w:rFonts w:ascii="Arial" w:eastAsia="Times New Roman" w:hAnsi="Arial" w:cs="Arial"/>
                                  <w:b/>
                                  <w:bCs/>
                                  <w:i/>
                                  <w:iCs/>
                                  <w:sz w:val="20"/>
                                  <w:szCs w:val="20"/>
                                </w:rPr>
                                <w:t>Hoop</w:t>
                              </w:r>
                              <w:proofErr w:type="spellEnd"/>
                              <w:r w:rsidRPr="001C1B64">
                                <w:rPr>
                                  <w:rFonts w:ascii="Arial" w:eastAsia="Times New Roman" w:hAnsi="Arial" w:cs="Arial"/>
                                  <w:b/>
                                  <w:bCs/>
                                  <w:i/>
                                  <w:iCs/>
                                  <w:sz w:val="20"/>
                                  <w:szCs w:val="20"/>
                                </w:rPr>
                                <w:t xml:space="preserve"> </w:t>
                              </w:r>
                              <w:proofErr w:type="spellStart"/>
                              <w:r w:rsidRPr="001C1B64">
                                <w:rPr>
                                  <w:rFonts w:ascii="Arial" w:eastAsia="Times New Roman" w:hAnsi="Arial" w:cs="Arial"/>
                                  <w:b/>
                                  <w:bCs/>
                                  <w:i/>
                                  <w:iCs/>
                                  <w:sz w:val="20"/>
                                  <w:szCs w:val="20"/>
                                </w:rPr>
                                <w:t>strain</w:t>
                              </w:r>
                              <w:proofErr w:type="spellEnd"/>
                              <w:r w:rsidRPr="001C1B64">
                                <w:rPr>
                                  <w:rFonts w:ascii="Arial" w:eastAsia="Times New Roman" w:hAnsi="Arial" w:cs="Arial"/>
                                  <w:b/>
                                  <w:bCs/>
                                  <w:i/>
                                  <w:iCs/>
                                  <w:sz w:val="20"/>
                                  <w:szCs w:val="20"/>
                                </w:rPr>
                                <w:t xml:space="preserve">: </w:t>
                              </w:r>
                              <w:r w:rsidRPr="001C1B64">
                                <w:rPr>
                                  <w:rFonts w:ascii="Symbol" w:eastAsia="Times New Roman" w:hAnsi="Symbol" w:cs="Arial"/>
                                  <w:b/>
                                  <w:bCs/>
                                  <w:i/>
                                  <w:iCs/>
                                  <w:sz w:val="20"/>
                                  <w:szCs w:val="20"/>
                                </w:rPr>
                                <w:t></w:t>
                              </w:r>
                              <w:r w:rsidRPr="001C1B64">
                                <w:rPr>
                                  <w:rFonts w:ascii="Symbol" w:eastAsia="Times New Roman" w:hAnsi="Symbol" w:cs="Arial"/>
                                  <w:b/>
                                  <w:bCs/>
                                  <w:i/>
                                  <w:iCs/>
                                  <w:position w:val="-5"/>
                                  <w:sz w:val="20"/>
                                  <w:szCs w:val="20"/>
                                  <w:vertAlign w:val="subscript"/>
                                </w:rPr>
                                <w:t></w:t>
                              </w:r>
                              <w:r w:rsidRPr="001C1B64">
                                <w:rPr>
                                  <w:rFonts w:ascii="Arial" w:eastAsia="Times New Roman" w:hAnsi="Arial" w:cs="Arial"/>
                                  <w:b/>
                                  <w:bCs/>
                                  <w:i/>
                                  <w:iCs/>
                                  <w:sz w:val="20"/>
                                  <w:szCs w:val="20"/>
                                </w:rPr>
                                <w:t>=u</w:t>
                              </w:r>
                              <w:r w:rsidRPr="001C1B64">
                                <w:rPr>
                                  <w:rFonts w:ascii="Arial" w:eastAsia="Times New Roman" w:hAnsi="Arial" w:cs="Arial"/>
                                  <w:b/>
                                  <w:bCs/>
                                  <w:i/>
                                  <w:iCs/>
                                  <w:position w:val="-5"/>
                                  <w:sz w:val="20"/>
                                  <w:szCs w:val="20"/>
                                  <w:vertAlign w:val="subscript"/>
                                </w:rPr>
                                <w:t>r</w:t>
                              </w:r>
                              <w:r w:rsidRPr="001C1B64">
                                <w:rPr>
                                  <w:rFonts w:ascii="Arial" w:eastAsia="Times New Roman" w:hAnsi="Arial" w:cs="Arial"/>
                                  <w:b/>
                                  <w:bCs/>
                                  <w:i/>
                                  <w:iCs/>
                                  <w:sz w:val="20"/>
                                  <w:szCs w:val="20"/>
                                </w:rPr>
                                <w:t>/r</w:t>
                              </w:r>
                            </w:p>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rPr>
                                <w:t> </w:t>
                              </w:r>
                            </w:p>
                          </w:txbxContent>
                        </wps:txbx>
                        <wps:bodyPr rot="0" vert="horz" wrap="square" lIns="0" tIns="0" rIns="0" bIns="0" anchor="t" anchorCtr="0" upright="1">
                          <a:noAutofit/>
                        </wps:bodyPr>
                      </wps:wsp>
                      <wps:wsp>
                        <wps:cNvPr id="44245" name="Text Box 127"/>
                        <wps:cNvSpPr txBox="1">
                          <a:spLocks noChangeArrowheads="1"/>
                        </wps:cNvSpPr>
                        <wps:spPr bwMode="auto">
                          <a:xfrm>
                            <a:off x="541020" y="2025650"/>
                            <a:ext cx="995680" cy="231775"/>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Symbol" w:eastAsia="Times New Roman" w:hAnsi="Symbol" w:cs="Arial"/>
                                  <w:b/>
                                  <w:bCs/>
                                  <w:i/>
                                  <w:iCs/>
                                  <w:sz w:val="20"/>
                                  <w:szCs w:val="20"/>
                                </w:rPr>
                                <w:t></w:t>
                              </w:r>
                              <w:r w:rsidRPr="001C1B64">
                                <w:rPr>
                                  <w:rFonts w:ascii="Symbol" w:eastAsia="Times New Roman" w:hAnsi="Symbol" w:cs="Arial"/>
                                  <w:b/>
                                  <w:bCs/>
                                  <w:i/>
                                  <w:iCs/>
                                  <w:position w:val="-5"/>
                                  <w:sz w:val="20"/>
                                  <w:szCs w:val="20"/>
                                  <w:vertAlign w:val="subscript"/>
                                </w:rPr>
                                <w:t></w:t>
                              </w:r>
                              <w:r w:rsidRPr="001C1B64">
                                <w:rPr>
                                  <w:rFonts w:ascii="Arial" w:eastAsia="Times New Roman" w:hAnsi="Arial" w:cs="Arial"/>
                                  <w:b/>
                                  <w:bCs/>
                                  <w:i/>
                                  <w:iCs/>
                                  <w:position w:val="-5"/>
                                  <w:sz w:val="20"/>
                                  <w:szCs w:val="20"/>
                                  <w:vertAlign w:val="subscript"/>
                                </w:rPr>
                                <w:t>,o</w:t>
                              </w:r>
                              <w:r w:rsidRPr="001C1B64">
                                <w:rPr>
                                  <w:rFonts w:ascii="Arial" w:eastAsia="Times New Roman" w:hAnsi="Arial" w:cs="Arial"/>
                                  <w:b/>
                                  <w:bCs/>
                                  <w:i/>
                                  <w:iCs/>
                                  <w:sz w:val="20"/>
                                  <w:szCs w:val="20"/>
                                </w:rPr>
                                <w:t>=u</w:t>
                              </w:r>
                              <w:proofErr w:type="spellStart"/>
                              <w:r w:rsidRPr="001C1B64">
                                <w:rPr>
                                  <w:rFonts w:ascii="Arial" w:eastAsia="Times New Roman" w:hAnsi="Arial" w:cs="Arial"/>
                                  <w:b/>
                                  <w:bCs/>
                                  <w:i/>
                                  <w:iCs/>
                                  <w:position w:val="-5"/>
                                  <w:sz w:val="20"/>
                                  <w:szCs w:val="20"/>
                                  <w:vertAlign w:val="subscript"/>
                                </w:rPr>
                                <w:t>r,o</w:t>
                              </w:r>
                              <w:proofErr w:type="spellEnd"/>
                              <w:r w:rsidRPr="001C1B64">
                                <w:rPr>
                                  <w:rFonts w:ascii="Arial" w:eastAsia="Times New Roman" w:hAnsi="Arial" w:cs="Arial"/>
                                  <w:b/>
                                  <w:bCs/>
                                  <w:i/>
                                  <w:iCs/>
                                  <w:sz w:val="20"/>
                                  <w:szCs w:val="20"/>
                                </w:rPr>
                                <w:t>/R</w:t>
                              </w:r>
                              <w:r w:rsidRPr="001C1B64">
                                <w:rPr>
                                  <w:rFonts w:ascii="Arial" w:eastAsia="Times New Roman" w:hAnsi="Arial" w:cs="Arial"/>
                                  <w:b/>
                                  <w:bCs/>
                                  <w:i/>
                                  <w:iCs/>
                                  <w:position w:val="-5"/>
                                  <w:sz w:val="20"/>
                                  <w:szCs w:val="20"/>
                                  <w:vertAlign w:val="subscript"/>
                                </w:rPr>
                                <w:t>b</w:t>
                              </w:r>
                            </w:p>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rPr>
                                <w:t> </w:t>
                              </w:r>
                            </w:p>
                          </w:txbxContent>
                        </wps:txbx>
                        <wps:bodyPr rot="0" vert="horz" wrap="square" lIns="0" tIns="0" rIns="0" bIns="0" anchor="t" anchorCtr="0" upright="1">
                          <a:noAutofit/>
                        </wps:bodyPr>
                      </wps:wsp>
                      <wps:wsp>
                        <wps:cNvPr id="44246" name="Text Box 127"/>
                        <wps:cNvSpPr txBox="1">
                          <a:spLocks noChangeArrowheads="1"/>
                        </wps:cNvSpPr>
                        <wps:spPr bwMode="auto">
                          <a:xfrm>
                            <a:off x="219075" y="2274570"/>
                            <a:ext cx="1205230" cy="231775"/>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2805AE" w:rsidRDefault="00DA5B67" w:rsidP="00D8290F">
                              <w:pPr>
                                <w:pStyle w:val="NormalWeb"/>
                                <w:spacing w:before="0" w:beforeAutospacing="0" w:after="200" w:afterAutospacing="0" w:line="276" w:lineRule="auto"/>
                                <w:jc w:val="center"/>
                                <w:rPr>
                                  <w:rFonts w:ascii="Arial" w:hAnsi="Arial" w:cs="Arial"/>
                                  <w:lang w:val="en-US"/>
                                </w:rPr>
                              </w:pPr>
                              <w:r w:rsidRPr="001C1B64">
                                <w:rPr>
                                  <w:rFonts w:ascii="Symbol" w:eastAsia="Times New Roman" w:hAnsi="Symbol" w:cs="Arial"/>
                                  <w:b/>
                                  <w:bCs/>
                                  <w:i/>
                                  <w:iCs/>
                                  <w:sz w:val="20"/>
                                  <w:szCs w:val="20"/>
                                </w:rPr>
                                <w:t></w:t>
                              </w:r>
                              <w:r w:rsidRPr="001C1B64">
                                <w:rPr>
                                  <w:rFonts w:ascii="Symbol" w:eastAsia="Times New Roman" w:hAnsi="Symbol" w:cs="Arial"/>
                                  <w:b/>
                                  <w:bCs/>
                                  <w:i/>
                                  <w:iCs/>
                                  <w:position w:val="-5"/>
                                  <w:sz w:val="20"/>
                                  <w:szCs w:val="20"/>
                                  <w:vertAlign w:val="subscript"/>
                                </w:rPr>
                                <w:t></w:t>
                              </w:r>
                              <w:r w:rsidRPr="002805AE">
                                <w:rPr>
                                  <w:rFonts w:ascii="Arial" w:eastAsia="Times New Roman" w:hAnsi="Arial" w:cs="Arial"/>
                                  <w:b/>
                                  <w:bCs/>
                                  <w:i/>
                                  <w:iCs/>
                                  <w:position w:val="-5"/>
                                  <w:sz w:val="20"/>
                                  <w:szCs w:val="20"/>
                                  <w:vertAlign w:val="subscript"/>
                                  <w:lang w:val="en-US"/>
                                </w:rPr>
                                <w:t>,c</w:t>
                              </w:r>
                              <w:r w:rsidRPr="002805AE">
                                <w:rPr>
                                  <w:rFonts w:ascii="Arial" w:eastAsia="Times New Roman" w:hAnsi="Arial" w:cs="Arial"/>
                                  <w:b/>
                                  <w:bCs/>
                                  <w:i/>
                                  <w:iCs/>
                                  <w:sz w:val="20"/>
                                  <w:szCs w:val="20"/>
                                  <w:lang w:val="en-US"/>
                                </w:rPr>
                                <w:t xml:space="preserve">= </w:t>
                              </w:r>
                              <w:r w:rsidRPr="001C1B64">
                                <w:rPr>
                                  <w:rFonts w:ascii="Symbol" w:eastAsia="Times New Roman" w:hAnsi="Symbol" w:cs="Arial"/>
                                  <w:b/>
                                  <w:bCs/>
                                  <w:i/>
                                  <w:iCs/>
                                  <w:sz w:val="20"/>
                                  <w:szCs w:val="20"/>
                                </w:rPr>
                                <w:t></w:t>
                              </w:r>
                              <w:proofErr w:type="spellStart"/>
                              <w:r w:rsidRPr="002805AE">
                                <w:rPr>
                                  <w:rFonts w:ascii="Arial" w:eastAsia="Times New Roman" w:hAnsi="Arial" w:cs="Arial"/>
                                  <w:b/>
                                  <w:bCs/>
                                  <w:i/>
                                  <w:iCs/>
                                  <w:position w:val="-5"/>
                                  <w:sz w:val="20"/>
                                  <w:szCs w:val="20"/>
                                  <w:vertAlign w:val="subscript"/>
                                  <w:lang w:val="en-US"/>
                                </w:rPr>
                                <w:t>sl</w:t>
                              </w:r>
                              <w:proofErr w:type="spellEnd"/>
                              <w:r w:rsidRPr="002805AE">
                                <w:rPr>
                                  <w:rFonts w:ascii="Arial" w:eastAsia="Times New Roman" w:hAnsi="Arial" w:cs="Arial"/>
                                  <w:b/>
                                  <w:bCs/>
                                  <w:i/>
                                  <w:iCs/>
                                  <w:position w:val="6"/>
                                  <w:sz w:val="20"/>
                                  <w:szCs w:val="20"/>
                                  <w:vertAlign w:val="superscript"/>
                                  <w:lang w:val="en-US"/>
                                </w:rPr>
                                <w:t>f</w:t>
                              </w:r>
                              <w:r w:rsidRPr="002805AE">
                                <w:rPr>
                                  <w:rFonts w:ascii="Arial" w:eastAsia="Times New Roman" w:hAnsi="Arial" w:cs="Arial"/>
                                  <w:b/>
                                  <w:bCs/>
                                  <w:i/>
                                  <w:iCs/>
                                  <w:sz w:val="20"/>
                                  <w:szCs w:val="20"/>
                                  <w:lang w:val="en-US"/>
                                </w:rPr>
                                <w:t>=u</w:t>
                              </w:r>
                              <w:proofErr w:type="spellStart"/>
                              <w:r w:rsidRPr="002805AE">
                                <w:rPr>
                                  <w:rFonts w:ascii="Arial" w:eastAsia="Times New Roman" w:hAnsi="Arial" w:cs="Arial"/>
                                  <w:b/>
                                  <w:bCs/>
                                  <w:i/>
                                  <w:iCs/>
                                  <w:position w:val="-5"/>
                                  <w:sz w:val="20"/>
                                  <w:szCs w:val="20"/>
                                  <w:vertAlign w:val="subscript"/>
                                  <w:lang w:val="en-US"/>
                                </w:rPr>
                                <w:t>r,o</w:t>
                              </w:r>
                              <w:proofErr w:type="spellEnd"/>
                              <w:r w:rsidRPr="002805AE">
                                <w:rPr>
                                  <w:rFonts w:ascii="Arial" w:eastAsia="Times New Roman" w:hAnsi="Arial" w:cs="Arial"/>
                                  <w:b/>
                                  <w:bCs/>
                                  <w:i/>
                                  <w:iCs/>
                                  <w:sz w:val="20"/>
                                  <w:szCs w:val="20"/>
                                  <w:lang w:val="en-US"/>
                                </w:rPr>
                                <w:t>/(R</w:t>
                              </w:r>
                              <w:r w:rsidRPr="002805AE">
                                <w:rPr>
                                  <w:rFonts w:ascii="Arial" w:eastAsia="Times New Roman" w:hAnsi="Arial" w:cs="Arial"/>
                                  <w:b/>
                                  <w:bCs/>
                                  <w:i/>
                                  <w:iCs/>
                                  <w:position w:val="-5"/>
                                  <w:sz w:val="20"/>
                                  <w:szCs w:val="20"/>
                                  <w:vertAlign w:val="subscript"/>
                                  <w:lang w:val="en-US"/>
                                </w:rPr>
                                <w:t>b</w:t>
                              </w:r>
                              <w:r w:rsidRPr="002805AE">
                                <w:rPr>
                                  <w:rFonts w:ascii="Arial" w:eastAsia="Times New Roman" w:hAnsi="Arial" w:cs="Arial"/>
                                  <w:b/>
                                  <w:bCs/>
                                  <w:i/>
                                  <w:iCs/>
                                  <w:sz w:val="20"/>
                                  <w:szCs w:val="20"/>
                                  <w:lang w:val="en-US"/>
                                </w:rPr>
                                <w:t>+c)</w:t>
                              </w:r>
                            </w:p>
                            <w:p w:rsidR="00DA5B67" w:rsidRPr="002805AE" w:rsidRDefault="00DA5B67" w:rsidP="00D8290F">
                              <w:pPr>
                                <w:pStyle w:val="NormalWeb"/>
                                <w:spacing w:before="0" w:beforeAutospacing="0" w:after="200" w:afterAutospacing="0" w:line="276" w:lineRule="auto"/>
                                <w:jc w:val="center"/>
                                <w:rPr>
                                  <w:rFonts w:ascii="Arial" w:hAnsi="Arial" w:cs="Arial"/>
                                  <w:lang w:val="en-US"/>
                                </w:rPr>
                              </w:pPr>
                              <w:r w:rsidRPr="002805AE">
                                <w:rPr>
                                  <w:rFonts w:ascii="Arial" w:eastAsia="Times New Roman" w:hAnsi="Arial" w:cs="Arial"/>
                                  <w:lang w:val="en-US"/>
                                </w:rPr>
                                <w:t> </w:t>
                              </w:r>
                            </w:p>
                          </w:txbxContent>
                        </wps:txbx>
                        <wps:bodyPr rot="0" vert="horz" wrap="square" lIns="0" tIns="0" rIns="0" bIns="0" anchor="t" anchorCtr="0" upright="1">
                          <a:noAutofit/>
                        </wps:bodyPr>
                      </wps:wsp>
                      <wps:wsp>
                        <wps:cNvPr id="44247" name="Ελεύθερη σχεδίαση 1119"/>
                        <wps:cNvSpPr>
                          <a:spLocks/>
                        </wps:cNvSpPr>
                        <wps:spPr bwMode="auto">
                          <a:xfrm>
                            <a:off x="1964055" y="2022475"/>
                            <a:ext cx="290830" cy="492125"/>
                          </a:xfrm>
                          <a:custGeom>
                            <a:avLst/>
                            <a:gdLst>
                              <a:gd name="T0" fmla="*/ 29 w 290706"/>
                              <a:gd name="T1" fmla="*/ 1 h 475699"/>
                              <a:gd name="T2" fmla="*/ 0 w 290706"/>
                              <a:gd name="T3" fmla="*/ 0 h 475699"/>
                              <a:gd name="T4" fmla="*/ 10 w 290706"/>
                              <a:gd name="T5" fmla="*/ 52 h 475699"/>
                              <a:gd name="T6" fmla="*/ 29 w 290706"/>
                              <a:gd name="T7" fmla="*/ 53 h 475699"/>
                              <a:gd name="T8" fmla="*/ 29 w 290706"/>
                              <a:gd name="T9" fmla="*/ 1 h 4756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0706" h="475699">
                                <a:moveTo>
                                  <a:pt x="290706" y="5285"/>
                                </a:moveTo>
                                <a:lnTo>
                                  <a:pt x="0" y="0"/>
                                </a:lnTo>
                                <a:lnTo>
                                  <a:pt x="95140" y="470414"/>
                                </a:lnTo>
                                <a:lnTo>
                                  <a:pt x="290706" y="475699"/>
                                </a:lnTo>
                                <a:lnTo>
                                  <a:pt x="290706" y="5285"/>
                                </a:lnTo>
                                <a:close/>
                              </a:path>
                            </a:pathLst>
                          </a:custGeom>
                          <a:pattFill prst="ltHorz">
                            <a:fgClr>
                              <a:schemeClr val="tx1">
                                <a:lumMod val="100000"/>
                                <a:lumOff val="0"/>
                              </a:schemeClr>
                            </a:fgClr>
                            <a:bgClr>
                              <a:schemeClr val="bg1">
                                <a:lumMod val="100000"/>
                                <a:lumOff val="0"/>
                              </a:schemeClr>
                            </a:bgClr>
                          </a:patt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44248" name="Έλλειψη 1120"/>
                        <wps:cNvSpPr>
                          <a:spLocks noChangeArrowheads="1"/>
                        </wps:cNvSpPr>
                        <wps:spPr bwMode="auto">
                          <a:xfrm>
                            <a:off x="2153285" y="1806575"/>
                            <a:ext cx="215900" cy="215900"/>
                          </a:xfrm>
                          <a:prstGeom prst="ellipse">
                            <a:avLst/>
                          </a:prstGeom>
                          <a:solidFill>
                            <a:schemeClr val="tx1">
                              <a:lumMod val="50000"/>
                              <a:lumOff val="50000"/>
                            </a:schemeClr>
                          </a:solidFill>
                          <a:ln w="9525">
                            <a:solidFill>
                              <a:schemeClr val="tx1">
                                <a:lumMod val="75000"/>
                                <a:lumOff val="25000"/>
                              </a:schemeClr>
                            </a:solidFill>
                            <a:round/>
                            <a:headEnd/>
                            <a:tailEnd/>
                          </a:ln>
                        </wps:spPr>
                        <wps:bodyPr rot="0" vert="horz" wrap="square" lIns="91440" tIns="45720" rIns="91440" bIns="45720" anchor="ctr" anchorCtr="0" upright="1">
                          <a:noAutofit/>
                        </wps:bodyPr>
                      </wps:wsp>
                      <wps:wsp>
                        <wps:cNvPr id="44249" name="Ελεύθερη σχεδίαση 1121"/>
                        <wps:cNvSpPr>
                          <a:spLocks/>
                        </wps:cNvSpPr>
                        <wps:spPr bwMode="auto">
                          <a:xfrm>
                            <a:off x="1491615" y="1711325"/>
                            <a:ext cx="1141730" cy="798195"/>
                          </a:xfrm>
                          <a:custGeom>
                            <a:avLst/>
                            <a:gdLst>
                              <a:gd name="T0" fmla="*/ 0 w 1257960"/>
                              <a:gd name="T1" fmla="*/ 0 h 634266"/>
                              <a:gd name="T2" fmla="*/ 0 w 1257960"/>
                              <a:gd name="T3" fmla="*/ 126 h 634266"/>
                              <a:gd name="T4" fmla="*/ 94 w 1257960"/>
                              <a:gd name="T5" fmla="*/ 126 h 634266"/>
                              <a:gd name="T6" fmla="*/ 0 60000 65536"/>
                              <a:gd name="T7" fmla="*/ 0 60000 65536"/>
                              <a:gd name="T8" fmla="*/ 0 60000 65536"/>
                            </a:gdLst>
                            <a:ahLst/>
                            <a:cxnLst>
                              <a:cxn ang="T6">
                                <a:pos x="T0" y="T1"/>
                              </a:cxn>
                              <a:cxn ang="T7">
                                <a:pos x="T2" y="T3"/>
                              </a:cxn>
                              <a:cxn ang="T8">
                                <a:pos x="T4" y="T5"/>
                              </a:cxn>
                            </a:cxnLst>
                            <a:rect l="0" t="0" r="r" b="b"/>
                            <a:pathLst>
                              <a:path w="1257960" h="634266">
                                <a:moveTo>
                                  <a:pt x="0" y="0"/>
                                </a:moveTo>
                                <a:lnTo>
                                  <a:pt x="0" y="634266"/>
                                </a:lnTo>
                                <a:lnTo>
                                  <a:pt x="1257960" y="634266"/>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250" name="Ελεύθερη σχεδίαση 1122"/>
                        <wps:cNvSpPr>
                          <a:spLocks/>
                        </wps:cNvSpPr>
                        <wps:spPr bwMode="auto">
                          <a:xfrm>
                            <a:off x="2687320" y="2510155"/>
                            <a:ext cx="227330" cy="0"/>
                          </a:xfrm>
                          <a:custGeom>
                            <a:avLst/>
                            <a:gdLst>
                              <a:gd name="T0" fmla="*/ 0 w 227279"/>
                              <a:gd name="T1" fmla="*/ 23 w 227279"/>
                              <a:gd name="T2" fmla="*/ 0 60000 65536"/>
                              <a:gd name="T3" fmla="*/ 0 60000 65536"/>
                            </a:gdLst>
                            <a:ahLst/>
                            <a:cxnLst>
                              <a:cxn ang="T2">
                                <a:pos x="T0" y="0"/>
                              </a:cxn>
                              <a:cxn ang="T3">
                                <a:pos x="T1" y="0"/>
                              </a:cxn>
                            </a:cxnLst>
                            <a:rect l="0" t="0" r="r" b="b"/>
                            <a:pathLst>
                              <a:path w="227279">
                                <a:moveTo>
                                  <a:pt x="0" y="0"/>
                                </a:moveTo>
                                <a:lnTo>
                                  <a:pt x="227279" y="0"/>
                                </a:lnTo>
                              </a:path>
                            </a:pathLst>
                          </a:custGeom>
                          <a:noFill/>
                          <a:ln w="25400">
                            <a:solidFill>
                              <a:srgbClr val="0070C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251" name="Line 121"/>
                        <wps:cNvCnPr>
                          <a:cxnSpLocks noChangeShapeType="1"/>
                        </wps:cNvCnPr>
                        <wps:spPr bwMode="auto">
                          <a:xfrm flipV="1">
                            <a:off x="2490470" y="2022475"/>
                            <a:ext cx="0" cy="48133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44252" name="Text Box 120"/>
                        <wps:cNvSpPr txBox="1">
                          <a:spLocks noChangeArrowheads="1"/>
                        </wps:cNvSpPr>
                        <wps:spPr bwMode="auto">
                          <a:xfrm>
                            <a:off x="2435860" y="2124075"/>
                            <a:ext cx="39751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rPr>
                                  <w:rFonts w:ascii="Arial" w:hAnsi="Arial" w:cs="Arial"/>
                                </w:rPr>
                              </w:pPr>
                              <w:r w:rsidRPr="001C1B64">
                                <w:rPr>
                                  <w:rFonts w:ascii="Arial" w:eastAsia="Times New Roman" w:hAnsi="Arial" w:cs="Arial"/>
                                  <w:b/>
                                  <w:bCs/>
                                  <w:i/>
                                  <w:iCs/>
                                  <w:sz w:val="20"/>
                                  <w:szCs w:val="20"/>
                                </w:rPr>
                                <w:t>c</w:t>
                              </w:r>
                            </w:p>
                          </w:txbxContent>
                        </wps:txbx>
                        <wps:bodyPr rot="0" vert="horz" wrap="square" lIns="91440" tIns="45720" rIns="91440" bIns="45720" anchor="t" anchorCtr="0" upright="1">
                          <a:noAutofit/>
                        </wps:bodyPr>
                      </wps:wsp>
                      <wps:wsp>
                        <wps:cNvPr id="44253" name="Line 121"/>
                        <wps:cNvCnPr>
                          <a:cxnSpLocks noChangeShapeType="1"/>
                        </wps:cNvCnPr>
                        <wps:spPr bwMode="auto">
                          <a:xfrm flipV="1">
                            <a:off x="2491105" y="1801495"/>
                            <a:ext cx="0" cy="23241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44254" name="Text Box 120"/>
                        <wps:cNvSpPr txBox="1">
                          <a:spLocks noChangeArrowheads="1"/>
                        </wps:cNvSpPr>
                        <wps:spPr bwMode="auto">
                          <a:xfrm>
                            <a:off x="2472690" y="1780540"/>
                            <a:ext cx="39814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rPr>
                                  <w:rFonts w:ascii="Arial" w:hAnsi="Arial" w:cs="Arial"/>
                                </w:rPr>
                              </w:pPr>
                              <w:r w:rsidRPr="001C1B64">
                                <w:rPr>
                                  <w:rFonts w:ascii="Arial" w:eastAsia="Times New Roman" w:hAnsi="Arial" w:cs="Arial"/>
                                  <w:b/>
                                  <w:bCs/>
                                  <w:i/>
                                  <w:iCs/>
                                  <w:sz w:val="20"/>
                                  <w:szCs w:val="20"/>
                                </w:rPr>
                                <w:t>D</w:t>
                              </w:r>
                              <w:r w:rsidRPr="001C1B64">
                                <w:rPr>
                                  <w:rFonts w:ascii="Arial" w:eastAsia="Times New Roman" w:hAnsi="Arial" w:cs="Arial"/>
                                  <w:b/>
                                  <w:bCs/>
                                  <w:i/>
                                  <w:iCs/>
                                  <w:position w:val="-5"/>
                                  <w:sz w:val="20"/>
                                  <w:szCs w:val="20"/>
                                  <w:vertAlign w:val="subscript"/>
                                </w:rPr>
                                <w:t>b</w:t>
                              </w:r>
                            </w:p>
                          </w:txbxContent>
                        </wps:txbx>
                        <wps:bodyPr rot="0" vert="horz" wrap="square" lIns="91440" tIns="45720" rIns="91440" bIns="45720" anchor="t" anchorCtr="0" upright="1">
                          <a:noAutofit/>
                        </wps:bodyPr>
                      </wps:wsp>
                      <wps:wsp>
                        <wps:cNvPr id="44255" name="Text Box 127"/>
                        <wps:cNvSpPr txBox="1">
                          <a:spLocks noChangeArrowheads="1"/>
                        </wps:cNvSpPr>
                        <wps:spPr bwMode="auto">
                          <a:xfrm>
                            <a:off x="1645285" y="1849120"/>
                            <a:ext cx="459105" cy="231775"/>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Symbol" w:eastAsia="Times New Roman" w:hAnsi="Symbol" w:cs="Arial"/>
                                  <w:b/>
                                  <w:bCs/>
                                  <w:i/>
                                  <w:iCs/>
                                  <w:sz w:val="20"/>
                                  <w:szCs w:val="20"/>
                                </w:rPr>
                                <w:t></w:t>
                              </w:r>
                              <w:r w:rsidRPr="001C1B64">
                                <w:rPr>
                                  <w:rFonts w:ascii="Symbol" w:eastAsia="Times New Roman" w:hAnsi="Symbol" w:cs="Arial"/>
                                  <w:b/>
                                  <w:bCs/>
                                  <w:i/>
                                  <w:iCs/>
                                  <w:position w:val="-5"/>
                                  <w:sz w:val="20"/>
                                  <w:szCs w:val="20"/>
                                  <w:vertAlign w:val="subscript"/>
                                </w:rPr>
                                <w:t></w:t>
                              </w:r>
                              <w:r w:rsidRPr="001C1B64">
                                <w:rPr>
                                  <w:rFonts w:ascii="Arial" w:eastAsia="Times New Roman" w:hAnsi="Arial" w:cs="Arial"/>
                                  <w:b/>
                                  <w:bCs/>
                                  <w:i/>
                                  <w:iCs/>
                                  <w:position w:val="-5"/>
                                  <w:sz w:val="20"/>
                                  <w:szCs w:val="20"/>
                                  <w:vertAlign w:val="subscript"/>
                                </w:rPr>
                                <w:t>,o</w:t>
                              </w:r>
                              <w:r w:rsidRPr="001C1B64">
                                <w:rPr>
                                  <w:rFonts w:ascii="Arial" w:eastAsia="Times New Roman" w:hAnsi="Arial" w:cs="Arial"/>
                                </w:rPr>
                                <w:t> </w:t>
                              </w:r>
                            </w:p>
                          </w:txbxContent>
                        </wps:txbx>
                        <wps:bodyPr rot="0" vert="horz" wrap="square" lIns="0" tIns="0" rIns="0" bIns="0" anchor="t" anchorCtr="0" upright="1">
                          <a:noAutofit/>
                        </wps:bodyPr>
                      </wps:wsp>
                      <wps:wsp>
                        <wps:cNvPr id="44256" name="Text Box 127"/>
                        <wps:cNvSpPr txBox="1">
                          <a:spLocks noChangeArrowheads="1"/>
                        </wps:cNvSpPr>
                        <wps:spPr bwMode="auto">
                          <a:xfrm>
                            <a:off x="1672590" y="2265045"/>
                            <a:ext cx="441325" cy="29591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Symbol" w:eastAsia="Times New Roman" w:hAnsi="Symbol" w:cs="Arial"/>
                                  <w:b/>
                                  <w:bCs/>
                                  <w:i/>
                                  <w:iCs/>
                                  <w:sz w:val="20"/>
                                  <w:szCs w:val="20"/>
                                </w:rPr>
                                <w:t></w:t>
                              </w:r>
                              <w:proofErr w:type="spellStart"/>
                              <w:r w:rsidRPr="001C1B64">
                                <w:rPr>
                                  <w:rFonts w:ascii="Arial" w:eastAsia="Times New Roman" w:hAnsi="Arial" w:cs="Arial"/>
                                  <w:b/>
                                  <w:bCs/>
                                  <w:i/>
                                  <w:iCs/>
                                  <w:position w:val="-5"/>
                                  <w:sz w:val="20"/>
                                  <w:szCs w:val="20"/>
                                  <w:vertAlign w:val="subscript"/>
                                </w:rPr>
                                <w:t>sl</w:t>
                              </w:r>
                              <w:proofErr w:type="spellEnd"/>
                              <w:r w:rsidRPr="001C1B64">
                                <w:rPr>
                                  <w:rFonts w:ascii="Arial" w:eastAsia="Times New Roman" w:hAnsi="Arial" w:cs="Arial"/>
                                  <w:b/>
                                  <w:bCs/>
                                  <w:i/>
                                  <w:iCs/>
                                  <w:position w:val="6"/>
                                  <w:sz w:val="20"/>
                                  <w:szCs w:val="20"/>
                                  <w:vertAlign w:val="superscript"/>
                                </w:rPr>
                                <w:t>f</w:t>
                              </w:r>
                              <w:r w:rsidRPr="001C1B64">
                                <w:rPr>
                                  <w:rFonts w:ascii="Arial" w:eastAsia="Times New Roman" w:hAnsi="Arial" w:cs="Arial"/>
                                </w:rPr>
                                <w:t> </w:t>
                              </w:r>
                            </w:p>
                          </w:txbxContent>
                        </wps:txbx>
                        <wps:bodyPr rot="0" vert="horz" wrap="square" lIns="0" tIns="18000" rIns="0" bIns="0" anchor="t" anchorCtr="0" upright="1">
                          <a:noAutofit/>
                        </wps:bodyPr>
                      </wps:wsp>
                      <wpg:wgp>
                        <wpg:cNvPr id="44257" name="Ομάδα 1108"/>
                        <wpg:cNvGrpSpPr>
                          <a:grpSpLocks/>
                        </wpg:cNvGrpSpPr>
                        <wpg:grpSpPr bwMode="auto">
                          <a:xfrm>
                            <a:off x="1864995" y="36195"/>
                            <a:ext cx="2157095" cy="1192530"/>
                            <a:chOff x="18653" y="0"/>
                            <a:chExt cx="21584" cy="11934"/>
                          </a:xfrm>
                        </wpg:grpSpPr>
                        <wps:wsp>
                          <wps:cNvPr id="44258" name="Oval 140"/>
                          <wps:cNvSpPr>
                            <a:spLocks noChangeArrowheads="1"/>
                          </wps:cNvSpPr>
                          <wps:spPr bwMode="auto">
                            <a:xfrm>
                              <a:off x="18653" y="8157"/>
                              <a:ext cx="3594" cy="3613"/>
                            </a:xfrm>
                            <a:prstGeom prst="ellipse">
                              <a:avLst/>
                            </a:prstGeom>
                            <a:solidFill>
                              <a:srgbClr val="FFFFFF"/>
                            </a:solidFill>
                            <a:ln w="9525">
                              <a:round/>
                              <a:headEnd/>
                              <a:tailEnd/>
                            </a:ln>
                            <a:scene3d>
                              <a:camera prst="legacyObliqueTopRight">
                                <a:rot lat="300000" lon="2700000" rev="0"/>
                              </a:camera>
                              <a:lightRig rig="legacyFlat3" dir="b"/>
                            </a:scene3d>
                            <a:sp3d extrusionH="1801800" prstMaterial="legacyMetal">
                              <a:bevelT w="13500" h="13500" prst="angle"/>
                              <a:bevelB w="13500" h="13500" prst="angle"/>
                              <a:extrusionClr>
                                <a:srgbClr val="FFFFFF"/>
                              </a:extrusionClr>
                              <a:contourClr>
                                <a:srgbClr val="FFFFFF"/>
                              </a:contourClr>
                            </a:sp3d>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59" name="AutoShape 143"/>
                          <wps:cNvSpPr>
                            <a:spLocks noChangeArrowheads="1"/>
                          </wps:cNvSpPr>
                          <wps:spPr bwMode="auto">
                            <a:xfrm rot="7200000">
                              <a:off x="21542" y="5585"/>
                              <a:ext cx="5613" cy="4121"/>
                            </a:xfrm>
                            <a:prstGeom prst="moon">
                              <a:avLst>
                                <a:gd name="adj" fmla="val 50000"/>
                              </a:avLst>
                            </a:prstGeom>
                            <a:solidFill>
                              <a:srgbClr val="FFFFFF"/>
                            </a:solidFill>
                            <a:ln w="9525">
                              <a:miter lim="800000"/>
                              <a:headEnd/>
                              <a:tailEnd/>
                            </a:ln>
                            <a:scene3d>
                              <a:camera prst="legacyObliqueTopRight">
                                <a:rot lat="1200000" lon="3300000" rev="0"/>
                              </a:camera>
                              <a:lightRig rig="legacyFlat3" dir="b"/>
                            </a:scene3d>
                            <a:sp3d extrusionH="100000" prstMaterial="legacyMetal">
                              <a:bevelT w="13500" h="13500" prst="angle"/>
                              <a:bevelB w="13500" h="13500" prst="angle"/>
                              <a:extrusionClr>
                                <a:srgbClr val="FFFFFF"/>
                              </a:extrusionClr>
                              <a:contourClr>
                                <a:srgbClr val="FFFFFF"/>
                              </a:contourClr>
                            </a:sp3d>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60" name="AutoShape 145"/>
                          <wps:cNvSpPr>
                            <a:spLocks noChangeArrowheads="1"/>
                          </wps:cNvSpPr>
                          <wps:spPr bwMode="auto">
                            <a:xfrm rot="7200000">
                              <a:off x="27810" y="3515"/>
                              <a:ext cx="5613" cy="4121"/>
                            </a:xfrm>
                            <a:prstGeom prst="moon">
                              <a:avLst>
                                <a:gd name="adj" fmla="val 50000"/>
                              </a:avLst>
                            </a:prstGeom>
                            <a:solidFill>
                              <a:srgbClr val="FFFFFF"/>
                            </a:solidFill>
                            <a:ln w="9525">
                              <a:miter lim="800000"/>
                              <a:headEnd/>
                              <a:tailEnd/>
                            </a:ln>
                            <a:scene3d>
                              <a:camera prst="legacyObliqueTopRight">
                                <a:rot lat="1200000" lon="3300000" rev="0"/>
                              </a:camera>
                              <a:lightRig rig="legacyFlat3" dir="b"/>
                            </a:scene3d>
                            <a:sp3d extrusionH="100000" prstMaterial="legacyMetal">
                              <a:bevelT w="13500" h="13500" prst="angle"/>
                              <a:bevelB w="13500" h="13500" prst="angle"/>
                              <a:extrusionClr>
                                <a:srgbClr val="FFFFFF"/>
                              </a:extrusionClr>
                              <a:contourClr>
                                <a:srgbClr val="FFFFFF"/>
                              </a:contourClr>
                            </a:sp3d>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61" name="Freeform 167"/>
                          <wps:cNvSpPr>
                            <a:spLocks/>
                          </wps:cNvSpPr>
                          <wps:spPr bwMode="auto">
                            <a:xfrm>
                              <a:off x="33112" y="1451"/>
                              <a:ext cx="7067" cy="6553"/>
                            </a:xfrm>
                            <a:custGeom>
                              <a:avLst/>
                              <a:gdLst>
                                <a:gd name="T0" fmla="*/ 0 w 1113"/>
                                <a:gd name="T1" fmla="*/ 6605634 h 1032"/>
                                <a:gd name="T2" fmla="*/ 4966558 w 1113"/>
                                <a:gd name="T3" fmla="*/ 10010863 h 1032"/>
                                <a:gd name="T4" fmla="*/ 7757045 w 1113"/>
                                <a:gd name="T5" fmla="*/ 14184184 h 1032"/>
                                <a:gd name="T6" fmla="*/ 7757045 w 1113"/>
                                <a:gd name="T7" fmla="*/ 19228020 h 1032"/>
                                <a:gd name="T8" fmla="*/ 9677104 w 1113"/>
                                <a:gd name="T9" fmla="*/ 26320112 h 1032"/>
                                <a:gd name="T10" fmla="*/ 25498396 w 1113"/>
                                <a:gd name="T11" fmla="*/ 18562338 h 1032"/>
                                <a:gd name="T12" fmla="*/ 28493693 w 1113"/>
                                <a:gd name="T13" fmla="*/ 6861664 h 1032"/>
                                <a:gd name="T14" fmla="*/ 12723597 w 1113"/>
                                <a:gd name="T15" fmla="*/ 0 h 1032"/>
                                <a:gd name="T16" fmla="*/ 4300933 w 1113"/>
                                <a:gd name="T17" fmla="*/ 2432306 h 1032"/>
                                <a:gd name="T18" fmla="*/ 0 w 1113"/>
                                <a:gd name="T19" fmla="*/ 6605634 h 10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113"/>
                                <a:gd name="T31" fmla="*/ 0 h 1032"/>
                                <a:gd name="T32" fmla="*/ 1113 w 1113"/>
                                <a:gd name="T33" fmla="*/ 1032 h 103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113" h="1032">
                                  <a:moveTo>
                                    <a:pt x="0" y="258"/>
                                  </a:moveTo>
                                  <a:cubicBezTo>
                                    <a:pt x="4" y="307"/>
                                    <a:pt x="144" y="342"/>
                                    <a:pt x="194" y="391"/>
                                  </a:cubicBezTo>
                                  <a:cubicBezTo>
                                    <a:pt x="244" y="440"/>
                                    <a:pt x="285" y="494"/>
                                    <a:pt x="303" y="554"/>
                                  </a:cubicBezTo>
                                  <a:cubicBezTo>
                                    <a:pt x="321" y="614"/>
                                    <a:pt x="290" y="672"/>
                                    <a:pt x="303" y="751"/>
                                  </a:cubicBezTo>
                                  <a:cubicBezTo>
                                    <a:pt x="316" y="830"/>
                                    <a:pt x="263" y="1032"/>
                                    <a:pt x="378" y="1028"/>
                                  </a:cubicBezTo>
                                  <a:lnTo>
                                    <a:pt x="996" y="725"/>
                                  </a:lnTo>
                                  <a:lnTo>
                                    <a:pt x="1113" y="268"/>
                                  </a:lnTo>
                                  <a:lnTo>
                                    <a:pt x="497" y="0"/>
                                  </a:lnTo>
                                  <a:lnTo>
                                    <a:pt x="168" y="95"/>
                                  </a:lnTo>
                                  <a:lnTo>
                                    <a:pt x="0"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62" name="Text Box 168"/>
                          <wps:cNvSpPr txBox="1">
                            <a:spLocks noChangeArrowheads="1"/>
                          </wps:cNvSpPr>
                          <wps:spPr bwMode="auto">
                            <a:xfrm>
                              <a:off x="27025" y="10023"/>
                              <a:ext cx="7690"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rPr>
                                    <w:rFonts w:ascii="Arial" w:hAnsi="Arial" w:cs="Arial"/>
                                  </w:rPr>
                                </w:pPr>
                                <w:proofErr w:type="spellStart"/>
                                <w:r w:rsidRPr="001C1B64">
                                  <w:rPr>
                                    <w:rFonts w:ascii="Arial" w:eastAsia="Times New Roman" w:hAnsi="Arial" w:cs="Arial"/>
                                    <w:sz w:val="22"/>
                                    <w:szCs w:val="22"/>
                                  </w:rPr>
                                  <w:t>Bar</w:t>
                                </w:r>
                                <w:proofErr w:type="spellEnd"/>
                                <w:r w:rsidRPr="001C1B64">
                                  <w:rPr>
                                    <w:rFonts w:ascii="Arial" w:eastAsia="Times New Roman" w:hAnsi="Arial" w:cs="Arial"/>
                                    <w:sz w:val="22"/>
                                    <w:szCs w:val="22"/>
                                  </w:rPr>
                                  <w:t xml:space="preserve"> </w:t>
                                </w:r>
                                <w:proofErr w:type="spellStart"/>
                                <w:r w:rsidRPr="001C1B64">
                                  <w:rPr>
                                    <w:rFonts w:ascii="Arial" w:eastAsia="Times New Roman" w:hAnsi="Arial" w:cs="Arial"/>
                                    <w:sz w:val="22"/>
                                    <w:szCs w:val="22"/>
                                  </w:rPr>
                                  <w:t>segment</w:t>
                                </w:r>
                                <w:proofErr w:type="spellEnd"/>
                              </w:p>
                            </w:txbxContent>
                          </wps:txbx>
                          <wps:bodyPr rot="0" vert="horz" wrap="square" lIns="0" tIns="0" rIns="0" bIns="0" anchor="t" anchorCtr="0" upright="1">
                            <a:noAutofit/>
                          </wps:bodyPr>
                        </wps:wsp>
                        <wps:wsp>
                          <wps:cNvPr id="44263" name="Line 158"/>
                          <wps:cNvCnPr>
                            <a:cxnSpLocks noChangeShapeType="1"/>
                          </wps:cNvCnPr>
                          <wps:spPr bwMode="auto">
                            <a:xfrm flipH="1" flipV="1">
                              <a:off x="31272" y="2604"/>
                              <a:ext cx="5" cy="121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4264" name="Text Box 115"/>
                          <wps:cNvSpPr txBox="1">
                            <a:spLocks noChangeArrowheads="1"/>
                          </wps:cNvSpPr>
                          <wps:spPr bwMode="auto">
                            <a:xfrm>
                              <a:off x="27052" y="0"/>
                              <a:ext cx="7837" cy="2477"/>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t>u</w:t>
                                </w:r>
                                <w:proofErr w:type="spellStart"/>
                                <w:r w:rsidRPr="001C1B64">
                                  <w:rPr>
                                    <w:rFonts w:ascii="Arial" w:eastAsia="Times New Roman" w:hAnsi="Arial" w:cs="Arial"/>
                                    <w:b/>
                                    <w:bCs/>
                                    <w:i/>
                                    <w:iCs/>
                                    <w:position w:val="-5"/>
                                    <w:sz w:val="20"/>
                                    <w:szCs w:val="20"/>
                                    <w:vertAlign w:val="subscript"/>
                                  </w:rPr>
                                  <w:t>r,o</w:t>
                                </w:r>
                                <w:proofErr w:type="spellEnd"/>
                                <w:r w:rsidRPr="001C1B64">
                                  <w:rPr>
                                    <w:rFonts w:ascii="Arial" w:eastAsia="Times New Roman" w:hAnsi="Arial" w:cs="Arial"/>
                                    <w:b/>
                                    <w:bCs/>
                                    <w:i/>
                                    <w:iCs/>
                                    <w:sz w:val="20"/>
                                    <w:szCs w:val="20"/>
                                  </w:rPr>
                                  <w:t>=0.5</w:t>
                                </w:r>
                                <w:r w:rsidRPr="001C1B64">
                                  <w:rPr>
                                    <w:rFonts w:ascii="Arial" w:eastAsia="Times New Roman" w:hAnsi="Arial" w:cs="Arial"/>
                                    <w:b/>
                                    <w:bCs/>
                                    <w:i/>
                                    <w:iCs/>
                                    <w:sz w:val="20"/>
                                    <w:szCs w:val="20"/>
                                  </w:rPr>
                                  <w:sym w:font="Symbol" w:char="F064"/>
                                </w:r>
                                <w:r w:rsidRPr="001C1B64">
                                  <w:rPr>
                                    <w:rFonts w:ascii="Arial" w:eastAsia="Times New Roman" w:hAnsi="Arial" w:cs="Arial"/>
                                    <w:b/>
                                    <w:bCs/>
                                    <w:i/>
                                    <w:iCs/>
                                    <w:position w:val="-5"/>
                                    <w:sz w:val="20"/>
                                    <w:szCs w:val="20"/>
                                    <w:vertAlign w:val="subscript"/>
                                  </w:rPr>
                                  <w:t>o</w:t>
                                </w:r>
                              </w:p>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rPr>
                                  <w:t> </w:t>
                                </w:r>
                              </w:p>
                            </w:txbxContent>
                          </wps:txbx>
                          <wps:bodyPr rot="0" vert="horz" wrap="square" lIns="0" tIns="0" rIns="0" bIns="0" anchor="t" anchorCtr="0" upright="1">
                            <a:noAutofit/>
                          </wps:bodyPr>
                        </wps:wsp>
                        <wps:wsp>
                          <wps:cNvPr id="44265" name="Text Box 127"/>
                          <wps:cNvSpPr txBox="1">
                            <a:spLocks noChangeArrowheads="1"/>
                          </wps:cNvSpPr>
                          <wps:spPr bwMode="auto">
                            <a:xfrm>
                              <a:off x="34293" y="1451"/>
                              <a:ext cx="5944" cy="2473"/>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proofErr w:type="spellStart"/>
                                <w:r w:rsidRPr="001C1B64">
                                  <w:rPr>
                                    <w:rFonts w:ascii="Arial" w:eastAsia="Times New Roman" w:hAnsi="Arial" w:cs="Arial"/>
                                    <w:b/>
                                    <w:bCs/>
                                    <w:i/>
                                    <w:iCs/>
                                    <w:sz w:val="20"/>
                                    <w:szCs w:val="20"/>
                                  </w:rPr>
                                  <w:t>Slip</w:t>
                                </w:r>
                                <w:proofErr w:type="spellEnd"/>
                                <w:r w:rsidRPr="001C1B64">
                                  <w:rPr>
                                    <w:rFonts w:ascii="Arial" w:eastAsia="Times New Roman" w:hAnsi="Arial" w:cs="Arial"/>
                                    <w:b/>
                                    <w:bCs/>
                                    <w:i/>
                                    <w:iCs/>
                                    <w:sz w:val="20"/>
                                    <w:szCs w:val="20"/>
                                  </w:rPr>
                                  <w:t xml:space="preserve"> </w:t>
                                </w:r>
                                <w:r w:rsidRPr="001C1B64">
                                  <w:rPr>
                                    <w:rFonts w:ascii="Arial" w:eastAsia="Times New Roman" w:hAnsi="Arial" w:cs="Arial"/>
                                    <w:b/>
                                    <w:bCs/>
                                    <w:i/>
                                    <w:iCs/>
                                    <w:sz w:val="20"/>
                                    <w:szCs w:val="20"/>
                                  </w:rPr>
                                  <w:sym w:font="Symbol" w:char="F064"/>
                                </w:r>
                                <w:r w:rsidRPr="001C1B64">
                                  <w:rPr>
                                    <w:rFonts w:ascii="Arial" w:eastAsia="Times New Roman" w:hAnsi="Arial" w:cs="Arial"/>
                                    <w:b/>
                                    <w:bCs/>
                                    <w:i/>
                                    <w:iCs/>
                                    <w:position w:val="-5"/>
                                    <w:sz w:val="20"/>
                                    <w:szCs w:val="20"/>
                                    <w:vertAlign w:val="subscript"/>
                                  </w:rPr>
                                  <w:t>o</w:t>
                                </w:r>
                              </w:p>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rPr>
                                  <w:t> </w:t>
                                </w:r>
                              </w:p>
                            </w:txbxContent>
                          </wps:txbx>
                          <wps:bodyPr rot="0" vert="horz" wrap="square" lIns="0" tIns="0" rIns="0" bIns="0" anchor="t" anchorCtr="0" upright="1">
                            <a:noAutofit/>
                          </wps:bodyPr>
                        </wps:wsp>
                        <wps:wsp>
                          <wps:cNvPr id="44266" name="Line 141"/>
                          <wps:cNvCnPr>
                            <a:cxnSpLocks noChangeShapeType="1"/>
                          </wps:cNvCnPr>
                          <wps:spPr bwMode="auto">
                            <a:xfrm flipV="1">
                              <a:off x="35477" y="4496"/>
                              <a:ext cx="1876" cy="5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44267" name="Text Box 127"/>
                        <wps:cNvSpPr txBox="1">
                          <a:spLocks noChangeArrowheads="1"/>
                        </wps:cNvSpPr>
                        <wps:spPr bwMode="auto">
                          <a:xfrm>
                            <a:off x="2639695" y="2259965"/>
                            <a:ext cx="574675" cy="31242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color w:val="0070C0"/>
                                  <w:sz w:val="20"/>
                                  <w:szCs w:val="20"/>
                                </w:rPr>
                                <w:t>E</w:t>
                              </w:r>
                              <w:r w:rsidRPr="001C1B64">
                                <w:rPr>
                                  <w:rFonts w:ascii="Arial" w:eastAsia="Times New Roman" w:hAnsi="Arial" w:cs="Arial"/>
                                  <w:b/>
                                  <w:bCs/>
                                  <w:i/>
                                  <w:iCs/>
                                  <w:color w:val="0070C0"/>
                                  <w:position w:val="-5"/>
                                  <w:sz w:val="20"/>
                                  <w:szCs w:val="20"/>
                                  <w:vertAlign w:val="subscript"/>
                                </w:rPr>
                                <w:t>f</w:t>
                              </w:r>
                              <w:r w:rsidRPr="001C1B64">
                                <w:rPr>
                                  <w:rFonts w:ascii="Symbol" w:eastAsia="Times New Roman" w:hAnsi="Symbol" w:cs="Arial"/>
                                  <w:b/>
                                  <w:bCs/>
                                  <w:i/>
                                  <w:iCs/>
                                  <w:color w:val="0070C0"/>
                                  <w:sz w:val="20"/>
                                  <w:szCs w:val="20"/>
                                </w:rPr>
                                <w:t></w:t>
                              </w:r>
                              <w:proofErr w:type="spellStart"/>
                              <w:r w:rsidRPr="001C1B64">
                                <w:rPr>
                                  <w:rFonts w:ascii="Arial" w:eastAsia="Times New Roman" w:hAnsi="Arial" w:cs="Arial"/>
                                  <w:b/>
                                  <w:bCs/>
                                  <w:i/>
                                  <w:iCs/>
                                  <w:color w:val="0070C0"/>
                                  <w:position w:val="-5"/>
                                  <w:sz w:val="20"/>
                                  <w:szCs w:val="20"/>
                                  <w:vertAlign w:val="subscript"/>
                                </w:rPr>
                                <w:t>sl</w:t>
                              </w:r>
                              <w:proofErr w:type="spellEnd"/>
                              <w:r w:rsidRPr="001C1B64">
                                <w:rPr>
                                  <w:rFonts w:ascii="Arial" w:eastAsia="Times New Roman" w:hAnsi="Arial" w:cs="Arial"/>
                                  <w:b/>
                                  <w:bCs/>
                                  <w:i/>
                                  <w:iCs/>
                                  <w:color w:val="0070C0"/>
                                  <w:position w:val="6"/>
                                  <w:sz w:val="20"/>
                                  <w:szCs w:val="20"/>
                                  <w:vertAlign w:val="superscript"/>
                                </w:rPr>
                                <w:t>f</w:t>
                              </w:r>
                              <w:r w:rsidRPr="001C1B64">
                                <w:rPr>
                                  <w:rFonts w:ascii="Arial" w:eastAsia="Times New Roman" w:hAnsi="Arial" w:cs="Arial"/>
                                  <w:color w:val="0070C0"/>
                                </w:rPr>
                                <w:t> </w:t>
                              </w:r>
                            </w:p>
                          </w:txbxContent>
                        </wps:txbx>
                        <wps:bodyPr rot="0" vert="horz" wrap="square" lIns="0" tIns="0" rIns="0" bIns="0" anchor="t" anchorCtr="0" upright="1">
                          <a:noAutofit/>
                        </wps:bodyPr>
                      </wps:wsp>
                      <wpg:wgp>
                        <wpg:cNvPr id="44268" name="Ομάδα 1032"/>
                        <wpg:cNvGrpSpPr>
                          <a:grpSpLocks/>
                        </wpg:cNvGrpSpPr>
                        <wpg:grpSpPr bwMode="auto">
                          <a:xfrm>
                            <a:off x="4559935" y="1345565"/>
                            <a:ext cx="1231265" cy="1266825"/>
                            <a:chOff x="45622" y="13094"/>
                            <a:chExt cx="12317" cy="12668"/>
                          </a:xfrm>
                        </wpg:grpSpPr>
                        <wpg:grpSp>
                          <wpg:cNvPr id="44269" name="Ομάδα 1067"/>
                          <wpg:cNvGrpSpPr>
                            <a:grpSpLocks/>
                          </wpg:cNvGrpSpPr>
                          <wpg:grpSpPr bwMode="auto">
                            <a:xfrm>
                              <a:off x="45622" y="13094"/>
                              <a:ext cx="12317" cy="12669"/>
                              <a:chOff x="45622" y="13094"/>
                              <a:chExt cx="12317" cy="12668"/>
                            </a:xfrm>
                          </wpg:grpSpPr>
                          <wpg:grpSp>
                            <wpg:cNvPr id="44270" name="Ομάδα 1071"/>
                            <wpg:cNvGrpSpPr>
                              <a:grpSpLocks/>
                            </wpg:cNvGrpSpPr>
                            <wpg:grpSpPr bwMode="auto">
                              <a:xfrm>
                                <a:off x="45622" y="13094"/>
                                <a:ext cx="12317" cy="12669"/>
                                <a:chOff x="45622" y="13094"/>
                                <a:chExt cx="12317" cy="12668"/>
                              </a:xfrm>
                            </wpg:grpSpPr>
                            <wpg:grpSp>
                              <wpg:cNvPr id="44271" name="Ομάδα 1074"/>
                              <wpg:cNvGrpSpPr>
                                <a:grpSpLocks/>
                              </wpg:cNvGrpSpPr>
                              <wpg:grpSpPr bwMode="auto">
                                <a:xfrm>
                                  <a:off x="45622" y="13094"/>
                                  <a:ext cx="12317" cy="9846"/>
                                  <a:chOff x="45622" y="13094"/>
                                  <a:chExt cx="12317" cy="9845"/>
                                </a:xfrm>
                              </wpg:grpSpPr>
                              <wpg:grpSp>
                                <wpg:cNvPr id="44272" name="Ομάδα 1080"/>
                                <wpg:cNvGrpSpPr>
                                  <a:grpSpLocks/>
                                </wpg:cNvGrpSpPr>
                                <wpg:grpSpPr bwMode="auto">
                                  <a:xfrm>
                                    <a:off x="47621" y="20336"/>
                                    <a:ext cx="7246" cy="2604"/>
                                    <a:chOff x="47621" y="20336"/>
                                    <a:chExt cx="7245" cy="2603"/>
                                  </a:xfrm>
                                </wpg:grpSpPr>
                                <wps:wsp>
                                  <wps:cNvPr id="44273" name="Line 93"/>
                                  <wps:cNvCnPr>
                                    <a:cxnSpLocks noChangeShapeType="1"/>
                                  </wps:cNvCnPr>
                                  <wps:spPr bwMode="auto">
                                    <a:xfrm rot="16200000" flipV="1">
                                      <a:off x="48427" y="22238"/>
                                      <a:ext cx="7" cy="139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274" name="Line 94"/>
                                  <wps:cNvCnPr>
                                    <a:cxnSpLocks noChangeShapeType="1"/>
                                  </wps:cNvCnPr>
                                  <wps:spPr bwMode="auto">
                                    <a:xfrm rot="16200000" flipV="1">
                                      <a:off x="48427" y="21360"/>
                                      <a:ext cx="6" cy="140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275" name="Line 95"/>
                                  <wps:cNvCnPr>
                                    <a:cxnSpLocks noChangeShapeType="1"/>
                                  </wps:cNvCnPr>
                                  <wps:spPr bwMode="auto">
                                    <a:xfrm rot="16200000" flipV="1">
                                      <a:off x="48427" y="20702"/>
                                      <a:ext cx="7" cy="139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276" name="Line 96"/>
                                  <wps:cNvCnPr>
                                    <a:cxnSpLocks noChangeShapeType="1"/>
                                  </wps:cNvCnPr>
                                  <wps:spPr bwMode="auto">
                                    <a:xfrm rot="16200000" flipV="1">
                                      <a:off x="48317" y="19787"/>
                                      <a:ext cx="6" cy="139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277" name="Text Box 49"/>
                                  <wps:cNvSpPr txBox="1">
                                    <a:spLocks noChangeArrowheads="1"/>
                                  </wps:cNvSpPr>
                                  <wps:spPr bwMode="auto">
                                    <a:xfrm>
                                      <a:off x="50841" y="20336"/>
                                      <a:ext cx="4026"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t>f</w:t>
                                        </w:r>
                                        <w:r w:rsidRPr="001C1B64">
                                          <w:rPr>
                                            <w:rFonts w:ascii="Arial" w:eastAsia="Times New Roman" w:hAnsi="Arial" w:cs="Arial"/>
                                            <w:b/>
                                            <w:bCs/>
                                            <w:i/>
                                            <w:iCs/>
                                            <w:position w:val="-5"/>
                                            <w:sz w:val="20"/>
                                            <w:szCs w:val="20"/>
                                            <w:vertAlign w:val="subscript"/>
                                          </w:rPr>
                                          <w:t>t</w:t>
                                        </w:r>
                                      </w:p>
                                    </w:txbxContent>
                                  </wps:txbx>
                                  <wps:bodyPr rot="0" vert="horz" wrap="square" lIns="0" tIns="0" rIns="0" bIns="0" anchor="t" anchorCtr="0" upright="1">
                                    <a:noAutofit/>
                                  </wps:bodyPr>
                                </wps:wsp>
                                <wps:wsp>
                                  <wps:cNvPr id="44278" name="Line 101"/>
                                  <wps:cNvCnPr>
                                    <a:cxnSpLocks noChangeShapeType="1"/>
                                  </wps:cNvCnPr>
                                  <wps:spPr bwMode="auto">
                                    <a:xfrm rot="5400000" flipH="1" flipV="1">
                                      <a:off x="51316" y="21397"/>
                                      <a:ext cx="7" cy="140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44279" name="Freeform 90"/>
                                <wps:cNvSpPr>
                                  <a:spLocks/>
                                </wps:cNvSpPr>
                                <wps:spPr bwMode="auto">
                                  <a:xfrm>
                                    <a:off x="46744" y="14264"/>
                                    <a:ext cx="11195" cy="8643"/>
                                  </a:xfrm>
                                  <a:custGeom>
                                    <a:avLst/>
                                    <a:gdLst>
                                      <a:gd name="T0" fmla="*/ 0 w 2595"/>
                                      <a:gd name="T1" fmla="*/ 0 h 1616"/>
                                      <a:gd name="T2" fmla="*/ 0 w 2595"/>
                                      <a:gd name="T3" fmla="*/ 2147483647 h 1616"/>
                                      <a:gd name="T4" fmla="*/ 2147483647 w 2595"/>
                                      <a:gd name="T5" fmla="*/ 2147483647 h 1616"/>
                                      <a:gd name="T6" fmla="*/ 2147483647 w 2595"/>
                                      <a:gd name="T7" fmla="*/ 0 h 1616"/>
                                      <a:gd name="T8" fmla="*/ 0 60000 65536"/>
                                      <a:gd name="T9" fmla="*/ 0 60000 65536"/>
                                      <a:gd name="T10" fmla="*/ 0 60000 65536"/>
                                      <a:gd name="T11" fmla="*/ 0 60000 65536"/>
                                      <a:gd name="T12" fmla="*/ 0 w 2595"/>
                                      <a:gd name="T13" fmla="*/ 0 h 1616"/>
                                      <a:gd name="T14" fmla="*/ 2595 w 2595"/>
                                      <a:gd name="T15" fmla="*/ 1616 h 1616"/>
                                    </a:gdLst>
                                    <a:ahLst/>
                                    <a:cxnLst>
                                      <a:cxn ang="T8">
                                        <a:pos x="T0" y="T1"/>
                                      </a:cxn>
                                      <a:cxn ang="T9">
                                        <a:pos x="T2" y="T3"/>
                                      </a:cxn>
                                      <a:cxn ang="T10">
                                        <a:pos x="T4" y="T5"/>
                                      </a:cxn>
                                      <a:cxn ang="T11">
                                        <a:pos x="T6" y="T7"/>
                                      </a:cxn>
                                    </a:cxnLst>
                                    <a:rect l="T12" t="T13" r="T14" b="T15"/>
                                    <a:pathLst>
                                      <a:path w="2595" h="1616">
                                        <a:moveTo>
                                          <a:pt x="0" y="0"/>
                                        </a:moveTo>
                                        <a:lnTo>
                                          <a:pt x="0" y="1616"/>
                                        </a:lnTo>
                                        <a:lnTo>
                                          <a:pt x="2595" y="1616"/>
                                        </a:lnTo>
                                        <a:lnTo>
                                          <a:pt x="259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80" name="Oval 88"/>
                                <wps:cNvSpPr>
                                  <a:spLocks noChangeArrowheads="1"/>
                                </wps:cNvSpPr>
                                <wps:spPr bwMode="auto">
                                  <a:xfrm>
                                    <a:off x="54571" y="19312"/>
                                    <a:ext cx="1079" cy="1079"/>
                                  </a:xfrm>
                                  <a:prstGeom prst="ellipse">
                                    <a:avLst/>
                                  </a:prstGeom>
                                  <a:gradFill rotWithShape="0">
                                    <a:gsLst>
                                      <a:gs pos="0">
                                        <a:schemeClr val="tx1">
                                          <a:lumMod val="42000"/>
                                          <a:lumOff val="58000"/>
                                          <a:alpha val="39998"/>
                                        </a:schemeClr>
                                      </a:gs>
                                      <a:gs pos="100000">
                                        <a:schemeClr val="tx1">
                                          <a:lumMod val="100000"/>
                                          <a:lumOff val="0"/>
                                        </a:schemeClr>
                                      </a:gs>
                                    </a:gsLst>
                                    <a:path path="shape">
                                      <a:fillToRect l="50000" t="50000" r="50000" b="50000"/>
                                    </a:path>
                                  </a:gradFill>
                                  <a:ln w="9525">
                                    <a:solidFill>
                                      <a:srgbClr val="000000"/>
                                    </a:solidFill>
                                    <a:round/>
                                    <a:headEnd/>
                                    <a:tailEnd/>
                                  </a:ln>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81" name="Oval 89"/>
                                <wps:cNvSpPr>
                                  <a:spLocks noChangeArrowheads="1"/>
                                </wps:cNvSpPr>
                                <wps:spPr bwMode="auto">
                                  <a:xfrm>
                                    <a:off x="55741" y="19312"/>
                                    <a:ext cx="1080" cy="1079"/>
                                  </a:xfrm>
                                  <a:prstGeom prst="ellipse">
                                    <a:avLst/>
                                  </a:prstGeom>
                                  <a:gradFill rotWithShape="0">
                                    <a:gsLst>
                                      <a:gs pos="0">
                                        <a:schemeClr val="tx1">
                                          <a:lumMod val="42000"/>
                                          <a:lumOff val="58000"/>
                                          <a:alpha val="39998"/>
                                        </a:schemeClr>
                                      </a:gs>
                                      <a:gs pos="100000">
                                        <a:schemeClr val="tx1">
                                          <a:lumMod val="100000"/>
                                          <a:lumOff val="0"/>
                                        </a:schemeClr>
                                      </a:gs>
                                    </a:gsLst>
                                    <a:path path="shape">
                                      <a:fillToRect l="50000" t="50000" r="50000" b="50000"/>
                                    </a:path>
                                  </a:gradFill>
                                  <a:ln w="9525">
                                    <a:solidFill>
                                      <a:srgbClr val="000000"/>
                                    </a:solidFill>
                                    <a:round/>
                                    <a:headEnd/>
                                    <a:tailEnd/>
                                  </a:ln>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82" name="Freeform 91"/>
                                <wps:cNvSpPr>
                                  <a:spLocks/>
                                </wps:cNvSpPr>
                                <wps:spPr bwMode="auto">
                                  <a:xfrm>
                                    <a:off x="45622" y="13094"/>
                                    <a:ext cx="11963" cy="2036"/>
                                  </a:xfrm>
                                  <a:custGeom>
                                    <a:avLst/>
                                    <a:gdLst>
                                      <a:gd name="T0" fmla="*/ 0 w 3087"/>
                                      <a:gd name="T1" fmla="*/ 2147483647 h 340"/>
                                      <a:gd name="T2" fmla="*/ 2147483647 w 3087"/>
                                      <a:gd name="T3" fmla="*/ 2147483647 h 340"/>
                                      <a:gd name="T4" fmla="*/ 2147483647 w 3087"/>
                                      <a:gd name="T5" fmla="*/ 2147483647 h 340"/>
                                      <a:gd name="T6" fmla="*/ 2147483647 w 3087"/>
                                      <a:gd name="T7" fmla="*/ 0 h 340"/>
                                      <a:gd name="T8" fmla="*/ 2147483647 w 3087"/>
                                      <a:gd name="T9" fmla="*/ 2147483647 h 340"/>
                                      <a:gd name="T10" fmla="*/ 2147483647 w 3087"/>
                                      <a:gd name="T11" fmla="*/ 2147483647 h 340"/>
                                      <a:gd name="T12" fmla="*/ 0 60000 65536"/>
                                      <a:gd name="T13" fmla="*/ 0 60000 65536"/>
                                      <a:gd name="T14" fmla="*/ 0 60000 65536"/>
                                      <a:gd name="T15" fmla="*/ 0 60000 65536"/>
                                      <a:gd name="T16" fmla="*/ 0 60000 65536"/>
                                      <a:gd name="T17" fmla="*/ 0 60000 65536"/>
                                      <a:gd name="T18" fmla="*/ 0 w 3087"/>
                                      <a:gd name="T19" fmla="*/ 0 h 340"/>
                                      <a:gd name="T20" fmla="*/ 3087 w 3087"/>
                                      <a:gd name="T21" fmla="*/ 340 h 340"/>
                                    </a:gdLst>
                                    <a:ahLst/>
                                    <a:cxnLst>
                                      <a:cxn ang="T12">
                                        <a:pos x="T0" y="T1"/>
                                      </a:cxn>
                                      <a:cxn ang="T13">
                                        <a:pos x="T2" y="T3"/>
                                      </a:cxn>
                                      <a:cxn ang="T14">
                                        <a:pos x="T4" y="T5"/>
                                      </a:cxn>
                                      <a:cxn ang="T15">
                                        <a:pos x="T6" y="T7"/>
                                      </a:cxn>
                                      <a:cxn ang="T16">
                                        <a:pos x="T8" y="T9"/>
                                      </a:cxn>
                                      <a:cxn ang="T17">
                                        <a:pos x="T10" y="T11"/>
                                      </a:cxn>
                                    </a:cxnLst>
                                    <a:rect l="T18" t="T19" r="T20" b="T21"/>
                                    <a:pathLst>
                                      <a:path w="3087" h="340">
                                        <a:moveTo>
                                          <a:pt x="0" y="174"/>
                                        </a:moveTo>
                                        <a:lnTo>
                                          <a:pt x="1300" y="174"/>
                                        </a:lnTo>
                                        <a:lnTo>
                                          <a:pt x="1360" y="340"/>
                                        </a:lnTo>
                                        <a:lnTo>
                                          <a:pt x="1470" y="0"/>
                                        </a:lnTo>
                                        <a:lnTo>
                                          <a:pt x="1530" y="174"/>
                                        </a:lnTo>
                                        <a:lnTo>
                                          <a:pt x="3087" y="174"/>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83" name="Line 102"/>
                                <wps:cNvCnPr>
                                  <a:cxnSpLocks noChangeShapeType="1"/>
                                </wps:cNvCnPr>
                                <wps:spPr bwMode="auto">
                                  <a:xfrm rot="5400000" flipH="1" flipV="1">
                                    <a:off x="51316" y="20591"/>
                                    <a:ext cx="6" cy="139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284" name="Oval 87"/>
                                <wps:cNvSpPr>
                                  <a:spLocks noChangeArrowheads="1"/>
                                </wps:cNvSpPr>
                                <wps:spPr bwMode="auto">
                                  <a:xfrm>
                                    <a:off x="49962" y="19312"/>
                                    <a:ext cx="1080" cy="1080"/>
                                  </a:xfrm>
                                  <a:prstGeom prst="ellipse">
                                    <a:avLst/>
                                  </a:prstGeom>
                                  <a:gradFill rotWithShape="0">
                                    <a:gsLst>
                                      <a:gs pos="0">
                                        <a:schemeClr val="tx1">
                                          <a:lumMod val="42000"/>
                                          <a:lumOff val="58000"/>
                                          <a:alpha val="39998"/>
                                        </a:schemeClr>
                                      </a:gs>
                                      <a:gs pos="100000">
                                        <a:schemeClr val="tx1">
                                          <a:lumMod val="100000"/>
                                          <a:lumOff val="0"/>
                                        </a:schemeClr>
                                      </a:gs>
                                    </a:gsLst>
                                    <a:path path="shape">
                                      <a:fillToRect l="50000" t="50000" r="50000" b="50000"/>
                                    </a:path>
                                  </a:gradFill>
                                  <a:ln w="9525">
                                    <a:solidFill>
                                      <a:srgbClr val="000000"/>
                                    </a:solidFill>
                                    <a:round/>
                                    <a:headEnd/>
                                    <a:tailEnd/>
                                  </a:ln>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85" name="Oval 86"/>
                                <wps:cNvSpPr>
                                  <a:spLocks noChangeArrowheads="1"/>
                                </wps:cNvSpPr>
                                <wps:spPr bwMode="auto">
                                  <a:xfrm>
                                    <a:off x="48792" y="19385"/>
                                    <a:ext cx="1078" cy="1079"/>
                                  </a:xfrm>
                                  <a:prstGeom prst="ellipse">
                                    <a:avLst/>
                                  </a:prstGeom>
                                  <a:gradFill rotWithShape="0">
                                    <a:gsLst>
                                      <a:gs pos="0">
                                        <a:schemeClr val="tx1">
                                          <a:lumMod val="42000"/>
                                          <a:lumOff val="58000"/>
                                          <a:alpha val="39998"/>
                                        </a:schemeClr>
                                      </a:gs>
                                      <a:gs pos="100000">
                                        <a:schemeClr val="tx1">
                                          <a:lumMod val="100000"/>
                                          <a:lumOff val="0"/>
                                        </a:schemeClr>
                                      </a:gs>
                                    </a:gsLst>
                                    <a:path path="shape">
                                      <a:fillToRect l="50000" t="50000" r="50000" b="50000"/>
                                    </a:path>
                                  </a:gradFill>
                                  <a:ln w="9525">
                                    <a:solidFill>
                                      <a:srgbClr val="000000"/>
                                    </a:solidFill>
                                    <a:round/>
                                    <a:headEnd/>
                                    <a:tailEnd/>
                                  </a:ln>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86" name="Line 103"/>
                                <wps:cNvCnPr>
                                  <a:cxnSpLocks noChangeShapeType="1"/>
                                </wps:cNvCnPr>
                                <wps:spPr bwMode="auto">
                                  <a:xfrm rot="5400000" flipH="1" flipV="1">
                                    <a:off x="51316" y="19787"/>
                                    <a:ext cx="6" cy="139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44287" name="Ομάδα 1089"/>
                                <wpg:cNvGrpSpPr>
                                  <a:grpSpLocks/>
                                </wpg:cNvGrpSpPr>
                                <wpg:grpSpPr bwMode="auto">
                                  <a:xfrm>
                                    <a:off x="53473" y="20400"/>
                                    <a:ext cx="4395" cy="2450"/>
                                    <a:chOff x="53474" y="20409"/>
                                    <a:chExt cx="4399" cy="2457"/>
                                  </a:xfrm>
                                </wpg:grpSpPr>
                                <wps:wsp>
                                  <wps:cNvPr id="44288" name="Line 93"/>
                                  <wps:cNvCnPr>
                                    <a:cxnSpLocks noChangeShapeType="1"/>
                                  </wps:cNvCnPr>
                                  <wps:spPr bwMode="auto">
                                    <a:xfrm rot="16200000" flipV="1">
                                      <a:off x="54279" y="22164"/>
                                      <a:ext cx="7" cy="139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289" name="Line 94"/>
                                  <wps:cNvCnPr>
                                    <a:cxnSpLocks noChangeShapeType="1"/>
                                  </wps:cNvCnPr>
                                  <wps:spPr bwMode="auto">
                                    <a:xfrm rot="16200000" flipV="1">
                                      <a:off x="54279" y="21286"/>
                                      <a:ext cx="6" cy="140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290" name="Line 95"/>
                                  <wps:cNvCnPr>
                                    <a:cxnSpLocks noChangeShapeType="1"/>
                                  </wps:cNvCnPr>
                                  <wps:spPr bwMode="auto">
                                    <a:xfrm rot="16200000" flipV="1">
                                      <a:off x="54279" y="20628"/>
                                      <a:ext cx="7" cy="139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291" name="Line 96"/>
                                  <wps:cNvCnPr>
                                    <a:cxnSpLocks noChangeShapeType="1"/>
                                  </wps:cNvCnPr>
                                  <wps:spPr bwMode="auto">
                                    <a:xfrm rot="16200000" flipV="1">
                                      <a:off x="54170" y="19713"/>
                                      <a:ext cx="6" cy="139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292" name="Line 101"/>
                                  <wps:cNvCnPr>
                                    <a:cxnSpLocks noChangeShapeType="1"/>
                                  </wps:cNvCnPr>
                                  <wps:spPr bwMode="auto">
                                    <a:xfrm rot="5400000" flipH="1" flipV="1">
                                      <a:off x="57168" y="21323"/>
                                      <a:ext cx="7" cy="140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44293" name="Line 102"/>
                                <wps:cNvCnPr>
                                  <a:cxnSpLocks noChangeShapeType="1"/>
                                </wps:cNvCnPr>
                                <wps:spPr bwMode="auto">
                                  <a:xfrm rot="5400000" flipH="1" flipV="1">
                                    <a:off x="57168" y="20518"/>
                                    <a:ext cx="0" cy="139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294" name="Line 103"/>
                                <wps:cNvCnPr>
                                  <a:cxnSpLocks noChangeShapeType="1"/>
                                </wps:cNvCnPr>
                                <wps:spPr bwMode="auto">
                                  <a:xfrm rot="5400000" flipH="1" flipV="1">
                                    <a:off x="57168" y="19713"/>
                                    <a:ext cx="0" cy="139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44295" name="Freeform 84"/>
                              <wps:cNvSpPr>
                                <a:spLocks/>
                              </wps:cNvSpPr>
                              <wps:spPr bwMode="auto">
                                <a:xfrm>
                                  <a:off x="50255" y="20409"/>
                                  <a:ext cx="305" cy="2432"/>
                                </a:xfrm>
                                <a:custGeom>
                                  <a:avLst/>
                                  <a:gdLst>
                                    <a:gd name="T0" fmla="*/ 2147483647 w 54"/>
                                    <a:gd name="T1" fmla="*/ 2147483647 h 408"/>
                                    <a:gd name="T2" fmla="*/ 2147483647 w 54"/>
                                    <a:gd name="T3" fmla="*/ 2147483647 h 408"/>
                                    <a:gd name="T4" fmla="*/ 2147483647 w 54"/>
                                    <a:gd name="T5" fmla="*/ 2147483647 h 408"/>
                                    <a:gd name="T6" fmla="*/ 2147483647 w 54"/>
                                    <a:gd name="T7" fmla="*/ 2147483647 h 408"/>
                                    <a:gd name="T8" fmla="*/ 2147483647 w 54"/>
                                    <a:gd name="T9" fmla="*/ 2147483647 h 408"/>
                                    <a:gd name="T10" fmla="*/ 2147483647 w 54"/>
                                    <a:gd name="T11" fmla="*/ 2147483647 h 408"/>
                                    <a:gd name="T12" fmla="*/ 2147483647 w 54"/>
                                    <a:gd name="T13" fmla="*/ 2147483647 h 408"/>
                                    <a:gd name="T14" fmla="*/ 2147483647 w 54"/>
                                    <a:gd name="T15" fmla="*/ 2147483647 h 408"/>
                                    <a:gd name="T16" fmla="*/ 2147483647 w 54"/>
                                    <a:gd name="T17" fmla="*/ 2147483647 h 408"/>
                                    <a:gd name="T18" fmla="*/ 2147483647 w 54"/>
                                    <a:gd name="T19" fmla="*/ 2147483647 h 4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4"/>
                                    <a:gd name="T31" fmla="*/ 0 h 408"/>
                                    <a:gd name="T32" fmla="*/ 54 w 54"/>
                                    <a:gd name="T33" fmla="*/ 408 h 40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4" h="408">
                                      <a:moveTo>
                                        <a:pt x="39" y="18"/>
                                      </a:moveTo>
                                      <a:cubicBezTo>
                                        <a:pt x="20" y="91"/>
                                        <a:pt x="39" y="0"/>
                                        <a:pt x="39" y="86"/>
                                      </a:cubicBezTo>
                                      <a:cubicBezTo>
                                        <a:pt x="39" y="102"/>
                                        <a:pt x="29" y="116"/>
                                        <a:pt x="24" y="131"/>
                                      </a:cubicBezTo>
                                      <a:cubicBezTo>
                                        <a:pt x="31" y="133"/>
                                        <a:pt x="43" y="131"/>
                                        <a:pt x="46" y="138"/>
                                      </a:cubicBezTo>
                                      <a:cubicBezTo>
                                        <a:pt x="50" y="145"/>
                                        <a:pt x="39" y="153"/>
                                        <a:pt x="39" y="161"/>
                                      </a:cubicBezTo>
                                      <a:cubicBezTo>
                                        <a:pt x="39" y="181"/>
                                        <a:pt x="44" y="201"/>
                                        <a:pt x="46" y="221"/>
                                      </a:cubicBezTo>
                                      <a:cubicBezTo>
                                        <a:pt x="8" y="247"/>
                                        <a:pt x="25" y="225"/>
                                        <a:pt x="46" y="251"/>
                                      </a:cubicBezTo>
                                      <a:cubicBezTo>
                                        <a:pt x="51" y="257"/>
                                        <a:pt x="51" y="266"/>
                                        <a:pt x="54" y="273"/>
                                      </a:cubicBezTo>
                                      <a:cubicBezTo>
                                        <a:pt x="17" y="297"/>
                                        <a:pt x="36" y="299"/>
                                        <a:pt x="46" y="341"/>
                                      </a:cubicBezTo>
                                      <a:cubicBezTo>
                                        <a:pt x="28" y="368"/>
                                        <a:pt x="0" y="408"/>
                                        <a:pt x="54" y="408"/>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96" name="Text Box 159"/>
                              <wps:cNvSpPr txBox="1">
                                <a:spLocks noChangeArrowheads="1"/>
                              </wps:cNvSpPr>
                              <wps:spPr bwMode="auto">
                                <a:xfrm>
                                  <a:off x="47329" y="23701"/>
                                  <a:ext cx="9780" cy="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proofErr w:type="spellStart"/>
                                    <w:r w:rsidRPr="001C1B64">
                                      <w:rPr>
                                        <w:rFonts w:ascii="Arial" w:eastAsia="Times New Roman" w:hAnsi="Arial" w:cs="Arial"/>
                                        <w:b/>
                                        <w:bCs/>
                                        <w:sz w:val="20"/>
                                        <w:szCs w:val="20"/>
                                      </w:rPr>
                                      <w:t>Face</w:t>
                                    </w:r>
                                    <w:proofErr w:type="spellEnd"/>
                                    <w:r w:rsidRPr="001C1B64">
                                      <w:rPr>
                                        <w:rFonts w:ascii="Arial" w:eastAsia="Times New Roman" w:hAnsi="Arial" w:cs="Arial"/>
                                        <w:b/>
                                        <w:bCs/>
                                        <w:sz w:val="20"/>
                                        <w:szCs w:val="20"/>
                                      </w:rPr>
                                      <w:t xml:space="preserve"> </w:t>
                                    </w:r>
                                    <w:proofErr w:type="spellStart"/>
                                    <w:r w:rsidRPr="001C1B64">
                                      <w:rPr>
                                        <w:rFonts w:ascii="Arial" w:eastAsia="Times New Roman" w:hAnsi="Arial" w:cs="Arial"/>
                                        <w:b/>
                                        <w:bCs/>
                                        <w:sz w:val="20"/>
                                        <w:szCs w:val="20"/>
                                      </w:rPr>
                                      <w:t>splitting</w:t>
                                    </w:r>
                                    <w:proofErr w:type="spellEnd"/>
                                  </w:p>
                                </w:txbxContent>
                              </wps:txbx>
                              <wps:bodyPr rot="0" vert="horz" wrap="square" lIns="0" tIns="0" rIns="0" bIns="0" anchor="t" anchorCtr="0" upright="1">
                                <a:noAutofit/>
                              </wps:bodyPr>
                            </wps:wsp>
                            <wps:wsp>
                              <wps:cNvPr id="44297" name="Freeform 83"/>
                              <wps:cNvSpPr>
                                <a:spLocks/>
                              </wps:cNvSpPr>
                              <wps:spPr bwMode="auto">
                                <a:xfrm>
                                  <a:off x="49084" y="20263"/>
                                  <a:ext cx="680" cy="2646"/>
                                </a:xfrm>
                                <a:custGeom>
                                  <a:avLst/>
                                  <a:gdLst>
                                    <a:gd name="T0" fmla="*/ 2147483647 w 42"/>
                                    <a:gd name="T1" fmla="*/ 0 h 470"/>
                                    <a:gd name="T2" fmla="*/ 2147483647 w 42"/>
                                    <a:gd name="T3" fmla="*/ 2147483647 h 470"/>
                                    <a:gd name="T4" fmla="*/ 2147483647 w 42"/>
                                    <a:gd name="T5" fmla="*/ 2147483647 h 470"/>
                                    <a:gd name="T6" fmla="*/ 2147483647 w 42"/>
                                    <a:gd name="T7" fmla="*/ 2147483647 h 470"/>
                                    <a:gd name="T8" fmla="*/ 2147483647 w 42"/>
                                    <a:gd name="T9" fmla="*/ 2147483647 h 470"/>
                                    <a:gd name="T10" fmla="*/ 2147483647 w 42"/>
                                    <a:gd name="T11" fmla="*/ 2147483647 h 470"/>
                                    <a:gd name="T12" fmla="*/ 2147483647 w 42"/>
                                    <a:gd name="T13" fmla="*/ 2147483647 h 470"/>
                                    <a:gd name="T14" fmla="*/ 0 60000 65536"/>
                                    <a:gd name="T15" fmla="*/ 0 60000 65536"/>
                                    <a:gd name="T16" fmla="*/ 0 60000 65536"/>
                                    <a:gd name="T17" fmla="*/ 0 60000 65536"/>
                                    <a:gd name="T18" fmla="*/ 0 60000 65536"/>
                                    <a:gd name="T19" fmla="*/ 0 60000 65536"/>
                                    <a:gd name="T20" fmla="*/ 0 60000 65536"/>
                                    <a:gd name="T21" fmla="*/ 0 w 42"/>
                                    <a:gd name="T22" fmla="*/ 0 h 470"/>
                                    <a:gd name="T23" fmla="*/ 42 w 42"/>
                                    <a:gd name="T24" fmla="*/ 470 h 47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470">
                                      <a:moveTo>
                                        <a:pt x="5" y="0"/>
                                      </a:moveTo>
                                      <a:cubicBezTo>
                                        <a:pt x="12" y="51"/>
                                        <a:pt x="23" y="91"/>
                                        <a:pt x="35" y="140"/>
                                      </a:cubicBezTo>
                                      <a:cubicBezTo>
                                        <a:pt x="11" y="211"/>
                                        <a:pt x="3" y="182"/>
                                        <a:pt x="35" y="230"/>
                                      </a:cubicBezTo>
                                      <a:cubicBezTo>
                                        <a:pt x="32" y="240"/>
                                        <a:pt x="32" y="253"/>
                                        <a:pt x="25" y="260"/>
                                      </a:cubicBezTo>
                                      <a:cubicBezTo>
                                        <a:pt x="18" y="267"/>
                                        <a:pt x="8" y="255"/>
                                        <a:pt x="6" y="265"/>
                                      </a:cubicBezTo>
                                      <a:cubicBezTo>
                                        <a:pt x="0" y="291"/>
                                        <a:pt x="2" y="323"/>
                                        <a:pt x="5" y="350"/>
                                      </a:cubicBezTo>
                                      <a:cubicBezTo>
                                        <a:pt x="42" y="405"/>
                                        <a:pt x="25" y="368"/>
                                        <a:pt x="25" y="470"/>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98" name="Freeform 84"/>
                              <wps:cNvSpPr>
                                <a:spLocks/>
                              </wps:cNvSpPr>
                              <wps:spPr bwMode="auto">
                                <a:xfrm>
                                  <a:off x="56107" y="20336"/>
                                  <a:ext cx="305" cy="2432"/>
                                </a:xfrm>
                                <a:custGeom>
                                  <a:avLst/>
                                  <a:gdLst>
                                    <a:gd name="T0" fmla="*/ 2147483647 w 54"/>
                                    <a:gd name="T1" fmla="*/ 2147483647 h 408"/>
                                    <a:gd name="T2" fmla="*/ 2147483647 w 54"/>
                                    <a:gd name="T3" fmla="*/ 2147483647 h 408"/>
                                    <a:gd name="T4" fmla="*/ 2147483647 w 54"/>
                                    <a:gd name="T5" fmla="*/ 2147483647 h 408"/>
                                    <a:gd name="T6" fmla="*/ 2147483647 w 54"/>
                                    <a:gd name="T7" fmla="*/ 2147483647 h 408"/>
                                    <a:gd name="T8" fmla="*/ 2147483647 w 54"/>
                                    <a:gd name="T9" fmla="*/ 2147483647 h 408"/>
                                    <a:gd name="T10" fmla="*/ 2147483647 w 54"/>
                                    <a:gd name="T11" fmla="*/ 2147483647 h 408"/>
                                    <a:gd name="T12" fmla="*/ 2147483647 w 54"/>
                                    <a:gd name="T13" fmla="*/ 2147483647 h 408"/>
                                    <a:gd name="T14" fmla="*/ 2147483647 w 54"/>
                                    <a:gd name="T15" fmla="*/ 2147483647 h 408"/>
                                    <a:gd name="T16" fmla="*/ 2147483647 w 54"/>
                                    <a:gd name="T17" fmla="*/ 2147483647 h 408"/>
                                    <a:gd name="T18" fmla="*/ 2147483647 w 54"/>
                                    <a:gd name="T19" fmla="*/ 2147483647 h 4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4"/>
                                    <a:gd name="T31" fmla="*/ 0 h 408"/>
                                    <a:gd name="T32" fmla="*/ 54 w 54"/>
                                    <a:gd name="T33" fmla="*/ 408 h 40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4" h="408">
                                      <a:moveTo>
                                        <a:pt x="39" y="18"/>
                                      </a:moveTo>
                                      <a:cubicBezTo>
                                        <a:pt x="20" y="91"/>
                                        <a:pt x="39" y="0"/>
                                        <a:pt x="39" y="86"/>
                                      </a:cubicBezTo>
                                      <a:cubicBezTo>
                                        <a:pt x="39" y="102"/>
                                        <a:pt x="29" y="116"/>
                                        <a:pt x="24" y="131"/>
                                      </a:cubicBezTo>
                                      <a:cubicBezTo>
                                        <a:pt x="31" y="133"/>
                                        <a:pt x="43" y="131"/>
                                        <a:pt x="46" y="138"/>
                                      </a:cubicBezTo>
                                      <a:cubicBezTo>
                                        <a:pt x="50" y="145"/>
                                        <a:pt x="39" y="153"/>
                                        <a:pt x="39" y="161"/>
                                      </a:cubicBezTo>
                                      <a:cubicBezTo>
                                        <a:pt x="39" y="181"/>
                                        <a:pt x="44" y="201"/>
                                        <a:pt x="46" y="221"/>
                                      </a:cubicBezTo>
                                      <a:cubicBezTo>
                                        <a:pt x="8" y="247"/>
                                        <a:pt x="25" y="225"/>
                                        <a:pt x="46" y="251"/>
                                      </a:cubicBezTo>
                                      <a:cubicBezTo>
                                        <a:pt x="51" y="257"/>
                                        <a:pt x="51" y="266"/>
                                        <a:pt x="54" y="273"/>
                                      </a:cubicBezTo>
                                      <a:cubicBezTo>
                                        <a:pt x="17" y="297"/>
                                        <a:pt x="36" y="299"/>
                                        <a:pt x="46" y="341"/>
                                      </a:cubicBezTo>
                                      <a:cubicBezTo>
                                        <a:pt x="28" y="368"/>
                                        <a:pt x="0" y="408"/>
                                        <a:pt x="54" y="408"/>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299" name="Freeform 83"/>
                              <wps:cNvSpPr>
                                <a:spLocks/>
                              </wps:cNvSpPr>
                              <wps:spPr bwMode="auto">
                                <a:xfrm>
                                  <a:off x="54937" y="20189"/>
                                  <a:ext cx="679" cy="2642"/>
                                </a:xfrm>
                                <a:custGeom>
                                  <a:avLst/>
                                  <a:gdLst>
                                    <a:gd name="T0" fmla="*/ 2147483647 w 42"/>
                                    <a:gd name="T1" fmla="*/ 0 h 470"/>
                                    <a:gd name="T2" fmla="*/ 2147483647 w 42"/>
                                    <a:gd name="T3" fmla="*/ 2147483647 h 470"/>
                                    <a:gd name="T4" fmla="*/ 2147483647 w 42"/>
                                    <a:gd name="T5" fmla="*/ 2147483647 h 470"/>
                                    <a:gd name="T6" fmla="*/ 2147483647 w 42"/>
                                    <a:gd name="T7" fmla="*/ 2147483647 h 470"/>
                                    <a:gd name="T8" fmla="*/ 2147483647 w 42"/>
                                    <a:gd name="T9" fmla="*/ 2147483647 h 470"/>
                                    <a:gd name="T10" fmla="*/ 2147483647 w 42"/>
                                    <a:gd name="T11" fmla="*/ 2147483647 h 470"/>
                                    <a:gd name="T12" fmla="*/ 2147483647 w 42"/>
                                    <a:gd name="T13" fmla="*/ 2147483647 h 470"/>
                                    <a:gd name="T14" fmla="*/ 0 60000 65536"/>
                                    <a:gd name="T15" fmla="*/ 0 60000 65536"/>
                                    <a:gd name="T16" fmla="*/ 0 60000 65536"/>
                                    <a:gd name="T17" fmla="*/ 0 60000 65536"/>
                                    <a:gd name="T18" fmla="*/ 0 60000 65536"/>
                                    <a:gd name="T19" fmla="*/ 0 60000 65536"/>
                                    <a:gd name="T20" fmla="*/ 0 60000 65536"/>
                                    <a:gd name="T21" fmla="*/ 0 w 42"/>
                                    <a:gd name="T22" fmla="*/ 0 h 470"/>
                                    <a:gd name="T23" fmla="*/ 42 w 42"/>
                                    <a:gd name="T24" fmla="*/ 470 h 47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470">
                                      <a:moveTo>
                                        <a:pt x="5" y="0"/>
                                      </a:moveTo>
                                      <a:cubicBezTo>
                                        <a:pt x="12" y="51"/>
                                        <a:pt x="23" y="91"/>
                                        <a:pt x="35" y="140"/>
                                      </a:cubicBezTo>
                                      <a:cubicBezTo>
                                        <a:pt x="11" y="211"/>
                                        <a:pt x="3" y="182"/>
                                        <a:pt x="35" y="230"/>
                                      </a:cubicBezTo>
                                      <a:cubicBezTo>
                                        <a:pt x="32" y="240"/>
                                        <a:pt x="32" y="253"/>
                                        <a:pt x="25" y="260"/>
                                      </a:cubicBezTo>
                                      <a:cubicBezTo>
                                        <a:pt x="18" y="267"/>
                                        <a:pt x="8" y="255"/>
                                        <a:pt x="6" y="265"/>
                                      </a:cubicBezTo>
                                      <a:cubicBezTo>
                                        <a:pt x="0" y="291"/>
                                        <a:pt x="2" y="323"/>
                                        <a:pt x="5" y="350"/>
                                      </a:cubicBezTo>
                                      <a:cubicBezTo>
                                        <a:pt x="42" y="405"/>
                                        <a:pt x="25" y="368"/>
                                        <a:pt x="25" y="470"/>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g:grpSp>
                          <wps:wsp>
                            <wps:cNvPr id="44300" name="Line 100"/>
                            <wps:cNvCnPr>
                              <a:cxnSpLocks noChangeShapeType="1"/>
                            </wps:cNvCnPr>
                            <wps:spPr bwMode="auto">
                              <a:xfrm rot="5400000" flipH="1" flipV="1">
                                <a:off x="51388" y="22202"/>
                                <a:ext cx="7" cy="139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301" name="Line 100"/>
                            <wps:cNvCnPr>
                              <a:cxnSpLocks noChangeShapeType="1"/>
                            </wps:cNvCnPr>
                            <wps:spPr bwMode="auto">
                              <a:xfrm rot="5400000" flipH="1" flipV="1">
                                <a:off x="57241" y="22128"/>
                                <a:ext cx="6" cy="139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44302" name="Ελεύθερη σχεδίαση 1068"/>
                          <wps:cNvSpPr>
                            <a:spLocks/>
                          </wps:cNvSpPr>
                          <wps:spPr bwMode="auto">
                            <a:xfrm>
                              <a:off x="47475" y="18288"/>
                              <a:ext cx="1683" cy="2852"/>
                            </a:xfrm>
                            <a:custGeom>
                              <a:avLst/>
                              <a:gdLst>
                                <a:gd name="T0" fmla="*/ 168249 w 168249"/>
                                <a:gd name="T1" fmla="*/ 285293 h 285293"/>
                                <a:gd name="T2" fmla="*/ 0 w 168249"/>
                                <a:gd name="T3" fmla="*/ 51206 h 285293"/>
                                <a:gd name="T4" fmla="*/ 131673 w 168249"/>
                                <a:gd name="T5" fmla="*/ 0 h 285293"/>
                                <a:gd name="T6" fmla="*/ 0 60000 65536"/>
                                <a:gd name="T7" fmla="*/ 0 60000 65536"/>
                                <a:gd name="T8" fmla="*/ 0 60000 65536"/>
                              </a:gdLst>
                              <a:ahLst/>
                              <a:cxnLst>
                                <a:cxn ang="T6">
                                  <a:pos x="T0" y="T1"/>
                                </a:cxn>
                                <a:cxn ang="T7">
                                  <a:pos x="T2" y="T3"/>
                                </a:cxn>
                                <a:cxn ang="T8">
                                  <a:pos x="T4" y="T5"/>
                                </a:cxn>
                              </a:cxnLst>
                              <a:rect l="0" t="0" r="r" b="b"/>
                              <a:pathLst>
                                <a:path w="168249" h="285293">
                                  <a:moveTo>
                                    <a:pt x="168249" y="285293"/>
                                  </a:moveTo>
                                  <a:lnTo>
                                    <a:pt x="0" y="51206"/>
                                  </a:lnTo>
                                  <a:lnTo>
                                    <a:pt x="131673" y="0"/>
                                  </a:ln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303" name="Πλαίσιο κειμένου 154"/>
                          <wps:cNvSpPr txBox="1">
                            <a:spLocks noChangeArrowheads="1"/>
                          </wps:cNvSpPr>
                          <wps:spPr bwMode="auto">
                            <a:xfrm>
                              <a:off x="48276" y="16678"/>
                              <a:ext cx="5193"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b/>
                                  </w:rPr>
                                </w:pPr>
                                <w:r w:rsidRPr="001C1B64">
                                  <w:rPr>
                                    <w:rFonts w:ascii="Arial" w:eastAsia="Times New Roman" w:hAnsi="Arial" w:cs="Arial"/>
                                    <w:b/>
                                    <w:i/>
                                    <w:iCs/>
                                    <w:sz w:val="20"/>
                                    <w:szCs w:val="20"/>
                                  </w:rPr>
                                  <w:t>p</w:t>
                                </w:r>
                                <w:proofErr w:type="spellStart"/>
                                <w:r w:rsidRPr="001C1B64">
                                  <w:rPr>
                                    <w:rFonts w:ascii="Arial" w:eastAsia="Times New Roman" w:hAnsi="Arial" w:cs="Arial"/>
                                    <w:b/>
                                    <w:i/>
                                    <w:iCs/>
                                    <w:position w:val="-5"/>
                                    <w:sz w:val="20"/>
                                    <w:szCs w:val="20"/>
                                    <w:vertAlign w:val="subscript"/>
                                  </w:rPr>
                                  <w:t>cr</w:t>
                                </w:r>
                                <w:proofErr w:type="spellEnd"/>
                              </w:p>
                            </w:txbxContent>
                          </wps:txbx>
                          <wps:bodyPr rot="0" vert="horz" wrap="square" lIns="91440" tIns="45720" rIns="91440" bIns="45720" anchor="t" anchorCtr="0" upright="1">
                            <a:noAutofit/>
                          </wps:bodyPr>
                        </wps:wsp>
                        <wps:wsp>
                          <wps:cNvPr id="44304" name="Ελεύθερη σχεδίαση 1070"/>
                          <wps:cNvSpPr>
                            <a:spLocks/>
                          </wps:cNvSpPr>
                          <wps:spPr bwMode="auto">
                            <a:xfrm>
                              <a:off x="47548" y="18946"/>
                              <a:ext cx="2853" cy="2194"/>
                            </a:xfrm>
                            <a:custGeom>
                              <a:avLst/>
                              <a:gdLst>
                                <a:gd name="T0" fmla="*/ 285293 w 285293"/>
                                <a:gd name="T1" fmla="*/ 219456 h 219456"/>
                                <a:gd name="T2" fmla="*/ 0 w 285293"/>
                                <a:gd name="T3" fmla="*/ 0 h 219456"/>
                                <a:gd name="T4" fmla="*/ 0 60000 65536"/>
                                <a:gd name="T5" fmla="*/ 0 60000 65536"/>
                              </a:gdLst>
                              <a:ahLst/>
                              <a:cxnLst>
                                <a:cxn ang="T4">
                                  <a:pos x="T0" y="T1"/>
                                </a:cxn>
                                <a:cxn ang="T5">
                                  <a:pos x="T2" y="T3"/>
                                </a:cxn>
                              </a:cxnLst>
                              <a:rect l="0" t="0" r="r" b="b"/>
                              <a:pathLst>
                                <a:path w="285293" h="219456">
                                  <a:moveTo>
                                    <a:pt x="285293" y="219456"/>
                                  </a:moveTo>
                                  <a:lnTo>
                                    <a:pt x="0" y="0"/>
                                  </a:ln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wgp>
                        <wpg:cNvPr id="44305" name="Ομάδα 1033"/>
                        <wpg:cNvGrpSpPr>
                          <a:grpSpLocks/>
                        </wpg:cNvGrpSpPr>
                        <wpg:grpSpPr bwMode="auto">
                          <a:xfrm>
                            <a:off x="3239135" y="1352550"/>
                            <a:ext cx="1275080" cy="1250315"/>
                            <a:chOff x="32406" y="13167"/>
                            <a:chExt cx="12755" cy="12500"/>
                          </a:xfrm>
                        </wpg:grpSpPr>
                        <wpg:grpSp>
                          <wpg:cNvPr id="44306" name="Ομάδα 1034"/>
                          <wpg:cNvGrpSpPr>
                            <a:grpSpLocks/>
                          </wpg:cNvGrpSpPr>
                          <wpg:grpSpPr bwMode="auto">
                            <a:xfrm>
                              <a:off x="32406" y="13167"/>
                              <a:ext cx="12756" cy="12501"/>
                              <a:chOff x="32406" y="13167"/>
                              <a:chExt cx="12755" cy="12500"/>
                            </a:xfrm>
                          </wpg:grpSpPr>
                          <wpg:grpSp>
                            <wpg:cNvPr id="44307" name="Ομάδα 1038"/>
                            <wpg:cNvGrpSpPr>
                              <a:grpSpLocks/>
                            </wpg:cNvGrpSpPr>
                            <wpg:grpSpPr bwMode="auto">
                              <a:xfrm>
                                <a:off x="32406" y="13167"/>
                                <a:ext cx="12756" cy="12501"/>
                                <a:chOff x="32406" y="13167"/>
                                <a:chExt cx="12755" cy="12500"/>
                              </a:xfrm>
                            </wpg:grpSpPr>
                            <wps:wsp>
                              <wps:cNvPr id="44308" name="Freeform 125"/>
                              <wps:cNvSpPr>
                                <a:spLocks/>
                              </wps:cNvSpPr>
                              <wps:spPr bwMode="auto">
                                <a:xfrm>
                                  <a:off x="32625" y="14264"/>
                                  <a:ext cx="11659" cy="8681"/>
                                </a:xfrm>
                                <a:custGeom>
                                  <a:avLst/>
                                  <a:gdLst>
                                    <a:gd name="T0" fmla="*/ 0 w 2595"/>
                                    <a:gd name="T1" fmla="*/ 0 h 1616"/>
                                    <a:gd name="T2" fmla="*/ 0 w 2595"/>
                                    <a:gd name="T3" fmla="*/ 2147483647 h 1616"/>
                                    <a:gd name="T4" fmla="*/ 2147483647 w 2595"/>
                                    <a:gd name="T5" fmla="*/ 2147483647 h 1616"/>
                                    <a:gd name="T6" fmla="*/ 2147483647 w 2595"/>
                                    <a:gd name="T7" fmla="*/ 0 h 1616"/>
                                    <a:gd name="T8" fmla="*/ 0 60000 65536"/>
                                    <a:gd name="T9" fmla="*/ 0 60000 65536"/>
                                    <a:gd name="T10" fmla="*/ 0 60000 65536"/>
                                    <a:gd name="T11" fmla="*/ 0 60000 65536"/>
                                    <a:gd name="T12" fmla="*/ 0 w 2595"/>
                                    <a:gd name="T13" fmla="*/ 0 h 1616"/>
                                    <a:gd name="T14" fmla="*/ 2595 w 2595"/>
                                    <a:gd name="T15" fmla="*/ 1616 h 1616"/>
                                  </a:gdLst>
                                  <a:ahLst/>
                                  <a:cxnLst>
                                    <a:cxn ang="T8">
                                      <a:pos x="T0" y="T1"/>
                                    </a:cxn>
                                    <a:cxn ang="T9">
                                      <a:pos x="T2" y="T3"/>
                                    </a:cxn>
                                    <a:cxn ang="T10">
                                      <a:pos x="T4" y="T5"/>
                                    </a:cxn>
                                    <a:cxn ang="T11">
                                      <a:pos x="T6" y="T7"/>
                                    </a:cxn>
                                  </a:cxnLst>
                                  <a:rect l="T12" t="T13" r="T14" b="T15"/>
                                  <a:pathLst>
                                    <a:path w="2595" h="1616">
                                      <a:moveTo>
                                        <a:pt x="0" y="0"/>
                                      </a:moveTo>
                                      <a:lnTo>
                                        <a:pt x="0" y="1616"/>
                                      </a:lnTo>
                                      <a:lnTo>
                                        <a:pt x="2595" y="1616"/>
                                      </a:lnTo>
                                      <a:lnTo>
                                        <a:pt x="259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309" name="Oval 121"/>
                              <wps:cNvSpPr>
                                <a:spLocks noChangeArrowheads="1"/>
                              </wps:cNvSpPr>
                              <wps:spPr bwMode="auto">
                                <a:xfrm>
                                  <a:off x="34381" y="19677"/>
                                  <a:ext cx="1079" cy="1066"/>
                                </a:xfrm>
                                <a:prstGeom prst="ellipse">
                                  <a:avLst/>
                                </a:prstGeom>
                                <a:gradFill rotWithShape="0">
                                  <a:gsLst>
                                    <a:gs pos="0">
                                      <a:schemeClr val="tx1">
                                        <a:lumMod val="42000"/>
                                        <a:lumOff val="58000"/>
                                        <a:alpha val="39998"/>
                                      </a:schemeClr>
                                    </a:gs>
                                    <a:gs pos="100000">
                                      <a:schemeClr val="tx1">
                                        <a:lumMod val="100000"/>
                                        <a:lumOff val="0"/>
                                      </a:schemeClr>
                                    </a:gs>
                                  </a:gsLst>
                                  <a:path path="shape">
                                    <a:fillToRect l="50000" t="50000" r="50000" b="50000"/>
                                  </a:path>
                                </a:gradFill>
                                <a:ln w="9525">
                                  <a:solidFill>
                                    <a:srgbClr val="000000"/>
                                  </a:solidFill>
                                  <a:round/>
                                  <a:headEnd/>
                                  <a:tailEnd/>
                                </a:ln>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310" name="Oval 123"/>
                              <wps:cNvSpPr>
                                <a:spLocks noChangeArrowheads="1"/>
                              </wps:cNvSpPr>
                              <wps:spPr bwMode="auto">
                                <a:xfrm>
                                  <a:off x="40453" y="19677"/>
                                  <a:ext cx="1080" cy="1065"/>
                                </a:xfrm>
                                <a:prstGeom prst="ellipse">
                                  <a:avLst/>
                                </a:prstGeom>
                                <a:gradFill rotWithShape="0">
                                  <a:gsLst>
                                    <a:gs pos="0">
                                      <a:schemeClr val="tx1">
                                        <a:lumMod val="42000"/>
                                        <a:lumOff val="58000"/>
                                        <a:alpha val="39998"/>
                                      </a:schemeClr>
                                    </a:gs>
                                    <a:gs pos="100000">
                                      <a:schemeClr val="tx1">
                                        <a:lumMod val="100000"/>
                                        <a:lumOff val="0"/>
                                      </a:schemeClr>
                                    </a:gs>
                                  </a:gsLst>
                                  <a:path path="shape">
                                    <a:fillToRect l="50000" t="50000" r="50000" b="50000"/>
                                  </a:path>
                                </a:gradFill>
                                <a:ln w="9525">
                                  <a:solidFill>
                                    <a:srgbClr val="000000"/>
                                  </a:solidFill>
                                  <a:round/>
                                  <a:headEnd/>
                                  <a:tailEnd/>
                                </a:ln>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311" name="Oval 124"/>
                              <wps:cNvSpPr>
                                <a:spLocks noChangeArrowheads="1"/>
                              </wps:cNvSpPr>
                              <wps:spPr bwMode="auto">
                                <a:xfrm>
                                  <a:off x="41550" y="19751"/>
                                  <a:ext cx="1079" cy="1066"/>
                                </a:xfrm>
                                <a:prstGeom prst="ellipse">
                                  <a:avLst/>
                                </a:prstGeom>
                                <a:gradFill rotWithShape="0">
                                  <a:gsLst>
                                    <a:gs pos="0">
                                      <a:schemeClr val="tx1">
                                        <a:lumMod val="42000"/>
                                        <a:lumOff val="58000"/>
                                        <a:alpha val="39998"/>
                                      </a:schemeClr>
                                    </a:gs>
                                    <a:gs pos="100000">
                                      <a:schemeClr val="tx1">
                                        <a:lumMod val="100000"/>
                                        <a:lumOff val="0"/>
                                      </a:schemeClr>
                                    </a:gs>
                                  </a:gsLst>
                                  <a:path path="shape">
                                    <a:fillToRect l="50000" t="50000" r="50000" b="50000"/>
                                  </a:path>
                                </a:gradFill>
                                <a:ln w="9525">
                                  <a:solidFill>
                                    <a:srgbClr val="000000"/>
                                  </a:solidFill>
                                  <a:round/>
                                  <a:headEnd/>
                                  <a:tailEnd/>
                                </a:ln>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312" name="Freeform 155"/>
                              <wps:cNvSpPr>
                                <a:spLocks/>
                              </wps:cNvSpPr>
                              <wps:spPr bwMode="auto">
                                <a:xfrm>
                                  <a:off x="32552" y="13167"/>
                                  <a:ext cx="11722" cy="2036"/>
                                </a:xfrm>
                                <a:custGeom>
                                  <a:avLst/>
                                  <a:gdLst>
                                    <a:gd name="T0" fmla="*/ 0 w 3087"/>
                                    <a:gd name="T1" fmla="*/ 2147483647 h 340"/>
                                    <a:gd name="T2" fmla="*/ 2147483647 w 3087"/>
                                    <a:gd name="T3" fmla="*/ 2147483647 h 340"/>
                                    <a:gd name="T4" fmla="*/ 2147483647 w 3087"/>
                                    <a:gd name="T5" fmla="*/ 2147483647 h 340"/>
                                    <a:gd name="T6" fmla="*/ 2147483647 w 3087"/>
                                    <a:gd name="T7" fmla="*/ 0 h 340"/>
                                    <a:gd name="T8" fmla="*/ 2147483647 w 3087"/>
                                    <a:gd name="T9" fmla="*/ 2147483647 h 340"/>
                                    <a:gd name="T10" fmla="*/ 2147483647 w 3087"/>
                                    <a:gd name="T11" fmla="*/ 2147483647 h 340"/>
                                    <a:gd name="T12" fmla="*/ 0 60000 65536"/>
                                    <a:gd name="T13" fmla="*/ 0 60000 65536"/>
                                    <a:gd name="T14" fmla="*/ 0 60000 65536"/>
                                    <a:gd name="T15" fmla="*/ 0 60000 65536"/>
                                    <a:gd name="T16" fmla="*/ 0 60000 65536"/>
                                    <a:gd name="T17" fmla="*/ 0 60000 65536"/>
                                    <a:gd name="T18" fmla="*/ 0 w 3087"/>
                                    <a:gd name="T19" fmla="*/ 0 h 340"/>
                                    <a:gd name="T20" fmla="*/ 3087 w 3087"/>
                                    <a:gd name="T21" fmla="*/ 340 h 340"/>
                                  </a:gdLst>
                                  <a:ahLst/>
                                  <a:cxnLst>
                                    <a:cxn ang="T12">
                                      <a:pos x="T0" y="T1"/>
                                    </a:cxn>
                                    <a:cxn ang="T13">
                                      <a:pos x="T2" y="T3"/>
                                    </a:cxn>
                                    <a:cxn ang="T14">
                                      <a:pos x="T4" y="T5"/>
                                    </a:cxn>
                                    <a:cxn ang="T15">
                                      <a:pos x="T6" y="T7"/>
                                    </a:cxn>
                                    <a:cxn ang="T16">
                                      <a:pos x="T8" y="T9"/>
                                    </a:cxn>
                                    <a:cxn ang="T17">
                                      <a:pos x="T10" y="T11"/>
                                    </a:cxn>
                                  </a:cxnLst>
                                  <a:rect l="T18" t="T19" r="T20" b="T21"/>
                                  <a:pathLst>
                                    <a:path w="3087" h="340">
                                      <a:moveTo>
                                        <a:pt x="0" y="174"/>
                                      </a:moveTo>
                                      <a:lnTo>
                                        <a:pt x="1300" y="174"/>
                                      </a:lnTo>
                                      <a:lnTo>
                                        <a:pt x="1360" y="340"/>
                                      </a:lnTo>
                                      <a:lnTo>
                                        <a:pt x="1470" y="0"/>
                                      </a:lnTo>
                                      <a:lnTo>
                                        <a:pt x="1530" y="174"/>
                                      </a:lnTo>
                                      <a:lnTo>
                                        <a:pt x="3087" y="174"/>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313" name="Text Box 157"/>
                              <wps:cNvSpPr txBox="1">
                                <a:spLocks noChangeArrowheads="1"/>
                              </wps:cNvSpPr>
                              <wps:spPr bwMode="auto">
                                <a:xfrm>
                                  <a:off x="32406" y="23701"/>
                                  <a:ext cx="12756"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sz w:val="20"/>
                                        <w:szCs w:val="20"/>
                                      </w:rPr>
                                      <w:t>V-</w:t>
                                    </w:r>
                                    <w:proofErr w:type="spellStart"/>
                                    <w:r w:rsidRPr="001C1B64">
                                      <w:rPr>
                                        <w:rFonts w:ascii="Arial" w:eastAsia="Times New Roman" w:hAnsi="Arial" w:cs="Arial"/>
                                        <w:b/>
                                        <w:bCs/>
                                        <w:sz w:val="20"/>
                                        <w:szCs w:val="20"/>
                                      </w:rPr>
                                      <w:t>shaped</w:t>
                                    </w:r>
                                    <w:proofErr w:type="spellEnd"/>
                                    <w:r w:rsidRPr="001C1B64">
                                      <w:rPr>
                                        <w:rFonts w:ascii="Arial" w:eastAsia="Times New Roman" w:hAnsi="Arial" w:cs="Arial"/>
                                        <w:b/>
                                        <w:bCs/>
                                        <w:sz w:val="20"/>
                                        <w:szCs w:val="20"/>
                                      </w:rPr>
                                      <w:t xml:space="preserve"> </w:t>
                                    </w:r>
                                    <w:proofErr w:type="spellStart"/>
                                    <w:r w:rsidRPr="001C1B64">
                                      <w:rPr>
                                        <w:rFonts w:ascii="Arial" w:eastAsia="Times New Roman" w:hAnsi="Arial" w:cs="Arial"/>
                                        <w:b/>
                                        <w:bCs/>
                                        <w:sz w:val="20"/>
                                        <w:szCs w:val="20"/>
                                      </w:rPr>
                                      <w:t>splitting</w:t>
                                    </w:r>
                                    <w:proofErr w:type="spellEnd"/>
                                  </w:p>
                                </w:txbxContent>
                              </wps:txbx>
                              <wps:bodyPr rot="0" vert="horz" wrap="square" lIns="0" tIns="0" rIns="0" bIns="0" anchor="t" anchorCtr="0" upright="1">
                                <a:noAutofit/>
                              </wps:bodyPr>
                            </wps:wsp>
                            <wps:wsp>
                              <wps:cNvPr id="44314" name="Text Box 49"/>
                              <wps:cNvSpPr txBox="1">
                                <a:spLocks noChangeArrowheads="1"/>
                              </wps:cNvSpPr>
                              <wps:spPr bwMode="auto">
                                <a:xfrm>
                                  <a:off x="36137" y="18873"/>
                                  <a:ext cx="4026"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t>f</w:t>
                                    </w:r>
                                    <w:r w:rsidRPr="001C1B64">
                                      <w:rPr>
                                        <w:rFonts w:ascii="Arial" w:eastAsia="Times New Roman" w:hAnsi="Arial" w:cs="Arial"/>
                                        <w:b/>
                                        <w:bCs/>
                                        <w:i/>
                                        <w:iCs/>
                                        <w:position w:val="-5"/>
                                        <w:sz w:val="20"/>
                                        <w:szCs w:val="20"/>
                                        <w:vertAlign w:val="subscript"/>
                                      </w:rPr>
                                      <w:t>t</w:t>
                                    </w:r>
                                  </w:p>
                                </w:txbxContent>
                              </wps:txbx>
                              <wps:bodyPr rot="0" vert="horz" wrap="square" lIns="0" tIns="0" rIns="0" bIns="0" anchor="t" anchorCtr="0" upright="1">
                                <a:noAutofit/>
                              </wps:bodyPr>
                            </wps:wsp>
                            <wpg:grpSp>
                              <wpg:cNvPr id="44315" name="Ομάδα 1055"/>
                              <wpg:cNvGrpSpPr>
                                <a:grpSpLocks/>
                              </wpg:cNvGrpSpPr>
                              <wpg:grpSpPr bwMode="auto">
                                <a:xfrm flipH="1">
                                  <a:off x="32698" y="20409"/>
                                  <a:ext cx="2286" cy="2222"/>
                                  <a:chOff x="32698" y="20409"/>
                                  <a:chExt cx="2289" cy="2224"/>
                                </a:xfrm>
                              </wpg:grpSpPr>
                              <wps:wsp>
                                <wps:cNvPr id="44316" name="Line 128"/>
                                <wps:cNvCnPr>
                                  <a:cxnSpLocks noChangeShapeType="1"/>
                                </wps:cNvCnPr>
                                <wps:spPr bwMode="auto">
                                  <a:xfrm flipV="1">
                                    <a:off x="33553" y="21916"/>
                                    <a:ext cx="1435" cy="71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317" name="Line 128"/>
                                <wps:cNvCnPr>
                                  <a:cxnSpLocks noChangeShapeType="1"/>
                                </wps:cNvCnPr>
                                <wps:spPr bwMode="auto">
                                  <a:xfrm flipV="1">
                                    <a:off x="33100" y="21163"/>
                                    <a:ext cx="1435" cy="71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318" name="Line 128"/>
                                <wps:cNvCnPr>
                                  <a:cxnSpLocks noChangeShapeType="1"/>
                                </wps:cNvCnPr>
                                <wps:spPr bwMode="auto">
                                  <a:xfrm flipV="1">
                                    <a:off x="32698" y="20409"/>
                                    <a:ext cx="1436" cy="71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44319" name="Freeform 133"/>
                              <wps:cNvSpPr>
                                <a:spLocks/>
                              </wps:cNvSpPr>
                              <wps:spPr bwMode="auto">
                                <a:xfrm>
                                  <a:off x="34015" y="20482"/>
                                  <a:ext cx="1397" cy="2381"/>
                                </a:xfrm>
                                <a:custGeom>
                                  <a:avLst/>
                                  <a:gdLst>
                                    <a:gd name="T0" fmla="*/ 0 w 278"/>
                                    <a:gd name="T1" fmla="*/ 146709678 h 345"/>
                                    <a:gd name="T2" fmla="*/ 3282880 w 278"/>
                                    <a:gd name="T3" fmla="*/ 140517267 h 345"/>
                                    <a:gd name="T4" fmla="*/ 4040158 w 278"/>
                                    <a:gd name="T5" fmla="*/ 118606086 h 345"/>
                                    <a:gd name="T6" fmla="*/ 10353156 w 278"/>
                                    <a:gd name="T7" fmla="*/ 111937496 h 345"/>
                                    <a:gd name="T8" fmla="*/ 13636035 w 278"/>
                                    <a:gd name="T9" fmla="*/ 108603546 h 345"/>
                                    <a:gd name="T10" fmla="*/ 14646075 w 278"/>
                                    <a:gd name="T11" fmla="*/ 89073955 h 345"/>
                                    <a:gd name="T12" fmla="*/ 17676193 w 278"/>
                                    <a:gd name="T13" fmla="*/ 80023774 h 345"/>
                                    <a:gd name="T14" fmla="*/ 18686233 w 278"/>
                                    <a:gd name="T15" fmla="*/ 70020544 h 345"/>
                                    <a:gd name="T16" fmla="*/ 21969112 w 278"/>
                                    <a:gd name="T17" fmla="*/ 60970363 h 345"/>
                                    <a:gd name="T18" fmla="*/ 23989191 w 278"/>
                                    <a:gd name="T19" fmla="*/ 50967133 h 345"/>
                                    <a:gd name="T20" fmla="*/ 31312228 w 278"/>
                                    <a:gd name="T21" fmla="*/ 28579772 h 345"/>
                                    <a:gd name="T22" fmla="*/ 34342347 w 278"/>
                                    <a:gd name="T23" fmla="*/ 22387361 h 345"/>
                                    <a:gd name="T24" fmla="*/ 38635266 w 278"/>
                                    <a:gd name="T25" fmla="*/ 0 h 3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8"/>
                                    <a:gd name="T40" fmla="*/ 0 h 345"/>
                                    <a:gd name="T41" fmla="*/ 278 w 278"/>
                                    <a:gd name="T42" fmla="*/ 345 h 34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8" h="345">
                                      <a:moveTo>
                                        <a:pt x="0" y="345"/>
                                      </a:moveTo>
                                      <a:cubicBezTo>
                                        <a:pt x="8" y="340"/>
                                        <a:pt x="19" y="338"/>
                                        <a:pt x="23" y="330"/>
                                      </a:cubicBezTo>
                                      <a:cubicBezTo>
                                        <a:pt x="30" y="314"/>
                                        <a:pt x="19" y="292"/>
                                        <a:pt x="30" y="278"/>
                                      </a:cubicBezTo>
                                      <a:cubicBezTo>
                                        <a:pt x="40" y="266"/>
                                        <a:pt x="60" y="268"/>
                                        <a:pt x="75" y="263"/>
                                      </a:cubicBezTo>
                                      <a:cubicBezTo>
                                        <a:pt x="83" y="260"/>
                                        <a:pt x="98" y="255"/>
                                        <a:pt x="98" y="255"/>
                                      </a:cubicBezTo>
                                      <a:cubicBezTo>
                                        <a:pt x="100" y="240"/>
                                        <a:pt x="99" y="224"/>
                                        <a:pt x="105" y="210"/>
                                      </a:cubicBezTo>
                                      <a:cubicBezTo>
                                        <a:pt x="109" y="200"/>
                                        <a:pt x="122" y="197"/>
                                        <a:pt x="128" y="188"/>
                                      </a:cubicBezTo>
                                      <a:cubicBezTo>
                                        <a:pt x="132" y="181"/>
                                        <a:pt x="131" y="172"/>
                                        <a:pt x="135" y="165"/>
                                      </a:cubicBezTo>
                                      <a:cubicBezTo>
                                        <a:pt x="141" y="156"/>
                                        <a:pt x="151" y="151"/>
                                        <a:pt x="158" y="143"/>
                                      </a:cubicBezTo>
                                      <a:cubicBezTo>
                                        <a:pt x="164" y="136"/>
                                        <a:pt x="168" y="128"/>
                                        <a:pt x="173" y="120"/>
                                      </a:cubicBezTo>
                                      <a:cubicBezTo>
                                        <a:pt x="185" y="81"/>
                                        <a:pt x="174" y="102"/>
                                        <a:pt x="225" y="68"/>
                                      </a:cubicBezTo>
                                      <a:cubicBezTo>
                                        <a:pt x="233" y="63"/>
                                        <a:pt x="248" y="53"/>
                                        <a:pt x="248" y="53"/>
                                      </a:cubicBezTo>
                                      <a:cubicBezTo>
                                        <a:pt x="259" y="36"/>
                                        <a:pt x="264" y="14"/>
                                        <a:pt x="278" y="0"/>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320" name="Freeform 134"/>
                              <wps:cNvSpPr>
                                <a:spLocks/>
                              </wps:cNvSpPr>
                              <wps:spPr bwMode="auto">
                                <a:xfrm flipH="1">
                                  <a:off x="35771" y="20482"/>
                                  <a:ext cx="1397" cy="2381"/>
                                </a:xfrm>
                                <a:custGeom>
                                  <a:avLst/>
                                  <a:gdLst>
                                    <a:gd name="T0" fmla="*/ 0 w 278"/>
                                    <a:gd name="T1" fmla="*/ 144804268 h 345"/>
                                    <a:gd name="T2" fmla="*/ 3282880 w 278"/>
                                    <a:gd name="T3" fmla="*/ 138611857 h 345"/>
                                    <a:gd name="T4" fmla="*/ 4040158 w 278"/>
                                    <a:gd name="T5" fmla="*/ 116700676 h 345"/>
                                    <a:gd name="T6" fmla="*/ 10605917 w 278"/>
                                    <a:gd name="T7" fmla="*/ 110508266 h 345"/>
                                    <a:gd name="T8" fmla="*/ 13636035 w 278"/>
                                    <a:gd name="T9" fmla="*/ 106698136 h 345"/>
                                    <a:gd name="T10" fmla="*/ 14646075 w 278"/>
                                    <a:gd name="T11" fmla="*/ 88120905 h 345"/>
                                    <a:gd name="T12" fmla="*/ 17928954 w 278"/>
                                    <a:gd name="T13" fmla="*/ 79070724 h 345"/>
                                    <a:gd name="T14" fmla="*/ 18938994 w 278"/>
                                    <a:gd name="T15" fmla="*/ 69544364 h 345"/>
                                    <a:gd name="T16" fmla="*/ 22221873 w 278"/>
                                    <a:gd name="T17" fmla="*/ 60017313 h 345"/>
                                    <a:gd name="T18" fmla="*/ 24241952 w 278"/>
                                    <a:gd name="T19" fmla="*/ 50490953 h 345"/>
                                    <a:gd name="T20" fmla="*/ 31564989 w 278"/>
                                    <a:gd name="T21" fmla="*/ 28579772 h 345"/>
                                    <a:gd name="T22" fmla="*/ 34847366 w 278"/>
                                    <a:gd name="T23" fmla="*/ 22387361 h 345"/>
                                    <a:gd name="T24" fmla="*/ 38888027 w 278"/>
                                    <a:gd name="T25" fmla="*/ 0 h 3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8"/>
                                    <a:gd name="T40" fmla="*/ 0 h 345"/>
                                    <a:gd name="T41" fmla="*/ 278 w 278"/>
                                    <a:gd name="T42" fmla="*/ 345 h 34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8" h="345">
                                      <a:moveTo>
                                        <a:pt x="0" y="345"/>
                                      </a:moveTo>
                                      <a:cubicBezTo>
                                        <a:pt x="8" y="340"/>
                                        <a:pt x="19" y="338"/>
                                        <a:pt x="23" y="330"/>
                                      </a:cubicBezTo>
                                      <a:cubicBezTo>
                                        <a:pt x="30" y="314"/>
                                        <a:pt x="19" y="292"/>
                                        <a:pt x="30" y="278"/>
                                      </a:cubicBezTo>
                                      <a:cubicBezTo>
                                        <a:pt x="40" y="266"/>
                                        <a:pt x="60" y="268"/>
                                        <a:pt x="75" y="263"/>
                                      </a:cubicBezTo>
                                      <a:cubicBezTo>
                                        <a:pt x="83" y="260"/>
                                        <a:pt x="98" y="255"/>
                                        <a:pt x="98" y="255"/>
                                      </a:cubicBezTo>
                                      <a:cubicBezTo>
                                        <a:pt x="100" y="240"/>
                                        <a:pt x="99" y="224"/>
                                        <a:pt x="105" y="210"/>
                                      </a:cubicBezTo>
                                      <a:cubicBezTo>
                                        <a:pt x="109" y="200"/>
                                        <a:pt x="122" y="197"/>
                                        <a:pt x="128" y="188"/>
                                      </a:cubicBezTo>
                                      <a:cubicBezTo>
                                        <a:pt x="132" y="181"/>
                                        <a:pt x="131" y="172"/>
                                        <a:pt x="135" y="165"/>
                                      </a:cubicBezTo>
                                      <a:cubicBezTo>
                                        <a:pt x="141" y="156"/>
                                        <a:pt x="151" y="151"/>
                                        <a:pt x="158" y="143"/>
                                      </a:cubicBezTo>
                                      <a:cubicBezTo>
                                        <a:pt x="164" y="136"/>
                                        <a:pt x="168" y="128"/>
                                        <a:pt x="173" y="120"/>
                                      </a:cubicBezTo>
                                      <a:cubicBezTo>
                                        <a:pt x="185" y="81"/>
                                        <a:pt x="174" y="102"/>
                                        <a:pt x="225" y="68"/>
                                      </a:cubicBezTo>
                                      <a:cubicBezTo>
                                        <a:pt x="233" y="63"/>
                                        <a:pt x="248" y="53"/>
                                        <a:pt x="248" y="53"/>
                                      </a:cubicBezTo>
                                      <a:cubicBezTo>
                                        <a:pt x="259" y="36"/>
                                        <a:pt x="264" y="14"/>
                                        <a:pt x="278" y="0"/>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g:grpSp>
                              <wpg:cNvPr id="44321" name="Ομάδα 1058"/>
                              <wpg:cNvGrpSpPr>
                                <a:grpSpLocks/>
                              </wpg:cNvGrpSpPr>
                              <wpg:grpSpPr bwMode="auto">
                                <a:xfrm>
                                  <a:off x="42062" y="20482"/>
                                  <a:ext cx="2280" cy="2216"/>
                                  <a:chOff x="42062" y="20482"/>
                                  <a:chExt cx="2289" cy="2224"/>
                                </a:xfrm>
                              </wpg:grpSpPr>
                              <wps:wsp>
                                <wps:cNvPr id="44322" name="Line 128"/>
                                <wps:cNvCnPr>
                                  <a:cxnSpLocks noChangeShapeType="1"/>
                                </wps:cNvCnPr>
                                <wps:spPr bwMode="auto">
                                  <a:xfrm flipV="1">
                                    <a:off x="42916" y="21989"/>
                                    <a:ext cx="1435" cy="71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323" name="Line 128"/>
                                <wps:cNvCnPr>
                                  <a:cxnSpLocks noChangeShapeType="1"/>
                                </wps:cNvCnPr>
                                <wps:spPr bwMode="auto">
                                  <a:xfrm flipV="1">
                                    <a:off x="42464" y="21236"/>
                                    <a:ext cx="1435" cy="71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324" name="Line 128"/>
                                <wps:cNvCnPr>
                                  <a:cxnSpLocks noChangeShapeType="1"/>
                                </wps:cNvCnPr>
                                <wps:spPr bwMode="auto">
                                  <a:xfrm flipV="1">
                                    <a:off x="42062" y="20482"/>
                                    <a:ext cx="1435" cy="71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44325" name="Freeform 133"/>
                              <wps:cNvSpPr>
                                <a:spLocks/>
                              </wps:cNvSpPr>
                              <wps:spPr bwMode="auto">
                                <a:xfrm>
                                  <a:off x="39940" y="20555"/>
                                  <a:ext cx="1391" cy="2375"/>
                                </a:xfrm>
                                <a:custGeom>
                                  <a:avLst/>
                                  <a:gdLst>
                                    <a:gd name="T0" fmla="*/ 0 w 278"/>
                                    <a:gd name="T1" fmla="*/ 146339961 h 345"/>
                                    <a:gd name="T2" fmla="*/ 3268028 w 278"/>
                                    <a:gd name="T3" fmla="*/ 140163156 h 345"/>
                                    <a:gd name="T4" fmla="*/ 4021880 w 278"/>
                                    <a:gd name="T5" fmla="*/ 118307192 h 345"/>
                                    <a:gd name="T6" fmla="*/ 10306317 w 278"/>
                                    <a:gd name="T7" fmla="*/ 111655407 h 345"/>
                                    <a:gd name="T8" fmla="*/ 13574345 w 278"/>
                                    <a:gd name="T9" fmla="*/ 108329859 h 345"/>
                                    <a:gd name="T10" fmla="*/ 14579815 w 278"/>
                                    <a:gd name="T11" fmla="*/ 88849483 h 345"/>
                                    <a:gd name="T12" fmla="*/ 17596225 w 278"/>
                                    <a:gd name="T13" fmla="*/ 79822110 h 345"/>
                                    <a:gd name="T14" fmla="*/ 18601695 w 278"/>
                                    <a:gd name="T15" fmla="*/ 69844088 h 345"/>
                                    <a:gd name="T16" fmla="*/ 21869722 w 278"/>
                                    <a:gd name="T17" fmla="*/ 60816715 h 345"/>
                                    <a:gd name="T18" fmla="*/ 23880662 w 278"/>
                                    <a:gd name="T19" fmla="*/ 50838693 h 345"/>
                                    <a:gd name="T20" fmla="*/ 31170569 w 278"/>
                                    <a:gd name="T21" fmla="*/ 28507749 h 345"/>
                                    <a:gd name="T22" fmla="*/ 34186979 w 278"/>
                                    <a:gd name="T23" fmla="*/ 22330944 h 345"/>
                                    <a:gd name="T24" fmla="*/ 38460477 w 278"/>
                                    <a:gd name="T25" fmla="*/ 0 h 3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8"/>
                                    <a:gd name="T40" fmla="*/ 0 h 345"/>
                                    <a:gd name="T41" fmla="*/ 278 w 278"/>
                                    <a:gd name="T42" fmla="*/ 345 h 34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8" h="345">
                                      <a:moveTo>
                                        <a:pt x="0" y="345"/>
                                      </a:moveTo>
                                      <a:cubicBezTo>
                                        <a:pt x="8" y="340"/>
                                        <a:pt x="19" y="338"/>
                                        <a:pt x="23" y="330"/>
                                      </a:cubicBezTo>
                                      <a:cubicBezTo>
                                        <a:pt x="30" y="314"/>
                                        <a:pt x="19" y="292"/>
                                        <a:pt x="30" y="278"/>
                                      </a:cubicBezTo>
                                      <a:cubicBezTo>
                                        <a:pt x="40" y="266"/>
                                        <a:pt x="60" y="268"/>
                                        <a:pt x="75" y="263"/>
                                      </a:cubicBezTo>
                                      <a:cubicBezTo>
                                        <a:pt x="83" y="260"/>
                                        <a:pt x="98" y="255"/>
                                        <a:pt x="98" y="255"/>
                                      </a:cubicBezTo>
                                      <a:cubicBezTo>
                                        <a:pt x="100" y="240"/>
                                        <a:pt x="99" y="224"/>
                                        <a:pt x="105" y="210"/>
                                      </a:cubicBezTo>
                                      <a:cubicBezTo>
                                        <a:pt x="109" y="200"/>
                                        <a:pt x="122" y="197"/>
                                        <a:pt x="128" y="188"/>
                                      </a:cubicBezTo>
                                      <a:cubicBezTo>
                                        <a:pt x="132" y="181"/>
                                        <a:pt x="131" y="172"/>
                                        <a:pt x="135" y="165"/>
                                      </a:cubicBezTo>
                                      <a:cubicBezTo>
                                        <a:pt x="141" y="156"/>
                                        <a:pt x="151" y="151"/>
                                        <a:pt x="158" y="143"/>
                                      </a:cubicBezTo>
                                      <a:cubicBezTo>
                                        <a:pt x="164" y="136"/>
                                        <a:pt x="168" y="128"/>
                                        <a:pt x="173" y="120"/>
                                      </a:cubicBezTo>
                                      <a:cubicBezTo>
                                        <a:pt x="185" y="81"/>
                                        <a:pt x="174" y="102"/>
                                        <a:pt x="225" y="68"/>
                                      </a:cubicBezTo>
                                      <a:cubicBezTo>
                                        <a:pt x="233" y="63"/>
                                        <a:pt x="248" y="53"/>
                                        <a:pt x="248" y="53"/>
                                      </a:cubicBezTo>
                                      <a:cubicBezTo>
                                        <a:pt x="259" y="36"/>
                                        <a:pt x="264" y="14"/>
                                        <a:pt x="278" y="0"/>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s:wsp>
                              <wps:cNvPr id="44326" name="Freeform 134"/>
                              <wps:cNvSpPr>
                                <a:spLocks/>
                              </wps:cNvSpPr>
                              <wps:spPr bwMode="auto">
                                <a:xfrm flipH="1">
                                  <a:off x="41623" y="20555"/>
                                  <a:ext cx="1391" cy="2375"/>
                                </a:xfrm>
                                <a:custGeom>
                                  <a:avLst/>
                                  <a:gdLst>
                                    <a:gd name="T0" fmla="*/ 0 w 278"/>
                                    <a:gd name="T1" fmla="*/ 144439353 h 345"/>
                                    <a:gd name="T2" fmla="*/ 3268028 w 278"/>
                                    <a:gd name="T3" fmla="*/ 138262548 h 345"/>
                                    <a:gd name="T4" fmla="*/ 4021880 w 278"/>
                                    <a:gd name="T5" fmla="*/ 116406584 h 345"/>
                                    <a:gd name="T6" fmla="*/ 10557935 w 278"/>
                                    <a:gd name="T7" fmla="*/ 110229779 h 345"/>
                                    <a:gd name="T8" fmla="*/ 13574345 w 278"/>
                                    <a:gd name="T9" fmla="*/ 106429250 h 345"/>
                                    <a:gd name="T10" fmla="*/ 14579815 w 278"/>
                                    <a:gd name="T11" fmla="*/ 87898835 h 345"/>
                                    <a:gd name="T12" fmla="*/ 17847842 w 278"/>
                                    <a:gd name="T13" fmla="*/ 78871462 h 345"/>
                                    <a:gd name="T14" fmla="*/ 18853312 w 278"/>
                                    <a:gd name="T15" fmla="*/ 69369108 h 345"/>
                                    <a:gd name="T16" fmla="*/ 22121340 w 278"/>
                                    <a:gd name="T17" fmla="*/ 59866066 h 345"/>
                                    <a:gd name="T18" fmla="*/ 24132280 w 278"/>
                                    <a:gd name="T19" fmla="*/ 50363713 h 345"/>
                                    <a:gd name="T20" fmla="*/ 31422187 w 278"/>
                                    <a:gd name="T21" fmla="*/ 28507749 h 345"/>
                                    <a:gd name="T22" fmla="*/ 34689714 w 278"/>
                                    <a:gd name="T23" fmla="*/ 22330944 h 345"/>
                                    <a:gd name="T24" fmla="*/ 38712094 w 278"/>
                                    <a:gd name="T25" fmla="*/ 0 h 3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8"/>
                                    <a:gd name="T40" fmla="*/ 0 h 345"/>
                                    <a:gd name="T41" fmla="*/ 278 w 278"/>
                                    <a:gd name="T42" fmla="*/ 345 h 34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8" h="345">
                                      <a:moveTo>
                                        <a:pt x="0" y="345"/>
                                      </a:moveTo>
                                      <a:cubicBezTo>
                                        <a:pt x="8" y="340"/>
                                        <a:pt x="19" y="338"/>
                                        <a:pt x="23" y="330"/>
                                      </a:cubicBezTo>
                                      <a:cubicBezTo>
                                        <a:pt x="30" y="314"/>
                                        <a:pt x="19" y="292"/>
                                        <a:pt x="30" y="278"/>
                                      </a:cubicBezTo>
                                      <a:cubicBezTo>
                                        <a:pt x="40" y="266"/>
                                        <a:pt x="60" y="268"/>
                                        <a:pt x="75" y="263"/>
                                      </a:cubicBezTo>
                                      <a:cubicBezTo>
                                        <a:pt x="83" y="260"/>
                                        <a:pt x="98" y="255"/>
                                        <a:pt x="98" y="255"/>
                                      </a:cubicBezTo>
                                      <a:cubicBezTo>
                                        <a:pt x="100" y="240"/>
                                        <a:pt x="99" y="224"/>
                                        <a:pt x="105" y="210"/>
                                      </a:cubicBezTo>
                                      <a:cubicBezTo>
                                        <a:pt x="109" y="200"/>
                                        <a:pt x="122" y="197"/>
                                        <a:pt x="128" y="188"/>
                                      </a:cubicBezTo>
                                      <a:cubicBezTo>
                                        <a:pt x="132" y="181"/>
                                        <a:pt x="131" y="172"/>
                                        <a:pt x="135" y="165"/>
                                      </a:cubicBezTo>
                                      <a:cubicBezTo>
                                        <a:pt x="141" y="156"/>
                                        <a:pt x="151" y="151"/>
                                        <a:pt x="158" y="143"/>
                                      </a:cubicBezTo>
                                      <a:cubicBezTo>
                                        <a:pt x="164" y="136"/>
                                        <a:pt x="168" y="128"/>
                                        <a:pt x="173" y="120"/>
                                      </a:cubicBezTo>
                                      <a:cubicBezTo>
                                        <a:pt x="185" y="81"/>
                                        <a:pt x="174" y="102"/>
                                        <a:pt x="225" y="68"/>
                                      </a:cubicBezTo>
                                      <a:cubicBezTo>
                                        <a:pt x="233" y="63"/>
                                        <a:pt x="248" y="53"/>
                                        <a:pt x="248" y="53"/>
                                      </a:cubicBezTo>
                                      <a:cubicBezTo>
                                        <a:pt x="259" y="36"/>
                                        <a:pt x="264" y="14"/>
                                        <a:pt x="278" y="0"/>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g:grpSp>
                          <wps:wsp>
                            <wps:cNvPr id="44327" name="Oval 122"/>
                            <wps:cNvSpPr>
                              <a:spLocks noChangeArrowheads="1"/>
                            </wps:cNvSpPr>
                            <wps:spPr bwMode="auto">
                              <a:xfrm>
                                <a:off x="35551" y="19677"/>
                                <a:ext cx="1078" cy="1066"/>
                              </a:xfrm>
                              <a:prstGeom prst="ellipse">
                                <a:avLst/>
                              </a:prstGeom>
                              <a:gradFill rotWithShape="0">
                                <a:gsLst>
                                  <a:gs pos="0">
                                    <a:schemeClr val="tx1">
                                      <a:lumMod val="42000"/>
                                      <a:lumOff val="58000"/>
                                      <a:alpha val="39998"/>
                                    </a:schemeClr>
                                  </a:gs>
                                  <a:gs pos="100000">
                                    <a:schemeClr val="tx1">
                                      <a:lumMod val="100000"/>
                                      <a:lumOff val="0"/>
                                    </a:schemeClr>
                                  </a:gs>
                                </a:gsLst>
                                <a:path path="shape">
                                  <a:fillToRect l="50000" t="50000" r="50000" b="50000"/>
                                </a:path>
                              </a:gradFill>
                              <a:ln w="9525">
                                <a:solidFill>
                                  <a:srgbClr val="000000"/>
                                </a:solidFill>
                                <a:round/>
                                <a:headEnd/>
                                <a:tailEnd/>
                              </a:ln>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wps:txbx>
                            <wps:bodyPr rot="0" vert="horz" wrap="square" lIns="91440" tIns="45720" rIns="91440" bIns="45720" anchor="t" anchorCtr="0" upright="1">
                              <a:noAutofit/>
                            </wps:bodyPr>
                          </wps:wsp>
                          <wpg:grpSp>
                            <wpg:cNvPr id="44328" name="Ομάδα 1040"/>
                            <wpg:cNvGrpSpPr>
                              <a:grpSpLocks/>
                            </wpg:cNvGrpSpPr>
                            <wpg:grpSpPr bwMode="auto">
                              <a:xfrm>
                                <a:off x="36283" y="20409"/>
                                <a:ext cx="2286" cy="2222"/>
                                <a:chOff x="36283" y="20409"/>
                                <a:chExt cx="2289" cy="2224"/>
                              </a:xfrm>
                            </wpg:grpSpPr>
                            <wps:wsp>
                              <wps:cNvPr id="44329" name="Line 128"/>
                              <wps:cNvCnPr>
                                <a:cxnSpLocks noChangeShapeType="1"/>
                              </wps:cNvCnPr>
                              <wps:spPr bwMode="auto">
                                <a:xfrm flipV="1">
                                  <a:off x="37137" y="21916"/>
                                  <a:ext cx="1435" cy="71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330" name="Line 128"/>
                              <wps:cNvCnPr>
                                <a:cxnSpLocks noChangeShapeType="1"/>
                              </wps:cNvCnPr>
                              <wps:spPr bwMode="auto">
                                <a:xfrm flipV="1">
                                  <a:off x="36685" y="21163"/>
                                  <a:ext cx="1435" cy="71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331" name="Line 128"/>
                              <wps:cNvCnPr>
                                <a:cxnSpLocks noChangeShapeType="1"/>
                              </wps:cNvCnPr>
                              <wps:spPr bwMode="auto">
                                <a:xfrm flipV="1">
                                  <a:off x="36283" y="20409"/>
                                  <a:ext cx="1435" cy="71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44332" name="Ομάδα 1041"/>
                            <wpg:cNvGrpSpPr>
                              <a:grpSpLocks/>
                            </wpg:cNvGrpSpPr>
                            <wpg:grpSpPr bwMode="auto">
                              <a:xfrm flipH="1">
                                <a:off x="38477" y="20482"/>
                                <a:ext cx="2280" cy="2216"/>
                                <a:chOff x="38477" y="20482"/>
                                <a:chExt cx="2289" cy="2224"/>
                              </a:xfrm>
                            </wpg:grpSpPr>
                            <wps:wsp>
                              <wps:cNvPr id="44333" name="Line 128"/>
                              <wps:cNvCnPr>
                                <a:cxnSpLocks noChangeShapeType="1"/>
                              </wps:cNvCnPr>
                              <wps:spPr bwMode="auto">
                                <a:xfrm flipV="1">
                                  <a:off x="39332" y="21989"/>
                                  <a:ext cx="1435" cy="71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334" name="Line 128"/>
                              <wps:cNvCnPr>
                                <a:cxnSpLocks noChangeShapeType="1"/>
                              </wps:cNvCnPr>
                              <wps:spPr bwMode="auto">
                                <a:xfrm flipV="1">
                                  <a:off x="38879" y="21236"/>
                                  <a:ext cx="1435" cy="71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335" name="Line 128"/>
                              <wps:cNvCnPr>
                                <a:cxnSpLocks noChangeShapeType="1"/>
                              </wps:cNvCnPr>
                              <wps:spPr bwMode="auto">
                                <a:xfrm flipV="1">
                                  <a:off x="38477" y="20482"/>
                                  <a:ext cx="1436" cy="71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s:wsp>
                          <wps:cNvPr id="44336" name="Πλαίσιο κειμένου 157"/>
                          <wps:cNvSpPr txBox="1">
                            <a:spLocks noChangeArrowheads="1"/>
                          </wps:cNvSpPr>
                          <wps:spPr bwMode="auto">
                            <a:xfrm>
                              <a:off x="34378" y="16239"/>
                              <a:ext cx="4947"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b/>
                                  </w:rPr>
                                </w:pPr>
                                <w:r w:rsidRPr="001C1B64">
                                  <w:rPr>
                                    <w:rFonts w:ascii="Arial" w:eastAsia="Times New Roman" w:hAnsi="Arial" w:cs="Arial"/>
                                    <w:b/>
                                    <w:i/>
                                    <w:iCs/>
                                    <w:sz w:val="20"/>
                                    <w:szCs w:val="20"/>
                                  </w:rPr>
                                  <w:t>p</w:t>
                                </w:r>
                                <w:proofErr w:type="spellStart"/>
                                <w:r w:rsidRPr="001C1B64">
                                  <w:rPr>
                                    <w:rFonts w:ascii="Arial" w:eastAsia="Times New Roman" w:hAnsi="Arial" w:cs="Arial"/>
                                    <w:b/>
                                    <w:i/>
                                    <w:iCs/>
                                    <w:position w:val="-5"/>
                                    <w:sz w:val="20"/>
                                    <w:szCs w:val="20"/>
                                    <w:vertAlign w:val="subscript"/>
                                  </w:rPr>
                                  <w:t>cr</w:t>
                                </w:r>
                                <w:proofErr w:type="spellEnd"/>
                              </w:p>
                            </w:txbxContent>
                          </wps:txbx>
                          <wps:bodyPr rot="0" vert="horz" wrap="square" lIns="91440" tIns="45720" rIns="91440" bIns="45720" anchor="t" anchorCtr="0" upright="1">
                            <a:noAutofit/>
                          </wps:bodyPr>
                        </wps:wsp>
                        <wps:wsp>
                          <wps:cNvPr id="44337" name="Ελεύθερη σχεδίαση 1036"/>
                          <wps:cNvSpPr>
                            <a:spLocks/>
                          </wps:cNvSpPr>
                          <wps:spPr bwMode="auto">
                            <a:xfrm>
                              <a:off x="33576" y="18288"/>
                              <a:ext cx="1390" cy="3511"/>
                            </a:xfrm>
                            <a:custGeom>
                              <a:avLst/>
                              <a:gdLst>
                                <a:gd name="T0" fmla="*/ 102413 w 138989"/>
                                <a:gd name="T1" fmla="*/ 351129 h 351129"/>
                                <a:gd name="T2" fmla="*/ 0 w 138989"/>
                                <a:gd name="T3" fmla="*/ 124358 h 351129"/>
                                <a:gd name="T4" fmla="*/ 138989 w 138989"/>
                                <a:gd name="T5" fmla="*/ 0 h 351129"/>
                                <a:gd name="T6" fmla="*/ 0 60000 65536"/>
                                <a:gd name="T7" fmla="*/ 0 60000 65536"/>
                                <a:gd name="T8" fmla="*/ 0 60000 65536"/>
                              </a:gdLst>
                              <a:ahLst/>
                              <a:cxnLst>
                                <a:cxn ang="T6">
                                  <a:pos x="T0" y="T1"/>
                                </a:cxn>
                                <a:cxn ang="T7">
                                  <a:pos x="T2" y="T3"/>
                                </a:cxn>
                                <a:cxn ang="T8">
                                  <a:pos x="T4" y="T5"/>
                                </a:cxn>
                              </a:cxnLst>
                              <a:rect l="0" t="0" r="r" b="b"/>
                              <a:pathLst>
                                <a:path w="138989" h="351129">
                                  <a:moveTo>
                                    <a:pt x="102413" y="351129"/>
                                  </a:moveTo>
                                  <a:lnTo>
                                    <a:pt x="0" y="124358"/>
                                  </a:lnTo>
                                  <a:lnTo>
                                    <a:pt x="138989" y="0"/>
                                  </a:ln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338" name="Ελεύθερη σχεδίαση 1037"/>
                          <wps:cNvSpPr>
                            <a:spLocks/>
                          </wps:cNvSpPr>
                          <wps:spPr bwMode="auto">
                            <a:xfrm flipH="1">
                              <a:off x="36283" y="18507"/>
                              <a:ext cx="1390" cy="3511"/>
                            </a:xfrm>
                            <a:custGeom>
                              <a:avLst/>
                              <a:gdLst>
                                <a:gd name="T0" fmla="*/ 102413 w 138989"/>
                                <a:gd name="T1" fmla="*/ 351129 h 351129"/>
                                <a:gd name="T2" fmla="*/ 0 w 138989"/>
                                <a:gd name="T3" fmla="*/ 124358 h 351129"/>
                                <a:gd name="T4" fmla="*/ 138989 w 138989"/>
                                <a:gd name="T5" fmla="*/ 0 h 351129"/>
                                <a:gd name="T6" fmla="*/ 0 60000 65536"/>
                                <a:gd name="T7" fmla="*/ 0 60000 65536"/>
                                <a:gd name="T8" fmla="*/ 0 60000 65536"/>
                              </a:gdLst>
                              <a:ahLst/>
                              <a:cxnLst>
                                <a:cxn ang="T6">
                                  <a:pos x="T0" y="T1"/>
                                </a:cxn>
                                <a:cxn ang="T7">
                                  <a:pos x="T2" y="T3"/>
                                </a:cxn>
                                <a:cxn ang="T8">
                                  <a:pos x="T4" y="T5"/>
                                </a:cxn>
                              </a:cxnLst>
                              <a:rect l="0" t="0" r="r" b="b"/>
                              <a:pathLst>
                                <a:path w="138989" h="351129">
                                  <a:moveTo>
                                    <a:pt x="102413" y="351129"/>
                                  </a:moveTo>
                                  <a:lnTo>
                                    <a:pt x="0" y="124358"/>
                                  </a:lnTo>
                                  <a:lnTo>
                                    <a:pt x="138989" y="0"/>
                                  </a:ln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44339" name="Πλαίσιο κειμένου 19"/>
                        <wps:cNvSpPr txBox="1">
                          <a:spLocks noChangeArrowheads="1"/>
                        </wps:cNvSpPr>
                        <wps:spPr bwMode="auto">
                          <a:xfrm>
                            <a:off x="0" y="2732405"/>
                            <a:ext cx="57912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1C1B64" w:rsidRDefault="00DA5B67" w:rsidP="001C1B64">
                              <w:pPr>
                                <w:widowControl w:val="0"/>
                                <w:tabs>
                                  <w:tab w:val="clear" w:pos="340"/>
                                  <w:tab w:val="clear" w:pos="680"/>
                                </w:tabs>
                                <w:adjustRightInd w:val="0"/>
                                <w:spacing w:before="200" w:line="360" w:lineRule="auto"/>
                                <w:jc w:val="center"/>
                                <w:textAlignment w:val="baseline"/>
                                <w:rPr>
                                  <w:bCs/>
                                  <w:i/>
                                  <w:color w:val="000000" w:themeColor="text1"/>
                                  <w:sz w:val="20"/>
                                  <w:lang w:val="en-GB" w:eastAsia="ja-JP"/>
                                </w:rPr>
                              </w:pPr>
                              <w:r w:rsidRPr="002F2E0F">
                                <w:rPr>
                                  <w:bCs/>
                                  <w:i/>
                                  <w:color w:val="FF0000"/>
                                  <w:sz w:val="20"/>
                                  <w:lang w:val="en-GB" w:eastAsia="ja-JP"/>
                                </w:rPr>
                                <w:t>Figure 11</w:t>
                              </w:r>
                              <w:r w:rsidRPr="001C1B64">
                                <w:rPr>
                                  <w:bCs/>
                                  <w:i/>
                                  <w:color w:val="000000" w:themeColor="text1"/>
                                  <w:sz w:val="20"/>
                                  <w:lang w:val="en-GB" w:eastAsia="ja-JP"/>
                                </w:rPr>
                                <w:t>: (a) Radial displacement and surface hoop strain in lap-splice pull-out. (b) Definition of the crack-path length p</w:t>
                              </w:r>
                              <w:r w:rsidRPr="001C1B64">
                                <w:rPr>
                                  <w:bCs/>
                                  <w:i/>
                                  <w:color w:val="000000" w:themeColor="text1"/>
                                  <w:sz w:val="20"/>
                                  <w:vertAlign w:val="subscript"/>
                                  <w:lang w:val="en-GB" w:eastAsia="ja-JP"/>
                                </w:rPr>
                                <w:t>c</w:t>
                              </w:r>
                              <w:r w:rsidRPr="001C1B64">
                                <w:rPr>
                                  <w:bCs/>
                                  <w:i/>
                                  <w:color w:val="000000" w:themeColor="text1"/>
                                  <w:sz w:val="20"/>
                                  <w:lang w:val="en-GB" w:eastAsia="ja-JP"/>
                                </w:rPr>
                                <w:t xml:space="preserve"> (red line).</w:t>
                              </w:r>
                            </w:p>
                            <w:p w:rsidR="00DA5B67" w:rsidRPr="001C1B64" w:rsidRDefault="00DA5B67">
                              <w:pPr>
                                <w:rPr>
                                  <w:rFonts w:ascii="Arial" w:hAnsi="Arial" w:cs="Arial"/>
                                </w:rPr>
                              </w:pPr>
                            </w:p>
                          </w:txbxContent>
                        </wps:txbx>
                        <wps:bodyPr rot="0" vert="horz" wrap="square" lIns="91440" tIns="45720" rIns="91440" bIns="45720" anchor="t" anchorCtr="0" upright="1">
                          <a:noAutofit/>
                        </wps:bodyPr>
                      </wps:wsp>
                      <wps:wsp>
                        <wps:cNvPr id="44340" name="Πλαίσιο κειμένου 20"/>
                        <wps:cNvSpPr txBox="1">
                          <a:spLocks noChangeArrowheads="1"/>
                        </wps:cNvSpPr>
                        <wps:spPr bwMode="auto">
                          <a:xfrm>
                            <a:off x="1818640" y="165100"/>
                            <a:ext cx="37528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1C1B64" w:rsidRDefault="00DA5B67">
                              <w:pPr>
                                <w:rPr>
                                  <w:rFonts w:ascii="Arial" w:hAnsi="Arial" w:cs="Arial"/>
                                  <w:b/>
                                  <w:sz w:val="20"/>
                                </w:rPr>
                              </w:pPr>
                              <w:r w:rsidRPr="001C1B64">
                                <w:rPr>
                                  <w:rFonts w:ascii="Arial" w:hAnsi="Arial" w:cs="Arial"/>
                                  <w:b/>
                                  <w:sz w:val="20"/>
                                </w:rPr>
                                <w:t>(a)</w:t>
                              </w:r>
                            </w:p>
                          </w:txbxContent>
                        </wps:txbx>
                        <wps:bodyPr rot="0" vert="horz" wrap="square" lIns="91440" tIns="45720" rIns="91440" bIns="45720" anchor="t" anchorCtr="0" upright="1">
                          <a:noAutofit/>
                        </wps:bodyPr>
                      </wps:wsp>
                      <wps:wsp>
                        <wps:cNvPr id="44341" name="Πλαίσιο κειμένου 20"/>
                        <wps:cNvSpPr txBox="1">
                          <a:spLocks noChangeArrowheads="1"/>
                        </wps:cNvSpPr>
                        <wps:spPr bwMode="auto">
                          <a:xfrm>
                            <a:off x="3857625" y="807720"/>
                            <a:ext cx="37465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5B67" w:rsidRPr="001C1B64" w:rsidRDefault="00DA5B67" w:rsidP="001C1B64">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b/>
                                  <w:bCs/>
                                  <w:sz w:val="20"/>
                                  <w:szCs w:val="20"/>
                                </w:rPr>
                                <w:t>(</w:t>
                              </w:r>
                              <w:r w:rsidRPr="001C1B64">
                                <w:rPr>
                                  <w:rFonts w:ascii="Arial" w:eastAsia="Times New Roman" w:hAnsi="Arial" w:cs="Arial"/>
                                  <w:b/>
                                  <w:bCs/>
                                  <w:sz w:val="20"/>
                                  <w:szCs w:val="20"/>
                                  <w:lang w:val="en-US"/>
                                </w:rPr>
                                <w:t>b</w:t>
                              </w:r>
                              <w:r w:rsidRPr="001C1B64">
                                <w:rPr>
                                  <w:rFonts w:ascii="Arial" w:eastAsia="Times New Roman" w:hAnsi="Arial" w:cs="Arial"/>
                                  <w:b/>
                                  <w:bCs/>
                                  <w:sz w:val="20"/>
                                  <w:szCs w:val="20"/>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457FDBB" id="Καμβάς 18" o:spid="_x0000_s1463" editas="canvas" style="position:absolute;left:0;text-align:left;margin-left:-4.7pt;margin-top:6.8pt;width:459pt;height:265.5pt;z-index:251728896" coordsize="58293,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">
                <v:shape id="_x0000_s1464" type="#_x0000_t75" style="position:absolute;width:58293;height:33718;visibility:visible;mso-wrap-style:square">
                  <v:fill o:detectmouseclick="t"/>
                  <v:path o:connecttype="none"/>
                </v:shape>
                <v:group id="Ομάδα 1030" o:spid="_x0000_s1465" style="position:absolute;left:43872;top:1162;width:12046;height:12312" coordorigin="43891,804" coordsize="12050,1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">
                  <v:group id="Ομάδα 1153" o:spid="_x0000_s1466" style="position:absolute;left:43891;top:804;width:12050;height:12307" coordorigin="43891,804" coordsize="12050,1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">
                    <v:group id="Ομάδα 1155" o:spid="_x0000_s1467" style="position:absolute;left:43891;top:804;width:12050;height:12307" coordorigin="43891,804" coordsize="12050,1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">
                      <v:shape id="Freeform 55" o:spid="_x0000_s1468" style="position:absolute;left:43964;top:1901;width:11969;height:8685;visibility:visible;mso-wrap-style:square;v-text-anchor:top" coordsize="2595,1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" adj="-11796480,,5400" path="m,l,1616r2595,l2595,e" filled="f" strokeweight="1pt">
                        <v:stroke joinstyle="round"/>
                        <v:formulas/>
                        <v:path arrowok="t" o:connecttype="custom" o:connectlocs="0,0;0,2147483646;2147483646,2147483646;2147483646,0" o:connectangles="0,0,0,0" textboxrect="0,0,2595,1616"/>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Text Box 3861" o:spid="_x0000_s1469" type="#_x0000_t202" style="position:absolute;left:45500;top:8485;width:296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rsidR="00DA5B67" w:rsidRPr="001C1B64" w:rsidRDefault="00DA5B67" w:rsidP="00D8290F">
                              <w:pPr>
                                <w:pStyle w:val="NormalWeb"/>
                                <w:spacing w:before="0" w:beforeAutospacing="0" w:after="200" w:afterAutospacing="0" w:line="276" w:lineRule="auto"/>
                                <w:rPr>
                                  <w:rFonts w:ascii="Arial" w:hAnsi="Arial" w:cs="Arial"/>
                                </w:rPr>
                              </w:pPr>
                              <w:r w:rsidRPr="001C1B64">
                                <w:rPr>
                                  <w:rFonts w:ascii="Arial" w:eastAsia="Times New Roman" w:hAnsi="Arial" w:cs="Arial"/>
                                  <w:b/>
                                  <w:bCs/>
                                  <w:i/>
                                  <w:iCs/>
                                  <w:sz w:val="20"/>
                                  <w:szCs w:val="20"/>
                                </w:rPr>
                                <w:t>p</w:t>
                              </w:r>
                              <w:proofErr w:type="spellStart"/>
                              <w:r w:rsidRPr="001C1B64">
                                <w:rPr>
                                  <w:rFonts w:ascii="Arial" w:eastAsia="Times New Roman" w:hAnsi="Arial" w:cs="Arial"/>
                                  <w:b/>
                                  <w:bCs/>
                                  <w:i/>
                                  <w:iCs/>
                                  <w:position w:val="-5"/>
                                  <w:sz w:val="20"/>
                                  <w:szCs w:val="20"/>
                                  <w:vertAlign w:val="subscript"/>
                                </w:rPr>
                                <w:t>cr</w:t>
                              </w:r>
                              <w:proofErr w:type="spellEnd"/>
                            </w:p>
                          </w:txbxContent>
                        </v:textbox>
                      </v:shape>
                      <v:shape id="Text Box 49" o:spid="_x0000_s1470" type="#_x0000_t202" style="position:absolute;left:44110;top:4169;width:4026;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t>f</w:t>
                              </w:r>
                              <w:r w:rsidRPr="001C1B64">
                                <w:rPr>
                                  <w:rFonts w:ascii="Arial" w:eastAsia="Times New Roman" w:hAnsi="Arial" w:cs="Arial"/>
                                  <w:b/>
                                  <w:bCs/>
                                  <w:i/>
                                  <w:iCs/>
                                  <w:position w:val="-5"/>
                                  <w:sz w:val="20"/>
                                  <w:szCs w:val="20"/>
                                  <w:vertAlign w:val="subscript"/>
                                </w:rPr>
                                <w:t>t</w:t>
                              </w:r>
                            </w:p>
                          </w:txbxContent>
                        </v:textbox>
                      </v:shape>
                      <v:shape id="Freeform 56" o:spid="_x0000_s1471" style="position:absolute;left:43891;top:804;width:12050;height:2037;visibility:visible;mso-wrap-style:square;v-text-anchor:top" coordsize="3087,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" adj="-11796480,,5400" path="m,174r1300,l1360,340,1470,r60,174l3087,174e" filled="f">
                        <v:stroke dashstyle="dash" joinstyle="round"/>
                        <v:formulas/>
                        <v:path arrowok="t" o:connecttype="custom" o:connectlocs="0,2147483646;2147483646,2147483646;2147483646,2147483646;2147483646,0;2147483646,2147483646;2147483646,2147483646" o:connectangles="0,0,0,0,0,0" textboxrect="0,0,3087,340"/>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Freeform 57" o:spid="_x0000_s1472" style="position:absolute;left:43891;top:7242;width:2164;height:508;visibility:visible;mso-wrap-style:square;v-text-anchor:top" coordsize="470,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" adj="-11796480,,5400" path="m470,16c419,23,379,34,330,46,259,22,288,14,240,46,230,43,217,43,210,36,203,29,210,8,200,6,174,,147,13,120,16,65,53,102,36,,36e" filled="f" strokecolor="red" strokeweight="1.5pt">
                        <v:stroke joinstyle="round"/>
                        <v:formulas/>
                        <v:path arrowok="t" o:connecttype="custom" o:connectlocs="2147483646,2147483646;2147483646,2147483646;2147483646,2147483646;2147483646,2147483646;2147483646,2147483646;2147483646,2147483646;0,2147483646" o:connectangles="0,0,0,0,0,0,0" textboxrect="0,0,470,53"/>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line id="Line 60" o:spid="_x0000_s1473" style="position:absolute;flip:y;visibility:visible;mso-wrap-style:square" from="44256,5852" to="44268,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">
                        <v:stroke endarrow="block" endarrowwidth="narrow" endarrowlength="short"/>
                      </v:line>
                      <v:line id="Line 62" o:spid="_x0000_s1474" style="position:absolute;flip:y;visibility:visible;mso-wrap-style:square" from="45061,5852" to="45068,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">
                        <v:stroke endarrow="block" endarrowwidth="narrow" endarrowlength="short"/>
                      </v:line>
                      <v:line id="Line 65" o:spid="_x0000_s1475" style="position:absolute;flip:y;visibility:visible;mso-wrap-style:square" from="48865,5852" to="48871,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">
                        <v:stroke endarrow="block" endarrowwidth="narrow" endarrowlength="short"/>
                      </v:line>
                      <v:line id="Line 69" o:spid="_x0000_s1476" style="position:absolute;flip:y;visibility:visible;mso-wrap-style:square" from="49962,5852" to="49962,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">
                        <v:stroke endarrow="block" endarrowwidth="narrow" endarrowlength="short"/>
                      </v:line>
                      <v:shape id="Freeform 3862" o:spid="_x0000_s1477" style="position:absolute;left:45354;top:7900;width:4285;height:1454;visibility:visible;mso-wrap-style:square;v-text-anchor:top" coordsize="675,2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" adj="-11796480,,5400" path="m,68l588,229,675,e" filled="f">
                        <v:stroke joinstyle="round"/>
                        <v:formulas/>
                        <v:path arrowok="t" o:connecttype="custom" o:connectlocs="0,2147483646;2147483646,2147483646;2147483646,0" o:connectangles="0,0,0" textboxrect="0,0,675,229"/>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oval id="Oval 51" o:spid="_x0000_s1478" style="position:absolute;left:45866;top:7022;width:108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" fillcolor="#949494 [1373]">
                        <v:fill opacity="26213f" color2="black [3213]" focusposition=".5,.5" focussize="" focus="100%" type="gradientRadial"/>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oval>
                      <v:oval id="Oval 53" o:spid="_x0000_s1479" style="position:absolute;left:51718;top:7095;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" fillcolor="#949494 [1373]">
                        <v:fill opacity="26213f" color2="black [3213]" focusposition=".5,.5" focussize="" focus="100%" type="gradientRadial"/>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oval>
                      <v:oval id="Oval 54" o:spid="_x0000_s1480" style="position:absolute;left:52888;top:7168;width:1080;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" fillcolor="#949494 [1373]">
                        <v:fill opacity="26213f" color2="black [3213]" focusposition=".5,.5" focussize="" focus="100%" type="gradientRadial"/>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oval>
                      <v:shape id="Text Box 158" o:spid="_x0000_s1481" type="#_x0000_t202" style="position:absolute;left:45500;top:10972;width:87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proofErr w:type="spellStart"/>
                              <w:r w:rsidRPr="001C1B64">
                                <w:rPr>
                                  <w:rFonts w:ascii="Arial" w:eastAsia="Times New Roman" w:hAnsi="Arial" w:cs="Arial"/>
                                  <w:b/>
                                  <w:bCs/>
                                  <w:sz w:val="20"/>
                                  <w:szCs w:val="20"/>
                                </w:rPr>
                                <w:t>Side</w:t>
                              </w:r>
                              <w:proofErr w:type="spellEnd"/>
                              <w:r w:rsidRPr="001C1B64">
                                <w:rPr>
                                  <w:rFonts w:ascii="Arial" w:eastAsia="Times New Roman" w:hAnsi="Arial" w:cs="Arial"/>
                                  <w:b/>
                                  <w:bCs/>
                                  <w:sz w:val="20"/>
                                  <w:szCs w:val="20"/>
                                </w:rPr>
                                <w:t xml:space="preserve"> </w:t>
                              </w:r>
                              <w:proofErr w:type="spellStart"/>
                              <w:r w:rsidRPr="001C1B64">
                                <w:rPr>
                                  <w:rFonts w:ascii="Arial" w:eastAsia="Times New Roman" w:hAnsi="Arial" w:cs="Arial"/>
                                  <w:b/>
                                  <w:bCs/>
                                  <w:sz w:val="20"/>
                                  <w:szCs w:val="20"/>
                                </w:rPr>
                                <w:t>splitting</w:t>
                              </w:r>
                              <w:proofErr w:type="spellEnd"/>
                            </w:p>
                          </w:txbxContent>
                        </v:textbox>
                      </v:shape>
                      <v:shape id="Freeform 57" o:spid="_x0000_s1482" style="position:absolute;left:49816;top:7315;width:2159;height:508;visibility:visible;mso-wrap-style:square;v-text-anchor:top" coordsize="470,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" adj="-11796480,,5400" path="m470,16c419,23,379,34,330,46,259,22,288,14,240,46,230,43,217,43,210,36,203,29,210,8,200,6,174,,147,13,120,16,65,53,102,36,,36e" filled="f" strokecolor="red" strokeweight="1.5pt">
                        <v:stroke joinstyle="round"/>
                        <v:formulas/>
                        <v:path arrowok="t" o:connecttype="custom" o:connectlocs="2147483646,2147483646;2147483646,2147483646;2147483646,2147483646;2147483646,2147483646;2147483646,2147483646;2147483646,2147483646;0,2147483646" o:connectangles="0,0,0,0,0,0,0" textboxrect="0,0,470,53"/>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Freeform 58" o:spid="_x0000_s1483" style="position:absolute;left:53913;top:7095;width:2006;height:775;visibility:visible;mso-wrap-style:square;v-text-anchor:top" coordsize="91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" adj="-11796480,,5400" path="m,57c3,67,1,82,10,87v9,5,20,-8,30,-10c63,72,87,69,110,67,167,62,223,60,280,57v46,-15,84,5,130,-10c456,56,485,76,530,87,559,,669,53,740,77v27,-3,54,-3,80,-10c914,41,792,47,880,47e" filled="f" strokecolor="red" strokeweight="1.5pt">
                        <v:stroke joinstyle="round"/>
                        <v:formulas/>
                        <v:path arrowok="t" o:connecttype="custom" o:connectlocs="0,2147483646;2147483646,2147483646;2147483646,2147483646;2147483646,2147483646;2147483646,2147483646;2147483646,2147483646;2147483646,2147483646;2147483646,2147483646;2147483646,2147483646;2147483646,2147483646" o:connectangles="0,0,0,0,0,0,0,0,0,0" textboxrect="0,0,914,92"/>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line id="Line 62" o:spid="_x0000_s1484" style="position:absolute;flip:y;visibility:visible;mso-wrap-style:square" from="50986,5852" to="50993,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">
                        <v:stroke endarrow="block" endarrowwidth="narrow" endarrowlength="short"/>
                      </v:line>
                      <v:line id="Line 63" o:spid="_x0000_s1485" style="position:absolute;flip:y;visibility:visible;mso-wrap-style:square" from="51791,5852" to="51797,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">
                        <v:stroke endarrow="block" endarrowwidth="narrow" endarrowlength="short"/>
                      </v:line>
                      <v:line id="Line 64" o:spid="_x0000_s1486" style="position:absolute;flip:y;visibility:visible;mso-wrap-style:square" from="53986,5852" to="53992,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">
                        <v:stroke endarrow="block" endarrowwidth="narrow" endarrowlength="short"/>
                      </v:line>
                      <v:line id="Line 65" o:spid="_x0000_s1487" style="position:absolute;flip:y;visibility:visible;mso-wrap-style:square" from="54790,5852" to="54790,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">
                        <v:stroke endarrow="block" endarrowwidth="narrow" endarrowlength="short"/>
                      </v:line>
                      <v:line id="Line 69" o:spid="_x0000_s1488" style="position:absolute;flip:y;visibility:visible;mso-wrap-style:square" from="55741,5852" to="55741,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">
                        <v:stroke endarrow="block" endarrowwidth="narrow" endarrowlength="short"/>
                      </v:line>
                    </v:group>
                    <v:shape id="Freeform 58" o:spid="_x0000_s1489" style="position:absolute;left:47987;top:7022;width:2007;height:781;visibility:visible;mso-wrap-style:square;v-text-anchor:top" coordsize="91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" adj="-11796480,,5400" path="m,57c3,67,1,82,10,87v9,5,20,-8,30,-10c63,72,87,69,110,67,167,62,223,60,280,57v46,-15,84,5,130,-10c456,56,485,76,530,87,559,,669,53,740,77v27,-3,54,-3,80,-10c914,41,792,47,880,47e" filled="f" strokecolor="red" strokeweight="1.5pt">
                      <v:stroke joinstyle="round"/>
                      <v:formulas/>
                      <v:path arrowok="t" o:connecttype="custom" o:connectlocs="0,2147483646;2147483646,2147483646;2147483646,2147483646;2147483646,2147483646;2147483646,2147483646;2147483646,2147483646;2147483646,2147483646;2147483646,2147483646;2147483646,2147483646;2147483646,2147483646" o:connectangles="0,0,0,0,0,0,0,0,0,0" textboxrect="0,0,914,92"/>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line id="Line 63" o:spid="_x0000_s1490" style="position:absolute;flip:y;visibility:visible;mso-wrap-style:square" from="45866,5852" to="45873,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">
                      <v:stroke endarrow="block" endarrowwidth="narrow" endarrowlength="short"/>
                    </v:line>
                    <v:line id="Line 64" o:spid="_x0000_s1491" style="position:absolute;flip:y;visibility:visible;mso-wrap-style:square" from="48060,5852" to="48067,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">
                      <v:stroke endarrow="block" endarrowwidth="narrow" endarrowlength="short"/>
                    </v:line>
                    <v:shape id="Ελεύθερη σχεδίαση 1159" o:spid="_x0000_s1492" style="position:absolute;left:49962;top:6949;width:0;height:2780;visibility:visible;mso-wrap-style:square;v-text-anchor:top" coordsize="0,27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" path="m,277977l,e" filled="f">
                      <v:stroke dashstyle="dash"/>
                      <v:path arrowok="t" o:connecttype="custom" o:connectlocs="0,2780;0,0" o:connectangles="0,0"/>
                    </v:shape>
                  </v:group>
                  <v:oval id="Oval 52" o:spid="_x0000_s1493" style="position:absolute;left:47036;top:7022;width:107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" fillcolor="#949494 [1373]">
                    <v:fill opacity="26213f" color2="black [3213]" focusposition=".5,.5" focussize="" focus="100%" type="gradientRadial"/>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oval>
                </v:group>
                <v:group id="Ομάδα 1103" o:spid="_x0000_s1494" style="position:absolute;top:1073;width:29730;height:15519" coordorigin=",709" coordsize="29746,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104" o:spid="_x0000_s1495" style="position:absolute;left:914;top:11243;width:9506;height:1733;visibility:visible;mso-wrap-style:square;v-text-anchor:top" coordsize="1497,2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" adj="-11796480,,5400" path="m,273r321,-3c404,231,432,78,497,39,562,,648,,713,39l888,270r609,e" filled="f" strokecolor="#f2f2f2" strokeweight=".5pt">
                    <v:stroke joinstyle="round"/>
                    <o:extrusion v:ext="view" specularity="80000f" diffusity="43712f" color="#f2f2f2" on="t" metal="t" lightposition="0,-50000" lightposition2="0,50000"/>
                    <v:formulas/>
                    <v:path arrowok="t" o:connecttype="custom" o:connectlocs="0,44344944;52192341,43857634;80808715,6334997;115928769,6334997;144382564,43857634;243401670,43857634" o:connectangles="0,0,0,0,0,0" textboxrect="0,0,1497,273"/>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Freeform 105" o:spid="_x0000_s1496" style="position:absolute;left:5530;top:11186;width:6001;height:1740;visibility:visible;mso-wrap-style:square;v-text-anchor:top" coordsize="945,2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" adj="-11796480,,5400" path="m10,41c,10,33,35,83,34r225,l588,34,881,27v56,1,64,-27,41,14c899,82,783,237,744,274r-54,-8l608,266,260,259v-72,,-63,14,-82,7c159,259,172,255,144,218,116,181,38,78,10,41xe" filled="f" strokecolor="#0d0d0d" strokeweight=".5pt">
                    <v:stroke joinstyle="round"/>
                    <o:extrusion v:ext="view" diffusity="0" shininess="0" color="#0d0d0d" on="t" render="wireFrame"/>
                    <v:formulas/>
                    <v:path arrowok="t" o:connecttype="custom" o:connectlocs="1626100,6667369;13496700,5529009;50084111,5529009;95615114,5529009;143260038,4390699;149927073,6667369;120982376,44557450;112201383,43256495;98867313,43256495;42278804,42118186;28944690,43256495;23415934,35450817;1626100,6667369" o:connectangles="0,0,0,0,0,0,0,0,0,0,0,0,0" textboxrect="0,0,945,274"/>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Freeform 106" o:spid="_x0000_s1497" style="position:absolute;left:6654;top:11300;width:2744;height:1797;visibility:visible;mso-wrap-style:square;v-text-anchor:top" coordsize="432,2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" adj="-11796480,,5400" path="m,14c,,116,22,175,26v27,7,51,46,75,57c277,111,316,129,357,139v17,4,-19,144,75,100c402,244,105,153,33,116l,14xe" fillcolor="#5a5a5a">
                    <v:stroke joinstyle="miter"/>
                    <o:extrusion v:ext="view" specularity="80000f" color="#5a5a5a" on="t" lightposition="-50000" lightposition2="50000"/>
                    <v:formulas/>
                    <v:path arrowok="t" o:connecttype="custom" o:connectlocs="0,2276081;28478242,4227014;40683154,13493857;58095568,22598170;70300524,38855864;5370180,18858912;0,2276081" o:connectangles="0,0,0,0,0,0,0" textboxrect="0,0,432,283"/>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Text Box 107" o:spid="_x0000_s1498" type="#_x0000_t202" style="position:absolute;left:10642;top:6868;width:11005;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DA5B67" w:rsidRPr="001C1B64" w:rsidRDefault="00DA5B67" w:rsidP="00D8290F">
                          <w:pPr>
                            <w:pStyle w:val="NormalWeb"/>
                            <w:spacing w:before="0" w:beforeAutospacing="0" w:after="200" w:afterAutospacing="0" w:line="276" w:lineRule="auto"/>
                            <w:rPr>
                              <w:rFonts w:ascii="Arial" w:hAnsi="Arial" w:cs="Arial"/>
                            </w:rPr>
                          </w:pPr>
                          <w:proofErr w:type="spellStart"/>
                          <w:r w:rsidRPr="001C1B64">
                            <w:rPr>
                              <w:rFonts w:ascii="Arial" w:eastAsia="Times New Roman" w:hAnsi="Arial" w:cs="Arial"/>
                              <w:sz w:val="22"/>
                              <w:szCs w:val="22"/>
                            </w:rPr>
                            <w:t>concrete</w:t>
                          </w:r>
                          <w:proofErr w:type="spellEnd"/>
                          <w:r w:rsidRPr="001C1B64">
                            <w:rPr>
                              <w:rFonts w:ascii="Arial" w:eastAsia="Times New Roman" w:hAnsi="Arial" w:cs="Arial"/>
                              <w:sz w:val="22"/>
                              <w:szCs w:val="22"/>
                            </w:rPr>
                            <w:t xml:space="preserve"> </w:t>
                          </w:r>
                        </w:p>
                      </w:txbxContent>
                    </v:textbox>
                  </v:shape>
                  <v:line id="Line 108" o:spid="_x0000_s1499" style="position:absolute;visibility:visible;mso-wrap-style:square" from="4495,8944" to="5549,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">
                    <v:stroke endarrow="block" endarrowwidth="narrow" endarrowlength="short"/>
                  </v:line>
                  <v:shape id="Text Box 109" o:spid="_x0000_s1500" type="#_x0000_t202" style="position:absolute;left:3857;top:7050;width:3134;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" filled="f" fillcolor="#969696"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sym w:font="Symbol" w:char="F064"/>
                          </w:r>
                          <w:r w:rsidRPr="001C1B64">
                            <w:rPr>
                              <w:rFonts w:ascii="Arial" w:eastAsia="Times New Roman" w:hAnsi="Arial" w:cs="Arial"/>
                              <w:b/>
                              <w:bCs/>
                              <w:i/>
                              <w:iCs/>
                              <w:position w:val="-5"/>
                              <w:sz w:val="20"/>
                              <w:szCs w:val="20"/>
                              <w:vertAlign w:val="subscript"/>
                            </w:rPr>
                            <w:t>o</w:t>
                          </w:r>
                        </w:p>
                      </w:txbxContent>
                    </v:textbox>
                  </v:shape>
                  <v:line id="Line 110" o:spid="_x0000_s1501" style="position:absolute;visibility:visible;mso-wrap-style:square" from="4508,5439" to="4514,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">
                    <v:stroke dashstyle="1 1"/>
                  </v:line>
                  <v:line id="Line 111" o:spid="_x0000_s1502" style="position:absolute;visibility:visible;mso-wrap-style:square" from="5467,8525" to="547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">
                    <v:stroke dashstyle="1 1"/>
                  </v:line>
                  <v:line id="Line 112" o:spid="_x0000_s1503" style="position:absolute;visibility:visible;mso-wrap-style:square" from="17443,12456" to="19875,1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" strokecolor="white" strokeweight="1.5pt">
                    <v:stroke endarrow="block"/>
                  </v:line>
                  <v:shape id="Text Box 113" o:spid="_x0000_s1504" type="#_x0000_t202" style="position:absolute;left:9238;top:13966;width:20508;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" filled="f" stroked="f">
                    <v:textbox inset="0,0,0,0">
                      <w:txbxContent>
                        <w:p w:rsidR="00DA5B67" w:rsidRPr="002805AE" w:rsidRDefault="00DA5B67" w:rsidP="00D8290F">
                          <w:pPr>
                            <w:pStyle w:val="NormalWeb"/>
                            <w:spacing w:before="0" w:beforeAutospacing="0" w:after="200" w:afterAutospacing="0"/>
                            <w:rPr>
                              <w:rFonts w:ascii="Arial" w:hAnsi="Arial" w:cs="Arial"/>
                              <w:lang w:val="en-US"/>
                            </w:rPr>
                          </w:pPr>
                          <w:r w:rsidRPr="002805AE">
                            <w:rPr>
                              <w:rFonts w:ascii="Arial" w:eastAsia="Times New Roman" w:hAnsi="Arial" w:cs="Arial"/>
                              <w:sz w:val="22"/>
                              <w:szCs w:val="22"/>
                              <w:lang w:val="en-US"/>
                            </w:rPr>
                            <w:t xml:space="preserve">Compressed concrete due to </w:t>
                          </w:r>
                          <w:proofErr w:type="gramStart"/>
                          <w:r w:rsidRPr="002805AE">
                            <w:rPr>
                              <w:rFonts w:ascii="Arial" w:eastAsia="Times New Roman" w:hAnsi="Arial" w:cs="Arial"/>
                              <w:i/>
                              <w:iCs/>
                              <w:sz w:val="22"/>
                              <w:szCs w:val="22"/>
                              <w:lang w:val="en-US"/>
                            </w:rPr>
                            <w:t>u</w:t>
                          </w:r>
                          <w:proofErr w:type="spellStart"/>
                          <w:r w:rsidRPr="002805AE">
                            <w:rPr>
                              <w:rFonts w:ascii="Arial" w:eastAsia="Times New Roman" w:hAnsi="Arial" w:cs="Arial"/>
                              <w:i/>
                              <w:iCs/>
                              <w:position w:val="-6"/>
                              <w:sz w:val="22"/>
                              <w:szCs w:val="22"/>
                              <w:vertAlign w:val="subscript"/>
                              <w:lang w:val="en-US"/>
                            </w:rPr>
                            <w:t>r,o</w:t>
                          </w:r>
                          <w:proofErr w:type="spellEnd"/>
                          <w:proofErr w:type="gramEnd"/>
                        </w:p>
                      </w:txbxContent>
                    </v:textbox>
                  </v:shape>
                  <v:shape id="Freeform 114" o:spid="_x0000_s1505" style="position:absolute;left:7721;top:11745;width:1435;height:4013;visibility:visible;mso-wrap-style:square;v-text-anchor:top" coordsize="405,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" adj="-11796480,,5400" path="m,c36,54,151,254,218,323v67,69,148,71,187,90e" filled="f">
                    <v:stroke joinstyle="round"/>
                    <v:formulas/>
                    <v:path arrowok="t" o:connecttype="custom" o:connectlocs="0,0;3436148,287938794;6383706,368169780" o:connectangles="0,0,0" textboxrect="0,0,405,413"/>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Text Box 115" o:spid="_x0000_s1506" type="#_x0000_t202" style="position:absolute;left:4597;top:12856;width:455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" filled="f" fillcolor="#969696"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t>u</w:t>
                          </w:r>
                          <w:proofErr w:type="spellStart"/>
                          <w:r w:rsidRPr="001C1B64">
                            <w:rPr>
                              <w:rFonts w:ascii="Arial" w:eastAsia="Times New Roman" w:hAnsi="Arial" w:cs="Arial"/>
                              <w:b/>
                              <w:bCs/>
                              <w:i/>
                              <w:iCs/>
                              <w:position w:val="-5"/>
                              <w:sz w:val="20"/>
                              <w:szCs w:val="20"/>
                              <w:vertAlign w:val="subscript"/>
                            </w:rPr>
                            <w:t>r,o</w:t>
                          </w:r>
                          <w:proofErr w:type="spellEnd"/>
                        </w:p>
                      </w:txbxContent>
                    </v:textbox>
                  </v:shape>
                  <v:line id="Line 116" o:spid="_x0000_s1507" style="position:absolute;rotation:-90;visibility:visible;mso-wrap-style:square" from="6369,12398" to="7315,1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" strokecolor="#f2f2f2">
                    <v:stroke endarrow="block" endarrowwidth="narrow" endarrowlength="short"/>
                  </v:line>
                  <v:shape id="Freeform 117" o:spid="_x0000_s1508" style="position:absolute;top:5217;width:9505;height:1733;visibility:visible;mso-wrap-style:square;v-text-anchor:top" coordsize="1497,2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" adj="-11796480,,5400" path="m,273r321,-3c404,231,432,78,497,39,562,,648,,713,39l888,270r609,e" filled="f" strokecolor="#f2f2f2" strokeweight=".5pt">
                    <v:stroke joinstyle="round"/>
                    <o:extrusion v:ext="view" specularity="80000f" diffusity="43712f" color="#f2f2f2" on="t" metal="t" lightposition="0,-50000" lightposition2="0,50000"/>
                    <v:formulas/>
                    <v:path arrowok="t" o:connecttype="custom" o:connectlocs="0,44344944;52175878,43857634;80783205,6334997;115892205,6334997;144336987,43857634;243324863,43857634" o:connectangles="0,0,0,0,0,0" textboxrect="0,0,1497,273"/>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Freeform 118" o:spid="_x0000_s1509" style="position:absolute;left:4489;top:5229;width:6001;height:1740;visibility:visible;mso-wrap-style:square;v-text-anchor:top" coordsize="945,2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" adj="-11796480,,5400" path="m10,41c,10,33,35,83,34r225,l588,34,881,27v56,1,64,-27,41,14c899,82,783,237,744,274r-54,-8l608,266,260,259v-72,,-63,14,-82,7c159,259,172,255,144,218,116,181,38,78,10,41xe" fillcolor="#5a5a5a">
                    <v:stroke joinstyle="miter"/>
                    <o:extrusion v:ext="view" specularity="80000f" color="#5a5a5a" on="t" lightposition="-50000" lightposition2="50000"/>
                    <v:formulas/>
                    <v:path arrowok="t" o:connecttype="custom" o:connectlocs="1626100,6667369;13496700,5529009;50084111,5529009;95615114,5529009;143260038,4390699;149927073,6667369;120982376,44557450;112201383,43256495;98867313,43256495;42278804,42118186;28944690,43256495;23415934,35450817;1626100,6667369" o:connectangles="0,0,0,0,0,0,0,0,0,0,0,0,0" textboxrect="0,0,945,274"/>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line id="Line 119" o:spid="_x0000_s1510" style="position:absolute;visibility:visible;mso-wrap-style:square" from="5842,11935" to="6896,1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">
                    <v:stroke endarrow="block" endarrowwidth="narrow" endarrowlength="short"/>
                  </v:line>
                  <v:shape id="Text Box 120" o:spid="_x0000_s1511" type="#_x0000_t202" style="position:absolute;left:260;top:4645;width:3975;height:3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" filled="f" stroked="f">
                    <v:textbox>
                      <w:txbxContent>
                        <w:p w:rsidR="00DA5B67" w:rsidRPr="001C1B64" w:rsidRDefault="00DA5B67" w:rsidP="00D8290F">
                          <w:pPr>
                            <w:pStyle w:val="NormalWeb"/>
                            <w:spacing w:before="0" w:beforeAutospacing="0" w:after="200" w:afterAutospacing="0" w:line="276" w:lineRule="auto"/>
                            <w:rPr>
                              <w:rFonts w:ascii="Arial" w:hAnsi="Arial" w:cs="Arial"/>
                            </w:rPr>
                          </w:pPr>
                          <w:r w:rsidRPr="001C1B64">
                            <w:rPr>
                              <w:rFonts w:ascii="Arial" w:eastAsia="Times New Roman" w:hAnsi="Arial" w:cs="Arial"/>
                              <w:b/>
                              <w:bCs/>
                              <w:i/>
                              <w:iCs/>
                              <w:sz w:val="20"/>
                              <w:szCs w:val="20"/>
                            </w:rPr>
                            <w:t>h</w:t>
                          </w:r>
                          <w:r w:rsidRPr="001C1B64">
                            <w:rPr>
                              <w:rFonts w:ascii="Arial" w:eastAsia="Times New Roman" w:hAnsi="Arial" w:cs="Arial"/>
                              <w:b/>
                              <w:bCs/>
                              <w:i/>
                              <w:iCs/>
                              <w:position w:val="-5"/>
                              <w:sz w:val="20"/>
                              <w:szCs w:val="20"/>
                              <w:vertAlign w:val="subscript"/>
                            </w:rPr>
                            <w:t>r</w:t>
                          </w:r>
                        </w:p>
                      </w:txbxContent>
                    </v:textbox>
                  </v:shape>
                  <v:line id="Line 121" o:spid="_x0000_s1512" style="position:absolute;flip:x y;visibility:visible;mso-wrap-style:square" from="863,5369" to="946,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">
                    <v:stroke startarrow="classic" startarrowwidth="narrow" startarrowlength="short" endarrow="classic" endarrowwidth="narrow" endarrowlength="short"/>
                  </v:line>
                  <v:line id="Line 122" o:spid="_x0000_s1513" style="position:absolute;rotation:-90;flip:x y;visibility:visible;mso-wrap-style:square" from="9119,-378" to="9125,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">
                    <v:stroke startarrow="classic" startarrowwidth="narrow" startarrowlength="short" endarrow="classic" endarrowwidth="narrow" endarrowlength="short"/>
                  </v:line>
                  <v:shape id="Text Box 123" o:spid="_x0000_s1514" type="#_x0000_t202" style="position:absolute;left:7885;top:709;width:3982;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" filled="f" stroked="f">
                    <v:textbox>
                      <w:txbxContent>
                        <w:p w:rsidR="00DA5B67" w:rsidRPr="001C1B64" w:rsidRDefault="00DA5B67" w:rsidP="00D8290F">
                          <w:pPr>
                            <w:pStyle w:val="NormalWeb"/>
                            <w:spacing w:before="0" w:beforeAutospacing="0" w:after="200" w:afterAutospacing="0" w:line="276" w:lineRule="auto"/>
                            <w:rPr>
                              <w:rFonts w:ascii="Arial" w:hAnsi="Arial" w:cs="Arial"/>
                              <w:b/>
                            </w:rPr>
                          </w:pPr>
                          <w:r w:rsidRPr="001C1B64">
                            <w:rPr>
                              <w:rFonts w:ascii="Arial" w:eastAsia="Times New Roman" w:hAnsi="Arial" w:cs="Arial"/>
                              <w:b/>
                              <w:bCs/>
                              <w:i/>
                              <w:iCs/>
                              <w:sz w:val="20"/>
                              <w:szCs w:val="20"/>
                            </w:rPr>
                            <w:t>s</w:t>
                          </w:r>
                          <w:r w:rsidRPr="001C1B64">
                            <w:rPr>
                              <w:rFonts w:ascii="Arial" w:eastAsia="Times New Roman" w:hAnsi="Arial" w:cs="Arial"/>
                              <w:b/>
                              <w:bCs/>
                              <w:i/>
                              <w:iCs/>
                              <w:position w:val="-5"/>
                              <w:sz w:val="20"/>
                              <w:szCs w:val="20"/>
                              <w:vertAlign w:val="subscript"/>
                            </w:rPr>
                            <w:t>r</w:t>
                          </w:r>
                        </w:p>
                      </w:txbxContent>
                    </v:textbox>
                  </v:shape>
                  <v:shape id="Freeform 124" o:spid="_x0000_s1515" style="position:absolute;left:7721;top:4982;width:2572;height:3315;visibility:visible;mso-wrap-style:square;v-text-anchor:top" coordsize="405,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" adj="-11796480,,5400" path="m,c40,72,173,364,240,443v67,79,131,24,165,30e" filled="f">
                    <v:stroke joinstyle="round"/>
                    <v:formulas/>
                    <v:path arrowok="t" o:connecttype="custom" o:connectlocs="0,0;39033072,72047086;65868317,76926150" o:connectangles="0,0,0" textboxrect="0,0,405,522"/>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Freeform 125" o:spid="_x0000_s1516" style="position:absolute;left:10388;top:11141;width:5480;height:1835;visibility:visible;mso-wrap-style:square;v-text-anchor:top" coordsize="863,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" adj="-11796480,,5400" path="m,286l173,41c237,,316,,383,41v67,41,112,207,192,248l863,289e" filled="f" strokecolor="#f2f2f2" strokeweight=".5pt">
                    <v:stroke joinstyle="round"/>
                    <o:extrusion v:ext="view" specularity="80000f" diffusity="43712f" color="#f2f2f2" on="t" metal="t" lightposition="0,-50000" lightposition2="0,50000"/>
                    <v:formulas/>
                    <v:path arrowok="t" o:connecttype="custom" o:connectlocs="0,46489446;28127373,6664580;62270434,6664580;93486939,46977105;140311673,46977105" o:connectangles="0,0,0,0,0" textboxrect="0,0,863,289"/>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Freeform 126" o:spid="_x0000_s1517" style="position:absolute;left:9474;top:5102;width:5480;height:1836;visibility:visible;mso-wrap-style:square;v-text-anchor:top" coordsize="863,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" adj="-11796480,,5400" path="m,286l173,41c237,,316,,383,41v67,41,112,207,192,248l863,289e" filled="f" strokecolor="white" strokeweight=".5pt">
                    <v:stroke joinstyle="round"/>
                    <o:extrusion v:ext="view" specularity="80000f" diffusity="43712f" color="white" on="t" metal="t" lightposition="0,-50000" lightposition2="0,50000"/>
                    <v:formulas/>
                    <v:path arrowok="t" o:connecttype="custom" o:connectlocs="0,46565515;28127373,6675480;62270434,6675480;93486939,47053948;140311673,47053948" o:connectangles="0,0,0,0,0" textboxrect="0,0,863,289"/>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Text Box 127" o:spid="_x0000_s1518" type="#_x0000_t202" style="position:absolute;left:4235;top:10938;width:184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" filled="f" fillcolor="#969696"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sym w:font="Symbol" w:char="F064"/>
                          </w:r>
                          <w:r w:rsidRPr="001C1B64">
                            <w:rPr>
                              <w:rFonts w:ascii="Arial" w:eastAsia="Times New Roman" w:hAnsi="Arial" w:cs="Arial"/>
                              <w:b/>
                              <w:bCs/>
                              <w:i/>
                              <w:iCs/>
                              <w:position w:val="-5"/>
                              <w:sz w:val="20"/>
                              <w:szCs w:val="20"/>
                              <w:vertAlign w:val="subscript"/>
                            </w:rPr>
                            <w:t>o</w:t>
                          </w:r>
                        </w:p>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rPr>
                            <w:t> </w:t>
                          </w:r>
                        </w:p>
                      </w:txbxContent>
                    </v:textbox>
                  </v:shape>
                </v:group>
                <v:shape id="Text Box 127" o:spid="_x0000_s1519" type="#_x0000_t202" style="position:absolute;left:876;top:16891;width:860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" filled="f" fillcolor="#969696" stroked="f">
                  <v:textbox inset="0,0,0,0">
                    <w:txbxContent>
                      <w:p w:rsidR="00DA5B67" w:rsidRPr="001C1B64" w:rsidRDefault="00DA5B67" w:rsidP="00D8290F">
                        <w:pPr>
                          <w:pStyle w:val="NormalWeb"/>
                          <w:spacing w:before="0" w:beforeAutospacing="0" w:after="200" w:afterAutospacing="0" w:line="276" w:lineRule="auto"/>
                          <w:rPr>
                            <w:rFonts w:ascii="Arial" w:hAnsi="Arial" w:cs="Arial"/>
                          </w:rPr>
                        </w:pPr>
                        <w:proofErr w:type="spellStart"/>
                        <w:r w:rsidRPr="001C1B64">
                          <w:rPr>
                            <w:rFonts w:ascii="Arial" w:eastAsia="Times New Roman" w:hAnsi="Arial" w:cs="Arial"/>
                            <w:b/>
                            <w:bCs/>
                            <w:i/>
                            <w:iCs/>
                            <w:sz w:val="20"/>
                            <w:szCs w:val="20"/>
                          </w:rPr>
                          <w:t>Hoop</w:t>
                        </w:r>
                        <w:proofErr w:type="spellEnd"/>
                        <w:r w:rsidRPr="001C1B64">
                          <w:rPr>
                            <w:rFonts w:ascii="Arial" w:eastAsia="Times New Roman" w:hAnsi="Arial" w:cs="Arial"/>
                            <w:b/>
                            <w:bCs/>
                            <w:i/>
                            <w:iCs/>
                            <w:sz w:val="20"/>
                            <w:szCs w:val="20"/>
                          </w:rPr>
                          <w:t xml:space="preserve"> </w:t>
                        </w:r>
                        <w:proofErr w:type="spellStart"/>
                        <w:r w:rsidRPr="001C1B64">
                          <w:rPr>
                            <w:rFonts w:ascii="Arial" w:eastAsia="Times New Roman" w:hAnsi="Arial" w:cs="Arial"/>
                            <w:b/>
                            <w:bCs/>
                            <w:i/>
                            <w:iCs/>
                            <w:sz w:val="20"/>
                            <w:szCs w:val="20"/>
                          </w:rPr>
                          <w:t>strain</w:t>
                        </w:r>
                        <w:proofErr w:type="spellEnd"/>
                        <w:r w:rsidRPr="001C1B64">
                          <w:rPr>
                            <w:rFonts w:ascii="Arial" w:eastAsia="Times New Roman" w:hAnsi="Arial" w:cs="Arial"/>
                            <w:b/>
                            <w:bCs/>
                            <w:i/>
                            <w:iCs/>
                            <w:sz w:val="20"/>
                            <w:szCs w:val="20"/>
                          </w:rPr>
                          <w:t xml:space="preserve">: </w:t>
                        </w:r>
                        <w:r w:rsidRPr="001C1B64">
                          <w:rPr>
                            <w:rFonts w:ascii="Symbol" w:eastAsia="Times New Roman" w:hAnsi="Symbol" w:cs="Arial"/>
                            <w:b/>
                            <w:bCs/>
                            <w:i/>
                            <w:iCs/>
                            <w:sz w:val="20"/>
                            <w:szCs w:val="20"/>
                          </w:rPr>
                          <w:t></w:t>
                        </w:r>
                        <w:r w:rsidRPr="001C1B64">
                          <w:rPr>
                            <w:rFonts w:ascii="Symbol" w:eastAsia="Times New Roman" w:hAnsi="Symbol" w:cs="Arial"/>
                            <w:b/>
                            <w:bCs/>
                            <w:i/>
                            <w:iCs/>
                            <w:position w:val="-5"/>
                            <w:sz w:val="20"/>
                            <w:szCs w:val="20"/>
                            <w:vertAlign w:val="subscript"/>
                          </w:rPr>
                          <w:t></w:t>
                        </w:r>
                        <w:r w:rsidRPr="001C1B64">
                          <w:rPr>
                            <w:rFonts w:ascii="Arial" w:eastAsia="Times New Roman" w:hAnsi="Arial" w:cs="Arial"/>
                            <w:b/>
                            <w:bCs/>
                            <w:i/>
                            <w:iCs/>
                            <w:sz w:val="20"/>
                            <w:szCs w:val="20"/>
                          </w:rPr>
                          <w:t>=u</w:t>
                        </w:r>
                        <w:r w:rsidRPr="001C1B64">
                          <w:rPr>
                            <w:rFonts w:ascii="Arial" w:eastAsia="Times New Roman" w:hAnsi="Arial" w:cs="Arial"/>
                            <w:b/>
                            <w:bCs/>
                            <w:i/>
                            <w:iCs/>
                            <w:position w:val="-5"/>
                            <w:sz w:val="20"/>
                            <w:szCs w:val="20"/>
                            <w:vertAlign w:val="subscript"/>
                          </w:rPr>
                          <w:t>r</w:t>
                        </w:r>
                        <w:r w:rsidRPr="001C1B64">
                          <w:rPr>
                            <w:rFonts w:ascii="Arial" w:eastAsia="Times New Roman" w:hAnsi="Arial" w:cs="Arial"/>
                            <w:b/>
                            <w:bCs/>
                            <w:i/>
                            <w:iCs/>
                            <w:sz w:val="20"/>
                            <w:szCs w:val="20"/>
                          </w:rPr>
                          <w:t>/r</w:t>
                        </w:r>
                      </w:p>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rPr>
                          <w:t> </w:t>
                        </w:r>
                      </w:p>
                    </w:txbxContent>
                  </v:textbox>
                </v:shape>
                <v:shape id="Text Box 127" o:spid="_x0000_s1520" type="#_x0000_t202" style="position:absolute;left:5410;top:20256;width:9957;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" filled="f" fillcolor="#969696"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Symbol" w:eastAsia="Times New Roman" w:hAnsi="Symbol" w:cs="Arial"/>
                            <w:b/>
                            <w:bCs/>
                            <w:i/>
                            <w:iCs/>
                            <w:sz w:val="20"/>
                            <w:szCs w:val="20"/>
                          </w:rPr>
                          <w:t></w:t>
                        </w:r>
                        <w:r w:rsidRPr="001C1B64">
                          <w:rPr>
                            <w:rFonts w:ascii="Symbol" w:eastAsia="Times New Roman" w:hAnsi="Symbol" w:cs="Arial"/>
                            <w:b/>
                            <w:bCs/>
                            <w:i/>
                            <w:iCs/>
                            <w:position w:val="-5"/>
                            <w:sz w:val="20"/>
                            <w:szCs w:val="20"/>
                            <w:vertAlign w:val="subscript"/>
                          </w:rPr>
                          <w:t></w:t>
                        </w:r>
                        <w:r w:rsidRPr="001C1B64">
                          <w:rPr>
                            <w:rFonts w:ascii="Arial" w:eastAsia="Times New Roman" w:hAnsi="Arial" w:cs="Arial"/>
                            <w:b/>
                            <w:bCs/>
                            <w:i/>
                            <w:iCs/>
                            <w:position w:val="-5"/>
                            <w:sz w:val="20"/>
                            <w:szCs w:val="20"/>
                            <w:vertAlign w:val="subscript"/>
                          </w:rPr>
                          <w:t>,o</w:t>
                        </w:r>
                        <w:r w:rsidRPr="001C1B64">
                          <w:rPr>
                            <w:rFonts w:ascii="Arial" w:eastAsia="Times New Roman" w:hAnsi="Arial" w:cs="Arial"/>
                            <w:b/>
                            <w:bCs/>
                            <w:i/>
                            <w:iCs/>
                            <w:sz w:val="20"/>
                            <w:szCs w:val="20"/>
                          </w:rPr>
                          <w:t>=u</w:t>
                        </w:r>
                        <w:proofErr w:type="spellStart"/>
                        <w:r w:rsidRPr="001C1B64">
                          <w:rPr>
                            <w:rFonts w:ascii="Arial" w:eastAsia="Times New Roman" w:hAnsi="Arial" w:cs="Arial"/>
                            <w:b/>
                            <w:bCs/>
                            <w:i/>
                            <w:iCs/>
                            <w:position w:val="-5"/>
                            <w:sz w:val="20"/>
                            <w:szCs w:val="20"/>
                            <w:vertAlign w:val="subscript"/>
                          </w:rPr>
                          <w:t>r,o</w:t>
                        </w:r>
                        <w:proofErr w:type="spellEnd"/>
                        <w:r w:rsidRPr="001C1B64">
                          <w:rPr>
                            <w:rFonts w:ascii="Arial" w:eastAsia="Times New Roman" w:hAnsi="Arial" w:cs="Arial"/>
                            <w:b/>
                            <w:bCs/>
                            <w:i/>
                            <w:iCs/>
                            <w:sz w:val="20"/>
                            <w:szCs w:val="20"/>
                          </w:rPr>
                          <w:t>/R</w:t>
                        </w:r>
                        <w:r w:rsidRPr="001C1B64">
                          <w:rPr>
                            <w:rFonts w:ascii="Arial" w:eastAsia="Times New Roman" w:hAnsi="Arial" w:cs="Arial"/>
                            <w:b/>
                            <w:bCs/>
                            <w:i/>
                            <w:iCs/>
                            <w:position w:val="-5"/>
                            <w:sz w:val="20"/>
                            <w:szCs w:val="20"/>
                            <w:vertAlign w:val="subscript"/>
                          </w:rPr>
                          <w:t>b</w:t>
                        </w:r>
                      </w:p>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rPr>
                          <w:t> </w:t>
                        </w:r>
                      </w:p>
                    </w:txbxContent>
                  </v:textbox>
                </v:shape>
                <v:shape id="Text Box 127" o:spid="_x0000_s1521" type="#_x0000_t202" style="position:absolute;left:2190;top:22745;width:1205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" filled="f" fillcolor="#969696" stroked="f">
                  <v:textbox inset="0,0,0,0">
                    <w:txbxContent>
                      <w:p w:rsidR="00DA5B67" w:rsidRPr="002805AE" w:rsidRDefault="00DA5B67" w:rsidP="00D8290F">
                        <w:pPr>
                          <w:pStyle w:val="NormalWeb"/>
                          <w:spacing w:before="0" w:beforeAutospacing="0" w:after="200" w:afterAutospacing="0" w:line="276" w:lineRule="auto"/>
                          <w:jc w:val="center"/>
                          <w:rPr>
                            <w:rFonts w:ascii="Arial" w:hAnsi="Arial" w:cs="Arial"/>
                            <w:lang w:val="en-US"/>
                          </w:rPr>
                        </w:pPr>
                        <w:r w:rsidRPr="001C1B64">
                          <w:rPr>
                            <w:rFonts w:ascii="Symbol" w:eastAsia="Times New Roman" w:hAnsi="Symbol" w:cs="Arial"/>
                            <w:b/>
                            <w:bCs/>
                            <w:i/>
                            <w:iCs/>
                            <w:sz w:val="20"/>
                            <w:szCs w:val="20"/>
                          </w:rPr>
                          <w:t></w:t>
                        </w:r>
                        <w:r w:rsidRPr="001C1B64">
                          <w:rPr>
                            <w:rFonts w:ascii="Symbol" w:eastAsia="Times New Roman" w:hAnsi="Symbol" w:cs="Arial"/>
                            <w:b/>
                            <w:bCs/>
                            <w:i/>
                            <w:iCs/>
                            <w:position w:val="-5"/>
                            <w:sz w:val="20"/>
                            <w:szCs w:val="20"/>
                            <w:vertAlign w:val="subscript"/>
                          </w:rPr>
                          <w:t></w:t>
                        </w:r>
                        <w:r w:rsidRPr="002805AE">
                          <w:rPr>
                            <w:rFonts w:ascii="Arial" w:eastAsia="Times New Roman" w:hAnsi="Arial" w:cs="Arial"/>
                            <w:b/>
                            <w:bCs/>
                            <w:i/>
                            <w:iCs/>
                            <w:position w:val="-5"/>
                            <w:sz w:val="20"/>
                            <w:szCs w:val="20"/>
                            <w:vertAlign w:val="subscript"/>
                            <w:lang w:val="en-US"/>
                          </w:rPr>
                          <w:t>,c</w:t>
                        </w:r>
                        <w:r w:rsidRPr="002805AE">
                          <w:rPr>
                            <w:rFonts w:ascii="Arial" w:eastAsia="Times New Roman" w:hAnsi="Arial" w:cs="Arial"/>
                            <w:b/>
                            <w:bCs/>
                            <w:i/>
                            <w:iCs/>
                            <w:sz w:val="20"/>
                            <w:szCs w:val="20"/>
                            <w:lang w:val="en-US"/>
                          </w:rPr>
                          <w:t xml:space="preserve">= </w:t>
                        </w:r>
                        <w:r w:rsidRPr="001C1B64">
                          <w:rPr>
                            <w:rFonts w:ascii="Symbol" w:eastAsia="Times New Roman" w:hAnsi="Symbol" w:cs="Arial"/>
                            <w:b/>
                            <w:bCs/>
                            <w:i/>
                            <w:iCs/>
                            <w:sz w:val="20"/>
                            <w:szCs w:val="20"/>
                          </w:rPr>
                          <w:t></w:t>
                        </w:r>
                        <w:proofErr w:type="spellStart"/>
                        <w:r w:rsidRPr="002805AE">
                          <w:rPr>
                            <w:rFonts w:ascii="Arial" w:eastAsia="Times New Roman" w:hAnsi="Arial" w:cs="Arial"/>
                            <w:b/>
                            <w:bCs/>
                            <w:i/>
                            <w:iCs/>
                            <w:position w:val="-5"/>
                            <w:sz w:val="20"/>
                            <w:szCs w:val="20"/>
                            <w:vertAlign w:val="subscript"/>
                            <w:lang w:val="en-US"/>
                          </w:rPr>
                          <w:t>sl</w:t>
                        </w:r>
                        <w:proofErr w:type="spellEnd"/>
                        <w:r w:rsidRPr="002805AE">
                          <w:rPr>
                            <w:rFonts w:ascii="Arial" w:eastAsia="Times New Roman" w:hAnsi="Arial" w:cs="Arial"/>
                            <w:b/>
                            <w:bCs/>
                            <w:i/>
                            <w:iCs/>
                            <w:position w:val="6"/>
                            <w:sz w:val="20"/>
                            <w:szCs w:val="20"/>
                            <w:vertAlign w:val="superscript"/>
                            <w:lang w:val="en-US"/>
                          </w:rPr>
                          <w:t>f</w:t>
                        </w:r>
                        <w:r w:rsidRPr="002805AE">
                          <w:rPr>
                            <w:rFonts w:ascii="Arial" w:eastAsia="Times New Roman" w:hAnsi="Arial" w:cs="Arial"/>
                            <w:b/>
                            <w:bCs/>
                            <w:i/>
                            <w:iCs/>
                            <w:sz w:val="20"/>
                            <w:szCs w:val="20"/>
                            <w:lang w:val="en-US"/>
                          </w:rPr>
                          <w:t>=u</w:t>
                        </w:r>
                        <w:proofErr w:type="spellStart"/>
                        <w:r w:rsidRPr="002805AE">
                          <w:rPr>
                            <w:rFonts w:ascii="Arial" w:eastAsia="Times New Roman" w:hAnsi="Arial" w:cs="Arial"/>
                            <w:b/>
                            <w:bCs/>
                            <w:i/>
                            <w:iCs/>
                            <w:position w:val="-5"/>
                            <w:sz w:val="20"/>
                            <w:szCs w:val="20"/>
                            <w:vertAlign w:val="subscript"/>
                            <w:lang w:val="en-US"/>
                          </w:rPr>
                          <w:t>r,o</w:t>
                        </w:r>
                        <w:proofErr w:type="spellEnd"/>
                        <w:r w:rsidRPr="002805AE">
                          <w:rPr>
                            <w:rFonts w:ascii="Arial" w:eastAsia="Times New Roman" w:hAnsi="Arial" w:cs="Arial"/>
                            <w:b/>
                            <w:bCs/>
                            <w:i/>
                            <w:iCs/>
                            <w:sz w:val="20"/>
                            <w:szCs w:val="20"/>
                            <w:lang w:val="en-US"/>
                          </w:rPr>
                          <w:t>/(R</w:t>
                        </w:r>
                        <w:r w:rsidRPr="002805AE">
                          <w:rPr>
                            <w:rFonts w:ascii="Arial" w:eastAsia="Times New Roman" w:hAnsi="Arial" w:cs="Arial"/>
                            <w:b/>
                            <w:bCs/>
                            <w:i/>
                            <w:iCs/>
                            <w:position w:val="-5"/>
                            <w:sz w:val="20"/>
                            <w:szCs w:val="20"/>
                            <w:vertAlign w:val="subscript"/>
                            <w:lang w:val="en-US"/>
                          </w:rPr>
                          <w:t>b</w:t>
                        </w:r>
                        <w:r w:rsidRPr="002805AE">
                          <w:rPr>
                            <w:rFonts w:ascii="Arial" w:eastAsia="Times New Roman" w:hAnsi="Arial" w:cs="Arial"/>
                            <w:b/>
                            <w:bCs/>
                            <w:i/>
                            <w:iCs/>
                            <w:sz w:val="20"/>
                            <w:szCs w:val="20"/>
                            <w:lang w:val="en-US"/>
                          </w:rPr>
                          <w:t>+c)</w:t>
                        </w:r>
                      </w:p>
                      <w:p w:rsidR="00DA5B67" w:rsidRPr="002805AE" w:rsidRDefault="00DA5B67" w:rsidP="00D8290F">
                        <w:pPr>
                          <w:pStyle w:val="NormalWeb"/>
                          <w:spacing w:before="0" w:beforeAutospacing="0" w:after="200" w:afterAutospacing="0" w:line="276" w:lineRule="auto"/>
                          <w:jc w:val="center"/>
                          <w:rPr>
                            <w:rFonts w:ascii="Arial" w:hAnsi="Arial" w:cs="Arial"/>
                            <w:lang w:val="en-US"/>
                          </w:rPr>
                        </w:pPr>
                        <w:r w:rsidRPr="002805AE">
                          <w:rPr>
                            <w:rFonts w:ascii="Arial" w:eastAsia="Times New Roman" w:hAnsi="Arial" w:cs="Arial"/>
                            <w:lang w:val="en-US"/>
                          </w:rPr>
                          <w:t> </w:t>
                        </w:r>
                      </w:p>
                    </w:txbxContent>
                  </v:textbox>
                </v:shape>
                <v:shape id="Ελεύθερη σχεδίαση 1119" o:spid="_x0000_s1522" style="position:absolute;left:19640;top:20224;width:2908;height:4922;visibility:visible;mso-wrap-style:square;v-text-anchor:middle" coordsize="290706,47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" path="m290706,5285l,,95140,470414r195566,5285l290706,5285xe" fillcolor="black [3213]" strokecolor="black [3213]">
                  <v:fill r:id="rId51" o:title="" color2="white [3212]" type="pattern"/>
                  <v:path arrowok="t" o:connecttype="custom" o:connectlocs="29,1;0,0;10,54;29,55;29,1" o:connectangles="0,0,0,0,0"/>
                </v:shape>
                <v:oval id="Έλλειψη 1120" o:spid="_x0000_s1523" style="position:absolute;left:21532;top:18065;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" fillcolor="gray [1629]" strokecolor="#404040 [2429]"/>
                <v:shape id="Ελεύθερη σχεδίαση 1121" o:spid="_x0000_s1524" style="position:absolute;left:14916;top:17113;width:11417;height:7982;visibility:visible;mso-wrap-style:square;v-text-anchor:middle" coordsize="1257960,63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" path="m,l,634266r1257960,e" filled="f" strokecolor="#0070c0" strokeweight="2pt">
                  <v:path arrowok="t" o:connecttype="custom" o:connectlocs="0,0;0,159;85,159" o:connectangles="0,0,0"/>
                </v:shape>
                <v:shape id="Ελεύθερη σχεδίαση 1122" o:spid="_x0000_s1525" style="position:absolute;left:26873;top:25101;width:2273;height:0;visibility:visible;mso-wrap-style:square;v-text-anchor:middle" coordsize="227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" path="m,l227279,e" filled="f" strokecolor="#0070c0" strokeweight="2pt">
                  <v:stroke endarrow="open"/>
                  <v:path arrowok="t" o:connecttype="custom" o:connectlocs="0,0;23,0" o:connectangles="0,0"/>
                </v:shape>
                <v:line id="Line 121" o:spid="_x0000_s1526" style="position:absolute;flip:y;visibility:visible;mso-wrap-style:square" from="24904,20224" to="24904,2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">
                  <v:stroke startarrow="classic" startarrowwidth="narrow" startarrowlength="short" endarrow="classic" endarrowwidth="narrow" endarrowlength="short"/>
                </v:line>
                <v:shape id="Text Box 120" o:spid="_x0000_s1527" type="#_x0000_t202" style="position:absolute;left:24358;top:21240;width:397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" filled="f" stroked="f">
                  <v:textbox>
                    <w:txbxContent>
                      <w:p w:rsidR="00DA5B67" w:rsidRPr="001C1B64" w:rsidRDefault="00DA5B67" w:rsidP="00D8290F">
                        <w:pPr>
                          <w:pStyle w:val="NormalWeb"/>
                          <w:spacing w:before="0" w:beforeAutospacing="0" w:after="200" w:afterAutospacing="0" w:line="276" w:lineRule="auto"/>
                          <w:rPr>
                            <w:rFonts w:ascii="Arial" w:hAnsi="Arial" w:cs="Arial"/>
                          </w:rPr>
                        </w:pPr>
                        <w:r w:rsidRPr="001C1B64">
                          <w:rPr>
                            <w:rFonts w:ascii="Arial" w:eastAsia="Times New Roman" w:hAnsi="Arial" w:cs="Arial"/>
                            <w:b/>
                            <w:bCs/>
                            <w:i/>
                            <w:iCs/>
                            <w:sz w:val="20"/>
                            <w:szCs w:val="20"/>
                          </w:rPr>
                          <w:t>c</w:t>
                        </w:r>
                      </w:p>
                    </w:txbxContent>
                  </v:textbox>
                </v:shape>
                <v:line id="Line 121" o:spid="_x0000_s1528" style="position:absolute;flip:y;visibility:visible;mso-wrap-style:square" from="24911,18014" to="24911,2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">
                  <v:stroke startarrow="classic" startarrowwidth="narrow" startarrowlength="short" endarrow="classic" endarrowwidth="narrow" endarrowlength="short"/>
                </v:line>
                <v:shape id="Text Box 120" o:spid="_x0000_s1529" type="#_x0000_t202" style="position:absolute;left:24726;top:17805;width:398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" filled="f" stroked="f">
                  <v:textbox>
                    <w:txbxContent>
                      <w:p w:rsidR="00DA5B67" w:rsidRPr="001C1B64" w:rsidRDefault="00DA5B67" w:rsidP="00D8290F">
                        <w:pPr>
                          <w:pStyle w:val="NormalWeb"/>
                          <w:spacing w:before="0" w:beforeAutospacing="0" w:after="200" w:afterAutospacing="0" w:line="276" w:lineRule="auto"/>
                          <w:rPr>
                            <w:rFonts w:ascii="Arial" w:hAnsi="Arial" w:cs="Arial"/>
                          </w:rPr>
                        </w:pPr>
                        <w:r w:rsidRPr="001C1B64">
                          <w:rPr>
                            <w:rFonts w:ascii="Arial" w:eastAsia="Times New Roman" w:hAnsi="Arial" w:cs="Arial"/>
                            <w:b/>
                            <w:bCs/>
                            <w:i/>
                            <w:iCs/>
                            <w:sz w:val="20"/>
                            <w:szCs w:val="20"/>
                          </w:rPr>
                          <w:t>D</w:t>
                        </w:r>
                        <w:r w:rsidRPr="001C1B64">
                          <w:rPr>
                            <w:rFonts w:ascii="Arial" w:eastAsia="Times New Roman" w:hAnsi="Arial" w:cs="Arial"/>
                            <w:b/>
                            <w:bCs/>
                            <w:i/>
                            <w:iCs/>
                            <w:position w:val="-5"/>
                            <w:sz w:val="20"/>
                            <w:szCs w:val="20"/>
                            <w:vertAlign w:val="subscript"/>
                          </w:rPr>
                          <w:t>b</w:t>
                        </w:r>
                      </w:p>
                    </w:txbxContent>
                  </v:textbox>
                </v:shape>
                <v:shape id="Text Box 127" o:spid="_x0000_s1530" type="#_x0000_t202" style="position:absolute;left:16452;top:18491;width:459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" filled="f" fillcolor="#969696"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Symbol" w:eastAsia="Times New Roman" w:hAnsi="Symbol" w:cs="Arial"/>
                            <w:b/>
                            <w:bCs/>
                            <w:i/>
                            <w:iCs/>
                            <w:sz w:val="20"/>
                            <w:szCs w:val="20"/>
                          </w:rPr>
                          <w:t></w:t>
                        </w:r>
                        <w:r w:rsidRPr="001C1B64">
                          <w:rPr>
                            <w:rFonts w:ascii="Symbol" w:eastAsia="Times New Roman" w:hAnsi="Symbol" w:cs="Arial"/>
                            <w:b/>
                            <w:bCs/>
                            <w:i/>
                            <w:iCs/>
                            <w:position w:val="-5"/>
                            <w:sz w:val="20"/>
                            <w:szCs w:val="20"/>
                            <w:vertAlign w:val="subscript"/>
                          </w:rPr>
                          <w:t></w:t>
                        </w:r>
                        <w:r w:rsidRPr="001C1B64">
                          <w:rPr>
                            <w:rFonts w:ascii="Arial" w:eastAsia="Times New Roman" w:hAnsi="Arial" w:cs="Arial"/>
                            <w:b/>
                            <w:bCs/>
                            <w:i/>
                            <w:iCs/>
                            <w:position w:val="-5"/>
                            <w:sz w:val="20"/>
                            <w:szCs w:val="20"/>
                            <w:vertAlign w:val="subscript"/>
                          </w:rPr>
                          <w:t>,o</w:t>
                        </w:r>
                        <w:r w:rsidRPr="001C1B64">
                          <w:rPr>
                            <w:rFonts w:ascii="Arial" w:eastAsia="Times New Roman" w:hAnsi="Arial" w:cs="Arial"/>
                          </w:rPr>
                          <w:t> </w:t>
                        </w:r>
                      </w:p>
                    </w:txbxContent>
                  </v:textbox>
                </v:shape>
                <v:shape id="Text Box 127" o:spid="_x0000_s1531" type="#_x0000_t202" style="position:absolute;left:16725;top:22650;width:441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" filled="f" fillcolor="#969696" stroked="f">
                  <v:textbox inset="0,.5mm,0,0">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Symbol" w:eastAsia="Times New Roman" w:hAnsi="Symbol" w:cs="Arial"/>
                            <w:b/>
                            <w:bCs/>
                            <w:i/>
                            <w:iCs/>
                            <w:sz w:val="20"/>
                            <w:szCs w:val="20"/>
                          </w:rPr>
                          <w:t></w:t>
                        </w:r>
                        <w:proofErr w:type="spellStart"/>
                        <w:r w:rsidRPr="001C1B64">
                          <w:rPr>
                            <w:rFonts w:ascii="Arial" w:eastAsia="Times New Roman" w:hAnsi="Arial" w:cs="Arial"/>
                            <w:b/>
                            <w:bCs/>
                            <w:i/>
                            <w:iCs/>
                            <w:position w:val="-5"/>
                            <w:sz w:val="20"/>
                            <w:szCs w:val="20"/>
                            <w:vertAlign w:val="subscript"/>
                          </w:rPr>
                          <w:t>sl</w:t>
                        </w:r>
                        <w:proofErr w:type="spellEnd"/>
                        <w:r w:rsidRPr="001C1B64">
                          <w:rPr>
                            <w:rFonts w:ascii="Arial" w:eastAsia="Times New Roman" w:hAnsi="Arial" w:cs="Arial"/>
                            <w:b/>
                            <w:bCs/>
                            <w:i/>
                            <w:iCs/>
                            <w:position w:val="6"/>
                            <w:sz w:val="20"/>
                            <w:szCs w:val="20"/>
                            <w:vertAlign w:val="superscript"/>
                          </w:rPr>
                          <w:t>f</w:t>
                        </w:r>
                        <w:r w:rsidRPr="001C1B64">
                          <w:rPr>
                            <w:rFonts w:ascii="Arial" w:eastAsia="Times New Roman" w:hAnsi="Arial" w:cs="Arial"/>
                          </w:rPr>
                          <w:t> </w:t>
                        </w:r>
                      </w:p>
                    </w:txbxContent>
                  </v:textbox>
                </v:shape>
                <v:group id="Ομάδα 1108" o:spid="_x0000_s1532" style="position:absolute;left:18649;top:361;width:21571;height:11926" coordorigin="18653" coordsize="21584,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">
                  <v:oval id="Oval 140" o:spid="_x0000_s1533" style="position:absolute;left:18653;top:8157;width:3594;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">
                    <o:extrusion v:ext="view" specularity="80000f" diffusity="43712f" backdepth="2in" color="white" on="t" metal="t" rotationangle="-5,45"/>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oval>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43" o:spid="_x0000_s1534" type="#_x0000_t184" style="position:absolute;left:21542;top:5585;width:5613;height:4121;rotation: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">
                    <o:extrusion v:ext="view" specularity="80000f" diffusity="43712f" backdepth="10pt" color="white" on="t" metal="t" rotationangle="-20,55"/>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AutoShape 145" o:spid="_x0000_s1535" type="#_x0000_t184" style="position:absolute;left:27810;top:3515;width:5613;height:4121;rotation: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">
                    <o:extrusion v:ext="view" specularity="80000f" diffusity="43712f" backdepth="10pt" color="white" on="t" metal="t" rotationangle="-20,55"/>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Freeform 167" o:spid="_x0000_s1536" style="position:absolute;left:33112;top:1451;width:7067;height:6553;visibility:visible;mso-wrap-style:square;v-text-anchor:top" coordsize="1113,1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" adj="-11796480,,5400" path="m,258v4,49,144,84,194,133c244,440,285,494,303,554v18,60,-13,118,,197c316,830,263,1032,378,1028l996,725,1113,268,497,,168,95,,258xe" stroked="f">
                    <v:stroke joinstyle="round"/>
                    <v:formulas/>
                    <v:path arrowok="t" o:connecttype="custom" o:connectlocs="0,41944496;31535189,63567040;49253403,90066820;49253403,122094201;61444828,167127610;161902214,117867249;180920870,43570237;80788553,0;27308799,15444672;0,41944496" o:connectangles="0,0,0,0,0,0,0,0,0,0" textboxrect="0,0,1113,1032"/>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Text Box 168" o:spid="_x0000_s1537" type="#_x0000_t202" style="position:absolute;left:27025;top:10023;width:769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" filled="f" stroked="f">
                    <v:textbox inset="0,0,0,0">
                      <w:txbxContent>
                        <w:p w:rsidR="00DA5B67" w:rsidRPr="001C1B64" w:rsidRDefault="00DA5B67" w:rsidP="00D8290F">
                          <w:pPr>
                            <w:pStyle w:val="NormalWeb"/>
                            <w:spacing w:before="0" w:beforeAutospacing="0" w:after="200" w:afterAutospacing="0" w:line="276" w:lineRule="auto"/>
                            <w:rPr>
                              <w:rFonts w:ascii="Arial" w:hAnsi="Arial" w:cs="Arial"/>
                            </w:rPr>
                          </w:pPr>
                          <w:proofErr w:type="spellStart"/>
                          <w:r w:rsidRPr="001C1B64">
                            <w:rPr>
                              <w:rFonts w:ascii="Arial" w:eastAsia="Times New Roman" w:hAnsi="Arial" w:cs="Arial"/>
                              <w:sz w:val="22"/>
                              <w:szCs w:val="22"/>
                            </w:rPr>
                            <w:t>Bar</w:t>
                          </w:r>
                          <w:proofErr w:type="spellEnd"/>
                          <w:r w:rsidRPr="001C1B64">
                            <w:rPr>
                              <w:rFonts w:ascii="Arial" w:eastAsia="Times New Roman" w:hAnsi="Arial" w:cs="Arial"/>
                              <w:sz w:val="22"/>
                              <w:szCs w:val="22"/>
                            </w:rPr>
                            <w:t xml:space="preserve"> </w:t>
                          </w:r>
                          <w:proofErr w:type="spellStart"/>
                          <w:r w:rsidRPr="001C1B64">
                            <w:rPr>
                              <w:rFonts w:ascii="Arial" w:eastAsia="Times New Roman" w:hAnsi="Arial" w:cs="Arial"/>
                              <w:sz w:val="22"/>
                              <w:szCs w:val="22"/>
                            </w:rPr>
                            <w:t>segment</w:t>
                          </w:r>
                          <w:proofErr w:type="spellEnd"/>
                        </w:p>
                      </w:txbxContent>
                    </v:textbox>
                  </v:shape>
                  <v:line id="Line 158" o:spid="_x0000_s1538" style="position:absolute;flip:x y;visibility:visible;mso-wrap-style:square" from="31272,2604" to="31277,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">
                    <v:stroke endarrow="classic" endarrowwidth="narrow" endarrowlength="short"/>
                  </v:line>
                  <v:shape id="Text Box 115" o:spid="_x0000_s1539" type="#_x0000_t202" style="position:absolute;left:27052;width:783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" filled="f" fillcolor="#969696"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t>u</w:t>
                          </w:r>
                          <w:proofErr w:type="spellStart"/>
                          <w:r w:rsidRPr="001C1B64">
                            <w:rPr>
                              <w:rFonts w:ascii="Arial" w:eastAsia="Times New Roman" w:hAnsi="Arial" w:cs="Arial"/>
                              <w:b/>
                              <w:bCs/>
                              <w:i/>
                              <w:iCs/>
                              <w:position w:val="-5"/>
                              <w:sz w:val="20"/>
                              <w:szCs w:val="20"/>
                              <w:vertAlign w:val="subscript"/>
                            </w:rPr>
                            <w:t>r,o</w:t>
                          </w:r>
                          <w:proofErr w:type="spellEnd"/>
                          <w:r w:rsidRPr="001C1B64">
                            <w:rPr>
                              <w:rFonts w:ascii="Arial" w:eastAsia="Times New Roman" w:hAnsi="Arial" w:cs="Arial"/>
                              <w:b/>
                              <w:bCs/>
                              <w:i/>
                              <w:iCs/>
                              <w:sz w:val="20"/>
                              <w:szCs w:val="20"/>
                            </w:rPr>
                            <w:t>=0.5</w:t>
                          </w:r>
                          <w:r w:rsidRPr="001C1B64">
                            <w:rPr>
                              <w:rFonts w:ascii="Arial" w:eastAsia="Times New Roman" w:hAnsi="Arial" w:cs="Arial"/>
                              <w:b/>
                              <w:bCs/>
                              <w:i/>
                              <w:iCs/>
                              <w:sz w:val="20"/>
                              <w:szCs w:val="20"/>
                            </w:rPr>
                            <w:sym w:font="Symbol" w:char="F064"/>
                          </w:r>
                          <w:r w:rsidRPr="001C1B64">
                            <w:rPr>
                              <w:rFonts w:ascii="Arial" w:eastAsia="Times New Roman" w:hAnsi="Arial" w:cs="Arial"/>
                              <w:b/>
                              <w:bCs/>
                              <w:i/>
                              <w:iCs/>
                              <w:position w:val="-5"/>
                              <w:sz w:val="20"/>
                              <w:szCs w:val="20"/>
                              <w:vertAlign w:val="subscript"/>
                            </w:rPr>
                            <w:t>o</w:t>
                          </w:r>
                        </w:p>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rPr>
                            <w:t> </w:t>
                          </w:r>
                        </w:p>
                      </w:txbxContent>
                    </v:textbox>
                  </v:shape>
                  <v:shape id="Text Box 127" o:spid="_x0000_s1540" type="#_x0000_t202" style="position:absolute;left:34293;top:1451;width:5944;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" filled="f" fillcolor="#969696"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proofErr w:type="spellStart"/>
                          <w:r w:rsidRPr="001C1B64">
                            <w:rPr>
                              <w:rFonts w:ascii="Arial" w:eastAsia="Times New Roman" w:hAnsi="Arial" w:cs="Arial"/>
                              <w:b/>
                              <w:bCs/>
                              <w:i/>
                              <w:iCs/>
                              <w:sz w:val="20"/>
                              <w:szCs w:val="20"/>
                            </w:rPr>
                            <w:t>Slip</w:t>
                          </w:r>
                          <w:proofErr w:type="spellEnd"/>
                          <w:r w:rsidRPr="001C1B64">
                            <w:rPr>
                              <w:rFonts w:ascii="Arial" w:eastAsia="Times New Roman" w:hAnsi="Arial" w:cs="Arial"/>
                              <w:b/>
                              <w:bCs/>
                              <w:i/>
                              <w:iCs/>
                              <w:sz w:val="20"/>
                              <w:szCs w:val="20"/>
                            </w:rPr>
                            <w:t xml:space="preserve"> </w:t>
                          </w:r>
                          <w:r w:rsidRPr="001C1B64">
                            <w:rPr>
                              <w:rFonts w:ascii="Arial" w:eastAsia="Times New Roman" w:hAnsi="Arial" w:cs="Arial"/>
                              <w:b/>
                              <w:bCs/>
                              <w:i/>
                              <w:iCs/>
                              <w:sz w:val="20"/>
                              <w:szCs w:val="20"/>
                            </w:rPr>
                            <w:sym w:font="Symbol" w:char="F064"/>
                          </w:r>
                          <w:r w:rsidRPr="001C1B64">
                            <w:rPr>
                              <w:rFonts w:ascii="Arial" w:eastAsia="Times New Roman" w:hAnsi="Arial" w:cs="Arial"/>
                              <w:b/>
                              <w:bCs/>
                              <w:i/>
                              <w:iCs/>
                              <w:position w:val="-5"/>
                              <w:sz w:val="20"/>
                              <w:szCs w:val="20"/>
                              <w:vertAlign w:val="subscript"/>
                            </w:rPr>
                            <w:t>o</w:t>
                          </w:r>
                        </w:p>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rPr>
                            <w:t> </w:t>
                          </w:r>
                        </w:p>
                      </w:txbxContent>
                    </v:textbox>
                  </v:shape>
                  <v:line id="Line 141" o:spid="_x0000_s1541" style="position:absolute;flip:y;visibility:visible;mso-wrap-style:square" from="35477,4496" to="37353,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">
                    <v:stroke endarrow="block"/>
                  </v:line>
                </v:group>
                <v:shape id="Text Box 127" o:spid="_x0000_s1542" type="#_x0000_t202" style="position:absolute;left:26396;top:22599;width:574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" filled="f" fillcolor="#969696"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color w:val="0070C0"/>
                            <w:sz w:val="20"/>
                            <w:szCs w:val="20"/>
                          </w:rPr>
                          <w:t>E</w:t>
                        </w:r>
                        <w:r w:rsidRPr="001C1B64">
                          <w:rPr>
                            <w:rFonts w:ascii="Arial" w:eastAsia="Times New Roman" w:hAnsi="Arial" w:cs="Arial"/>
                            <w:b/>
                            <w:bCs/>
                            <w:i/>
                            <w:iCs/>
                            <w:color w:val="0070C0"/>
                            <w:position w:val="-5"/>
                            <w:sz w:val="20"/>
                            <w:szCs w:val="20"/>
                            <w:vertAlign w:val="subscript"/>
                          </w:rPr>
                          <w:t>f</w:t>
                        </w:r>
                        <w:r w:rsidRPr="001C1B64">
                          <w:rPr>
                            <w:rFonts w:ascii="Symbol" w:eastAsia="Times New Roman" w:hAnsi="Symbol" w:cs="Arial"/>
                            <w:b/>
                            <w:bCs/>
                            <w:i/>
                            <w:iCs/>
                            <w:color w:val="0070C0"/>
                            <w:sz w:val="20"/>
                            <w:szCs w:val="20"/>
                          </w:rPr>
                          <w:t></w:t>
                        </w:r>
                        <w:proofErr w:type="spellStart"/>
                        <w:r w:rsidRPr="001C1B64">
                          <w:rPr>
                            <w:rFonts w:ascii="Arial" w:eastAsia="Times New Roman" w:hAnsi="Arial" w:cs="Arial"/>
                            <w:b/>
                            <w:bCs/>
                            <w:i/>
                            <w:iCs/>
                            <w:color w:val="0070C0"/>
                            <w:position w:val="-5"/>
                            <w:sz w:val="20"/>
                            <w:szCs w:val="20"/>
                            <w:vertAlign w:val="subscript"/>
                          </w:rPr>
                          <w:t>sl</w:t>
                        </w:r>
                        <w:proofErr w:type="spellEnd"/>
                        <w:r w:rsidRPr="001C1B64">
                          <w:rPr>
                            <w:rFonts w:ascii="Arial" w:eastAsia="Times New Roman" w:hAnsi="Arial" w:cs="Arial"/>
                            <w:b/>
                            <w:bCs/>
                            <w:i/>
                            <w:iCs/>
                            <w:color w:val="0070C0"/>
                            <w:position w:val="6"/>
                            <w:sz w:val="20"/>
                            <w:szCs w:val="20"/>
                            <w:vertAlign w:val="superscript"/>
                          </w:rPr>
                          <w:t>f</w:t>
                        </w:r>
                        <w:r w:rsidRPr="001C1B64">
                          <w:rPr>
                            <w:rFonts w:ascii="Arial" w:eastAsia="Times New Roman" w:hAnsi="Arial" w:cs="Arial"/>
                            <w:color w:val="0070C0"/>
                          </w:rPr>
                          <w:t> </w:t>
                        </w:r>
                      </w:p>
                    </w:txbxContent>
                  </v:textbox>
                </v:shape>
                <v:group id="Ομάδα 1032" o:spid="_x0000_s1543" style="position:absolute;left:45599;top:13455;width:12313;height:12668" coordorigin="45622,13094" coordsize="12317,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">
                  <v:group id="Ομάδα 1067" o:spid="_x0000_s1544" style="position:absolute;left:45622;top:13094;width:12317;height:12669" coordorigin="45622,13094" coordsize="12317,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">
                    <v:group id="Ομάδα 1071" o:spid="_x0000_s1545" style="position:absolute;left:45622;top:13094;width:12317;height:12669" coordorigin="45622,13094" coordsize="12317,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">
                      <v:group id="Ομάδα 1074" o:spid="_x0000_s1546" style="position:absolute;left:45622;top:13094;width:12317;height:9846" coordorigin="45622,13094" coordsize="12317,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">
                        <v:group id="Ομάδα 1080" o:spid="_x0000_s1547" style="position:absolute;left:47621;top:20336;width:7246;height:2604" coordorigin="47621,20336" coordsize="7245,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">
                          <v:line id="Line 93" o:spid="_x0000_s1548" style="position:absolute;rotation:90;flip:y;visibility:visible;mso-wrap-style:square" from="48427,22238" to="48434,2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">
                            <v:stroke endarrow="block" endarrowwidth="narrow" endarrowlength="short"/>
                          </v:line>
                          <v:line id="Line 94" o:spid="_x0000_s1549" style="position:absolute;rotation:90;flip:y;visibility:visible;mso-wrap-style:square" from="48427,21360" to="48433,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">
                            <v:stroke endarrow="block" endarrowwidth="narrow" endarrowlength="short"/>
                          </v:line>
                          <v:line id="Line 95" o:spid="_x0000_s1550" style="position:absolute;rotation:90;flip:y;visibility:visible;mso-wrap-style:square" from="48427,20702" to="48434,2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">
                            <v:stroke endarrow="block" endarrowwidth="narrow" endarrowlength="short"/>
                          </v:line>
                          <v:line id="Line 96" o:spid="_x0000_s1551" style="position:absolute;rotation:90;flip:y;visibility:visible;mso-wrap-style:square" from="48317,19787" to="48323,2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">
                            <v:stroke endarrow="block" endarrowwidth="narrow" endarrowlength="short"/>
                          </v:line>
                          <v:shape id="Text Box 49" o:spid="_x0000_s1552" type="#_x0000_t202" style="position:absolute;left:50841;top:20336;width:402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" filled="f"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t>f</w:t>
                                  </w:r>
                                  <w:r w:rsidRPr="001C1B64">
                                    <w:rPr>
                                      <w:rFonts w:ascii="Arial" w:eastAsia="Times New Roman" w:hAnsi="Arial" w:cs="Arial"/>
                                      <w:b/>
                                      <w:bCs/>
                                      <w:i/>
                                      <w:iCs/>
                                      <w:position w:val="-5"/>
                                      <w:sz w:val="20"/>
                                      <w:szCs w:val="20"/>
                                      <w:vertAlign w:val="subscript"/>
                                    </w:rPr>
                                    <w:t>t</w:t>
                                  </w:r>
                                </w:p>
                              </w:txbxContent>
                            </v:textbox>
                          </v:shape>
                          <v:line id="Line 101" o:spid="_x0000_s1553" style="position:absolute;rotation:90;flip:x y;visibility:visible;mso-wrap-style:square" from="51316,21397" to="51323,2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">
                            <v:stroke endarrow="block" endarrowwidth="narrow" endarrowlength="short"/>
                          </v:line>
                        </v:group>
                        <v:shape id="Freeform 90" o:spid="_x0000_s1554" style="position:absolute;left:46744;top:14264;width:11195;height:8643;visibility:visible;mso-wrap-style:square;v-text-anchor:top" coordsize="2595,1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" adj="-11796480,,5400" path="m,l,1616r2595,l2595,e" filled="f" strokeweight="1pt">
                          <v:stroke joinstyle="round"/>
                          <v:formulas/>
                          <v:path arrowok="t" o:connecttype="custom" o:connectlocs="0,0;0,2147483646;2147483646,2147483646;2147483646,0" o:connectangles="0,0,0,0" textboxrect="0,0,2595,1616"/>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oval id="Oval 88" o:spid="_x0000_s1555" style="position:absolute;left:54571;top:19312;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" fillcolor="#949494 [1373]">
                          <v:fill opacity="26213f" color2="black [3213]" focusposition=".5,.5" focussize="" focus="100%" type="gradientRadial"/>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oval>
                        <v:oval id="Oval 89" o:spid="_x0000_s1556" style="position:absolute;left:55741;top:19312;width:108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" fillcolor="#949494 [1373]">
                          <v:fill opacity="26213f" color2="black [3213]" focusposition=".5,.5" focussize="" focus="100%" type="gradientRadial"/>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oval>
                        <v:shape id="Freeform 91" o:spid="_x0000_s1557" style="position:absolute;left:45622;top:13094;width:11963;height:2036;visibility:visible;mso-wrap-style:square;v-text-anchor:top" coordsize="3087,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" adj="-11796480,,5400" path="m,174r1300,l1360,340,1470,r60,174l3087,174e" filled="f">
                          <v:stroke dashstyle="dash" joinstyle="round"/>
                          <v:formulas/>
                          <v:path arrowok="t" o:connecttype="custom" o:connectlocs="0,2147483646;2147483646,2147483646;2147483646,2147483646;2147483646,0;2147483646,2147483646;2147483646,2147483646" o:connectangles="0,0,0,0,0,0" textboxrect="0,0,3087,340"/>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line id="Line 102" o:spid="_x0000_s1558" style="position:absolute;rotation:90;flip:x y;visibility:visible;mso-wrap-style:square" from="51316,20591" to="51322,2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">
                          <v:stroke endarrow="block" endarrowwidth="narrow" endarrowlength="short"/>
                        </v:line>
                        <v:oval id="Oval 87" o:spid="_x0000_s1559" style="position:absolute;left:49962;top:19312;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" fillcolor="#949494 [1373]">
                          <v:fill opacity="26213f" color2="black [3213]" focusposition=".5,.5" focussize="" focus="100%" type="gradientRadial"/>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oval>
                        <v:oval id="Oval 86" o:spid="_x0000_s1560" style="position:absolute;left:48792;top:19385;width:107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" fillcolor="#949494 [1373]">
                          <v:fill opacity="26213f" color2="black [3213]" focusposition=".5,.5" focussize="" focus="100%" type="gradientRadial"/>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oval>
                        <v:line id="Line 103" o:spid="_x0000_s1561" style="position:absolute;rotation:90;flip:x y;visibility:visible;mso-wrap-style:square" from="51316,19787" to="51322,2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">
                          <v:stroke endarrow="block" endarrowwidth="narrow" endarrowlength="short"/>
                        </v:line>
                        <v:group id="Ομάδα 1089" o:spid="_x0000_s1562" style="position:absolute;left:53473;top:20400;width:4395;height:2450" coordorigin="53474,20409" coordsize="4399,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">
                          <v:line id="Line 93" o:spid="_x0000_s1563" style="position:absolute;rotation:90;flip:y;visibility:visible;mso-wrap-style:square" from="54279,22164" to="54286,2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">
                            <v:stroke endarrow="block" endarrowwidth="narrow" endarrowlength="short"/>
                          </v:line>
                          <v:line id="Line 94" o:spid="_x0000_s1564" style="position:absolute;rotation:90;flip:y;visibility:visible;mso-wrap-style:square" from="54279,21286" to="54285,2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">
                            <v:stroke endarrow="block" endarrowwidth="narrow" endarrowlength="short"/>
                          </v:line>
                          <v:line id="Line 95" o:spid="_x0000_s1565" style="position:absolute;rotation:90;flip:y;visibility:visible;mso-wrap-style:square" from="54279,20628" to="54286,2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">
                            <v:stroke endarrow="block" endarrowwidth="narrow" endarrowlength="short"/>
                          </v:line>
                          <v:line id="Line 96" o:spid="_x0000_s1566" style="position:absolute;rotation:90;flip:y;visibility:visible;mso-wrap-style:square" from="54170,19713" to="54176,2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">
                            <v:stroke endarrow="block" endarrowwidth="narrow" endarrowlength="short"/>
                          </v:line>
                          <v:line id="Line 101" o:spid="_x0000_s1567" style="position:absolute;rotation:90;flip:x y;visibility:visible;mso-wrap-style:square" from="57168,21323" to="57175,2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">
                            <v:stroke endarrow="block" endarrowwidth="narrow" endarrowlength="short"/>
                          </v:line>
                        </v:group>
                        <v:line id="Line 102" o:spid="_x0000_s1568" style="position:absolute;rotation:90;flip:x y;visibility:visible;mso-wrap-style:square" from="57168,20518" to="57168,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">
                          <v:stroke endarrow="block" endarrowwidth="narrow" endarrowlength="short"/>
                        </v:line>
                        <v:line id="Line 103" o:spid="_x0000_s1569" style="position:absolute;rotation:90;flip:x y;visibility:visible;mso-wrap-style:square" from="57168,19713" to="57168,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">
                          <v:stroke endarrow="block" endarrowwidth="narrow" endarrowlength="short"/>
                        </v:line>
                      </v:group>
                      <v:shape id="Freeform 84" o:spid="_x0000_s1570" style="position:absolute;left:50255;top:20409;width:305;height:2432;visibility:visible;mso-wrap-style:square;v-text-anchor:top" coordsize="54,4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" adj="-11796480,,5400" path="m39,18c20,91,39,,39,86v,16,-10,30,-15,45c31,133,43,131,46,138v4,7,-7,15,-7,23c39,181,44,201,46,221v-38,26,-21,4,,30c51,257,51,266,54,273v-37,24,-18,26,-8,68c28,368,,408,54,408e" filled="f" strokecolor="red" strokeweight="1.5pt">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 o:connectangles="0,0,0,0,0,0,0,0,0,0" textboxrect="0,0,54,408"/>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Text Box 159" o:spid="_x0000_s1571" type="#_x0000_t202" style="position:absolute;left:47329;top:23701;width:9780;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" filled="f"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proofErr w:type="spellStart"/>
                              <w:r w:rsidRPr="001C1B64">
                                <w:rPr>
                                  <w:rFonts w:ascii="Arial" w:eastAsia="Times New Roman" w:hAnsi="Arial" w:cs="Arial"/>
                                  <w:b/>
                                  <w:bCs/>
                                  <w:sz w:val="20"/>
                                  <w:szCs w:val="20"/>
                                </w:rPr>
                                <w:t>Face</w:t>
                              </w:r>
                              <w:proofErr w:type="spellEnd"/>
                              <w:r w:rsidRPr="001C1B64">
                                <w:rPr>
                                  <w:rFonts w:ascii="Arial" w:eastAsia="Times New Roman" w:hAnsi="Arial" w:cs="Arial"/>
                                  <w:b/>
                                  <w:bCs/>
                                  <w:sz w:val="20"/>
                                  <w:szCs w:val="20"/>
                                </w:rPr>
                                <w:t xml:space="preserve"> </w:t>
                              </w:r>
                              <w:proofErr w:type="spellStart"/>
                              <w:r w:rsidRPr="001C1B64">
                                <w:rPr>
                                  <w:rFonts w:ascii="Arial" w:eastAsia="Times New Roman" w:hAnsi="Arial" w:cs="Arial"/>
                                  <w:b/>
                                  <w:bCs/>
                                  <w:sz w:val="20"/>
                                  <w:szCs w:val="20"/>
                                </w:rPr>
                                <w:t>splitting</w:t>
                              </w:r>
                              <w:proofErr w:type="spellEnd"/>
                            </w:p>
                          </w:txbxContent>
                        </v:textbox>
                      </v:shape>
                      <v:shape id="Freeform 83" o:spid="_x0000_s1572" style="position:absolute;left:49084;top:20263;width:680;height:2646;visibility:visible;mso-wrap-style:square;v-text-anchor:top" coordsize="42,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" adj="-11796480,,5400" path="m5,v7,51,18,91,30,140c11,211,3,182,35,230v-3,10,-3,23,-10,30c18,267,8,255,6,265,,291,2,323,5,350v37,55,20,18,20,120e" filled="f" strokecolor="red" strokeweight="1.5pt">
                        <v:stroke joinstyle="round"/>
                        <v:formulas/>
                        <v:path arrowok="t" o:connecttype="custom" o:connectlocs="2147483646,0;2147483646,2147483646;2147483646,2147483646;2147483646,2147483646;2147483646,2147483646;2147483646,2147483646;2147483646,2147483646" o:connectangles="0,0,0,0,0,0,0" textboxrect="0,0,42,470"/>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Freeform 84" o:spid="_x0000_s1573" style="position:absolute;left:56107;top:20336;width:305;height:2432;visibility:visible;mso-wrap-style:square;v-text-anchor:top" coordsize="54,4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" adj="-11796480,,5400" path="m39,18c20,91,39,,39,86v,16,-10,30,-15,45c31,133,43,131,46,138v4,7,-7,15,-7,23c39,181,44,201,46,221v-38,26,-21,4,,30c51,257,51,266,54,273v-37,24,-18,26,-8,68c28,368,,408,54,408e" filled="f" strokecolor="red" strokeweight="1.5pt">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 o:connectangles="0,0,0,0,0,0,0,0,0,0" textboxrect="0,0,54,408"/>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Freeform 83" o:spid="_x0000_s1574" style="position:absolute;left:54937;top:20189;width:679;height:2642;visibility:visible;mso-wrap-style:square;v-text-anchor:top" coordsize="42,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" adj="-11796480,,5400" path="m5,v7,51,18,91,30,140c11,211,3,182,35,230v-3,10,-3,23,-10,30c18,267,8,255,6,265,,291,2,323,5,350v37,55,20,18,20,120e" filled="f" strokecolor="red" strokeweight="1.5pt">
                        <v:stroke joinstyle="round"/>
                        <v:formulas/>
                        <v:path arrowok="t" o:connecttype="custom" o:connectlocs="2147483646,0;2147483646,2147483646;2147483646,2147483646;2147483646,2147483646;2147483646,2147483646;2147483646,2147483646;2147483646,2147483646" o:connectangles="0,0,0,0,0,0,0" textboxrect="0,0,42,470"/>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group>
                    <v:line id="Line 100" o:spid="_x0000_s1575" style="position:absolute;rotation:90;flip:x y;visibility:visible;mso-wrap-style:square" from="51388,22202" to="51395,2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">
                      <v:stroke endarrow="block" endarrowwidth="narrow" endarrowlength="short"/>
                    </v:line>
                    <v:line id="Line 100" o:spid="_x0000_s1576" style="position:absolute;rotation:90;flip:x y;visibility:visible;mso-wrap-style:square" from="57241,22128" to="57247,2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">
                      <v:stroke endarrow="block" endarrowwidth="narrow" endarrowlength="short"/>
                    </v:line>
                  </v:group>
                  <v:shape id="Ελεύθερη σχεδίαση 1068" o:spid="_x0000_s1577" style="position:absolute;left:47475;top:18288;width:1683;height:2852;visibility:visible;mso-wrap-style:square;v-text-anchor:middle" coordsize="168249,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" path="m168249,285293l,51206,131673,e" filled="f" strokecolor="black [3213]">
                    <v:path arrowok="t" o:connecttype="custom" o:connectlocs="1683,2852;0,512;1317,0" o:connectangles="0,0,0"/>
                  </v:shape>
                  <v:shape id="Πλαίσιο κειμένου 154" o:spid="_x0000_s1578" type="#_x0000_t202" style="position:absolute;left:48276;top:16678;width:5193;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" filled="f" stroked="f" strokeweight=".5pt">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b/>
                            </w:rPr>
                          </w:pPr>
                          <w:r w:rsidRPr="001C1B64">
                            <w:rPr>
                              <w:rFonts w:ascii="Arial" w:eastAsia="Times New Roman" w:hAnsi="Arial" w:cs="Arial"/>
                              <w:b/>
                              <w:i/>
                              <w:iCs/>
                              <w:sz w:val="20"/>
                              <w:szCs w:val="20"/>
                            </w:rPr>
                            <w:t>p</w:t>
                          </w:r>
                          <w:proofErr w:type="spellStart"/>
                          <w:r w:rsidRPr="001C1B64">
                            <w:rPr>
                              <w:rFonts w:ascii="Arial" w:eastAsia="Times New Roman" w:hAnsi="Arial" w:cs="Arial"/>
                              <w:b/>
                              <w:i/>
                              <w:iCs/>
                              <w:position w:val="-5"/>
                              <w:sz w:val="20"/>
                              <w:szCs w:val="20"/>
                              <w:vertAlign w:val="subscript"/>
                            </w:rPr>
                            <w:t>cr</w:t>
                          </w:r>
                          <w:proofErr w:type="spellEnd"/>
                        </w:p>
                      </w:txbxContent>
                    </v:textbox>
                  </v:shape>
                  <v:shape id="Ελεύθερη σχεδίαση 1070" o:spid="_x0000_s1579" style="position:absolute;left:47548;top:18946;width:2853;height:2194;visibility:visible;mso-wrap-style:square;v-text-anchor:middle" coordsize="285293,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" path="m285293,219456l,e" filled="f" strokecolor="black [3213]">
                    <v:path arrowok="t" o:connecttype="custom" o:connectlocs="2853,2194;0,0" o:connectangles="0,0"/>
                  </v:shape>
                </v:group>
                <v:group id="Ομάδα 1033" o:spid="_x0000_s1580" style="position:absolute;left:32391;top:13525;width:12751;height:12503" coordorigin="32406,13167" coordsize="12755,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">
                  <v:group id="Ομάδα 1034" o:spid="_x0000_s1581" style="position:absolute;left:32406;top:13167;width:12756;height:12501" coordorigin="32406,13167" coordsize="12755,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">
                    <v:group id="Ομάδα 1038" o:spid="_x0000_s1582" style="position:absolute;left:32406;top:13167;width:12756;height:12501" coordorigin="32406,13167" coordsize="12755,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">
                      <v:shape id="Freeform 125" o:spid="_x0000_s1583" style="position:absolute;left:32625;top:14264;width:11659;height:8681;visibility:visible;mso-wrap-style:square;v-text-anchor:top" coordsize="2595,1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" adj="-11796480,,5400" path="m,l,1616r2595,l2595,e" filled="f" strokeweight="1pt">
                        <v:stroke joinstyle="round"/>
                        <v:formulas/>
                        <v:path arrowok="t" o:connecttype="custom" o:connectlocs="0,0;0,2147483646;2147483646,2147483646;2147483646,0" o:connectangles="0,0,0,0" textboxrect="0,0,2595,1616"/>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oval id="Oval 121" o:spid="_x0000_s1584" style="position:absolute;left:34381;top:19677;width:1079;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" fillcolor="#949494 [1373]">
                        <v:fill opacity="26213f" color2="black [3213]" focusposition=".5,.5" focussize="" focus="100%" type="gradientRadial"/>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oval>
                      <v:oval id="Oval 123" o:spid="_x0000_s1585" style="position:absolute;left:40453;top:19677;width:108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" fillcolor="#949494 [1373]">
                        <v:fill opacity="26213f" color2="black [3213]" focusposition=".5,.5" focussize="" focus="100%" type="gradientRadial"/>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oval>
                      <v:oval id="Oval 124" o:spid="_x0000_s1586" style="position:absolute;left:41550;top:19751;width:1079;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" fillcolor="#949494 [1373]">
                        <v:fill opacity="26213f" color2="black [3213]" focusposition=".5,.5" focussize="" focus="100%" type="gradientRadial"/>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oval>
                      <v:shape id="Freeform 155" o:spid="_x0000_s1587" style="position:absolute;left:32552;top:13167;width:11722;height:2036;visibility:visible;mso-wrap-style:square;v-text-anchor:top" coordsize="3087,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" adj="-11796480,,5400" path="m,174r1300,l1360,340,1470,r60,174l3087,174e" filled="f">
                        <v:stroke dashstyle="dash" joinstyle="round"/>
                        <v:formulas/>
                        <v:path arrowok="t" o:connecttype="custom" o:connectlocs="0,2147483646;2147483646,2147483646;2147483646,2147483646;2147483646,0;2147483646,2147483646;2147483646,2147483646" o:connectangles="0,0,0,0,0,0" textboxrect="0,0,3087,340"/>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Text Box 157" o:spid="_x0000_s1588" type="#_x0000_t202" style="position:absolute;left:32406;top:23701;width:12756;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" filled="f"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sz w:val="20"/>
                                  <w:szCs w:val="20"/>
                                </w:rPr>
                                <w:t>V-</w:t>
                              </w:r>
                              <w:proofErr w:type="spellStart"/>
                              <w:r w:rsidRPr="001C1B64">
                                <w:rPr>
                                  <w:rFonts w:ascii="Arial" w:eastAsia="Times New Roman" w:hAnsi="Arial" w:cs="Arial"/>
                                  <w:b/>
                                  <w:bCs/>
                                  <w:sz w:val="20"/>
                                  <w:szCs w:val="20"/>
                                </w:rPr>
                                <w:t>shaped</w:t>
                              </w:r>
                              <w:proofErr w:type="spellEnd"/>
                              <w:r w:rsidRPr="001C1B64">
                                <w:rPr>
                                  <w:rFonts w:ascii="Arial" w:eastAsia="Times New Roman" w:hAnsi="Arial" w:cs="Arial"/>
                                  <w:b/>
                                  <w:bCs/>
                                  <w:sz w:val="20"/>
                                  <w:szCs w:val="20"/>
                                </w:rPr>
                                <w:t xml:space="preserve"> </w:t>
                              </w:r>
                              <w:proofErr w:type="spellStart"/>
                              <w:r w:rsidRPr="001C1B64">
                                <w:rPr>
                                  <w:rFonts w:ascii="Arial" w:eastAsia="Times New Roman" w:hAnsi="Arial" w:cs="Arial"/>
                                  <w:b/>
                                  <w:bCs/>
                                  <w:sz w:val="20"/>
                                  <w:szCs w:val="20"/>
                                </w:rPr>
                                <w:t>splitting</w:t>
                              </w:r>
                              <w:proofErr w:type="spellEnd"/>
                            </w:p>
                          </w:txbxContent>
                        </v:textbox>
                      </v:shape>
                      <v:shape id="Text Box 49" o:spid="_x0000_s1589" type="#_x0000_t202" style="position:absolute;left:36137;top:18873;width:402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" filled="f" stroked="f">
                        <v:textbox inset="0,0,0,0">
                          <w:txbxContent>
                            <w:p w:rsidR="00DA5B67" w:rsidRPr="001C1B64" w:rsidRDefault="00DA5B67" w:rsidP="00D8290F">
                              <w:pPr>
                                <w:pStyle w:val="NormalWeb"/>
                                <w:spacing w:before="0" w:beforeAutospacing="0" w:after="200" w:afterAutospacing="0" w:line="276" w:lineRule="auto"/>
                                <w:jc w:val="center"/>
                                <w:rPr>
                                  <w:rFonts w:ascii="Arial" w:hAnsi="Arial" w:cs="Arial"/>
                                </w:rPr>
                              </w:pPr>
                              <w:r w:rsidRPr="001C1B64">
                                <w:rPr>
                                  <w:rFonts w:ascii="Arial" w:eastAsia="Times New Roman" w:hAnsi="Arial" w:cs="Arial"/>
                                  <w:b/>
                                  <w:bCs/>
                                  <w:i/>
                                  <w:iCs/>
                                  <w:sz w:val="20"/>
                                  <w:szCs w:val="20"/>
                                </w:rPr>
                                <w:t>f</w:t>
                              </w:r>
                              <w:r w:rsidRPr="001C1B64">
                                <w:rPr>
                                  <w:rFonts w:ascii="Arial" w:eastAsia="Times New Roman" w:hAnsi="Arial" w:cs="Arial"/>
                                  <w:b/>
                                  <w:bCs/>
                                  <w:i/>
                                  <w:iCs/>
                                  <w:position w:val="-5"/>
                                  <w:sz w:val="20"/>
                                  <w:szCs w:val="20"/>
                                  <w:vertAlign w:val="subscript"/>
                                </w:rPr>
                                <w:t>t</w:t>
                              </w:r>
                            </w:p>
                          </w:txbxContent>
                        </v:textbox>
                      </v:shape>
                      <v:group id="Ομάδα 1055" o:spid="_x0000_s1590" style="position:absolute;left:32698;top:20409;width:2286;height:2222;flip:x" coordorigin="32698,20409" coordsize="2289,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">
                        <v:line id="Line 128" o:spid="_x0000_s1591" style="position:absolute;flip:y;visibility:visible;mso-wrap-style:square" from="33553,21916" to="34988,2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">
                          <v:stroke endarrow="block" endarrowwidth="narrow" endarrowlength="short"/>
                        </v:line>
                        <v:line id="Line 128" o:spid="_x0000_s1592" style="position:absolute;flip:y;visibility:visible;mso-wrap-style:square" from="33100,21163" to="34535,2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">
                          <v:stroke endarrow="block" endarrowwidth="narrow" endarrowlength="short"/>
                        </v:line>
                        <v:line id="Line 128" o:spid="_x0000_s1593" style="position:absolute;flip:y;visibility:visible;mso-wrap-style:square" from="32698,20409" to="34134,2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">
                          <v:stroke endarrow="block" endarrowwidth="narrow" endarrowlength="short"/>
                        </v:line>
                      </v:group>
                      <v:shape id="Freeform 133" o:spid="_x0000_s1594" style="position:absolute;left:34015;top:20482;width:1397;height:2381;visibility:visible;mso-wrap-style:square;v-text-anchor:top" coordsize="278,3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" adj="-11796480,,5400" path="m,345v8,-5,19,-7,23,-15c30,314,19,292,30,278,40,266,60,268,75,263v8,-3,23,-8,23,-8c100,240,99,224,105,210v4,-10,17,-13,23,-22c132,181,131,172,135,165v6,-9,16,-14,23,-22c164,136,168,128,173,120v12,-39,1,-18,52,-52c233,63,248,53,248,53,259,36,264,14,278,e" filled="f" strokecolor="red" strokeweight="1.5pt">
                        <v:stroke joinstyle="round"/>
                        <v:formulas/>
                        <v:path arrowok="t" o:connecttype="custom" o:connectlocs="0,1012509401;16497062,969772791;20302521,818553886;52026471,772530951;68523528,749521864;73599161,614739382;88826049,552280017;93901682,483243233;110398739,420783868;120549999,351747083;157349577,197241847;172576470,154505236;194149160,0" o:connectangles="0,0,0,0,0,0,0,0,0,0,0,0,0" textboxrect="0,0,278,345"/>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Freeform 134" o:spid="_x0000_s1595" style="position:absolute;left:35771;top:20482;width:1397;height:2381;flip:x;visibility:visible;mso-wrap-style:square;v-text-anchor:top" coordsize="278,3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" adj="-11796480,,5400" path="m,345v8,-5,19,-7,23,-15c30,314,19,292,30,278,40,266,60,268,75,263v8,-3,23,-8,23,-8c100,240,99,224,105,210v4,-10,17,-13,23,-22c132,181,131,172,135,165v6,-9,16,-14,23,-22c164,136,168,128,173,120v12,-39,1,-18,52,-52c233,63,248,53,248,53,259,36,264,14,278,e" filled="f" strokecolor="red" strokeweight="1.5pt">
                        <v:stroke joinstyle="round"/>
                        <v:formulas/>
                        <v:path arrowok="t" o:connecttype="custom" o:connectlocs="0,999359310;16497062,956622700;20302521,805403796;53296640,762667192;68523528,736371773;73599161,608161956;90096218,545702591;95171851,479956901;111668909,414206441;121820169,348460751;158619747,197241847;175114282,154505236;195419330,0" o:connectangles="0,0,0,0,0,0,0,0,0,0,0,0,0" textboxrect="0,0,278,345"/>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group id="Ομάδα 1058" o:spid="_x0000_s1596" style="position:absolute;left:42062;top:20482;width:2280;height:2216" coordorigin="42062,20482" coordsize="2289,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">
                        <v:line id="Line 128" o:spid="_x0000_s1597" style="position:absolute;flip:y;visibility:visible;mso-wrap-style:square" from="42916,21989" to="44351,2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">
                          <v:stroke endarrow="block" endarrowwidth="narrow" endarrowlength="short"/>
                        </v:line>
                        <v:line id="Line 128" o:spid="_x0000_s1598" style="position:absolute;flip:y;visibility:visible;mso-wrap-style:square" from="42464,21236" to="43899,2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">
                          <v:stroke endarrow="block" endarrowwidth="narrow" endarrowlength="short"/>
                        </v:line>
                        <v:line id="Line 128" o:spid="_x0000_s1599" style="position:absolute;flip:y;visibility:visible;mso-wrap-style:square" from="42062,20482" to="43497,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">
                          <v:stroke endarrow="block" endarrowwidth="narrow" endarrowlength="short"/>
                        </v:line>
                      </v:group>
                      <v:shape id="Freeform 133" o:spid="_x0000_s1600" style="position:absolute;left:39940;top:20555;width:1391;height:2375;visibility:visible;mso-wrap-style:square;v-text-anchor:top" coordsize="278,3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" adj="-11796480,,5400" path="m,345v8,-5,19,-7,23,-15c30,314,19,292,30,278,40,266,60,268,75,263v8,-3,23,-8,23,-8c100,240,99,224,105,210v4,-10,17,-13,23,-22c132,181,131,172,135,165v6,-9,16,-14,23,-22c164,136,168,128,173,120v12,-39,1,-18,52,-52c233,63,248,53,248,53,259,36,264,14,278,e" filled="f" strokecolor="red" strokeweight="1.5pt">
                        <v:stroke joinstyle="round"/>
                        <v:formulas/>
                        <v:path arrowok="t" o:connecttype="custom" o:connectlocs="0,1007412775;16351895,964891291;20123867,814433568;51568658,768642295;67920554,745749029;72951520,611644992;88044421,549500033;93075388,480810751;109427278,418665792;119489212,349976510;155964969,196248997;171057870,153727513;192440732,0" o:connectangles="0,0,0,0,0,0,0,0,0,0,0,0,0" textboxrect="0,0,278,345"/>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shape id="Freeform 134" o:spid="_x0000_s1601" style="position:absolute;left:41623;top:20555;width:1391;height:2375;flip:x;visibility:visible;mso-wrap-style:square;v-text-anchor:top" coordsize="278,3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" adj="-11796480,,5400" path="m,345v8,-5,19,-7,23,-15c30,314,19,292,30,278,40,266,60,268,75,263v8,-3,23,-8,23,-8c100,240,99,224,105,210v4,-10,17,-13,23,-22c132,181,131,172,135,165v6,-9,16,-14,23,-22c164,136,168,128,173,120v12,-39,1,-18,52,-52c233,63,248,53,248,53,259,36,264,14,278,e" filled="f" strokecolor="red" strokeweight="1.5pt">
                        <v:stroke joinstyle="round"/>
                        <v:formulas/>
                        <v:path arrowok="t" o:connecttype="custom" o:connectlocs="0,994328879;16351895,951807396;20123867,801349672;52827653,758828189;67920554,732665127;72951520,605100676;89303411,542955717;94334378,477540961;110686273,412121469;120748207,346706720;157223964,196248997;173573353,153727513;193699722,0" o:connectangles="0,0,0,0,0,0,0,0,0,0,0,0,0" textboxrect="0,0,278,345"/>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shape>
                    </v:group>
                    <v:oval id="Oval 122" o:spid="_x0000_s1602" style="position:absolute;left:35551;top:19677;width:1078;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" fillcolor="#949494 [1373]">
                      <v:fill opacity="26213f" color2="black [3213]" focusposition=".5,.5" focussize="" focus="100%" type="gradientRadial"/>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rPr>
                              <w:t> </w:t>
                            </w:r>
                          </w:p>
                        </w:txbxContent>
                      </v:textbox>
                    </v:oval>
                    <v:group id="Ομάδα 1040" o:spid="_x0000_s1603" style="position:absolute;left:36283;top:20409;width:2286;height:2222" coordorigin="36283,20409" coordsize="2289,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">
                      <v:line id="Line 128" o:spid="_x0000_s1604" style="position:absolute;flip:y;visibility:visible;mso-wrap-style:square" from="37137,21916" to="38572,2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">
                        <v:stroke endarrow="block" endarrowwidth="narrow" endarrowlength="short"/>
                      </v:line>
                      <v:line id="Line 128" o:spid="_x0000_s1605" style="position:absolute;flip:y;visibility:visible;mso-wrap-style:square" from="36685,21163" to="38120,2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">
                        <v:stroke endarrow="block" endarrowwidth="narrow" endarrowlength="short"/>
                      </v:line>
                      <v:line id="Line 128" o:spid="_x0000_s1606" style="position:absolute;flip:y;visibility:visible;mso-wrap-style:square" from="36283,20409" to="37718,2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">
                        <v:stroke endarrow="block" endarrowwidth="narrow" endarrowlength="short"/>
                      </v:line>
                    </v:group>
                    <v:group id="Ομάδα 1041" o:spid="_x0000_s1607" style="position:absolute;left:38477;top:20482;width:2280;height:2216;flip:x" coordorigin="38477,20482" coordsize="2289,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">
                      <v:line id="Line 128" o:spid="_x0000_s1608" style="position:absolute;flip:y;visibility:visible;mso-wrap-style:square" from="39332,21989" to="40767,2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">
                        <v:stroke endarrow="block" endarrowwidth="narrow" endarrowlength="short"/>
                      </v:line>
                      <v:line id="Line 128" o:spid="_x0000_s1609" style="position:absolute;flip:y;visibility:visible;mso-wrap-style:square" from="38879,21236" to="40314,2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">
                        <v:stroke endarrow="block" endarrowwidth="narrow" endarrowlength="short"/>
                      </v:line>
                      <v:line id="Line 128" o:spid="_x0000_s1610" style="position:absolute;flip:y;visibility:visible;mso-wrap-style:square" from="38477,20482" to="39913,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">
                        <v:stroke endarrow="block" endarrowwidth="narrow" endarrowlength="short"/>
                      </v:line>
                    </v:group>
                  </v:group>
                  <v:shape id="Πλαίσιο κειμένου 157" o:spid="_x0000_s1611" type="#_x0000_t202" style="position:absolute;left:34378;top:16239;width:4947;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" filled="f" stroked="f" strokeweight=".5pt">
                    <v:textbox>
                      <w:txbxContent>
                        <w:p w:rsidR="00DA5B67" w:rsidRPr="001C1B64" w:rsidRDefault="00DA5B67" w:rsidP="00D8290F">
                          <w:pPr>
                            <w:pStyle w:val="NormalWeb"/>
                            <w:tabs>
                              <w:tab w:val="left" w:pos="340"/>
                              <w:tab w:val="left" w:pos="680"/>
                            </w:tabs>
                            <w:spacing w:before="0" w:beforeAutospacing="0" w:after="0" w:afterAutospacing="0"/>
                            <w:rPr>
                              <w:rFonts w:ascii="Arial" w:hAnsi="Arial" w:cs="Arial"/>
                              <w:b/>
                            </w:rPr>
                          </w:pPr>
                          <w:r w:rsidRPr="001C1B64">
                            <w:rPr>
                              <w:rFonts w:ascii="Arial" w:eastAsia="Times New Roman" w:hAnsi="Arial" w:cs="Arial"/>
                              <w:b/>
                              <w:i/>
                              <w:iCs/>
                              <w:sz w:val="20"/>
                              <w:szCs w:val="20"/>
                            </w:rPr>
                            <w:t>p</w:t>
                          </w:r>
                          <w:proofErr w:type="spellStart"/>
                          <w:r w:rsidRPr="001C1B64">
                            <w:rPr>
                              <w:rFonts w:ascii="Arial" w:eastAsia="Times New Roman" w:hAnsi="Arial" w:cs="Arial"/>
                              <w:b/>
                              <w:i/>
                              <w:iCs/>
                              <w:position w:val="-5"/>
                              <w:sz w:val="20"/>
                              <w:szCs w:val="20"/>
                              <w:vertAlign w:val="subscript"/>
                            </w:rPr>
                            <w:t>cr</w:t>
                          </w:r>
                          <w:proofErr w:type="spellEnd"/>
                        </w:p>
                      </w:txbxContent>
                    </v:textbox>
                  </v:shape>
                  <v:shape id="Ελεύθερη σχεδίαση 1036" o:spid="_x0000_s1612" style="position:absolute;left:33576;top:18288;width:1390;height:3511;visibility:visible;mso-wrap-style:square;v-text-anchor:middle" coordsize="138989,35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" path="m102413,351129l,124358,138989,e" filled="f" strokecolor="black [3213]">
                    <v:path arrowok="t" o:connecttype="custom" o:connectlocs="1024,3511;0,1243;1390,0" o:connectangles="0,0,0"/>
                  </v:shape>
                  <v:shape id="Ελεύθερη σχεδίαση 1037" o:spid="_x0000_s1613" style="position:absolute;left:36283;top:18507;width:1390;height:3511;flip:x;visibility:visible;mso-wrap-style:square;v-text-anchor:middle" coordsize="138989,35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" path="m102413,351129l,124358,138989,e" filled="f" strokecolor="black [3213]">
                    <v:path arrowok="t" o:connecttype="custom" o:connectlocs="1024,3511;0,1243;1390,0" o:connectangles="0,0,0"/>
                  </v:shape>
                </v:group>
                <v:shape id="Πλαίσιο κειμένου 19" o:spid="_x0000_s1614" type="#_x0000_t202" style="position:absolute;top:27324;width:57912;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" filled="f" stroked="f" strokeweight=".5pt">
                  <v:textbox>
                    <w:txbxContent>
                      <w:p w:rsidR="00DA5B67" w:rsidRPr="001C1B64" w:rsidRDefault="00DA5B67" w:rsidP="001C1B64">
                        <w:pPr>
                          <w:widowControl w:val="0"/>
                          <w:tabs>
                            <w:tab w:val="clear" w:pos="340"/>
                            <w:tab w:val="clear" w:pos="680"/>
                          </w:tabs>
                          <w:adjustRightInd w:val="0"/>
                          <w:spacing w:before="200" w:line="360" w:lineRule="auto"/>
                          <w:jc w:val="center"/>
                          <w:textAlignment w:val="baseline"/>
                          <w:rPr>
                            <w:bCs/>
                            <w:i/>
                            <w:color w:val="000000" w:themeColor="text1"/>
                            <w:sz w:val="20"/>
                            <w:lang w:val="en-GB" w:eastAsia="ja-JP"/>
                          </w:rPr>
                        </w:pPr>
                        <w:r w:rsidRPr="002F2E0F">
                          <w:rPr>
                            <w:bCs/>
                            <w:i/>
                            <w:color w:val="FF0000"/>
                            <w:sz w:val="20"/>
                            <w:lang w:val="en-GB" w:eastAsia="ja-JP"/>
                          </w:rPr>
                          <w:t>Figure 11</w:t>
                        </w:r>
                        <w:r w:rsidRPr="001C1B64">
                          <w:rPr>
                            <w:bCs/>
                            <w:i/>
                            <w:color w:val="000000" w:themeColor="text1"/>
                            <w:sz w:val="20"/>
                            <w:lang w:val="en-GB" w:eastAsia="ja-JP"/>
                          </w:rPr>
                          <w:t>: (a) Radial displacement and surface hoop strain in lap-splice pull-out. (b) Definition of the crack-path length p</w:t>
                        </w:r>
                        <w:r w:rsidRPr="001C1B64">
                          <w:rPr>
                            <w:bCs/>
                            <w:i/>
                            <w:color w:val="000000" w:themeColor="text1"/>
                            <w:sz w:val="20"/>
                            <w:vertAlign w:val="subscript"/>
                            <w:lang w:val="en-GB" w:eastAsia="ja-JP"/>
                          </w:rPr>
                          <w:t>c</w:t>
                        </w:r>
                        <w:r w:rsidRPr="001C1B64">
                          <w:rPr>
                            <w:bCs/>
                            <w:i/>
                            <w:color w:val="000000" w:themeColor="text1"/>
                            <w:sz w:val="20"/>
                            <w:lang w:val="en-GB" w:eastAsia="ja-JP"/>
                          </w:rPr>
                          <w:t xml:space="preserve"> (red line).</w:t>
                        </w:r>
                      </w:p>
                      <w:p w:rsidR="00DA5B67" w:rsidRPr="001C1B64" w:rsidRDefault="00DA5B67">
                        <w:pPr>
                          <w:rPr>
                            <w:rFonts w:ascii="Arial" w:hAnsi="Arial" w:cs="Arial"/>
                          </w:rPr>
                        </w:pPr>
                      </w:p>
                    </w:txbxContent>
                  </v:textbox>
                </v:shape>
                <v:shape id="Πλαίσιο κειμένου 20" o:spid="_x0000_s1615" type="#_x0000_t202" style="position:absolute;left:18186;top:1651;width:375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" filled="f" stroked="f" strokeweight=".5pt">
                  <v:textbox>
                    <w:txbxContent>
                      <w:p w:rsidR="00DA5B67" w:rsidRPr="001C1B64" w:rsidRDefault="00DA5B67">
                        <w:pPr>
                          <w:rPr>
                            <w:rFonts w:ascii="Arial" w:hAnsi="Arial" w:cs="Arial"/>
                            <w:b/>
                            <w:sz w:val="20"/>
                          </w:rPr>
                        </w:pPr>
                        <w:r w:rsidRPr="001C1B64">
                          <w:rPr>
                            <w:rFonts w:ascii="Arial" w:hAnsi="Arial" w:cs="Arial"/>
                            <w:b/>
                            <w:sz w:val="20"/>
                          </w:rPr>
                          <w:t>(a)</w:t>
                        </w:r>
                      </w:p>
                    </w:txbxContent>
                  </v:textbox>
                </v:shape>
                <v:shape id="Πλαίσιο κειμένου 20" o:spid="_x0000_s1616" type="#_x0000_t202" style="position:absolute;left:38576;top:8077;width:374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" filled="f" stroked="f" strokeweight=".5pt">
                  <v:textbox>
                    <w:txbxContent>
                      <w:p w:rsidR="00DA5B67" w:rsidRPr="001C1B64" w:rsidRDefault="00DA5B67" w:rsidP="001C1B64">
                        <w:pPr>
                          <w:pStyle w:val="NormalWeb"/>
                          <w:tabs>
                            <w:tab w:val="left" w:pos="340"/>
                            <w:tab w:val="left" w:pos="680"/>
                          </w:tabs>
                          <w:spacing w:before="0" w:beforeAutospacing="0" w:after="0" w:afterAutospacing="0"/>
                          <w:rPr>
                            <w:rFonts w:ascii="Arial" w:hAnsi="Arial" w:cs="Arial"/>
                          </w:rPr>
                        </w:pPr>
                        <w:r w:rsidRPr="001C1B64">
                          <w:rPr>
                            <w:rFonts w:ascii="Arial" w:eastAsia="Times New Roman" w:hAnsi="Arial" w:cs="Arial"/>
                            <w:b/>
                            <w:bCs/>
                            <w:sz w:val="20"/>
                            <w:szCs w:val="20"/>
                          </w:rPr>
                          <w:t>(</w:t>
                        </w:r>
                        <w:r w:rsidRPr="001C1B64">
                          <w:rPr>
                            <w:rFonts w:ascii="Arial" w:eastAsia="Times New Roman" w:hAnsi="Arial" w:cs="Arial"/>
                            <w:b/>
                            <w:bCs/>
                            <w:sz w:val="20"/>
                            <w:szCs w:val="20"/>
                            <w:lang w:val="en-US"/>
                          </w:rPr>
                          <w:t>b</w:t>
                        </w:r>
                        <w:r w:rsidRPr="001C1B64">
                          <w:rPr>
                            <w:rFonts w:ascii="Arial" w:eastAsia="Times New Roman" w:hAnsi="Arial" w:cs="Arial"/>
                            <w:b/>
                            <w:bCs/>
                            <w:sz w:val="20"/>
                            <w:szCs w:val="20"/>
                          </w:rPr>
                          <w:t>)</w:t>
                        </w:r>
                      </w:p>
                    </w:txbxContent>
                  </v:textbox>
                </v:shape>
                <w10:wrap type="topAndBottom"/>
              </v:group>
            </w:pict>
          </mc:Fallback>
        </mc:AlternateContent>
      </w:r>
      <w:r w:rsidR="00892A67">
        <w:rPr>
          <w:bCs/>
          <w:color w:val="000000" w:themeColor="text1"/>
          <w:szCs w:val="24"/>
          <w:lang w:val="en-GB" w:eastAsia="ja-JP"/>
        </w:rPr>
        <w:tab/>
      </w:r>
      <w:r w:rsidR="00035F61" w:rsidRPr="00035F61">
        <w:rPr>
          <w:bCs/>
          <w:color w:val="000000" w:themeColor="text1"/>
          <w:szCs w:val="24"/>
          <w:lang w:val="en-GB" w:eastAsia="ja-JP"/>
        </w:rPr>
        <w:t xml:space="preserve">The effective strain, </w:t>
      </w:r>
      <w:r w:rsidR="00892A67" w:rsidRPr="00892A67">
        <w:rPr>
          <w:bCs/>
          <w:color w:val="000000" w:themeColor="text1"/>
          <w:position w:val="-12"/>
          <w:szCs w:val="24"/>
          <w:lang w:val="en-GB" w:eastAsia="ja-JP"/>
        </w:rPr>
        <w:object w:dxaOrig="320" w:dyaOrig="400" w14:anchorId="70773D56">
          <v:shape id="_x0000_i1083" type="#_x0000_t75" style="width:19.5pt;height:20.25pt" o:ole="">
            <v:imagedata r:id="rId153" o:title=""/>
          </v:shape>
          <o:OLEObject Type="Embed" ProgID="Equation.3" ShapeID="_x0000_i1083" DrawAspect="Content" ObjectID="_1536440967" r:id="rId154"/>
        </w:object>
      </w:r>
      <w:r w:rsidR="00035F61" w:rsidRPr="00035F61">
        <w:rPr>
          <w:bCs/>
          <w:color w:val="000000" w:themeColor="text1"/>
          <w:szCs w:val="24"/>
          <w:lang w:val="en-GB" w:eastAsia="ja-JP"/>
        </w:rPr>
        <w:t>of the FRP jacket is linked to the degree of acceptable damage along the splice length, which is reflected in the value of the coefficient of friction</w:t>
      </w:r>
      <w:r w:rsidR="00892A67" w:rsidRPr="00892A67">
        <w:rPr>
          <w:bCs/>
          <w:color w:val="000000" w:themeColor="text1"/>
          <w:position w:val="-14"/>
          <w:szCs w:val="24"/>
          <w:lang w:val="en-GB" w:eastAsia="ja-JP"/>
        </w:rPr>
        <w:object w:dxaOrig="380" w:dyaOrig="360" w14:anchorId="29790F98">
          <v:shape id="_x0000_i1084" type="#_x0000_t75" style="width:22.15pt;height:20.25pt" o:ole="">
            <v:imagedata r:id="rId155" o:title=""/>
          </v:shape>
          <o:OLEObject Type="Embed" ProgID="Equation.3" ShapeID="_x0000_i1084" DrawAspect="Content" ObjectID="_1536440968" r:id="rId156"/>
        </w:object>
      </w:r>
      <w:r w:rsidR="00035F61" w:rsidRPr="00035F61">
        <w:rPr>
          <w:bCs/>
          <w:color w:val="000000" w:themeColor="text1"/>
          <w:szCs w:val="24"/>
          <w:lang w:val="en-GB" w:eastAsia="ja-JP"/>
        </w:rPr>
        <w:t xml:space="preserve">.  </w:t>
      </w:r>
    </w:p>
    <w:p w:rsidR="00035F61" w:rsidRPr="00035F61" w:rsidRDefault="00892A67" w:rsidP="00693579">
      <w:pPr>
        <w:widowControl w:val="0"/>
        <w:adjustRightInd w:val="0"/>
        <w:spacing w:line="360" w:lineRule="auto"/>
        <w:jc w:val="both"/>
        <w:textAlignment w:val="baseline"/>
        <w:rPr>
          <w:bCs/>
          <w:color w:val="000000" w:themeColor="text1"/>
          <w:szCs w:val="24"/>
          <w:lang w:eastAsia="ja-JP"/>
        </w:rPr>
      </w:pPr>
      <w:r>
        <w:rPr>
          <w:bCs/>
          <w:color w:val="000000" w:themeColor="text1"/>
          <w:szCs w:val="24"/>
          <w:lang w:val="en-GB" w:eastAsia="ja-JP"/>
        </w:rPr>
        <w:tab/>
      </w:r>
      <w:r w:rsidR="00035F61" w:rsidRPr="00035F61">
        <w:rPr>
          <w:bCs/>
          <w:color w:val="000000" w:themeColor="text1"/>
          <w:szCs w:val="24"/>
          <w:lang w:val="en-GB" w:eastAsia="ja-JP"/>
        </w:rPr>
        <w:t>Based</w:t>
      </w:r>
      <w:r w:rsidR="00035F61" w:rsidRPr="00035F61">
        <w:rPr>
          <w:bCs/>
          <w:color w:val="000000" w:themeColor="text1"/>
          <w:szCs w:val="24"/>
          <w:lang w:eastAsia="ja-JP"/>
        </w:rPr>
        <w:t xml:space="preserve"> on </w:t>
      </w:r>
      <w:r w:rsidR="00035F61" w:rsidRPr="00035F61">
        <w:rPr>
          <w:bCs/>
          <w:i/>
          <w:color w:val="000000" w:themeColor="text1"/>
          <w:szCs w:val="24"/>
          <w:lang w:eastAsia="ja-JP"/>
        </w:rPr>
        <w:t>fib</w:t>
      </w:r>
      <w:r w:rsidR="00035F61" w:rsidRPr="00035F61">
        <w:rPr>
          <w:bCs/>
          <w:color w:val="000000" w:themeColor="text1"/>
          <w:szCs w:val="24"/>
          <w:lang w:eastAsia="ja-JP"/>
        </w:rPr>
        <w:t xml:space="preserve"> Model Code 2010, bond stress reaches bond strength at a slip value of 0.1 mm.  For that limit, damage to the anchorage is negligible, and the corresponding coefficient of friction </w:t>
      </w:r>
      <w:r w:rsidRPr="00892A67">
        <w:rPr>
          <w:bCs/>
          <w:color w:val="000000" w:themeColor="text1"/>
          <w:position w:val="-14"/>
          <w:szCs w:val="24"/>
          <w:lang w:val="en-GB" w:eastAsia="ja-JP"/>
        </w:rPr>
        <w:object w:dxaOrig="360" w:dyaOrig="360" w14:anchorId="4A051C3C">
          <v:shape id="_x0000_i1085" type="#_x0000_t75" style="width:20.25pt;height:19.5pt" o:ole="">
            <v:imagedata r:id="rId157" o:title=""/>
          </v:shape>
          <o:OLEObject Type="Embed" ProgID="Equation.3" ShapeID="_x0000_i1085" DrawAspect="Content" ObjectID="_1536440969" r:id="rId158"/>
        </w:object>
      </w:r>
      <w:r w:rsidR="00035F61" w:rsidRPr="00035F61">
        <w:rPr>
          <w:bCs/>
          <w:color w:val="000000" w:themeColor="text1"/>
          <w:szCs w:val="24"/>
          <w:lang w:eastAsia="ja-JP"/>
        </w:rPr>
        <w:t xml:space="preserve">=1. For higher slip values, the value of </w:t>
      </w:r>
      <w:r w:rsidR="00035F61" w:rsidRPr="00035F61">
        <w:rPr>
          <w:bCs/>
          <w:color w:val="000000" w:themeColor="text1"/>
          <w:position w:val="-10"/>
          <w:szCs w:val="24"/>
          <w:lang w:val="en-GB" w:eastAsia="ja-JP"/>
        </w:rPr>
        <w:object w:dxaOrig="320" w:dyaOrig="320" w14:anchorId="4118FB78">
          <v:shape id="_x0000_i1086" type="#_x0000_t75" style="width:19.5pt;height:19.5pt" o:ole="">
            <v:imagedata r:id="rId159" o:title=""/>
          </v:shape>
          <o:OLEObject Type="Embed" ProgID="Equation.3" ShapeID="_x0000_i1086" DrawAspect="Content" ObjectID="_1536440970" r:id="rId160"/>
        </w:object>
      </w:r>
      <w:r w:rsidR="00035F61" w:rsidRPr="00035F61">
        <w:rPr>
          <w:bCs/>
          <w:color w:val="000000" w:themeColor="text1"/>
          <w:szCs w:val="24"/>
          <w:lang w:eastAsia="ja-JP"/>
        </w:rPr>
        <w:t xml:space="preserve"> degrades due to </w:t>
      </w:r>
      <w:proofErr w:type="spellStart"/>
      <w:r w:rsidR="00035F61" w:rsidRPr="00035F61">
        <w:rPr>
          <w:bCs/>
          <w:color w:val="000000" w:themeColor="text1"/>
          <w:szCs w:val="24"/>
          <w:lang w:eastAsia="ja-JP"/>
        </w:rPr>
        <w:t>plastification</w:t>
      </w:r>
      <w:proofErr w:type="spellEnd"/>
      <w:r w:rsidR="00035F61" w:rsidRPr="00035F61">
        <w:rPr>
          <w:bCs/>
          <w:color w:val="000000" w:themeColor="text1"/>
          <w:szCs w:val="24"/>
          <w:lang w:eastAsia="ja-JP"/>
        </w:rPr>
        <w:t xml:space="preserve"> or cracking in the lapped length.</w:t>
      </w:r>
    </w:p>
    <w:p w:rsidR="00035F61" w:rsidRPr="00035F61" w:rsidRDefault="00892A67" w:rsidP="0027672A">
      <w:pPr>
        <w:widowControl w:val="0"/>
        <w:adjustRightInd w:val="0"/>
        <w:spacing w:line="360" w:lineRule="auto"/>
        <w:jc w:val="both"/>
        <w:textAlignment w:val="baseline"/>
        <w:rPr>
          <w:bCs/>
          <w:color w:val="000000" w:themeColor="text1"/>
          <w:szCs w:val="24"/>
          <w:lang w:eastAsia="ja-JP"/>
        </w:rPr>
      </w:pPr>
      <w:r>
        <w:rPr>
          <w:bCs/>
          <w:color w:val="000000" w:themeColor="text1"/>
          <w:szCs w:val="24"/>
          <w:lang w:eastAsia="ja-JP"/>
        </w:rPr>
        <w:tab/>
      </w:r>
      <w:r w:rsidR="00035F61" w:rsidRPr="00035F61">
        <w:rPr>
          <w:bCs/>
          <w:color w:val="000000" w:themeColor="text1"/>
          <w:szCs w:val="24"/>
          <w:lang w:eastAsia="ja-JP"/>
        </w:rPr>
        <w:t xml:space="preserve">Based </w:t>
      </w:r>
      <w:r w:rsidR="00035F61" w:rsidRPr="00035F61">
        <w:rPr>
          <w:bCs/>
          <w:color w:val="000000" w:themeColor="text1"/>
          <w:szCs w:val="24"/>
          <w:lang w:val="en-GB" w:eastAsia="ja-JP"/>
        </w:rPr>
        <w:t>on</w:t>
      </w:r>
      <w:r w:rsidR="00035F61" w:rsidRPr="00035F61">
        <w:rPr>
          <w:bCs/>
          <w:color w:val="000000" w:themeColor="text1"/>
          <w:szCs w:val="24"/>
          <w:lang w:eastAsia="ja-JP"/>
        </w:rPr>
        <w:t xml:space="preserve"> experimental results by </w:t>
      </w:r>
      <w:proofErr w:type="spellStart"/>
      <w:r w:rsidR="00035F61" w:rsidRPr="00035F61">
        <w:rPr>
          <w:bCs/>
          <w:color w:val="000000" w:themeColor="text1"/>
          <w:szCs w:val="24"/>
          <w:lang w:eastAsia="ja-JP"/>
        </w:rPr>
        <w:t>Tastani</w:t>
      </w:r>
      <w:proofErr w:type="spellEnd"/>
      <w:r w:rsidR="00035F61" w:rsidRPr="00035F61">
        <w:rPr>
          <w:bCs/>
          <w:color w:val="000000" w:themeColor="text1"/>
          <w:szCs w:val="24"/>
          <w:lang w:eastAsia="ja-JP"/>
        </w:rPr>
        <w:t xml:space="preserve"> and </w:t>
      </w:r>
      <w:proofErr w:type="spellStart"/>
      <w:r w:rsidR="00035F61" w:rsidRPr="00035F61">
        <w:rPr>
          <w:bCs/>
          <w:color w:val="000000" w:themeColor="text1"/>
          <w:szCs w:val="24"/>
          <w:lang w:eastAsia="ja-JP"/>
        </w:rPr>
        <w:t>Pantazopoulou</w:t>
      </w:r>
      <w:proofErr w:type="spellEnd"/>
      <w:r w:rsidR="00035F61" w:rsidRPr="00035F61">
        <w:rPr>
          <w:bCs/>
          <w:color w:val="000000" w:themeColor="text1"/>
          <w:szCs w:val="24"/>
          <w:lang w:eastAsia="ja-JP"/>
        </w:rPr>
        <w:t xml:space="preserve"> (2010), the outwards radial </w:t>
      </w:r>
      <w:r w:rsidR="00035F61" w:rsidRPr="00035F61">
        <w:rPr>
          <w:bCs/>
          <w:color w:val="000000" w:themeColor="text1"/>
          <w:szCs w:val="24"/>
          <w:lang w:eastAsia="ja-JP"/>
        </w:rPr>
        <w:lastRenderedPageBreak/>
        <w:t xml:space="preserve">displacement </w:t>
      </w:r>
      <w:proofErr w:type="spellStart"/>
      <w:proofErr w:type="gramStart"/>
      <w:r w:rsidR="00035F61" w:rsidRPr="00035F61">
        <w:rPr>
          <w:bCs/>
          <w:i/>
          <w:color w:val="000000" w:themeColor="text1"/>
          <w:szCs w:val="24"/>
          <w:lang w:eastAsia="ja-JP"/>
        </w:rPr>
        <w:t>u</w:t>
      </w:r>
      <w:r w:rsidR="00035F61" w:rsidRPr="00035F61">
        <w:rPr>
          <w:bCs/>
          <w:i/>
          <w:color w:val="000000" w:themeColor="text1"/>
          <w:szCs w:val="24"/>
          <w:vertAlign w:val="subscript"/>
          <w:lang w:eastAsia="ja-JP"/>
        </w:rPr>
        <w:t>r,o</w:t>
      </w:r>
      <w:proofErr w:type="spellEnd"/>
      <w:proofErr w:type="gramEnd"/>
      <w:r w:rsidR="00035F61" w:rsidRPr="00035F61">
        <w:rPr>
          <w:bCs/>
          <w:color w:val="000000" w:themeColor="text1"/>
          <w:szCs w:val="24"/>
          <w:lang w:eastAsia="ja-JP"/>
        </w:rPr>
        <w:t xml:space="preserve">, that occurs at the concrete – bar interface when a bar slips along its axis by an amount </w:t>
      </w:r>
      <w:proofErr w:type="spellStart"/>
      <w:r w:rsidR="00035F61" w:rsidRPr="00035F61">
        <w:rPr>
          <w:bCs/>
          <w:i/>
          <w:color w:val="000000" w:themeColor="text1"/>
          <w:szCs w:val="24"/>
          <w:lang w:val="el-GR" w:eastAsia="ja-JP"/>
        </w:rPr>
        <w:t>δ</w:t>
      </w:r>
      <w:r w:rsidR="00035F61" w:rsidRPr="00035F61">
        <w:rPr>
          <w:bCs/>
          <w:i/>
          <w:color w:val="000000" w:themeColor="text1"/>
          <w:szCs w:val="24"/>
          <w:vertAlign w:val="subscript"/>
          <w:lang w:val="el-GR" w:eastAsia="ja-JP"/>
        </w:rPr>
        <w:t>ο</w:t>
      </w:r>
      <w:proofErr w:type="spellEnd"/>
      <w:r w:rsidR="00035F61" w:rsidRPr="00035F61">
        <w:rPr>
          <w:bCs/>
          <w:color w:val="000000" w:themeColor="text1"/>
          <w:szCs w:val="24"/>
          <w:lang w:eastAsia="ja-JP"/>
        </w:rPr>
        <w:t xml:space="preserve">, is related to </w:t>
      </w:r>
      <w:r w:rsidR="00035F61" w:rsidRPr="00035F61">
        <w:rPr>
          <w:bCs/>
          <w:i/>
          <w:color w:val="000000" w:themeColor="text1"/>
          <w:szCs w:val="24"/>
          <w:lang w:val="el-GR" w:eastAsia="ja-JP"/>
        </w:rPr>
        <w:t>δ</w:t>
      </w:r>
      <w:r w:rsidR="00035F61" w:rsidRPr="00035F61">
        <w:rPr>
          <w:bCs/>
          <w:i/>
          <w:color w:val="000000" w:themeColor="text1"/>
          <w:szCs w:val="24"/>
          <w:vertAlign w:val="subscript"/>
          <w:lang w:eastAsia="ja-JP"/>
        </w:rPr>
        <w:t>o</w:t>
      </w:r>
      <w:r w:rsidR="00035F61" w:rsidRPr="00035F61">
        <w:rPr>
          <w:bCs/>
          <w:color w:val="000000" w:themeColor="text1"/>
          <w:szCs w:val="24"/>
          <w:lang w:eastAsia="ja-JP"/>
        </w:rPr>
        <w:t xml:space="preserve"> by virtue of the inclined profile of the lugs (initially) and by the slope of the sliding plane formed by the crushed concrete under the lugs at higher levels of slip</w:t>
      </w:r>
      <w:r w:rsidR="0027672A">
        <w:rPr>
          <w:bCs/>
          <w:color w:val="000000" w:themeColor="text1"/>
          <w:szCs w:val="24"/>
          <w:lang w:eastAsia="ja-JP"/>
        </w:rPr>
        <w:t xml:space="preserve"> (</w:t>
      </w:r>
      <w:r w:rsidR="0027672A" w:rsidRPr="002F2E0F">
        <w:rPr>
          <w:bCs/>
          <w:color w:val="FF0000"/>
          <w:szCs w:val="24"/>
          <w:lang w:eastAsia="ja-JP"/>
        </w:rPr>
        <w:t>Fig. 1</w:t>
      </w:r>
      <w:r w:rsidR="00CA0F6D" w:rsidRPr="002F2E0F">
        <w:rPr>
          <w:bCs/>
          <w:color w:val="FF0000"/>
          <w:szCs w:val="24"/>
          <w:lang w:eastAsia="ja-JP"/>
        </w:rPr>
        <w:t>1</w:t>
      </w:r>
      <w:r w:rsidR="0027672A" w:rsidRPr="002F2E0F">
        <w:rPr>
          <w:bCs/>
          <w:color w:val="000000" w:themeColor="text1"/>
          <w:szCs w:val="24"/>
          <w:lang w:eastAsia="ja-JP"/>
        </w:rPr>
        <w:t>a</w:t>
      </w:r>
      <w:r w:rsidR="0027672A">
        <w:rPr>
          <w:bCs/>
          <w:color w:val="000000" w:themeColor="text1"/>
          <w:szCs w:val="24"/>
          <w:lang w:eastAsia="ja-JP"/>
        </w:rPr>
        <w:t>)</w:t>
      </w:r>
      <w:r w:rsidR="00035F61" w:rsidRPr="00035F61">
        <w:rPr>
          <w:bCs/>
          <w:color w:val="000000" w:themeColor="text1"/>
          <w:szCs w:val="24"/>
          <w:lang w:eastAsia="ja-JP"/>
        </w:rPr>
        <w:t>:</w:t>
      </w:r>
    </w:p>
    <w:p w:rsidR="00035F61" w:rsidRDefault="00035F61" w:rsidP="00CE300C">
      <w:pPr>
        <w:tabs>
          <w:tab w:val="clear" w:pos="340"/>
          <w:tab w:val="clear" w:pos="680"/>
          <w:tab w:val="center" w:pos="4536"/>
          <w:tab w:val="left" w:pos="8505"/>
        </w:tabs>
        <w:spacing w:before="120" w:after="120" w:line="360" w:lineRule="auto"/>
        <w:rPr>
          <w:color w:val="000000" w:themeColor="text1"/>
          <w:szCs w:val="24"/>
        </w:rPr>
      </w:pPr>
      <w:r w:rsidRPr="00035F61">
        <w:rPr>
          <w:color w:val="000000" w:themeColor="text1"/>
          <w:szCs w:val="24"/>
        </w:rPr>
        <w:tab/>
      </w:r>
      <w:r w:rsidR="00CE300C" w:rsidRPr="00CE300C">
        <w:rPr>
          <w:color w:val="000000" w:themeColor="text1"/>
          <w:position w:val="-12"/>
          <w:szCs w:val="24"/>
        </w:rPr>
        <w:object w:dxaOrig="1160" w:dyaOrig="340" w14:anchorId="767403FB">
          <v:shape id="_x0000_i1087" type="#_x0000_t75" style="width:55.5pt;height:16.5pt" o:ole="">
            <v:imagedata r:id="rId161" o:title=""/>
          </v:shape>
          <o:OLEObject Type="Embed" ProgID="Equation.3" ShapeID="_x0000_i1087" DrawAspect="Content" ObjectID="_1536440971" r:id="rId162"/>
        </w:object>
      </w:r>
      <w:r w:rsidRPr="00035F61">
        <w:rPr>
          <w:color w:val="000000" w:themeColor="text1"/>
          <w:szCs w:val="24"/>
        </w:rPr>
        <w:tab/>
        <w:t>(43a)</w:t>
      </w:r>
    </w:p>
    <w:p w:rsidR="00035F61" w:rsidRDefault="00CE300C" w:rsidP="00693579">
      <w:pPr>
        <w:widowControl w:val="0"/>
        <w:adjustRightInd w:val="0"/>
        <w:spacing w:line="360" w:lineRule="auto"/>
        <w:jc w:val="both"/>
        <w:textAlignment w:val="baseline"/>
        <w:rPr>
          <w:bCs/>
          <w:color w:val="000000" w:themeColor="text1"/>
          <w:szCs w:val="24"/>
          <w:lang w:eastAsia="ja-JP"/>
        </w:rPr>
      </w:pPr>
      <w:r>
        <w:rPr>
          <w:bCs/>
          <w:color w:val="000000" w:themeColor="text1"/>
          <w:szCs w:val="24"/>
          <w:lang w:eastAsia="ja-JP"/>
        </w:rPr>
        <w:tab/>
      </w:r>
      <w:r w:rsidR="00035F61" w:rsidRPr="00035F61">
        <w:rPr>
          <w:bCs/>
          <w:color w:val="000000" w:themeColor="text1"/>
          <w:szCs w:val="24"/>
          <w:lang w:eastAsia="ja-JP"/>
        </w:rPr>
        <w:t>Ho</w:t>
      </w:r>
      <w:r w:rsidR="00035F61" w:rsidRPr="00035F61">
        <w:rPr>
          <w:bCs/>
          <w:color w:val="000000" w:themeColor="text1"/>
          <w:szCs w:val="24"/>
          <w:lang w:val="en-GB" w:eastAsia="ja-JP"/>
        </w:rPr>
        <w:t>o</w:t>
      </w:r>
      <w:r w:rsidR="00035F61" w:rsidRPr="00035F61">
        <w:rPr>
          <w:bCs/>
          <w:color w:val="000000" w:themeColor="text1"/>
          <w:szCs w:val="24"/>
          <w:lang w:eastAsia="ja-JP"/>
        </w:rPr>
        <w:t xml:space="preserve">p strain </w:t>
      </w:r>
      <w:proofErr w:type="gramStart"/>
      <w:r w:rsidR="00035F61" w:rsidRPr="00035F61">
        <w:rPr>
          <w:bCs/>
          <w:i/>
          <w:color w:val="000000" w:themeColor="text1"/>
          <w:szCs w:val="24"/>
          <w:lang w:val="el-GR" w:eastAsia="ja-JP"/>
        </w:rPr>
        <w:t>ε</w:t>
      </w:r>
      <w:r w:rsidR="00035F61" w:rsidRPr="00035F61">
        <w:rPr>
          <w:bCs/>
          <w:i/>
          <w:color w:val="000000" w:themeColor="text1"/>
          <w:position w:val="-4"/>
          <w:szCs w:val="24"/>
          <w:vertAlign w:val="subscript"/>
          <w:lang w:val="el-GR" w:eastAsia="ja-JP"/>
        </w:rPr>
        <w:t>θ</w:t>
      </w:r>
      <w:r w:rsidR="00035F61" w:rsidRPr="00035F61">
        <w:rPr>
          <w:bCs/>
          <w:i/>
          <w:color w:val="000000" w:themeColor="text1"/>
          <w:position w:val="-4"/>
          <w:szCs w:val="24"/>
          <w:vertAlign w:val="subscript"/>
          <w:lang w:eastAsia="ja-JP"/>
        </w:rPr>
        <w:t>,</w:t>
      </w:r>
      <w:r w:rsidR="00035F61" w:rsidRPr="00035F61">
        <w:rPr>
          <w:bCs/>
          <w:i/>
          <w:color w:val="000000" w:themeColor="text1"/>
          <w:position w:val="-4"/>
          <w:szCs w:val="24"/>
          <w:vertAlign w:val="subscript"/>
          <w:lang w:val="en-GB" w:eastAsia="ja-JP"/>
        </w:rPr>
        <w:t>o</w:t>
      </w:r>
      <w:proofErr w:type="gramEnd"/>
      <w:r w:rsidR="00035F61" w:rsidRPr="00035F61">
        <w:rPr>
          <w:bCs/>
          <w:color w:val="000000" w:themeColor="text1"/>
          <w:szCs w:val="24"/>
          <w:lang w:eastAsia="ja-JP"/>
        </w:rPr>
        <w:t xml:space="preserve"> at the interface is equal to </w:t>
      </w:r>
      <w:r w:rsidR="00035F61" w:rsidRPr="00035F61">
        <w:rPr>
          <w:bCs/>
          <w:i/>
          <w:color w:val="000000" w:themeColor="text1"/>
          <w:szCs w:val="24"/>
          <w:lang w:eastAsia="ja-JP"/>
        </w:rPr>
        <w:t>u</w:t>
      </w:r>
      <w:r w:rsidR="00035F61" w:rsidRPr="00035F61">
        <w:rPr>
          <w:bCs/>
          <w:i/>
          <w:color w:val="000000" w:themeColor="text1"/>
          <w:position w:val="-4"/>
          <w:szCs w:val="24"/>
          <w:vertAlign w:val="subscript"/>
          <w:lang w:eastAsia="ja-JP"/>
        </w:rPr>
        <w:t xml:space="preserve">r </w:t>
      </w:r>
      <w:r w:rsidR="00035F61" w:rsidRPr="00035F61">
        <w:rPr>
          <w:bCs/>
          <w:i/>
          <w:color w:val="000000" w:themeColor="text1"/>
          <w:szCs w:val="24"/>
          <w:lang w:eastAsia="ja-JP"/>
        </w:rPr>
        <w:t>/r</w:t>
      </w:r>
      <w:r w:rsidR="00035F61" w:rsidRPr="00035F61">
        <w:rPr>
          <w:bCs/>
          <w:color w:val="000000" w:themeColor="text1"/>
          <w:szCs w:val="24"/>
          <w:lang w:eastAsia="ja-JP"/>
        </w:rPr>
        <w:t xml:space="preserve">.  For the performance limit considered (i.e., a value of slip </w:t>
      </w:r>
      <w:proofErr w:type="spellStart"/>
      <w:r w:rsidR="00035F61" w:rsidRPr="00035F61">
        <w:rPr>
          <w:bCs/>
          <w:i/>
          <w:color w:val="000000" w:themeColor="text1"/>
          <w:szCs w:val="24"/>
          <w:lang w:val="el-GR" w:eastAsia="ja-JP"/>
        </w:rPr>
        <w:t>δ</w:t>
      </w:r>
      <w:r w:rsidR="00035F61" w:rsidRPr="00035F61">
        <w:rPr>
          <w:bCs/>
          <w:i/>
          <w:color w:val="000000" w:themeColor="text1"/>
          <w:szCs w:val="24"/>
          <w:vertAlign w:val="subscript"/>
          <w:lang w:val="el-GR" w:eastAsia="ja-JP"/>
        </w:rPr>
        <w:t>ο</w:t>
      </w:r>
      <w:proofErr w:type="spellEnd"/>
      <w:r w:rsidR="00035F61" w:rsidRPr="00035F61">
        <w:rPr>
          <w:bCs/>
          <w:color w:val="000000" w:themeColor="text1"/>
          <w:szCs w:val="24"/>
          <w:lang w:eastAsia="ja-JP"/>
        </w:rPr>
        <w:t>=0.1 mm with</w:t>
      </w:r>
      <w:r w:rsidR="00D4626E" w:rsidRPr="00035F61">
        <w:rPr>
          <w:bCs/>
          <w:color w:val="000000" w:themeColor="text1"/>
          <w:position w:val="-10"/>
          <w:szCs w:val="24"/>
          <w:lang w:val="en-GB" w:eastAsia="ja-JP"/>
        </w:rPr>
        <w:object w:dxaOrig="320" w:dyaOrig="320" w14:anchorId="5BC9A8C5">
          <v:shape id="_x0000_i1088" type="#_x0000_t75" style="width:16.5pt;height:16.5pt" o:ole="">
            <v:imagedata r:id="rId163" o:title=""/>
          </v:shape>
          <o:OLEObject Type="Embed" ProgID="Equation.3" ShapeID="_x0000_i1088" DrawAspect="Content" ObjectID="_1536440972" r:id="rId164"/>
        </w:object>
      </w:r>
      <w:r w:rsidR="00035F61" w:rsidRPr="00035F61">
        <w:rPr>
          <w:bCs/>
          <w:color w:val="000000" w:themeColor="text1"/>
          <w:szCs w:val="24"/>
          <w:lang w:eastAsia="ja-JP"/>
        </w:rPr>
        <w:t xml:space="preserve">=1) the corresponding value of the effective jacket strain is: </w:t>
      </w:r>
      <w:r w:rsidR="00892A67" w:rsidRPr="00035F61">
        <w:rPr>
          <w:bCs/>
          <w:color w:val="000000" w:themeColor="text1"/>
          <w:position w:val="-16"/>
          <w:szCs w:val="24"/>
          <w:lang w:eastAsia="ja-JP"/>
        </w:rPr>
        <w:object w:dxaOrig="1380" w:dyaOrig="440" w14:anchorId="625C7FAE">
          <v:shape id="_x0000_i1089" type="#_x0000_t75" style="width:70.5pt;height:22.5pt" o:ole="">
            <v:imagedata r:id="rId165" o:title=""/>
          </v:shape>
          <o:OLEObject Type="Embed" ProgID="Equation.3" ShapeID="_x0000_i1089" DrawAspect="Content" ObjectID="_1536440973" r:id="rId166"/>
        </w:object>
      </w:r>
      <w:r w:rsidR="00035F61" w:rsidRPr="00035F61">
        <w:rPr>
          <w:bCs/>
          <w:color w:val="000000" w:themeColor="text1"/>
          <w:szCs w:val="24"/>
          <w:lang w:eastAsia="ja-JP"/>
        </w:rPr>
        <w:t>(</w:t>
      </w:r>
      <w:proofErr w:type="spellStart"/>
      <w:r w:rsidR="00035F61" w:rsidRPr="00035F61">
        <w:rPr>
          <w:bCs/>
          <w:color w:val="000000" w:themeColor="text1"/>
          <w:szCs w:val="24"/>
          <w:lang w:eastAsia="ja-JP"/>
        </w:rPr>
        <w:t>Tastani</w:t>
      </w:r>
      <w:proofErr w:type="spellEnd"/>
      <w:r w:rsidR="00035F61" w:rsidRPr="00035F61">
        <w:rPr>
          <w:bCs/>
          <w:color w:val="000000" w:themeColor="text1"/>
          <w:szCs w:val="24"/>
          <w:lang w:eastAsia="ja-JP"/>
        </w:rPr>
        <w:t xml:space="preserve"> and </w:t>
      </w:r>
      <w:proofErr w:type="spellStart"/>
      <w:r w:rsidR="00035F61" w:rsidRPr="00035F61">
        <w:rPr>
          <w:bCs/>
          <w:color w:val="000000" w:themeColor="text1"/>
          <w:szCs w:val="24"/>
          <w:lang w:eastAsia="ja-JP"/>
        </w:rPr>
        <w:t>Pantazopoulou</w:t>
      </w:r>
      <w:proofErr w:type="spellEnd"/>
      <w:r w:rsidR="00035F61" w:rsidRPr="00035F61">
        <w:rPr>
          <w:bCs/>
          <w:color w:val="000000" w:themeColor="text1"/>
          <w:szCs w:val="24"/>
          <w:lang w:eastAsia="ja-JP"/>
        </w:rPr>
        <w:t xml:space="preserve"> 2008, </w:t>
      </w:r>
      <w:proofErr w:type="spellStart"/>
      <w:r w:rsidR="00035F61" w:rsidRPr="00035F61">
        <w:rPr>
          <w:bCs/>
          <w:color w:val="000000" w:themeColor="text1"/>
          <w:szCs w:val="24"/>
          <w:lang w:eastAsia="ja-JP"/>
        </w:rPr>
        <w:t>Pantazopoulou</w:t>
      </w:r>
      <w:proofErr w:type="spellEnd"/>
      <w:r w:rsidR="00035F61" w:rsidRPr="00035F61">
        <w:rPr>
          <w:bCs/>
          <w:color w:val="000000" w:themeColor="text1"/>
          <w:szCs w:val="24"/>
          <w:lang w:eastAsia="ja-JP"/>
        </w:rPr>
        <w:t xml:space="preserve"> et al. 2015):</w:t>
      </w:r>
    </w:p>
    <w:p w:rsidR="00035F61" w:rsidRDefault="00035F61" w:rsidP="00CE300C">
      <w:pPr>
        <w:tabs>
          <w:tab w:val="clear" w:pos="340"/>
          <w:tab w:val="clear" w:pos="680"/>
          <w:tab w:val="center" w:pos="4536"/>
          <w:tab w:val="left" w:pos="8505"/>
        </w:tabs>
        <w:spacing w:before="120" w:after="120" w:line="360" w:lineRule="auto"/>
        <w:rPr>
          <w:color w:val="000000" w:themeColor="text1"/>
          <w:szCs w:val="24"/>
        </w:rPr>
      </w:pPr>
      <w:r w:rsidRPr="00035F61">
        <w:rPr>
          <w:color w:val="000000" w:themeColor="text1"/>
          <w:szCs w:val="24"/>
        </w:rPr>
        <w:tab/>
      </w:r>
      <w:r w:rsidR="00CE300C" w:rsidRPr="00CE300C">
        <w:rPr>
          <w:color w:val="000000" w:themeColor="text1"/>
          <w:position w:val="-12"/>
          <w:szCs w:val="24"/>
        </w:rPr>
        <w:object w:dxaOrig="2079" w:dyaOrig="400" w14:anchorId="119B288E">
          <v:shape id="_x0000_i1090" type="#_x0000_t75" style="width:102.75pt;height:20.25pt" o:ole="">
            <v:imagedata r:id="rId167" o:title=""/>
          </v:shape>
          <o:OLEObject Type="Embed" ProgID="Equation.3" ShapeID="_x0000_i1090" DrawAspect="Content" ObjectID="_1536440974" r:id="rId168"/>
        </w:object>
      </w:r>
      <w:r w:rsidRPr="00035F61">
        <w:rPr>
          <w:color w:val="000000" w:themeColor="text1"/>
          <w:szCs w:val="24"/>
        </w:rPr>
        <w:tab/>
        <w:t>(43b)</w:t>
      </w:r>
    </w:p>
    <w:p w:rsidR="00035F61" w:rsidRDefault="00035F61" w:rsidP="00693579">
      <w:pPr>
        <w:widowControl w:val="0"/>
        <w:adjustRightInd w:val="0"/>
        <w:spacing w:line="360" w:lineRule="auto"/>
        <w:jc w:val="both"/>
        <w:textAlignment w:val="baseline"/>
        <w:rPr>
          <w:bCs/>
          <w:color w:val="000000" w:themeColor="text1"/>
          <w:szCs w:val="24"/>
          <w:lang w:val="en-GB" w:eastAsia="ja-JP"/>
        </w:rPr>
      </w:pPr>
      <w:r w:rsidRPr="00035F61">
        <w:rPr>
          <w:bCs/>
          <w:color w:val="000000" w:themeColor="text1"/>
          <w:szCs w:val="24"/>
          <w:lang w:val="en-GB" w:eastAsia="ja-JP"/>
        </w:rPr>
        <w:t xml:space="preserve">where the cover </w:t>
      </w:r>
      <w:r w:rsidRPr="00035F61">
        <w:rPr>
          <w:bCs/>
          <w:i/>
          <w:color w:val="000000" w:themeColor="text1"/>
          <w:szCs w:val="24"/>
          <w:lang w:val="en-GB" w:eastAsia="ja-JP"/>
        </w:rPr>
        <w:t>c</w:t>
      </w:r>
      <w:r w:rsidRPr="00035F61">
        <w:rPr>
          <w:bCs/>
          <w:color w:val="000000" w:themeColor="text1"/>
          <w:szCs w:val="24"/>
          <w:lang w:val="en-GB" w:eastAsia="ja-JP"/>
        </w:rPr>
        <w:t xml:space="preserve"> and the bar diameter </w:t>
      </w:r>
      <w:r w:rsidRPr="00035F61">
        <w:rPr>
          <w:bCs/>
          <w:i/>
          <w:color w:val="000000" w:themeColor="text1"/>
          <w:szCs w:val="24"/>
          <w:lang w:val="en-GB" w:eastAsia="ja-JP"/>
        </w:rPr>
        <w:t>D</w:t>
      </w:r>
      <w:r w:rsidRPr="00035F61">
        <w:rPr>
          <w:bCs/>
          <w:i/>
          <w:color w:val="000000" w:themeColor="text1"/>
          <w:szCs w:val="24"/>
          <w:vertAlign w:val="subscript"/>
          <w:lang w:val="en-GB" w:eastAsia="ja-JP"/>
        </w:rPr>
        <w:t>b</w:t>
      </w:r>
      <w:r w:rsidRPr="00035F61">
        <w:rPr>
          <w:bCs/>
          <w:color w:val="000000" w:themeColor="text1"/>
          <w:szCs w:val="24"/>
          <w:lang w:val="en-GB" w:eastAsia="ja-JP"/>
        </w:rPr>
        <w:t xml:space="preserve"> are both in mm (</w:t>
      </w:r>
      <w:r w:rsidRPr="002F2E0F">
        <w:rPr>
          <w:bCs/>
          <w:color w:val="FF0000"/>
          <w:szCs w:val="24"/>
          <w:lang w:val="en-GB" w:eastAsia="ja-JP"/>
        </w:rPr>
        <w:t>Fig. 1</w:t>
      </w:r>
      <w:r w:rsidR="00CA0F6D" w:rsidRPr="002F2E0F">
        <w:rPr>
          <w:bCs/>
          <w:color w:val="FF0000"/>
          <w:szCs w:val="24"/>
          <w:lang w:val="en-GB" w:eastAsia="ja-JP"/>
        </w:rPr>
        <w:t>1</w:t>
      </w:r>
      <w:r w:rsidRPr="002F2E0F">
        <w:rPr>
          <w:bCs/>
          <w:color w:val="000000" w:themeColor="text1"/>
          <w:szCs w:val="24"/>
          <w:lang w:val="en-GB" w:eastAsia="ja-JP"/>
        </w:rPr>
        <w:t>a</w:t>
      </w:r>
      <w:r w:rsidRPr="00035F61">
        <w:rPr>
          <w:bCs/>
          <w:color w:val="000000" w:themeColor="text1"/>
          <w:szCs w:val="24"/>
          <w:lang w:val="en-GB" w:eastAsia="ja-JP"/>
        </w:rPr>
        <w:t xml:space="preserve">).  Equation (43) is valid regardless of the material type (GFRP or CFRP) used in the FRP jacketing.  Equation </w:t>
      </w:r>
      <w:r w:rsidR="00D8290F">
        <w:rPr>
          <w:bCs/>
          <w:color w:val="000000" w:themeColor="text1"/>
          <w:szCs w:val="24"/>
          <w:lang w:val="en-GB" w:eastAsia="ja-JP"/>
        </w:rPr>
        <w:t>(</w:t>
      </w:r>
      <w:r w:rsidRPr="00035F61">
        <w:rPr>
          <w:bCs/>
          <w:color w:val="000000" w:themeColor="text1"/>
          <w:szCs w:val="24"/>
          <w:lang w:val="en-GB" w:eastAsia="ja-JP"/>
        </w:rPr>
        <w:t>42</w:t>
      </w:r>
      <w:r w:rsidR="00D8290F">
        <w:rPr>
          <w:bCs/>
          <w:color w:val="000000" w:themeColor="text1"/>
          <w:szCs w:val="24"/>
          <w:lang w:val="en-GB" w:eastAsia="ja-JP"/>
        </w:rPr>
        <w:t>)</w:t>
      </w:r>
      <w:r w:rsidRPr="00035F61">
        <w:rPr>
          <w:bCs/>
          <w:color w:val="000000" w:themeColor="text1"/>
          <w:szCs w:val="24"/>
          <w:lang w:val="en-GB" w:eastAsia="ja-JP"/>
        </w:rPr>
        <w:t xml:space="preserve"> may be used to determine the required confining jacket thickness,</w:t>
      </w:r>
      <w:r w:rsidRPr="00035F61">
        <w:rPr>
          <w:bCs/>
          <w:i/>
          <w:color w:val="000000" w:themeColor="text1"/>
          <w:szCs w:val="24"/>
          <w:lang w:val="en-GB" w:eastAsia="ja-JP"/>
        </w:rPr>
        <w:t xml:space="preserve"> t</w:t>
      </w:r>
      <w:r w:rsidRPr="00035F61">
        <w:rPr>
          <w:bCs/>
          <w:i/>
          <w:color w:val="000000" w:themeColor="text1"/>
          <w:position w:val="-6"/>
          <w:szCs w:val="24"/>
          <w:vertAlign w:val="subscript"/>
          <w:lang w:val="en-GB" w:eastAsia="ja-JP"/>
        </w:rPr>
        <w:t>f</w:t>
      </w:r>
      <w:r w:rsidRPr="00035F61">
        <w:rPr>
          <w:bCs/>
          <w:color w:val="000000" w:themeColor="text1"/>
          <w:szCs w:val="24"/>
          <w:lang w:val="en-GB" w:eastAsia="ja-JP"/>
        </w:rPr>
        <w:t xml:space="preserve"> (for securing the lap splice capacity of longitudinal reinforcement). In this case the required jacket thickness over the lap-splice length is estimated from (with </w:t>
      </w:r>
      <w:r w:rsidRPr="00035F61">
        <w:rPr>
          <w:bCs/>
          <w:i/>
          <w:color w:val="000000" w:themeColor="text1"/>
          <w:szCs w:val="24"/>
          <w:lang w:val="en-GB" w:eastAsia="ja-JP"/>
        </w:rPr>
        <w:t>A</w:t>
      </w:r>
      <w:r w:rsidRPr="00035F61">
        <w:rPr>
          <w:bCs/>
          <w:i/>
          <w:color w:val="000000" w:themeColor="text1"/>
          <w:szCs w:val="24"/>
          <w:vertAlign w:val="subscript"/>
          <w:lang w:val="en-GB" w:eastAsia="ja-JP"/>
        </w:rPr>
        <w:t>b</w:t>
      </w:r>
      <w:r w:rsidRPr="00035F61">
        <w:rPr>
          <w:bCs/>
          <w:i/>
          <w:color w:val="000000" w:themeColor="text1"/>
          <w:szCs w:val="24"/>
          <w:lang w:val="en-GB" w:eastAsia="ja-JP"/>
        </w:rPr>
        <w:t>=</w:t>
      </w:r>
      <w:r w:rsidRPr="00035F61">
        <w:rPr>
          <w:bCs/>
          <w:i/>
          <w:color w:val="000000" w:themeColor="text1"/>
          <w:szCs w:val="24"/>
          <w:lang w:val="en-GB" w:eastAsia="ja-JP"/>
        </w:rPr>
        <w:sym w:font="Symbol" w:char="F070"/>
      </w:r>
      <w:r w:rsidRPr="00035F61">
        <w:rPr>
          <w:bCs/>
          <w:i/>
          <w:color w:val="000000" w:themeColor="text1"/>
          <w:szCs w:val="24"/>
          <w:lang w:val="en-GB" w:eastAsia="ja-JP"/>
        </w:rPr>
        <w:t>D</w:t>
      </w:r>
      <w:r w:rsidRPr="00035F61">
        <w:rPr>
          <w:bCs/>
          <w:i/>
          <w:color w:val="000000" w:themeColor="text1"/>
          <w:szCs w:val="24"/>
          <w:vertAlign w:val="subscript"/>
          <w:lang w:val="en-GB" w:eastAsia="ja-JP"/>
        </w:rPr>
        <w:t>b</w:t>
      </w:r>
      <w:r w:rsidRPr="00035F61">
        <w:rPr>
          <w:bCs/>
          <w:i/>
          <w:color w:val="000000" w:themeColor="text1"/>
          <w:szCs w:val="24"/>
          <w:vertAlign w:val="superscript"/>
          <w:lang w:val="en-GB" w:eastAsia="ja-JP"/>
        </w:rPr>
        <w:t>2</w:t>
      </w:r>
      <w:r w:rsidRPr="00035F61">
        <w:rPr>
          <w:bCs/>
          <w:i/>
          <w:color w:val="000000" w:themeColor="text1"/>
          <w:szCs w:val="24"/>
          <w:lang w:val="en-GB" w:eastAsia="ja-JP"/>
        </w:rPr>
        <w:t>/4)</w:t>
      </w:r>
      <w:r w:rsidRPr="00035F61">
        <w:rPr>
          <w:bCs/>
          <w:color w:val="000000" w:themeColor="text1"/>
          <w:szCs w:val="24"/>
          <w:lang w:val="en-GB" w:eastAsia="ja-JP"/>
        </w:rPr>
        <w:t>:</w:t>
      </w:r>
    </w:p>
    <w:p w:rsidR="00035F61" w:rsidRDefault="00035F61" w:rsidP="00D8290F">
      <w:pPr>
        <w:tabs>
          <w:tab w:val="clear" w:pos="340"/>
          <w:tab w:val="clear" w:pos="680"/>
          <w:tab w:val="center" w:pos="4536"/>
          <w:tab w:val="left" w:pos="8647"/>
        </w:tabs>
        <w:spacing w:before="120" w:after="120" w:line="360" w:lineRule="auto"/>
        <w:rPr>
          <w:color w:val="000000" w:themeColor="text1"/>
          <w:szCs w:val="24"/>
        </w:rPr>
      </w:pPr>
      <w:r w:rsidRPr="00035F61">
        <w:rPr>
          <w:color w:val="000000" w:themeColor="text1"/>
          <w:szCs w:val="24"/>
        </w:rPr>
        <w:tab/>
      </w:r>
      <w:r w:rsidR="00D8290F" w:rsidRPr="00D8290F">
        <w:rPr>
          <w:color w:val="000000" w:themeColor="text1"/>
          <w:position w:val="-34"/>
          <w:szCs w:val="24"/>
        </w:rPr>
        <w:object w:dxaOrig="6399" w:dyaOrig="780" w14:anchorId="086F8A1C">
          <v:shape id="_x0000_i1091" type="#_x0000_t75" style="width:318pt;height:37.5pt" o:ole="" fillcolor="window">
            <v:imagedata r:id="rId169" o:title=""/>
          </v:shape>
          <o:OLEObject Type="Embed" ProgID="Equation.3" ShapeID="_x0000_i1091" DrawAspect="Content" ObjectID="_1536440975" r:id="rId170"/>
        </w:object>
      </w:r>
      <w:r w:rsidRPr="00035F61">
        <w:rPr>
          <w:color w:val="000000" w:themeColor="text1"/>
          <w:szCs w:val="24"/>
        </w:rPr>
        <w:tab/>
        <w:t>(44)</w:t>
      </w:r>
    </w:p>
    <w:p w:rsidR="00D4626E" w:rsidRDefault="00035F61" w:rsidP="0027672A">
      <w:pPr>
        <w:widowControl w:val="0"/>
        <w:adjustRightInd w:val="0"/>
        <w:spacing w:line="360" w:lineRule="auto"/>
        <w:ind w:firstLine="340"/>
        <w:jc w:val="both"/>
        <w:textAlignment w:val="baseline"/>
        <w:rPr>
          <w:color w:val="000000" w:themeColor="text1"/>
          <w:szCs w:val="24"/>
          <w:lang w:val="en-GB"/>
        </w:rPr>
      </w:pPr>
      <w:r w:rsidRPr="00035F61">
        <w:rPr>
          <w:color w:val="000000" w:themeColor="text1"/>
          <w:szCs w:val="24"/>
          <w:lang w:val="en-GB"/>
        </w:rPr>
        <w:t xml:space="preserve">If the member has sustained damage during previous loading, and the lap splices show signs of distress, then it is advisable to patch repair the damaged cover by replacing it with repairing mortar.  If no such repair is possible, then the residual, rather than the full contributions of the cover concrete shall be considered in Eq. (42).  In this case, it is sufficient to reduce the concrete term in </w:t>
      </w:r>
      <w:proofErr w:type="spellStart"/>
      <w:r w:rsidRPr="00035F61">
        <w:rPr>
          <w:color w:val="000000" w:themeColor="text1"/>
          <w:szCs w:val="24"/>
          <w:lang w:val="en-GB"/>
        </w:rPr>
        <w:t>Eqs</w:t>
      </w:r>
      <w:proofErr w:type="spellEnd"/>
      <w:r w:rsidRPr="00035F61">
        <w:rPr>
          <w:color w:val="000000" w:themeColor="text1"/>
          <w:szCs w:val="24"/>
          <w:lang w:val="en-GB"/>
        </w:rPr>
        <w:t xml:space="preserve">. (42) and (44) to 1/3 of its initial, reference value.  </w:t>
      </w:r>
    </w:p>
    <w:p w:rsidR="00035F61" w:rsidRPr="00035F61" w:rsidRDefault="00035F61" w:rsidP="0027672A">
      <w:pPr>
        <w:tabs>
          <w:tab w:val="clear" w:pos="340"/>
          <w:tab w:val="clear" w:pos="680"/>
        </w:tabs>
        <w:autoSpaceDE w:val="0"/>
        <w:autoSpaceDN w:val="0"/>
        <w:adjustRightInd w:val="0"/>
        <w:spacing w:line="360" w:lineRule="auto"/>
        <w:ind w:firstLine="340"/>
        <w:jc w:val="both"/>
        <w:rPr>
          <w:color w:val="000000" w:themeColor="text1"/>
          <w:szCs w:val="24"/>
        </w:rPr>
      </w:pPr>
      <w:r w:rsidRPr="00035F61">
        <w:rPr>
          <w:color w:val="000000" w:themeColor="text1"/>
          <w:szCs w:val="24"/>
          <w:lang w:val="en-GB"/>
        </w:rPr>
        <w:t xml:space="preserve">Note here that because the </w:t>
      </w:r>
      <w:r w:rsidRPr="00D4626E">
        <w:rPr>
          <w:rFonts w:ascii="Symbol" w:hAnsi="Symbol"/>
          <w:i/>
          <w:color w:val="000000" w:themeColor="text1"/>
          <w:szCs w:val="24"/>
          <w:lang w:val="en-GB"/>
        </w:rPr>
        <w:t></w:t>
      </w:r>
      <w:proofErr w:type="spellStart"/>
      <w:r w:rsidRPr="00035F61">
        <w:rPr>
          <w:i/>
          <w:color w:val="000000" w:themeColor="text1"/>
          <w:szCs w:val="24"/>
          <w:vertAlign w:val="subscript"/>
          <w:lang w:val="en-GB"/>
        </w:rPr>
        <w:t>sl</w:t>
      </w:r>
      <w:proofErr w:type="spellEnd"/>
      <w:r w:rsidR="00D4626E">
        <w:rPr>
          <w:i/>
          <w:color w:val="000000" w:themeColor="text1"/>
          <w:szCs w:val="24"/>
          <w:vertAlign w:val="subscript"/>
          <w:lang w:val="en-GB"/>
        </w:rPr>
        <w:t xml:space="preserve"> </w:t>
      </w:r>
      <w:proofErr w:type="gramStart"/>
      <w:r w:rsidRPr="00035F61">
        <w:rPr>
          <w:i/>
          <w:color w:val="000000" w:themeColor="text1"/>
          <w:szCs w:val="24"/>
          <w:vertAlign w:val="superscript"/>
          <w:lang w:val="en-GB"/>
        </w:rPr>
        <w:t>f</w:t>
      </w:r>
      <w:r w:rsidR="00D4626E">
        <w:rPr>
          <w:i/>
          <w:color w:val="000000" w:themeColor="text1"/>
          <w:szCs w:val="24"/>
          <w:vertAlign w:val="superscript"/>
          <w:lang w:val="en-GB"/>
        </w:rPr>
        <w:t xml:space="preserve"> </w:t>
      </w:r>
      <w:r w:rsidRPr="00035F61">
        <w:rPr>
          <w:color w:val="000000" w:themeColor="text1"/>
          <w:szCs w:val="24"/>
          <w:vertAlign w:val="subscript"/>
          <w:lang w:val="en-GB"/>
        </w:rPr>
        <w:t xml:space="preserve"> </w:t>
      </w:r>
      <w:r w:rsidRPr="00035F61">
        <w:rPr>
          <w:color w:val="000000" w:themeColor="text1"/>
          <w:szCs w:val="24"/>
          <w:lang w:val="en-GB"/>
        </w:rPr>
        <w:t>is</w:t>
      </w:r>
      <w:proofErr w:type="gramEnd"/>
      <w:r w:rsidRPr="00035F61">
        <w:rPr>
          <w:color w:val="000000" w:themeColor="text1"/>
          <w:szCs w:val="24"/>
          <w:lang w:val="en-GB"/>
        </w:rPr>
        <w:t xml:space="preserve"> very small, usually the calculated </w:t>
      </w:r>
      <w:r w:rsidRPr="00035F61">
        <w:rPr>
          <w:color w:val="000000" w:themeColor="text1"/>
          <w:szCs w:val="24"/>
        </w:rPr>
        <w:t xml:space="preserve">number of FRP layers is </w:t>
      </w:r>
      <w:r w:rsidRPr="00035F61">
        <w:rPr>
          <w:i/>
          <w:color w:val="000000" w:themeColor="text1"/>
          <w:szCs w:val="24"/>
        </w:rPr>
        <w:t>n</w:t>
      </w:r>
      <w:r w:rsidRPr="00035F61">
        <w:rPr>
          <w:color w:val="000000" w:themeColor="text1"/>
          <w:szCs w:val="24"/>
        </w:rPr>
        <w:t xml:space="preserve">≥4, thus the effective jacket thickness should </w:t>
      </w:r>
      <w:r w:rsidRPr="00CA5F37">
        <w:rPr>
          <w:color w:val="000000" w:themeColor="text1"/>
          <w:szCs w:val="24"/>
        </w:rPr>
        <w:t xml:space="preserve">be </w:t>
      </w:r>
      <w:r w:rsidRPr="00CA5F37">
        <w:rPr>
          <w:i/>
          <w:color w:val="000000" w:themeColor="text1"/>
          <w:szCs w:val="24"/>
        </w:rPr>
        <w:t>t</w:t>
      </w:r>
      <w:r w:rsidRPr="00CA5F37">
        <w:rPr>
          <w:i/>
          <w:color w:val="000000" w:themeColor="text1"/>
          <w:position w:val="-6"/>
          <w:szCs w:val="24"/>
          <w:vertAlign w:val="subscript"/>
        </w:rPr>
        <w:t>f</w:t>
      </w:r>
      <w:r w:rsidRPr="00CA5F37">
        <w:rPr>
          <w:i/>
          <w:color w:val="000000" w:themeColor="text1"/>
          <w:szCs w:val="24"/>
        </w:rPr>
        <w:t xml:space="preserve"> =t</w:t>
      </w:r>
      <w:r w:rsidRPr="00CA5F37">
        <w:rPr>
          <w:i/>
          <w:color w:val="000000" w:themeColor="text1"/>
          <w:position w:val="-4"/>
          <w:szCs w:val="24"/>
          <w:vertAlign w:val="subscript"/>
        </w:rPr>
        <w:t>o</w:t>
      </w:r>
      <w:r w:rsidRPr="00CA5F37">
        <w:rPr>
          <w:i/>
          <w:color w:val="000000" w:themeColor="text1"/>
          <w:szCs w:val="24"/>
        </w:rPr>
        <w:t>·n</w:t>
      </w:r>
      <w:r w:rsidR="00D966C4" w:rsidRPr="00CA5F37">
        <w:rPr>
          <w:i/>
          <w:color w:val="000000" w:themeColor="text1"/>
          <w:szCs w:val="24"/>
          <w:vertAlign w:val="superscript"/>
        </w:rPr>
        <w:t>0.85</w:t>
      </w:r>
      <w:r w:rsidRPr="00CA5F37">
        <w:rPr>
          <w:color w:val="000000" w:themeColor="text1"/>
          <w:szCs w:val="24"/>
        </w:rPr>
        <w:t>.</w:t>
      </w:r>
      <w:r w:rsidRPr="00035F61">
        <w:rPr>
          <w:color w:val="000000" w:themeColor="text1"/>
          <w:szCs w:val="24"/>
        </w:rPr>
        <w:t xml:space="preserve"> Also in Eq. (44) term </w:t>
      </w:r>
      <w:r w:rsidRPr="00035F61">
        <w:rPr>
          <w:i/>
          <w:color w:val="000000" w:themeColor="text1"/>
          <w:szCs w:val="24"/>
        </w:rPr>
        <w:t>p</w:t>
      </w:r>
      <w:proofErr w:type="spellStart"/>
      <w:r w:rsidRPr="00035F61">
        <w:rPr>
          <w:i/>
          <w:color w:val="000000" w:themeColor="text1"/>
          <w:position w:val="-6"/>
          <w:szCs w:val="24"/>
          <w:vertAlign w:val="subscript"/>
        </w:rPr>
        <w:t>cr</w:t>
      </w:r>
      <w:proofErr w:type="spellEnd"/>
      <w:r w:rsidRPr="00035F61">
        <w:rPr>
          <w:color w:val="000000" w:themeColor="text1"/>
          <w:szCs w:val="24"/>
        </w:rPr>
        <w:t xml:space="preserve"> is used instead of </w:t>
      </w:r>
      <w:r w:rsidRPr="00035F61">
        <w:rPr>
          <w:i/>
          <w:color w:val="000000" w:themeColor="text1"/>
          <w:szCs w:val="24"/>
        </w:rPr>
        <w:t>2c</w:t>
      </w:r>
      <w:r w:rsidRPr="00035F61">
        <w:rPr>
          <w:color w:val="000000" w:themeColor="text1"/>
          <w:szCs w:val="24"/>
        </w:rPr>
        <w:t xml:space="preserve"> that appeared in the initial Eq. (42) since the potential splitting mechanisms are modified as shown in Fig. 10</w:t>
      </w:r>
      <w:r w:rsidR="0027672A">
        <w:rPr>
          <w:color w:val="000000" w:themeColor="text1"/>
          <w:szCs w:val="24"/>
        </w:rPr>
        <w:t>b</w:t>
      </w:r>
      <w:r w:rsidRPr="00035F61">
        <w:rPr>
          <w:color w:val="000000" w:themeColor="text1"/>
          <w:szCs w:val="24"/>
        </w:rPr>
        <w:t xml:space="preserve"> in light of the confining action of the jacket. </w:t>
      </w:r>
    </w:p>
    <w:p w:rsidR="00676775" w:rsidRPr="00676775" w:rsidRDefault="0027672A" w:rsidP="0049279C">
      <w:pPr>
        <w:autoSpaceDE w:val="0"/>
        <w:autoSpaceDN w:val="0"/>
        <w:adjustRightInd w:val="0"/>
        <w:spacing w:line="360" w:lineRule="auto"/>
        <w:jc w:val="both"/>
        <w:rPr>
          <w:color w:val="000000" w:themeColor="text1"/>
          <w:szCs w:val="24"/>
        </w:rPr>
      </w:pPr>
      <w:r>
        <w:rPr>
          <w:color w:val="000000" w:themeColor="text1"/>
          <w:szCs w:val="24"/>
        </w:rPr>
        <w:tab/>
      </w:r>
      <w:r w:rsidR="00035F61" w:rsidRPr="00035F61">
        <w:rPr>
          <w:color w:val="000000" w:themeColor="text1"/>
          <w:szCs w:val="24"/>
        </w:rPr>
        <w:t xml:space="preserve">Term </w:t>
      </w:r>
      <w:proofErr w:type="spellStart"/>
      <w:r w:rsidR="00035F61" w:rsidRPr="00035F61">
        <w:rPr>
          <w:i/>
          <w:color w:val="000000" w:themeColor="text1"/>
          <w:szCs w:val="24"/>
        </w:rPr>
        <w:t>p</w:t>
      </w:r>
      <w:r w:rsidR="00035F61" w:rsidRPr="00035F61">
        <w:rPr>
          <w:i/>
          <w:color w:val="000000" w:themeColor="text1"/>
          <w:szCs w:val="24"/>
          <w:vertAlign w:val="subscript"/>
        </w:rPr>
        <w:t>cr</w:t>
      </w:r>
      <w:proofErr w:type="spellEnd"/>
      <w:r w:rsidR="00035F61" w:rsidRPr="00035F61">
        <w:rPr>
          <w:i/>
          <w:color w:val="000000" w:themeColor="text1"/>
          <w:szCs w:val="24"/>
          <w:vertAlign w:val="subscript"/>
        </w:rPr>
        <w:t xml:space="preserve"> </w:t>
      </w:r>
      <w:r w:rsidR="00035F61" w:rsidRPr="00035F61">
        <w:rPr>
          <w:color w:val="000000" w:themeColor="text1"/>
          <w:szCs w:val="24"/>
        </w:rPr>
        <w:t xml:space="preserve">is referred to the length of cracking produced by a single bar or a pair of spliced bars at bond failure (see </w:t>
      </w:r>
      <w:r w:rsidR="00035F61" w:rsidRPr="002F2E0F">
        <w:rPr>
          <w:color w:val="FF0000"/>
          <w:szCs w:val="24"/>
        </w:rPr>
        <w:t>Fig.</w:t>
      </w:r>
      <w:r w:rsidRPr="002F2E0F">
        <w:rPr>
          <w:color w:val="FF0000"/>
          <w:szCs w:val="24"/>
        </w:rPr>
        <w:t xml:space="preserve"> </w:t>
      </w:r>
      <w:r w:rsidR="00035F61" w:rsidRPr="002F2E0F">
        <w:rPr>
          <w:color w:val="FF0000"/>
          <w:szCs w:val="24"/>
        </w:rPr>
        <w:t>1</w:t>
      </w:r>
      <w:r w:rsidR="00750EC5" w:rsidRPr="002F2E0F">
        <w:rPr>
          <w:color w:val="FF0000"/>
          <w:szCs w:val="24"/>
        </w:rPr>
        <w:t>1</w:t>
      </w:r>
      <w:r w:rsidR="00035F61" w:rsidRPr="002F2E0F">
        <w:rPr>
          <w:color w:val="000000" w:themeColor="text1"/>
          <w:szCs w:val="24"/>
        </w:rPr>
        <w:t>b</w:t>
      </w:r>
      <w:r w:rsidR="00035F61" w:rsidRPr="00035F61">
        <w:rPr>
          <w:color w:val="000000" w:themeColor="text1"/>
          <w:szCs w:val="24"/>
        </w:rPr>
        <w:t xml:space="preserve">). If a V-shaped crack pattern is adopted (see </w:t>
      </w:r>
      <w:r w:rsidR="00035F61" w:rsidRPr="002F2E0F">
        <w:rPr>
          <w:color w:val="FF0000"/>
          <w:szCs w:val="24"/>
        </w:rPr>
        <w:t xml:space="preserve">Fig. </w:t>
      </w:r>
      <w:r w:rsidRPr="002F2E0F">
        <w:rPr>
          <w:color w:val="FF0000"/>
          <w:szCs w:val="24"/>
        </w:rPr>
        <w:t>1</w:t>
      </w:r>
      <w:r w:rsidR="00750EC5" w:rsidRPr="002F2E0F">
        <w:rPr>
          <w:color w:val="FF0000"/>
          <w:szCs w:val="24"/>
        </w:rPr>
        <w:t>1</w:t>
      </w:r>
      <w:r w:rsidR="00035F61" w:rsidRPr="002F2E0F">
        <w:rPr>
          <w:color w:val="000000" w:themeColor="text1"/>
          <w:szCs w:val="24"/>
        </w:rPr>
        <w:t>b</w:t>
      </w:r>
      <w:r w:rsidR="00035F61" w:rsidRPr="00035F61">
        <w:rPr>
          <w:color w:val="000000" w:themeColor="text1"/>
          <w:szCs w:val="24"/>
        </w:rPr>
        <w:t xml:space="preserve">) then </w:t>
      </w:r>
      <w:r w:rsidR="00035F61" w:rsidRPr="00035F61">
        <w:rPr>
          <w:color w:val="000000" w:themeColor="text1"/>
          <w:position w:val="-10"/>
          <w:szCs w:val="24"/>
        </w:rPr>
        <w:object w:dxaOrig="1200" w:dyaOrig="360" w14:anchorId="3A120254">
          <v:shape id="_x0000_i1092" type="#_x0000_t75" style="width:59.25pt;height:19.5pt" o:ole="">
            <v:imagedata r:id="rId171" o:title=""/>
          </v:shape>
          <o:OLEObject Type="Embed" ProgID="Equation.3" ShapeID="_x0000_i1092" DrawAspect="Content" ObjectID="_1536440976" r:id="rId172"/>
        </w:object>
      </w:r>
      <w:r w:rsidR="00035F61" w:rsidRPr="00035F61">
        <w:rPr>
          <w:color w:val="000000" w:themeColor="text1"/>
          <w:szCs w:val="24"/>
        </w:rPr>
        <w:t xml:space="preserve"> where </w:t>
      </w:r>
      <w:r w:rsidR="00035F61" w:rsidRPr="00035F61">
        <w:rPr>
          <w:i/>
          <w:color w:val="000000" w:themeColor="text1"/>
          <w:szCs w:val="24"/>
        </w:rPr>
        <w:t>c</w:t>
      </w:r>
      <w:r w:rsidR="00035F61" w:rsidRPr="00035F61">
        <w:rPr>
          <w:color w:val="000000" w:themeColor="text1"/>
          <w:szCs w:val="24"/>
        </w:rPr>
        <w:t xml:space="preserve"> the vertical cover.  Note that if </w:t>
      </w:r>
      <w:proofErr w:type="spellStart"/>
      <w:r w:rsidR="00035F61" w:rsidRPr="0027672A">
        <w:rPr>
          <w:i/>
          <w:color w:val="000000" w:themeColor="text1"/>
          <w:szCs w:val="24"/>
        </w:rPr>
        <w:t>N</w:t>
      </w:r>
      <w:r w:rsidR="00035F61" w:rsidRPr="0027672A">
        <w:rPr>
          <w:i/>
          <w:color w:val="000000" w:themeColor="text1"/>
          <w:szCs w:val="24"/>
          <w:vertAlign w:val="subscript"/>
        </w:rPr>
        <w:t>b</w:t>
      </w:r>
      <w:proofErr w:type="spellEnd"/>
      <w:r w:rsidR="00035F61" w:rsidRPr="0027672A">
        <w:rPr>
          <w:i/>
          <w:color w:val="000000" w:themeColor="text1"/>
          <w:szCs w:val="24"/>
        </w:rPr>
        <w:sym w:font="Symbol" w:char="F0D7"/>
      </w:r>
      <w:proofErr w:type="spellStart"/>
      <w:r w:rsidR="00035F61" w:rsidRPr="0027672A">
        <w:rPr>
          <w:i/>
          <w:color w:val="000000" w:themeColor="text1"/>
          <w:szCs w:val="24"/>
        </w:rPr>
        <w:t>p</w:t>
      </w:r>
      <w:r w:rsidR="00035F61" w:rsidRPr="0027672A">
        <w:rPr>
          <w:i/>
          <w:color w:val="000000" w:themeColor="text1"/>
          <w:szCs w:val="24"/>
          <w:vertAlign w:val="subscript"/>
        </w:rPr>
        <w:t>cr</w:t>
      </w:r>
      <w:proofErr w:type="spellEnd"/>
      <w:r w:rsidR="00035F61" w:rsidRPr="0027672A">
        <w:rPr>
          <w:i/>
          <w:color w:val="000000" w:themeColor="text1"/>
          <w:szCs w:val="24"/>
        </w:rPr>
        <w:t>&gt;(b-2c</w:t>
      </w:r>
      <w:r w:rsidR="00035F61" w:rsidRPr="0027672A">
        <w:rPr>
          <w:i/>
          <w:color w:val="000000" w:themeColor="text1"/>
          <w:szCs w:val="24"/>
          <w:vertAlign w:val="subscript"/>
        </w:rPr>
        <w:t>h</w:t>
      </w:r>
      <w:r w:rsidR="00035F61" w:rsidRPr="0027672A">
        <w:rPr>
          <w:i/>
          <w:color w:val="000000" w:themeColor="text1"/>
          <w:szCs w:val="24"/>
        </w:rPr>
        <w:t>-D</w:t>
      </w:r>
      <w:r w:rsidR="00035F61" w:rsidRPr="0027672A">
        <w:rPr>
          <w:i/>
          <w:color w:val="000000" w:themeColor="text1"/>
          <w:szCs w:val="24"/>
          <w:vertAlign w:val="subscript"/>
        </w:rPr>
        <w:t>b</w:t>
      </w:r>
      <w:r w:rsidR="00035F61" w:rsidRPr="0027672A">
        <w:rPr>
          <w:i/>
          <w:color w:val="000000" w:themeColor="text1"/>
          <w:szCs w:val="24"/>
        </w:rPr>
        <w:t>N</w:t>
      </w:r>
      <w:r w:rsidR="00035F61" w:rsidRPr="0027672A">
        <w:rPr>
          <w:i/>
          <w:color w:val="000000" w:themeColor="text1"/>
          <w:szCs w:val="24"/>
          <w:vertAlign w:val="subscript"/>
        </w:rPr>
        <w:t>b</w:t>
      </w:r>
      <w:r w:rsidR="00035F61" w:rsidRPr="0027672A">
        <w:rPr>
          <w:i/>
          <w:color w:val="000000" w:themeColor="text1"/>
          <w:szCs w:val="24"/>
        </w:rPr>
        <w:t>)</w:t>
      </w:r>
      <w:r w:rsidR="00035F61" w:rsidRPr="00035F61">
        <w:rPr>
          <w:color w:val="000000" w:themeColor="text1"/>
          <w:szCs w:val="24"/>
        </w:rPr>
        <w:t xml:space="preserve"> or </w:t>
      </w:r>
      <w:proofErr w:type="spellStart"/>
      <w:r w:rsidR="00035F61" w:rsidRPr="0027672A">
        <w:rPr>
          <w:i/>
          <w:color w:val="000000" w:themeColor="text1"/>
          <w:szCs w:val="24"/>
        </w:rPr>
        <w:t>N</w:t>
      </w:r>
      <w:r w:rsidR="00035F61" w:rsidRPr="0027672A">
        <w:rPr>
          <w:i/>
          <w:color w:val="000000" w:themeColor="text1"/>
          <w:szCs w:val="24"/>
          <w:vertAlign w:val="subscript"/>
        </w:rPr>
        <w:t>b</w:t>
      </w:r>
      <w:proofErr w:type="spellEnd"/>
      <w:r w:rsidR="00035F61" w:rsidRPr="0027672A">
        <w:rPr>
          <w:i/>
          <w:color w:val="000000" w:themeColor="text1"/>
          <w:szCs w:val="24"/>
        </w:rPr>
        <w:sym w:font="Symbol" w:char="F0D7"/>
      </w:r>
      <w:proofErr w:type="spellStart"/>
      <w:r w:rsidR="00035F61" w:rsidRPr="0027672A">
        <w:rPr>
          <w:i/>
          <w:color w:val="000000" w:themeColor="text1"/>
          <w:szCs w:val="24"/>
        </w:rPr>
        <w:t>p</w:t>
      </w:r>
      <w:r w:rsidR="00035F61" w:rsidRPr="0027672A">
        <w:rPr>
          <w:i/>
          <w:color w:val="000000" w:themeColor="text1"/>
          <w:szCs w:val="24"/>
          <w:vertAlign w:val="subscript"/>
        </w:rPr>
        <w:t>cr</w:t>
      </w:r>
      <w:proofErr w:type="spellEnd"/>
      <w:r w:rsidR="00035F61" w:rsidRPr="0027672A">
        <w:rPr>
          <w:i/>
          <w:color w:val="000000" w:themeColor="text1"/>
          <w:szCs w:val="24"/>
        </w:rPr>
        <w:t>&gt;(b-2c</w:t>
      </w:r>
      <w:r w:rsidR="00035F61" w:rsidRPr="0027672A">
        <w:rPr>
          <w:i/>
          <w:color w:val="000000" w:themeColor="text1"/>
          <w:szCs w:val="24"/>
          <w:vertAlign w:val="subscript"/>
        </w:rPr>
        <w:t>h</w:t>
      </w:r>
      <w:r w:rsidR="00035F61" w:rsidRPr="0027672A">
        <w:rPr>
          <w:i/>
          <w:color w:val="000000" w:themeColor="text1"/>
          <w:szCs w:val="24"/>
        </w:rPr>
        <w:t>-2D</w:t>
      </w:r>
      <w:r w:rsidR="00035F61" w:rsidRPr="0027672A">
        <w:rPr>
          <w:i/>
          <w:color w:val="000000" w:themeColor="text1"/>
          <w:szCs w:val="24"/>
          <w:vertAlign w:val="subscript"/>
        </w:rPr>
        <w:t>b</w:t>
      </w:r>
      <w:r w:rsidR="00035F61" w:rsidRPr="0027672A">
        <w:rPr>
          <w:i/>
          <w:color w:val="000000" w:themeColor="text1"/>
          <w:szCs w:val="24"/>
        </w:rPr>
        <w:t>N</w:t>
      </w:r>
      <w:r w:rsidR="00035F61" w:rsidRPr="0027672A">
        <w:rPr>
          <w:i/>
          <w:color w:val="000000" w:themeColor="text1"/>
          <w:szCs w:val="24"/>
          <w:vertAlign w:val="subscript"/>
        </w:rPr>
        <w:t>b</w:t>
      </w:r>
      <w:r w:rsidR="00035F61" w:rsidRPr="0027672A">
        <w:rPr>
          <w:i/>
          <w:color w:val="000000" w:themeColor="text1"/>
          <w:szCs w:val="24"/>
        </w:rPr>
        <w:t>)</w:t>
      </w:r>
      <w:r w:rsidR="00035F61" w:rsidRPr="00035F61">
        <w:rPr>
          <w:color w:val="000000" w:themeColor="text1"/>
          <w:szCs w:val="24"/>
        </w:rPr>
        <w:t xml:space="preserve"> for bars or pairs of spliced bars respectively (</w:t>
      </w:r>
      <w:proofErr w:type="spellStart"/>
      <w:r w:rsidR="00035F61" w:rsidRPr="0027672A">
        <w:rPr>
          <w:i/>
          <w:color w:val="000000" w:themeColor="text1"/>
          <w:szCs w:val="24"/>
        </w:rPr>
        <w:t>c</w:t>
      </w:r>
      <w:r w:rsidR="00035F61" w:rsidRPr="0027672A">
        <w:rPr>
          <w:i/>
          <w:color w:val="000000" w:themeColor="text1"/>
          <w:szCs w:val="24"/>
          <w:vertAlign w:val="subscript"/>
        </w:rPr>
        <w:t>h</w:t>
      </w:r>
      <w:proofErr w:type="spellEnd"/>
      <w:r w:rsidR="00035F61" w:rsidRPr="00035F61">
        <w:rPr>
          <w:color w:val="000000" w:themeColor="text1"/>
          <w:szCs w:val="24"/>
        </w:rPr>
        <w:t xml:space="preserve"> is the side/horizontal cover width), then the critical splitting plane is the horizontal one that crosses all the bars. In this case, the value </w:t>
      </w:r>
      <w:r w:rsidR="00035F61" w:rsidRPr="00035F61">
        <w:rPr>
          <w:color w:val="000000" w:themeColor="text1"/>
          <w:szCs w:val="24"/>
        </w:rPr>
        <w:lastRenderedPageBreak/>
        <w:t xml:space="preserve">of </w:t>
      </w:r>
      <w:proofErr w:type="spellStart"/>
      <w:r w:rsidR="00035F61" w:rsidRPr="0027672A">
        <w:rPr>
          <w:i/>
          <w:color w:val="000000" w:themeColor="text1"/>
          <w:szCs w:val="24"/>
        </w:rPr>
        <w:t>c</w:t>
      </w:r>
      <w:r w:rsidR="00035F61" w:rsidRPr="0027672A">
        <w:rPr>
          <w:i/>
          <w:color w:val="000000" w:themeColor="text1"/>
          <w:szCs w:val="24"/>
          <w:vertAlign w:val="subscript"/>
        </w:rPr>
        <w:t>h</w:t>
      </w:r>
      <w:proofErr w:type="spellEnd"/>
      <w:r w:rsidR="00035F61" w:rsidRPr="0027672A">
        <w:rPr>
          <w:i/>
          <w:color w:val="000000" w:themeColor="text1"/>
          <w:szCs w:val="24"/>
        </w:rPr>
        <w:t>+ 0.5</w:t>
      </w:r>
      <w:r w:rsidR="00035F61" w:rsidRPr="0027672A">
        <w:rPr>
          <w:i/>
          <w:color w:val="000000" w:themeColor="text1"/>
          <w:szCs w:val="24"/>
          <w:lang w:val="el-GR"/>
        </w:rPr>
        <w:sym w:font="Symbol" w:char="F0D7"/>
      </w:r>
      <w:r w:rsidR="00035F61" w:rsidRPr="0027672A">
        <w:rPr>
          <w:i/>
          <w:color w:val="000000" w:themeColor="text1"/>
          <w:szCs w:val="24"/>
        </w:rPr>
        <w:t>(b-2c</w:t>
      </w:r>
      <w:r w:rsidR="00035F61" w:rsidRPr="0027672A">
        <w:rPr>
          <w:i/>
          <w:color w:val="000000" w:themeColor="text1"/>
          <w:szCs w:val="24"/>
          <w:vertAlign w:val="subscript"/>
        </w:rPr>
        <w:t>h</w:t>
      </w:r>
      <w:r w:rsidR="00035F61" w:rsidRPr="0027672A">
        <w:rPr>
          <w:i/>
          <w:color w:val="000000" w:themeColor="text1"/>
          <w:szCs w:val="24"/>
        </w:rPr>
        <w:t>-D</w:t>
      </w:r>
      <w:r w:rsidR="00035F61" w:rsidRPr="0027672A">
        <w:rPr>
          <w:i/>
          <w:color w:val="000000" w:themeColor="text1"/>
          <w:szCs w:val="24"/>
          <w:vertAlign w:val="subscript"/>
        </w:rPr>
        <w:t>b</w:t>
      </w:r>
      <w:r w:rsidR="00035F61" w:rsidRPr="0027672A">
        <w:rPr>
          <w:i/>
          <w:color w:val="000000" w:themeColor="text1"/>
          <w:szCs w:val="24"/>
        </w:rPr>
        <w:t>N</w:t>
      </w:r>
      <w:r w:rsidR="00035F61" w:rsidRPr="0027672A">
        <w:rPr>
          <w:i/>
          <w:color w:val="000000" w:themeColor="text1"/>
          <w:szCs w:val="24"/>
          <w:vertAlign w:val="subscript"/>
        </w:rPr>
        <w:t>b</w:t>
      </w:r>
      <w:r w:rsidR="00035F61" w:rsidRPr="0027672A">
        <w:rPr>
          <w:i/>
          <w:color w:val="000000" w:themeColor="text1"/>
          <w:szCs w:val="24"/>
        </w:rPr>
        <w:t>)/(N</w:t>
      </w:r>
      <w:r w:rsidR="00035F61" w:rsidRPr="0027672A">
        <w:rPr>
          <w:i/>
          <w:color w:val="000000" w:themeColor="text1"/>
          <w:szCs w:val="24"/>
          <w:vertAlign w:val="subscript"/>
        </w:rPr>
        <w:t>b</w:t>
      </w:r>
      <w:r w:rsidR="00035F61" w:rsidRPr="0027672A">
        <w:rPr>
          <w:i/>
          <w:color w:val="000000" w:themeColor="text1"/>
          <w:szCs w:val="24"/>
        </w:rPr>
        <w:t>-1)</w:t>
      </w:r>
      <w:r w:rsidR="00035F61" w:rsidRPr="00035F61">
        <w:rPr>
          <w:color w:val="000000" w:themeColor="text1"/>
          <w:szCs w:val="24"/>
        </w:rPr>
        <w:t xml:space="preserve"> or </w:t>
      </w:r>
      <w:proofErr w:type="spellStart"/>
      <w:r w:rsidR="00035F61" w:rsidRPr="0027672A">
        <w:rPr>
          <w:i/>
          <w:color w:val="000000" w:themeColor="text1"/>
          <w:szCs w:val="24"/>
        </w:rPr>
        <w:t>c</w:t>
      </w:r>
      <w:r w:rsidR="00035F61" w:rsidRPr="0027672A">
        <w:rPr>
          <w:i/>
          <w:color w:val="000000" w:themeColor="text1"/>
          <w:szCs w:val="24"/>
          <w:vertAlign w:val="subscript"/>
        </w:rPr>
        <w:t>h</w:t>
      </w:r>
      <w:proofErr w:type="spellEnd"/>
      <w:r w:rsidR="00035F61" w:rsidRPr="0027672A">
        <w:rPr>
          <w:i/>
          <w:color w:val="000000" w:themeColor="text1"/>
          <w:szCs w:val="24"/>
        </w:rPr>
        <w:t>+ 0.5</w:t>
      </w:r>
      <w:r w:rsidR="00035F61" w:rsidRPr="0027672A">
        <w:rPr>
          <w:i/>
          <w:color w:val="000000" w:themeColor="text1"/>
          <w:szCs w:val="24"/>
          <w:lang w:val="el-GR"/>
        </w:rPr>
        <w:sym w:font="Symbol" w:char="F0D7"/>
      </w:r>
      <w:r w:rsidR="00035F61" w:rsidRPr="0027672A">
        <w:rPr>
          <w:i/>
          <w:color w:val="000000" w:themeColor="text1"/>
          <w:szCs w:val="24"/>
        </w:rPr>
        <w:t>(b-2c</w:t>
      </w:r>
      <w:r w:rsidR="00035F61" w:rsidRPr="0027672A">
        <w:rPr>
          <w:i/>
          <w:color w:val="000000" w:themeColor="text1"/>
          <w:szCs w:val="24"/>
          <w:vertAlign w:val="subscript"/>
        </w:rPr>
        <w:t>h</w:t>
      </w:r>
      <w:r w:rsidR="00035F61" w:rsidRPr="0027672A">
        <w:rPr>
          <w:i/>
          <w:color w:val="000000" w:themeColor="text1"/>
          <w:szCs w:val="24"/>
        </w:rPr>
        <w:t>-2D</w:t>
      </w:r>
      <w:r w:rsidR="00035F61" w:rsidRPr="0027672A">
        <w:rPr>
          <w:i/>
          <w:color w:val="000000" w:themeColor="text1"/>
          <w:szCs w:val="24"/>
          <w:vertAlign w:val="subscript"/>
        </w:rPr>
        <w:t>b</w:t>
      </w:r>
      <w:r w:rsidR="00035F61" w:rsidRPr="0027672A">
        <w:rPr>
          <w:i/>
          <w:color w:val="000000" w:themeColor="text1"/>
          <w:szCs w:val="24"/>
        </w:rPr>
        <w:t>N</w:t>
      </w:r>
      <w:r w:rsidR="00035F61" w:rsidRPr="0027672A">
        <w:rPr>
          <w:i/>
          <w:color w:val="000000" w:themeColor="text1"/>
          <w:szCs w:val="24"/>
          <w:vertAlign w:val="subscript"/>
        </w:rPr>
        <w:t>b</w:t>
      </w:r>
      <w:r w:rsidR="00035F61" w:rsidRPr="0027672A">
        <w:rPr>
          <w:i/>
          <w:color w:val="000000" w:themeColor="text1"/>
          <w:szCs w:val="24"/>
        </w:rPr>
        <w:t>)/(N</w:t>
      </w:r>
      <w:r w:rsidR="00035F61" w:rsidRPr="0027672A">
        <w:rPr>
          <w:i/>
          <w:color w:val="000000" w:themeColor="text1"/>
          <w:szCs w:val="24"/>
          <w:vertAlign w:val="subscript"/>
        </w:rPr>
        <w:t>b</w:t>
      </w:r>
      <w:r w:rsidR="00035F61" w:rsidRPr="0027672A">
        <w:rPr>
          <w:i/>
          <w:color w:val="000000" w:themeColor="text1"/>
          <w:szCs w:val="24"/>
        </w:rPr>
        <w:t>-1)</w:t>
      </w:r>
      <w:r w:rsidR="00035F61" w:rsidRPr="00035F61">
        <w:rPr>
          <w:color w:val="000000" w:themeColor="text1"/>
          <w:szCs w:val="24"/>
        </w:rPr>
        <w:t xml:space="preserve"> may be used as </w:t>
      </w:r>
      <w:proofErr w:type="spellStart"/>
      <w:r w:rsidR="00035F61" w:rsidRPr="00035F61">
        <w:rPr>
          <w:i/>
          <w:color w:val="000000" w:themeColor="text1"/>
          <w:szCs w:val="24"/>
        </w:rPr>
        <w:t>p</w:t>
      </w:r>
      <w:r w:rsidR="00035F61" w:rsidRPr="00035F61">
        <w:rPr>
          <w:i/>
          <w:color w:val="000000" w:themeColor="text1"/>
          <w:szCs w:val="24"/>
          <w:vertAlign w:val="subscript"/>
        </w:rPr>
        <w:t>cr</w:t>
      </w:r>
      <w:proofErr w:type="spellEnd"/>
      <w:r w:rsidR="00035F61" w:rsidRPr="00035F61">
        <w:rPr>
          <w:color w:val="000000" w:themeColor="text1"/>
          <w:szCs w:val="24"/>
        </w:rPr>
        <w:t xml:space="preserve"> in Eq. </w:t>
      </w:r>
      <w:r>
        <w:rPr>
          <w:color w:val="000000" w:themeColor="text1"/>
          <w:szCs w:val="24"/>
        </w:rPr>
        <w:t>(</w:t>
      </w:r>
      <w:r w:rsidR="00035F61" w:rsidRPr="00035F61">
        <w:rPr>
          <w:color w:val="000000" w:themeColor="text1"/>
          <w:szCs w:val="24"/>
        </w:rPr>
        <w:t>44</w:t>
      </w:r>
      <w:r>
        <w:rPr>
          <w:color w:val="000000" w:themeColor="text1"/>
          <w:szCs w:val="24"/>
        </w:rPr>
        <w:t>)</w:t>
      </w:r>
      <w:r w:rsidR="00035F61" w:rsidRPr="00035F61">
        <w:rPr>
          <w:color w:val="000000" w:themeColor="text1"/>
          <w:szCs w:val="24"/>
        </w:rPr>
        <w:t xml:space="preserve"> for bars or pairs of spliced bars respectively.  </w:t>
      </w:r>
    </w:p>
    <w:p w:rsidR="00035F61" w:rsidRPr="00035F61" w:rsidRDefault="00A85313" w:rsidP="00676775">
      <w:pPr>
        <w:pStyle w:val="Heading2"/>
        <w:numPr>
          <w:ilvl w:val="0"/>
          <w:numId w:val="0"/>
        </w:numPr>
        <w:spacing w:before="480" w:line="360" w:lineRule="auto"/>
        <w:ind w:left="1361" w:hanging="1361"/>
        <w:rPr>
          <w:lang w:val="en-GB" w:eastAsia="ja-JP"/>
        </w:rPr>
      </w:pPr>
      <w:r>
        <w:rPr>
          <w:lang w:val="en-GB" w:eastAsia="ja-JP"/>
        </w:rPr>
        <w:t>8</w:t>
      </w:r>
      <w:r w:rsidR="004E0588">
        <w:rPr>
          <w:lang w:val="en-GB" w:eastAsia="ja-JP"/>
        </w:rPr>
        <w:t xml:space="preserve"> </w:t>
      </w:r>
      <w:r w:rsidR="00035F61" w:rsidRPr="00035F61">
        <w:rPr>
          <w:lang w:val="en-GB" w:eastAsia="ja-JP"/>
        </w:rPr>
        <w:t xml:space="preserve">Detailing </w:t>
      </w:r>
      <w:r w:rsidR="00653553">
        <w:rPr>
          <w:lang w:val="en-GB" w:eastAsia="ja-JP"/>
        </w:rPr>
        <w:t>p</w:t>
      </w:r>
      <w:r w:rsidR="00035F61" w:rsidRPr="00035F61">
        <w:rPr>
          <w:lang w:val="en-GB" w:eastAsia="ja-JP"/>
        </w:rPr>
        <w:t>rovisions to eliminate brittle failure of the jacket</w:t>
      </w:r>
    </w:p>
    <w:p w:rsidR="00035F61" w:rsidRPr="0027672A" w:rsidRDefault="00A85313" w:rsidP="0049279C">
      <w:pPr>
        <w:pStyle w:val="Heading3"/>
        <w:numPr>
          <w:ilvl w:val="0"/>
          <w:numId w:val="0"/>
        </w:numPr>
        <w:spacing w:before="240" w:after="240" w:line="360" w:lineRule="auto"/>
        <w:ind w:left="1361" w:hanging="1361"/>
        <w:rPr>
          <w:sz w:val="26"/>
          <w:szCs w:val="26"/>
          <w:lang w:val="en-GB"/>
        </w:rPr>
      </w:pPr>
      <w:bookmarkStart w:id="23" w:name="_Toc137534695"/>
      <w:bookmarkEnd w:id="22"/>
      <w:r>
        <w:rPr>
          <w:sz w:val="26"/>
          <w:szCs w:val="26"/>
          <w:lang w:val="en-GB"/>
        </w:rPr>
        <w:t>8</w:t>
      </w:r>
      <w:r w:rsidR="004E0588" w:rsidRPr="0027672A">
        <w:rPr>
          <w:sz w:val="26"/>
          <w:szCs w:val="26"/>
          <w:lang w:val="en-GB"/>
        </w:rPr>
        <w:t xml:space="preserve">.1 </w:t>
      </w:r>
      <w:r w:rsidR="00035F61" w:rsidRPr="0027672A">
        <w:rPr>
          <w:sz w:val="26"/>
          <w:szCs w:val="26"/>
          <w:lang w:val="en-GB"/>
        </w:rPr>
        <w:t>Buckling of longitudinal bars</w:t>
      </w:r>
      <w:bookmarkEnd w:id="23"/>
    </w:p>
    <w:p w:rsidR="00035F61" w:rsidRPr="00035F61" w:rsidRDefault="00D4626E" w:rsidP="00693579">
      <w:pPr>
        <w:widowControl w:val="0"/>
        <w:adjustRightInd w:val="0"/>
        <w:spacing w:line="360" w:lineRule="auto"/>
        <w:jc w:val="both"/>
        <w:textAlignment w:val="baseline"/>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In lightly reinforced RC members, the compression strain capacity of longitudinal reinforcement is often limited by premature buckling owing to the large unsupported length of the bars. </w:t>
      </w:r>
    </w:p>
    <w:p w:rsidR="00035F61" w:rsidRPr="00035F61" w:rsidRDefault="00D4626E" w:rsidP="00693579">
      <w:pPr>
        <w:widowControl w:val="0"/>
        <w:adjustRightInd w:val="0"/>
        <w:spacing w:line="360" w:lineRule="auto"/>
        <w:jc w:val="both"/>
        <w:textAlignment w:val="baseline"/>
        <w:rPr>
          <w:color w:val="000000" w:themeColor="text1"/>
          <w:szCs w:val="24"/>
        </w:rPr>
      </w:pPr>
      <w:r>
        <w:rPr>
          <w:color w:val="000000" w:themeColor="text1"/>
          <w:szCs w:val="24"/>
          <w:lang w:val="en-GB"/>
        </w:rPr>
        <w:tab/>
      </w:r>
      <w:r w:rsidR="00035F61" w:rsidRPr="00035F61">
        <w:rPr>
          <w:color w:val="000000" w:themeColor="text1"/>
          <w:szCs w:val="24"/>
          <w:lang w:val="en-GB"/>
        </w:rPr>
        <w:t xml:space="preserve">Bar slenderness ratio of compression reinforcing bars supported laterally by stirrups is defined by the parameter </w:t>
      </w:r>
      <w:r w:rsidR="00035F61" w:rsidRPr="00035F61">
        <w:rPr>
          <w:i/>
          <w:color w:val="000000" w:themeColor="text1"/>
          <w:szCs w:val="24"/>
          <w:lang w:val="el-GR"/>
        </w:rPr>
        <w:t>λ</w:t>
      </w:r>
      <w:r w:rsidR="00035F61" w:rsidRPr="00035F61">
        <w:rPr>
          <w:color w:val="000000" w:themeColor="text1"/>
          <w:szCs w:val="24"/>
        </w:rPr>
        <w:t>=</w:t>
      </w:r>
      <w:r w:rsidR="00035F61" w:rsidRPr="00035F61">
        <w:rPr>
          <w:i/>
          <w:color w:val="000000" w:themeColor="text1"/>
          <w:szCs w:val="24"/>
          <w:lang w:val="en-GB"/>
        </w:rPr>
        <w:t>s/D</w:t>
      </w:r>
      <w:r w:rsidR="00035F61" w:rsidRPr="00035F61">
        <w:rPr>
          <w:i/>
          <w:color w:val="000000" w:themeColor="text1"/>
          <w:szCs w:val="24"/>
          <w:vertAlign w:val="subscript"/>
          <w:lang w:val="en-GB"/>
        </w:rPr>
        <w:t>b</w:t>
      </w:r>
      <w:r w:rsidR="00035F61" w:rsidRPr="00035F61">
        <w:rPr>
          <w:color w:val="000000" w:themeColor="text1"/>
          <w:szCs w:val="24"/>
        </w:rPr>
        <w:t xml:space="preserve">. </w:t>
      </w:r>
      <w:r w:rsidR="00035F61" w:rsidRPr="00035F61">
        <w:rPr>
          <w:color w:val="000000" w:themeColor="text1"/>
          <w:szCs w:val="24"/>
          <w:lang w:val="en-GB"/>
        </w:rPr>
        <w:t xml:space="preserve">Recommended values of </w:t>
      </w:r>
      <w:r w:rsidR="00035F61" w:rsidRPr="00035F61">
        <w:rPr>
          <w:i/>
          <w:color w:val="000000" w:themeColor="text1"/>
          <w:szCs w:val="24"/>
          <w:lang w:val="el-GR"/>
        </w:rPr>
        <w:t>λ</w:t>
      </w:r>
      <w:r w:rsidR="00035F61" w:rsidRPr="00035F61">
        <w:rPr>
          <w:color w:val="000000" w:themeColor="text1"/>
          <w:szCs w:val="24"/>
          <w:lang w:val="en-GB"/>
        </w:rPr>
        <w:t xml:space="preserve"> for high to moderate ductility structures</w:t>
      </w:r>
      <w:r w:rsidR="00035F61" w:rsidRPr="00035F61">
        <w:rPr>
          <w:color w:val="000000" w:themeColor="text1"/>
          <w:szCs w:val="24"/>
        </w:rPr>
        <w:t xml:space="preserve"> are in the range of 6 to 8.  </w:t>
      </w:r>
    </w:p>
    <w:p w:rsidR="00035F61" w:rsidRPr="00035F61" w:rsidRDefault="00D4626E" w:rsidP="00693579">
      <w:pPr>
        <w:widowControl w:val="0"/>
        <w:adjustRightInd w:val="0"/>
        <w:spacing w:line="360" w:lineRule="auto"/>
        <w:jc w:val="both"/>
        <w:textAlignment w:val="baseline"/>
        <w:rPr>
          <w:color w:val="000000" w:themeColor="text1"/>
          <w:szCs w:val="24"/>
          <w:lang w:val="en-GB"/>
        </w:rPr>
      </w:pPr>
      <w:r>
        <w:rPr>
          <w:color w:val="000000" w:themeColor="text1"/>
          <w:szCs w:val="24"/>
          <w:lang w:val="en-GB"/>
        </w:rPr>
        <w:tab/>
      </w:r>
      <w:r w:rsidR="00035F61" w:rsidRPr="00035F61">
        <w:rPr>
          <w:color w:val="000000" w:themeColor="text1"/>
          <w:szCs w:val="24"/>
          <w:lang w:val="en-GB"/>
        </w:rPr>
        <w:t>Values</w:t>
      </w:r>
      <w:r w:rsidR="00035F61" w:rsidRPr="00035F61">
        <w:rPr>
          <w:color w:val="000000" w:themeColor="text1"/>
          <w:szCs w:val="24"/>
        </w:rPr>
        <w:t xml:space="preserve"> of </w:t>
      </w:r>
      <w:r w:rsidR="00035F61" w:rsidRPr="00035F61">
        <w:rPr>
          <w:i/>
          <w:color w:val="000000" w:themeColor="text1"/>
          <w:szCs w:val="24"/>
          <w:lang w:val="el-GR"/>
        </w:rPr>
        <w:t>λ</w:t>
      </w:r>
      <w:r w:rsidR="00035F61" w:rsidRPr="00035F61">
        <w:rPr>
          <w:color w:val="000000" w:themeColor="text1"/>
          <w:szCs w:val="24"/>
        </w:rPr>
        <w:t xml:space="preserve"> </w:t>
      </w:r>
      <w:r w:rsidR="00035F61" w:rsidRPr="00035F61">
        <w:rPr>
          <w:color w:val="000000" w:themeColor="text1"/>
          <w:szCs w:val="24"/>
          <w:lang w:val="en-GB"/>
        </w:rPr>
        <w:t>greater than 10 are excessive.  The bar may undergo elastic buckling prior to yielding.  In such cases, the susceptibility of the FRP jacket to stress concentrations limits its effectiveness as lateral support to longitudinal reinforcement after it reaches critical conditions for buckling.</w:t>
      </w:r>
    </w:p>
    <w:p w:rsidR="00035F61" w:rsidRPr="00035F61" w:rsidRDefault="00D4626E" w:rsidP="00693579">
      <w:pPr>
        <w:widowControl w:val="0"/>
        <w:adjustRightInd w:val="0"/>
        <w:spacing w:line="360" w:lineRule="auto"/>
        <w:jc w:val="both"/>
        <w:textAlignment w:val="baseline"/>
        <w:rPr>
          <w:bCs/>
          <w:color w:val="000000" w:themeColor="text1"/>
          <w:szCs w:val="24"/>
          <w:lang w:val="en-GB" w:eastAsia="ja-JP"/>
        </w:rPr>
      </w:pPr>
      <w:r>
        <w:rPr>
          <w:color w:val="000000" w:themeColor="text1"/>
          <w:szCs w:val="24"/>
          <w:lang w:val="en-GB"/>
        </w:rPr>
        <w:tab/>
      </w:r>
      <w:r w:rsidR="00035F61" w:rsidRPr="00035F61">
        <w:rPr>
          <w:color w:val="000000" w:themeColor="text1"/>
          <w:szCs w:val="24"/>
          <w:lang w:val="en-GB"/>
        </w:rPr>
        <w:t xml:space="preserve">FRP jacketing may </w:t>
      </w:r>
      <w:r w:rsidR="00035F61" w:rsidRPr="00035F61">
        <w:rPr>
          <w:bCs/>
          <w:color w:val="000000" w:themeColor="text1"/>
          <w:szCs w:val="24"/>
          <w:lang w:val="en-GB" w:eastAsia="ja-JP"/>
        </w:rPr>
        <w:t xml:space="preserve">delay but cannot preclude eventual buckling of compression reinforcement.  The confinement induced by jacketing provides lateral support to the cover concrete, so delamination is not prevented.  </w:t>
      </w:r>
    </w:p>
    <w:p w:rsidR="00035F61" w:rsidRPr="00035F61" w:rsidRDefault="00D4626E" w:rsidP="00693579">
      <w:pPr>
        <w:widowControl w:val="0"/>
        <w:adjustRightInd w:val="0"/>
        <w:spacing w:line="360" w:lineRule="auto"/>
        <w:jc w:val="both"/>
        <w:textAlignment w:val="baseline"/>
        <w:rPr>
          <w:bCs/>
          <w:color w:val="000000" w:themeColor="text1"/>
          <w:szCs w:val="24"/>
          <w:lang w:val="en-GB" w:eastAsia="ja-JP"/>
        </w:rPr>
      </w:pPr>
      <w:r>
        <w:rPr>
          <w:bCs/>
          <w:color w:val="000000" w:themeColor="text1"/>
          <w:szCs w:val="24"/>
          <w:lang w:val="en-GB" w:eastAsia="ja-JP"/>
        </w:rPr>
        <w:tab/>
      </w:r>
      <w:r w:rsidR="00035F61" w:rsidRPr="00035F61">
        <w:rPr>
          <w:bCs/>
          <w:color w:val="000000" w:themeColor="text1"/>
          <w:szCs w:val="24"/>
          <w:lang w:val="en-GB" w:eastAsia="ja-JP"/>
        </w:rPr>
        <w:t>The critical buckling load of compression bars diminishes after yielding in compression.</w:t>
      </w:r>
    </w:p>
    <w:p w:rsidR="00035F61" w:rsidRPr="00035F61" w:rsidRDefault="00D4626E" w:rsidP="00693579">
      <w:pPr>
        <w:widowControl w:val="0"/>
        <w:adjustRightInd w:val="0"/>
        <w:spacing w:line="360" w:lineRule="auto"/>
        <w:jc w:val="both"/>
        <w:textAlignment w:val="baseline"/>
        <w:rPr>
          <w:bCs/>
          <w:color w:val="000000" w:themeColor="text1"/>
          <w:szCs w:val="24"/>
          <w:lang w:val="en-GB" w:eastAsia="ja-JP"/>
        </w:rPr>
      </w:pPr>
      <w:r>
        <w:rPr>
          <w:bCs/>
          <w:color w:val="000000" w:themeColor="text1"/>
          <w:szCs w:val="24"/>
          <w:lang w:val="en-GB" w:eastAsia="ja-JP"/>
        </w:rPr>
        <w:tab/>
      </w:r>
      <w:r w:rsidR="00035F61" w:rsidRPr="00035F61">
        <w:rPr>
          <w:bCs/>
          <w:color w:val="000000" w:themeColor="text1"/>
          <w:szCs w:val="24"/>
          <w:lang w:val="en-GB" w:eastAsia="ja-JP"/>
        </w:rPr>
        <w:t>Through FRP confinement, the concrete in the compression zone develops large deformation capacity. So redistribution is possible from the longitudinal reinforcement to concrete when the former reaches conditions of instability.</w:t>
      </w:r>
    </w:p>
    <w:p w:rsidR="00035F61" w:rsidRDefault="00D4626E" w:rsidP="00693579">
      <w:pPr>
        <w:widowControl w:val="0"/>
        <w:adjustRightInd w:val="0"/>
        <w:spacing w:line="360" w:lineRule="auto"/>
        <w:jc w:val="both"/>
        <w:textAlignment w:val="baseline"/>
        <w:rPr>
          <w:color w:val="000000" w:themeColor="text1"/>
          <w:szCs w:val="24"/>
          <w:lang w:val="en-GB"/>
        </w:rPr>
      </w:pPr>
      <w:r>
        <w:rPr>
          <w:color w:val="000000" w:themeColor="text1"/>
          <w:szCs w:val="24"/>
          <w:lang w:val="en-GB"/>
        </w:rPr>
        <w:tab/>
      </w:r>
      <w:r w:rsidR="00035F61" w:rsidRPr="00035F61">
        <w:rPr>
          <w:color w:val="000000" w:themeColor="text1"/>
          <w:szCs w:val="24"/>
          <w:lang w:val="en-GB"/>
        </w:rPr>
        <w:t xml:space="preserve">Two </w:t>
      </w:r>
      <w:r w:rsidR="00035F61" w:rsidRPr="00035F61">
        <w:rPr>
          <w:bCs/>
          <w:color w:val="000000" w:themeColor="text1"/>
          <w:szCs w:val="24"/>
          <w:lang w:val="en-GB" w:eastAsia="ja-JP"/>
        </w:rPr>
        <w:t>alternative</w:t>
      </w:r>
      <w:r w:rsidR="00035F61" w:rsidRPr="00035F61">
        <w:rPr>
          <w:color w:val="000000" w:themeColor="text1"/>
          <w:szCs w:val="24"/>
          <w:lang w:val="en-GB"/>
        </w:rPr>
        <w:t xml:space="preserve"> options are considered in order to calculate the required FRP confinement to </w:t>
      </w:r>
      <w:r w:rsidR="00035F61" w:rsidRPr="000D01FE">
        <w:rPr>
          <w:b/>
          <w:color w:val="000000" w:themeColor="text1"/>
          <w:szCs w:val="24"/>
          <w:lang w:val="en-GB"/>
        </w:rPr>
        <w:t>(a)</w:t>
      </w:r>
      <w:r w:rsidR="00035F61" w:rsidRPr="00035F61">
        <w:rPr>
          <w:color w:val="000000" w:themeColor="text1"/>
          <w:szCs w:val="24"/>
          <w:lang w:val="en-GB"/>
        </w:rPr>
        <w:t xml:space="preserve"> eliminate the occurrence of buckling, or </w:t>
      </w:r>
      <w:r w:rsidR="00035F61" w:rsidRPr="000D01FE">
        <w:rPr>
          <w:b/>
          <w:color w:val="000000" w:themeColor="text1"/>
          <w:szCs w:val="24"/>
          <w:lang w:val="en-GB"/>
        </w:rPr>
        <w:t>(b)</w:t>
      </w:r>
      <w:r w:rsidR="00035F61" w:rsidRPr="00035F61">
        <w:rPr>
          <w:color w:val="000000" w:themeColor="text1"/>
          <w:szCs w:val="24"/>
          <w:lang w:val="en-GB"/>
        </w:rPr>
        <w:t xml:space="preserve"> to increase the deformation capacity of reinforcement in the compr</w:t>
      </w:r>
      <w:r w:rsidR="0056559E">
        <w:rPr>
          <w:color w:val="000000" w:themeColor="text1"/>
          <w:szCs w:val="24"/>
          <w:lang w:val="en-GB"/>
        </w:rPr>
        <w:t>ession zone of concrete members.</w:t>
      </w:r>
    </w:p>
    <w:p w:rsidR="00E07BD4" w:rsidRDefault="00E07BD4" w:rsidP="001E305A">
      <w:pPr>
        <w:widowControl w:val="0"/>
        <w:adjustRightInd w:val="0"/>
        <w:spacing w:before="240" w:line="360" w:lineRule="auto"/>
        <w:jc w:val="both"/>
        <w:textAlignment w:val="baseline"/>
        <w:rPr>
          <w:color w:val="000000" w:themeColor="text1"/>
          <w:szCs w:val="24"/>
          <w:lang w:val="en-GB"/>
        </w:rPr>
      </w:pPr>
      <w:r w:rsidRPr="00CE1A47">
        <w:rPr>
          <w:b/>
          <w:color w:val="000000" w:themeColor="text1"/>
          <w:szCs w:val="24"/>
          <w:lang w:val="en-GB"/>
        </w:rPr>
        <w:t>(a)</w:t>
      </w:r>
      <w:r w:rsidRPr="00035F61">
        <w:rPr>
          <w:color w:val="000000" w:themeColor="text1"/>
          <w:szCs w:val="24"/>
          <w:lang w:val="en-GB"/>
        </w:rPr>
        <w:t xml:space="preserve"> Jacket thickness shall be evaluated from the requirement in reinforced concrete design (Priestley at al. 1996) according to which, the restraint needed to </w:t>
      </w:r>
      <w:r w:rsidRPr="00035F61">
        <w:rPr>
          <w:color w:val="000000" w:themeColor="text1"/>
          <w:szCs w:val="24"/>
          <w:u w:val="single"/>
          <w:lang w:val="en-GB"/>
        </w:rPr>
        <w:t>avoid buckling</w:t>
      </w:r>
      <w:r w:rsidRPr="00035F61">
        <w:rPr>
          <w:color w:val="000000" w:themeColor="text1"/>
          <w:szCs w:val="24"/>
          <w:lang w:val="en-GB"/>
        </w:rPr>
        <w:t xml:space="preserve"> over a critical length that involves several hoops, of a longitudinal bar </w:t>
      </w:r>
      <w:r w:rsidRPr="00035F61">
        <w:rPr>
          <w:color w:val="000000" w:themeColor="text1"/>
          <w:szCs w:val="24"/>
          <w:u w:val="single"/>
          <w:lang w:val="en-GB"/>
        </w:rPr>
        <w:t>in the strain hardening range</w:t>
      </w:r>
      <w:r w:rsidRPr="00035F61">
        <w:rPr>
          <w:color w:val="000000" w:themeColor="text1"/>
          <w:szCs w:val="24"/>
          <w:lang w:val="en-GB"/>
        </w:rPr>
        <w:t xml:space="preserve"> of axial compression, is given by the volumetric ratio of transverse reinforcement as follows:</w:t>
      </w:r>
    </w:p>
    <w:p w:rsidR="00E07BD4" w:rsidRPr="00D4626E" w:rsidRDefault="00E07BD4" w:rsidP="00E07BD4">
      <w:pPr>
        <w:tabs>
          <w:tab w:val="clear" w:pos="340"/>
          <w:tab w:val="clear" w:pos="680"/>
          <w:tab w:val="center" w:pos="4536"/>
          <w:tab w:val="left" w:pos="8505"/>
        </w:tabs>
        <w:spacing w:before="120" w:after="120" w:line="360" w:lineRule="auto"/>
        <w:rPr>
          <w:color w:val="000000" w:themeColor="text1"/>
          <w:szCs w:val="24"/>
        </w:rPr>
      </w:pPr>
      <w:r w:rsidRPr="00035F61">
        <w:rPr>
          <w:color w:val="000000" w:themeColor="text1"/>
          <w:szCs w:val="24"/>
        </w:rPr>
        <w:tab/>
      </w:r>
      <w:r w:rsidRPr="007330D8">
        <w:rPr>
          <w:color w:val="000000" w:themeColor="text1"/>
          <w:position w:val="-28"/>
          <w:szCs w:val="24"/>
        </w:rPr>
        <w:object w:dxaOrig="1680" w:dyaOrig="700" w14:anchorId="5FF02628">
          <v:shape id="_x0000_i1093" type="#_x0000_t75" style="width:82.5pt;height:37.15pt" o:ole="">
            <v:imagedata r:id="rId173" o:title=""/>
          </v:shape>
          <o:OLEObject Type="Embed" ProgID="Equation.3" ShapeID="_x0000_i1093" DrawAspect="Content" ObjectID="_1536440977" r:id="rId174"/>
        </w:object>
      </w:r>
      <w:r w:rsidRPr="007330D8">
        <w:rPr>
          <w:color w:val="000000" w:themeColor="text1"/>
          <w:szCs w:val="24"/>
        </w:rPr>
        <w:tab/>
        <w:t>(45a)</w:t>
      </w:r>
    </w:p>
    <w:p w:rsidR="00E07BD4" w:rsidRDefault="00E07BD4" w:rsidP="00E07BD4">
      <w:pPr>
        <w:pStyle w:val="ListParagraph"/>
        <w:widowControl w:val="0"/>
        <w:numPr>
          <w:ilvl w:val="0"/>
          <w:numId w:val="5"/>
        </w:numPr>
        <w:tabs>
          <w:tab w:val="clear" w:pos="340"/>
          <w:tab w:val="clear" w:pos="680"/>
        </w:tabs>
        <w:adjustRightInd w:val="0"/>
        <w:spacing w:line="360" w:lineRule="auto"/>
        <w:ind w:left="284" w:hanging="284"/>
        <w:jc w:val="both"/>
        <w:textAlignment w:val="baseline"/>
        <w:rPr>
          <w:color w:val="000000" w:themeColor="text1"/>
          <w:szCs w:val="24"/>
          <w:lang w:val="en-GB"/>
        </w:rPr>
      </w:pPr>
      <w:r w:rsidRPr="00E07BD4">
        <w:rPr>
          <w:i/>
          <w:color w:val="000000" w:themeColor="text1"/>
          <w:szCs w:val="24"/>
          <w:lang w:val="en-GB"/>
        </w:rPr>
        <w:lastRenderedPageBreak/>
        <w:t>n</w:t>
      </w:r>
      <w:r w:rsidRPr="00E07BD4">
        <w:rPr>
          <w:color w:val="000000" w:themeColor="text1"/>
          <w:szCs w:val="24"/>
          <w:lang w:val="en-GB"/>
        </w:rPr>
        <w:t xml:space="preserve"> is the total number of compressed longitudinal bars restrained by the jacket</w:t>
      </w:r>
      <w:r w:rsidRPr="00E07BD4">
        <w:rPr>
          <w:i/>
          <w:color w:val="000000" w:themeColor="text1"/>
          <w:szCs w:val="24"/>
          <w:lang w:val="en-GB"/>
        </w:rPr>
        <w:t xml:space="preserve"> </w:t>
      </w:r>
      <w:r w:rsidRPr="00E07BD4">
        <w:rPr>
          <w:color w:val="000000" w:themeColor="text1"/>
          <w:szCs w:val="24"/>
          <w:lang w:val="en-GB"/>
        </w:rPr>
        <w:t>(e.g. all the bars in the compression zone of a member cross section),</w:t>
      </w:r>
    </w:p>
    <w:p w:rsidR="00E07BD4" w:rsidRDefault="00E07BD4" w:rsidP="00E07BD4">
      <w:pPr>
        <w:pStyle w:val="ListParagraph"/>
        <w:widowControl w:val="0"/>
        <w:numPr>
          <w:ilvl w:val="0"/>
          <w:numId w:val="5"/>
        </w:numPr>
        <w:tabs>
          <w:tab w:val="clear" w:pos="340"/>
          <w:tab w:val="clear" w:pos="680"/>
        </w:tabs>
        <w:adjustRightInd w:val="0"/>
        <w:spacing w:line="360" w:lineRule="auto"/>
        <w:ind w:left="284" w:hanging="284"/>
        <w:jc w:val="both"/>
        <w:textAlignment w:val="baseline"/>
        <w:rPr>
          <w:color w:val="000000" w:themeColor="text1"/>
          <w:szCs w:val="24"/>
          <w:lang w:val="en-GB"/>
        </w:rPr>
      </w:pPr>
      <w:r w:rsidRPr="00E07BD4">
        <w:rPr>
          <w:i/>
          <w:color w:val="000000" w:themeColor="text1"/>
          <w:szCs w:val="24"/>
          <w:lang w:val="en-GB"/>
        </w:rPr>
        <w:t>E</w:t>
      </w:r>
      <w:r w:rsidRPr="00E07BD4">
        <w:rPr>
          <w:i/>
          <w:color w:val="000000" w:themeColor="text1"/>
          <w:position w:val="-4"/>
          <w:szCs w:val="24"/>
          <w:vertAlign w:val="subscript"/>
          <w:lang w:val="en-GB"/>
        </w:rPr>
        <w:t>t</w:t>
      </w:r>
      <w:r w:rsidRPr="00E07BD4">
        <w:rPr>
          <w:color w:val="000000" w:themeColor="text1"/>
          <w:szCs w:val="24"/>
          <w:lang w:val="en-GB"/>
        </w:rPr>
        <w:t xml:space="preserve"> the modulus of elasticity of transverse reinforcement</w:t>
      </w:r>
      <w:r>
        <w:rPr>
          <w:color w:val="000000" w:themeColor="text1"/>
          <w:szCs w:val="24"/>
          <w:lang w:val="en-GB"/>
        </w:rPr>
        <w:t>,</w:t>
      </w:r>
    </w:p>
    <w:p w:rsidR="00E07BD4" w:rsidRPr="00E07BD4" w:rsidRDefault="00E07BD4" w:rsidP="00E07BD4">
      <w:pPr>
        <w:pStyle w:val="ListParagraph"/>
        <w:widowControl w:val="0"/>
        <w:numPr>
          <w:ilvl w:val="0"/>
          <w:numId w:val="5"/>
        </w:numPr>
        <w:tabs>
          <w:tab w:val="clear" w:pos="340"/>
          <w:tab w:val="clear" w:pos="680"/>
        </w:tabs>
        <w:adjustRightInd w:val="0"/>
        <w:spacing w:line="360" w:lineRule="auto"/>
        <w:ind w:left="284" w:hanging="284"/>
        <w:jc w:val="both"/>
        <w:textAlignment w:val="baseline"/>
        <w:rPr>
          <w:color w:val="000000" w:themeColor="text1"/>
          <w:szCs w:val="24"/>
          <w:lang w:val="en-GB"/>
        </w:rPr>
      </w:pPr>
      <w:r w:rsidRPr="00E07BD4">
        <w:rPr>
          <w:i/>
          <w:color w:val="000000" w:themeColor="text1"/>
          <w:szCs w:val="24"/>
          <w:lang w:val="en-GB"/>
        </w:rPr>
        <w:t>E</w:t>
      </w:r>
      <w:r w:rsidRPr="00E07BD4">
        <w:rPr>
          <w:i/>
          <w:color w:val="000000" w:themeColor="text1"/>
          <w:position w:val="-4"/>
          <w:szCs w:val="24"/>
          <w:vertAlign w:val="subscript"/>
          <w:lang w:val="en-GB"/>
        </w:rPr>
        <w:t>r</w:t>
      </w:r>
      <w:r w:rsidRPr="00E07BD4">
        <w:rPr>
          <w:color w:val="000000" w:themeColor="text1"/>
          <w:szCs w:val="24"/>
          <w:lang w:val="en-GB"/>
        </w:rPr>
        <w:t xml:space="preserve"> is the double modulus of the longitudinal reinforcement at the onset of bar buckling at axial compressive stress in the bar equal to </w:t>
      </w:r>
      <w:r w:rsidRPr="00E07BD4">
        <w:rPr>
          <w:i/>
          <w:color w:val="000000" w:themeColor="text1"/>
          <w:szCs w:val="24"/>
          <w:lang w:val="en-GB"/>
        </w:rPr>
        <w:t>f</w:t>
      </w:r>
      <w:r w:rsidRPr="00E07BD4">
        <w:rPr>
          <w:i/>
          <w:color w:val="000000" w:themeColor="text1"/>
          <w:position w:val="-4"/>
          <w:szCs w:val="24"/>
          <w:vertAlign w:val="subscript"/>
          <w:lang w:val="en-GB"/>
        </w:rPr>
        <w:t>s</w:t>
      </w:r>
      <w:r w:rsidRPr="00E07BD4">
        <w:rPr>
          <w:color w:val="000000" w:themeColor="text1"/>
          <w:szCs w:val="24"/>
          <w:lang w:val="en-GB"/>
        </w:rPr>
        <w:t xml:space="preserve"> (where </w:t>
      </w:r>
      <w:r w:rsidRPr="00E07BD4">
        <w:rPr>
          <w:i/>
          <w:color w:val="000000" w:themeColor="text1"/>
          <w:szCs w:val="24"/>
          <w:lang w:val="en-GB"/>
        </w:rPr>
        <w:t>f</w:t>
      </w:r>
      <w:r w:rsidRPr="00E07BD4">
        <w:rPr>
          <w:i/>
          <w:color w:val="000000" w:themeColor="text1"/>
          <w:position w:val="-4"/>
          <w:szCs w:val="24"/>
          <w:vertAlign w:val="subscript"/>
          <w:lang w:val="en-GB"/>
        </w:rPr>
        <w:t>s</w:t>
      </w:r>
      <w:r w:rsidRPr="00E07BD4">
        <w:rPr>
          <w:i/>
          <w:color w:val="000000" w:themeColor="text1"/>
          <w:szCs w:val="24"/>
          <w:lang w:val="en-GB"/>
        </w:rPr>
        <w:t>&gt;f</w:t>
      </w:r>
      <w:proofErr w:type="spellStart"/>
      <w:r w:rsidRPr="00E07BD4">
        <w:rPr>
          <w:i/>
          <w:color w:val="000000" w:themeColor="text1"/>
          <w:position w:val="-4"/>
          <w:szCs w:val="24"/>
          <w:vertAlign w:val="subscript"/>
          <w:lang w:val="en-GB"/>
        </w:rPr>
        <w:t>sy</w:t>
      </w:r>
      <w:proofErr w:type="spellEnd"/>
      <w:r w:rsidRPr="00E07BD4">
        <w:rPr>
          <w:color w:val="000000" w:themeColor="text1"/>
          <w:szCs w:val="24"/>
          <w:lang w:val="en-GB"/>
        </w:rPr>
        <w:t xml:space="preserve">), given by Eq. (45b); here </w:t>
      </w:r>
      <w:r w:rsidRPr="00E07BD4">
        <w:rPr>
          <w:i/>
          <w:color w:val="000000" w:themeColor="text1"/>
          <w:szCs w:val="24"/>
          <w:lang w:val="en-GB"/>
        </w:rPr>
        <w:t>E</w:t>
      </w:r>
      <w:r w:rsidRPr="00E07BD4">
        <w:rPr>
          <w:i/>
          <w:color w:val="000000" w:themeColor="text1"/>
          <w:position w:val="-4"/>
          <w:szCs w:val="24"/>
          <w:vertAlign w:val="subscript"/>
          <w:lang w:val="en-GB"/>
        </w:rPr>
        <w:t>s</w:t>
      </w:r>
      <w:r w:rsidRPr="00E07BD4">
        <w:rPr>
          <w:color w:val="000000" w:themeColor="text1"/>
          <w:szCs w:val="24"/>
          <w:lang w:val="en-GB"/>
        </w:rPr>
        <w:t xml:space="preserve"> and </w:t>
      </w:r>
      <w:r w:rsidRPr="00E07BD4">
        <w:rPr>
          <w:i/>
          <w:color w:val="000000" w:themeColor="text1"/>
          <w:szCs w:val="24"/>
          <w:lang w:val="en-GB"/>
        </w:rPr>
        <w:t>E</w:t>
      </w:r>
      <w:proofErr w:type="spellStart"/>
      <w:r w:rsidRPr="00E07BD4">
        <w:rPr>
          <w:i/>
          <w:color w:val="000000" w:themeColor="text1"/>
          <w:position w:val="-4"/>
          <w:szCs w:val="24"/>
          <w:vertAlign w:val="subscript"/>
          <w:lang w:val="en-GB"/>
        </w:rPr>
        <w:t>i</w:t>
      </w:r>
      <w:proofErr w:type="spellEnd"/>
      <w:r w:rsidRPr="00E07BD4">
        <w:rPr>
          <w:i/>
          <w:color w:val="000000" w:themeColor="text1"/>
          <w:position w:val="-4"/>
          <w:szCs w:val="24"/>
          <w:vertAlign w:val="subscript"/>
          <w:lang w:val="en-GB"/>
        </w:rPr>
        <w:t xml:space="preserve"> </w:t>
      </w:r>
      <w:r w:rsidRPr="00E07BD4">
        <w:rPr>
          <w:color w:val="000000" w:themeColor="text1"/>
          <w:szCs w:val="24"/>
          <w:lang w:val="en-GB"/>
        </w:rPr>
        <w:t xml:space="preserve">are the elastic and the </w:t>
      </w:r>
      <w:r w:rsidRPr="00E07BD4">
        <w:rPr>
          <w:color w:val="000000" w:themeColor="text1"/>
          <w:szCs w:val="24"/>
        </w:rPr>
        <w:t>secant (</w:t>
      </w:r>
      <w:r w:rsidRPr="00E07BD4">
        <w:rPr>
          <w:i/>
          <w:color w:val="000000" w:themeColor="text1"/>
          <w:szCs w:val="24"/>
        </w:rPr>
        <w:t>f</w:t>
      </w:r>
      <w:r w:rsidRPr="00E07BD4">
        <w:rPr>
          <w:i/>
          <w:color w:val="000000" w:themeColor="text1"/>
          <w:position w:val="-4"/>
          <w:szCs w:val="24"/>
          <w:vertAlign w:val="subscript"/>
          <w:lang w:val="en-GB"/>
        </w:rPr>
        <w:t>s</w:t>
      </w:r>
      <w:r w:rsidRPr="00E07BD4">
        <w:rPr>
          <w:color w:val="000000" w:themeColor="text1"/>
          <w:szCs w:val="24"/>
        </w:rPr>
        <w:t xml:space="preserve"> to </w:t>
      </w:r>
      <w:r w:rsidRPr="00E07BD4">
        <w:rPr>
          <w:i/>
          <w:color w:val="000000" w:themeColor="text1"/>
          <w:szCs w:val="24"/>
        </w:rPr>
        <w:t>f</w:t>
      </w:r>
      <w:r w:rsidRPr="00E07BD4">
        <w:rPr>
          <w:i/>
          <w:color w:val="000000" w:themeColor="text1"/>
          <w:position w:val="-4"/>
          <w:szCs w:val="24"/>
          <w:vertAlign w:val="subscript"/>
          <w:lang w:val="en-GB"/>
        </w:rPr>
        <w:t>u</w:t>
      </w:r>
      <w:r w:rsidRPr="00E07BD4">
        <w:rPr>
          <w:color w:val="000000" w:themeColor="text1"/>
          <w:position w:val="-4"/>
          <w:szCs w:val="24"/>
          <w:lang w:val="en-GB"/>
        </w:rPr>
        <w:t xml:space="preserve">, see </w:t>
      </w:r>
      <w:r w:rsidRPr="002F2E0F">
        <w:rPr>
          <w:color w:val="FF0000"/>
          <w:position w:val="-4"/>
          <w:szCs w:val="24"/>
          <w:lang w:val="en-GB"/>
        </w:rPr>
        <w:t>Fig. 1</w:t>
      </w:r>
      <w:r w:rsidR="00750EC5" w:rsidRPr="002F2E0F">
        <w:rPr>
          <w:color w:val="FF0000"/>
          <w:position w:val="-4"/>
          <w:szCs w:val="24"/>
          <w:lang w:val="en-GB"/>
        </w:rPr>
        <w:t>2</w:t>
      </w:r>
      <w:r w:rsidRPr="00E07BD4">
        <w:rPr>
          <w:color w:val="000000" w:themeColor="text1"/>
          <w:position w:val="-4"/>
          <w:szCs w:val="24"/>
          <w:lang w:val="en-GB"/>
        </w:rPr>
        <w:t>b</w:t>
      </w:r>
      <w:r w:rsidRPr="00E07BD4">
        <w:rPr>
          <w:color w:val="000000" w:themeColor="text1"/>
          <w:szCs w:val="24"/>
        </w:rPr>
        <w:t xml:space="preserve">) </w:t>
      </w:r>
      <w:r w:rsidRPr="00E07BD4">
        <w:rPr>
          <w:color w:val="000000" w:themeColor="text1"/>
          <w:szCs w:val="24"/>
          <w:lang w:val="en-GB"/>
        </w:rPr>
        <w:t>moduli of existing steel compression bars after yielding, respectively</w:t>
      </w:r>
      <w:r>
        <w:rPr>
          <w:color w:val="000000" w:themeColor="text1"/>
          <w:szCs w:val="24"/>
          <w:lang w:val="en-GB"/>
        </w:rPr>
        <w:t xml:space="preserve">. </w:t>
      </w:r>
      <w:r w:rsidRPr="00E07BD4">
        <w:rPr>
          <w:color w:val="000000" w:themeColor="text1"/>
          <w:szCs w:val="24"/>
          <w:lang w:val="en-GB"/>
        </w:rPr>
        <w:t xml:space="preserve">The double modulus is intended to account for the fact that upon nonlinear bar bending outwards due to buckling, a part of the bar cross section is unloading from compression into tension:  </w:t>
      </w:r>
    </w:p>
    <w:p w:rsidR="00E07BD4" w:rsidRPr="00035F61" w:rsidRDefault="00E07BD4" w:rsidP="00E07BD4">
      <w:pPr>
        <w:tabs>
          <w:tab w:val="clear" w:pos="340"/>
          <w:tab w:val="clear" w:pos="680"/>
          <w:tab w:val="center" w:pos="4536"/>
          <w:tab w:val="left" w:pos="8505"/>
        </w:tabs>
        <w:spacing w:before="120" w:after="120" w:line="360" w:lineRule="auto"/>
        <w:rPr>
          <w:color w:val="000000" w:themeColor="text1"/>
          <w:szCs w:val="24"/>
        </w:rPr>
      </w:pPr>
      <w:r w:rsidRPr="00035F61">
        <w:rPr>
          <w:color w:val="000000" w:themeColor="text1"/>
          <w:szCs w:val="24"/>
        </w:rPr>
        <w:tab/>
      </w:r>
      <w:r w:rsidRPr="00E07BD4">
        <w:rPr>
          <w:color w:val="000000" w:themeColor="text1"/>
          <w:position w:val="-38"/>
          <w:szCs w:val="24"/>
        </w:rPr>
        <w:object w:dxaOrig="1860" w:dyaOrig="740" w14:anchorId="1AF4BDFA">
          <v:shape id="_x0000_i1094" type="#_x0000_t75" style="width:92.25pt;height:37.5pt" o:ole="">
            <v:imagedata r:id="rId175" o:title=""/>
          </v:shape>
          <o:OLEObject Type="Embed" ProgID="Equation.3" ShapeID="_x0000_i1094" DrawAspect="Content" ObjectID="_1536440978" r:id="rId176"/>
        </w:object>
      </w:r>
      <w:r w:rsidRPr="00035F61">
        <w:rPr>
          <w:color w:val="000000" w:themeColor="text1"/>
          <w:szCs w:val="24"/>
        </w:rPr>
        <w:tab/>
        <w:t>(45b)</w:t>
      </w:r>
    </w:p>
    <w:p w:rsidR="00E07BD4" w:rsidRDefault="00D6219F" w:rsidP="00E07BD4">
      <w:pPr>
        <w:widowControl w:val="0"/>
        <w:adjustRightInd w:val="0"/>
        <w:spacing w:line="360" w:lineRule="auto"/>
        <w:jc w:val="both"/>
        <w:textAlignment w:val="baseline"/>
        <w:rPr>
          <w:color w:val="000000" w:themeColor="text1"/>
          <w:szCs w:val="24"/>
          <w:lang w:val="en-GB"/>
        </w:rPr>
      </w:pPr>
      <w:r>
        <w:rPr>
          <w:noProof/>
          <w:color w:val="000000" w:themeColor="text1"/>
          <w:szCs w:val="24"/>
          <w:lang w:val="el-GR" w:eastAsia="el-GR"/>
        </w:rPr>
        <mc:AlternateContent>
          <mc:Choice Requires="wpc">
            <w:drawing>
              <wp:anchor distT="0" distB="0" distL="114300" distR="114300" simplePos="0" relativeHeight="251731968" behindDoc="0" locked="0" layoutInCell="1" allowOverlap="1" wp14:anchorId="3A28D372" wp14:editId="41C5BE84">
                <wp:simplePos x="0" y="0"/>
                <wp:positionH relativeFrom="column">
                  <wp:posOffset>-50800</wp:posOffset>
                </wp:positionH>
                <wp:positionV relativeFrom="margin">
                  <wp:posOffset>6857365</wp:posOffset>
                </wp:positionV>
                <wp:extent cx="5786120" cy="2311400"/>
                <wp:effectExtent l="1905" t="4445" r="3175" b="8255"/>
                <wp:wrapTopAndBottom/>
                <wp:docPr id="589" name="Καμβάς 44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727" name="Rectangle 1077"/>
                        <wps:cNvSpPr>
                          <a:spLocks noChangeArrowheads="1"/>
                        </wps:cNvSpPr>
                        <wps:spPr bwMode="auto">
                          <a:xfrm>
                            <a:off x="0" y="1992900"/>
                            <a:ext cx="5757020" cy="32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56559E" w:rsidRDefault="00DA5B67" w:rsidP="00E07BD4">
                              <w:pPr>
                                <w:pStyle w:val="FigureCaption"/>
                                <w:ind w:left="851" w:hanging="851"/>
                                <w:rPr>
                                  <w:b w:val="0"/>
                                  <w:i/>
                                  <w:sz w:val="20"/>
                                </w:rPr>
                              </w:pPr>
                              <w:r w:rsidRPr="002F2E0F">
                                <w:rPr>
                                  <w:b w:val="0"/>
                                  <w:i/>
                                  <w:color w:val="FF0000"/>
                                  <w:sz w:val="20"/>
                                </w:rPr>
                                <w:t>Figure 12</w:t>
                              </w:r>
                              <w:r w:rsidRPr="0056559E">
                                <w:rPr>
                                  <w:b w:val="0"/>
                                  <w:i/>
                                  <w:sz w:val="20"/>
                                  <w:lang w:val="en-GB"/>
                                </w:rPr>
                                <w:t>:</w:t>
                              </w:r>
                              <w:r w:rsidRPr="0056559E">
                                <w:rPr>
                                  <w:b w:val="0"/>
                                  <w:i/>
                                  <w:sz w:val="20"/>
                                </w:rPr>
                                <w:t xml:space="preserve"> a) Symmetric buckling of fully supported steel bar</w:t>
                              </w:r>
                              <w:r w:rsidRPr="0056559E">
                                <w:rPr>
                                  <w:b w:val="0"/>
                                  <w:i/>
                                  <w:sz w:val="20"/>
                                  <w:lang w:val="en-GB"/>
                                </w:rPr>
                                <w:t>, b)</w:t>
                              </w:r>
                              <w:r w:rsidRPr="0056559E">
                                <w:rPr>
                                  <w:b w:val="0"/>
                                  <w:i/>
                                  <w:sz w:val="20"/>
                                </w:rPr>
                                <w:t xml:space="preserve"> stress – strain diagram</w:t>
                              </w:r>
                            </w:p>
                            <w:p w:rsidR="00DA5B67" w:rsidRPr="00D87DA5" w:rsidRDefault="00DA5B67" w:rsidP="00E07BD4">
                              <w:pPr>
                                <w:pStyle w:val="FigureCaption"/>
                                <w:ind w:left="851" w:hanging="851"/>
                                <w:rPr>
                                  <w:rFonts w:ascii="Arial" w:hAnsi="Arial" w:cs="Arial"/>
                                  <w:b w:val="0"/>
                                  <w:i/>
                                  <w:szCs w:val="22"/>
                                </w:rPr>
                              </w:pPr>
                            </w:p>
                          </w:txbxContent>
                        </wps:txbx>
                        <wps:bodyPr rot="0" vert="horz" wrap="square" lIns="0" tIns="0" rIns="0" bIns="0" anchor="t" anchorCtr="0" upright="1">
                          <a:noAutofit/>
                        </wps:bodyPr>
                      </wps:wsp>
                      <wpg:wgp>
                        <wpg:cNvPr id="43728" name="Group 1078"/>
                        <wpg:cNvGrpSpPr>
                          <a:grpSpLocks/>
                        </wpg:cNvGrpSpPr>
                        <wpg:grpSpPr bwMode="auto">
                          <a:xfrm>
                            <a:off x="634902" y="396300"/>
                            <a:ext cx="1042004" cy="1382400"/>
                            <a:chOff x="3637" y="4262"/>
                            <a:chExt cx="1722" cy="2285"/>
                          </a:xfrm>
                        </wpg:grpSpPr>
                        <wpg:grpSp>
                          <wpg:cNvPr id="43729" name="Group 1079"/>
                          <wpg:cNvGrpSpPr>
                            <a:grpSpLocks/>
                          </wpg:cNvGrpSpPr>
                          <wpg:grpSpPr bwMode="auto">
                            <a:xfrm>
                              <a:off x="3990" y="4262"/>
                              <a:ext cx="694" cy="234"/>
                              <a:chOff x="4732" y="4177"/>
                              <a:chExt cx="771" cy="345"/>
                            </a:xfrm>
                          </wpg:grpSpPr>
                          <wps:wsp>
                            <wps:cNvPr id="43735" name="Line 1080"/>
                            <wps:cNvCnPr>
                              <a:cxnSpLocks noChangeShapeType="1"/>
                            </wps:cNvCnPr>
                            <wps:spPr bwMode="auto">
                              <a:xfrm>
                                <a:off x="5502" y="4182"/>
                                <a:ext cx="1" cy="3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38" name="Line 1081"/>
                            <wps:cNvCnPr>
                              <a:cxnSpLocks noChangeShapeType="1"/>
                            </wps:cNvCnPr>
                            <wps:spPr bwMode="auto">
                              <a:xfrm>
                                <a:off x="4732" y="4177"/>
                                <a:ext cx="1" cy="3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39" name="Line 1082"/>
                            <wps:cNvCnPr>
                              <a:cxnSpLocks noChangeShapeType="1"/>
                            </wps:cNvCnPr>
                            <wps:spPr bwMode="auto">
                              <a:xfrm>
                                <a:off x="4922" y="4177"/>
                                <a:ext cx="1" cy="3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40" name="Line 1083"/>
                            <wps:cNvCnPr>
                              <a:cxnSpLocks noChangeShapeType="1"/>
                            </wps:cNvCnPr>
                            <wps:spPr bwMode="auto">
                              <a:xfrm>
                                <a:off x="5112" y="4177"/>
                                <a:ext cx="1" cy="3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41" name="Line 1084"/>
                            <wps:cNvCnPr>
                              <a:cxnSpLocks noChangeShapeType="1"/>
                            </wps:cNvCnPr>
                            <wps:spPr bwMode="auto">
                              <a:xfrm>
                                <a:off x="5302" y="4177"/>
                                <a:ext cx="1" cy="3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3742" name="Rectangle 1085" descr="Γρανίτης"/>
                          <wps:cNvSpPr>
                            <a:spLocks noChangeArrowheads="1"/>
                          </wps:cNvSpPr>
                          <wps:spPr bwMode="auto">
                            <a:xfrm>
                              <a:off x="3888" y="4542"/>
                              <a:ext cx="739" cy="1740"/>
                            </a:xfrm>
                            <a:prstGeom prst="rect">
                              <a:avLst/>
                            </a:prstGeom>
                            <a:blipFill dpi="0" rotWithShape="1">
                              <a:blip r:embed="rId3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43" name="Rectangle 1086"/>
                          <wps:cNvSpPr>
                            <a:spLocks noChangeArrowheads="1"/>
                          </wps:cNvSpPr>
                          <wps:spPr bwMode="auto">
                            <a:xfrm>
                              <a:off x="4640" y="4561"/>
                              <a:ext cx="112" cy="1697"/>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3104" name="Line 1087"/>
                          <wps:cNvCnPr>
                            <a:cxnSpLocks noChangeShapeType="1"/>
                          </wps:cNvCnPr>
                          <wps:spPr bwMode="auto">
                            <a:xfrm>
                              <a:off x="3738" y="4677"/>
                              <a:ext cx="1" cy="1498"/>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3105" name="Text Box 1088"/>
                          <wps:cNvSpPr txBox="1">
                            <a:spLocks noChangeArrowheads="1"/>
                          </wps:cNvSpPr>
                          <wps:spPr bwMode="auto">
                            <a:xfrm>
                              <a:off x="3637" y="5264"/>
                              <a:ext cx="204" cy="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Pr="0001388F" w:rsidRDefault="00DA5B67" w:rsidP="00E07BD4">
                                <w:pPr>
                                  <w:jc w:val="center"/>
                                  <w:rPr>
                                    <w:b/>
                                    <w:i/>
                                  </w:rPr>
                                </w:pPr>
                                <w:r w:rsidRPr="0001388F">
                                  <w:rPr>
                                    <w:b/>
                                    <w:i/>
                                  </w:rPr>
                                  <w:t>s</w:t>
                                </w:r>
                              </w:p>
                            </w:txbxContent>
                          </wps:txbx>
                          <wps:bodyPr rot="0" vert="horz" wrap="square" lIns="0" tIns="0" rIns="0" bIns="0" anchor="t" anchorCtr="0" upright="1">
                            <a:noAutofit/>
                          </wps:bodyPr>
                        </wps:wsp>
                        <wps:wsp>
                          <wps:cNvPr id="43106" name="Line 1089"/>
                          <wps:cNvCnPr>
                            <a:cxnSpLocks noChangeShapeType="1"/>
                          </wps:cNvCnPr>
                          <wps:spPr bwMode="auto">
                            <a:xfrm>
                              <a:off x="4726" y="5378"/>
                              <a:ext cx="313" cy="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3107" name="Text Box 1090"/>
                          <wps:cNvSpPr txBox="1">
                            <a:spLocks noChangeArrowheads="1"/>
                          </wps:cNvSpPr>
                          <wps:spPr bwMode="auto">
                            <a:xfrm>
                              <a:off x="5118" y="5903"/>
                              <a:ext cx="24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Pr="0001388F" w:rsidRDefault="00DA5B67" w:rsidP="00E07BD4">
                                <w:pPr>
                                  <w:jc w:val="center"/>
                                  <w:rPr>
                                    <w:b/>
                                    <w:i/>
                                  </w:rPr>
                                </w:pPr>
                                <w:r w:rsidRPr="0001388F">
                                  <w:rPr>
                                    <w:b/>
                                    <w:i/>
                                  </w:rPr>
                                  <w:t>w</w:t>
                                </w:r>
                              </w:p>
                            </w:txbxContent>
                          </wps:txbx>
                          <wps:bodyPr rot="0" vert="horz" wrap="square" lIns="0" tIns="0" rIns="0" bIns="0" anchor="t" anchorCtr="0" upright="1">
                            <a:noAutofit/>
                          </wps:bodyPr>
                        </wps:wsp>
                        <wps:wsp>
                          <wps:cNvPr id="43108" name="Line 1091"/>
                          <wps:cNvCnPr>
                            <a:cxnSpLocks noChangeShapeType="1"/>
                          </wps:cNvCnPr>
                          <wps:spPr bwMode="auto">
                            <a:xfrm flipV="1">
                              <a:off x="4749" y="4733"/>
                              <a:ext cx="1" cy="21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43109" name="Line 1092"/>
                          <wps:cNvCnPr>
                            <a:cxnSpLocks noChangeShapeType="1"/>
                          </wps:cNvCnPr>
                          <wps:spPr bwMode="auto">
                            <a:xfrm flipV="1">
                              <a:off x="4756" y="5843"/>
                              <a:ext cx="1" cy="286"/>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3112" name="Freeform 1093"/>
                          <wps:cNvSpPr>
                            <a:spLocks/>
                          </wps:cNvSpPr>
                          <wps:spPr bwMode="auto">
                            <a:xfrm>
                              <a:off x="4621" y="4560"/>
                              <a:ext cx="267" cy="1722"/>
                            </a:xfrm>
                            <a:custGeom>
                              <a:avLst/>
                              <a:gdLst>
                                <a:gd name="T0" fmla="*/ 0 w 262"/>
                                <a:gd name="T1" fmla="*/ 0 h 1479"/>
                                <a:gd name="T2" fmla="*/ 50 w 262"/>
                                <a:gd name="T3" fmla="*/ 299 h 1479"/>
                                <a:gd name="T4" fmla="*/ 214 w 262"/>
                                <a:gd name="T5" fmla="*/ 667 h 1479"/>
                                <a:gd name="T6" fmla="*/ 271 w 262"/>
                                <a:gd name="T7" fmla="*/ 954 h 1479"/>
                                <a:gd name="T8" fmla="*/ 206 w 262"/>
                                <a:gd name="T9" fmla="*/ 1281 h 1479"/>
                                <a:gd name="T10" fmla="*/ 48 w 262"/>
                                <a:gd name="T11" fmla="*/ 1672 h 1479"/>
                                <a:gd name="T12" fmla="*/ 16 w 262"/>
                                <a:gd name="T13" fmla="*/ 2005 h 14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2" h="1479">
                                  <a:moveTo>
                                    <a:pt x="0" y="0"/>
                                  </a:moveTo>
                                  <a:cubicBezTo>
                                    <a:pt x="7" y="70"/>
                                    <a:pt x="14" y="140"/>
                                    <a:pt x="48" y="221"/>
                                  </a:cubicBezTo>
                                  <a:cubicBezTo>
                                    <a:pt x="82" y="303"/>
                                    <a:pt x="170" y="412"/>
                                    <a:pt x="206" y="492"/>
                                  </a:cubicBezTo>
                                  <a:cubicBezTo>
                                    <a:pt x="242" y="572"/>
                                    <a:pt x="262" y="628"/>
                                    <a:pt x="261" y="703"/>
                                  </a:cubicBezTo>
                                  <a:cubicBezTo>
                                    <a:pt x="260" y="778"/>
                                    <a:pt x="234" y="857"/>
                                    <a:pt x="198" y="945"/>
                                  </a:cubicBezTo>
                                  <a:cubicBezTo>
                                    <a:pt x="162" y="1033"/>
                                    <a:pt x="76" y="1144"/>
                                    <a:pt x="46" y="1233"/>
                                  </a:cubicBezTo>
                                  <a:cubicBezTo>
                                    <a:pt x="16" y="1322"/>
                                    <a:pt x="22" y="1428"/>
                                    <a:pt x="16" y="1479"/>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6" name="Freeform 1094"/>
                          <wps:cNvSpPr>
                            <a:spLocks/>
                          </wps:cNvSpPr>
                          <wps:spPr bwMode="auto">
                            <a:xfrm>
                              <a:off x="4754" y="4558"/>
                              <a:ext cx="268" cy="1721"/>
                            </a:xfrm>
                            <a:custGeom>
                              <a:avLst/>
                              <a:gdLst>
                                <a:gd name="T0" fmla="*/ 0 w 262"/>
                                <a:gd name="T1" fmla="*/ 0 h 1479"/>
                                <a:gd name="T2" fmla="*/ 50 w 262"/>
                                <a:gd name="T3" fmla="*/ 299 h 1479"/>
                                <a:gd name="T4" fmla="*/ 216 w 262"/>
                                <a:gd name="T5" fmla="*/ 667 h 1479"/>
                                <a:gd name="T6" fmla="*/ 273 w 262"/>
                                <a:gd name="T7" fmla="*/ 952 h 1479"/>
                                <a:gd name="T8" fmla="*/ 208 w 262"/>
                                <a:gd name="T9" fmla="*/ 1280 h 1479"/>
                                <a:gd name="T10" fmla="*/ 48 w 262"/>
                                <a:gd name="T11" fmla="*/ 1670 h 1479"/>
                                <a:gd name="T12" fmla="*/ 16 w 262"/>
                                <a:gd name="T13" fmla="*/ 2003 h 14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2" h="1479">
                                  <a:moveTo>
                                    <a:pt x="0" y="0"/>
                                  </a:moveTo>
                                  <a:cubicBezTo>
                                    <a:pt x="7" y="70"/>
                                    <a:pt x="14" y="140"/>
                                    <a:pt x="48" y="221"/>
                                  </a:cubicBezTo>
                                  <a:cubicBezTo>
                                    <a:pt x="82" y="303"/>
                                    <a:pt x="170" y="412"/>
                                    <a:pt x="206" y="492"/>
                                  </a:cubicBezTo>
                                  <a:cubicBezTo>
                                    <a:pt x="242" y="572"/>
                                    <a:pt x="262" y="628"/>
                                    <a:pt x="261" y="703"/>
                                  </a:cubicBezTo>
                                  <a:cubicBezTo>
                                    <a:pt x="260" y="778"/>
                                    <a:pt x="234" y="857"/>
                                    <a:pt x="198" y="945"/>
                                  </a:cubicBezTo>
                                  <a:cubicBezTo>
                                    <a:pt x="162" y="1033"/>
                                    <a:pt x="76" y="1144"/>
                                    <a:pt x="46" y="1233"/>
                                  </a:cubicBezTo>
                                  <a:cubicBezTo>
                                    <a:pt x="16" y="1322"/>
                                    <a:pt x="22" y="1428"/>
                                    <a:pt x="16" y="1479"/>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9" name="Rectangle 1095"/>
                          <wps:cNvSpPr>
                            <a:spLocks noChangeArrowheads="1"/>
                          </wps:cNvSpPr>
                          <wps:spPr bwMode="auto">
                            <a:xfrm>
                              <a:off x="3881" y="4641"/>
                              <a:ext cx="897" cy="82"/>
                            </a:xfrm>
                            <a:prstGeom prst="rect">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43120" name="Rectangle 1096"/>
                          <wps:cNvSpPr>
                            <a:spLocks noChangeArrowheads="1"/>
                          </wps:cNvSpPr>
                          <wps:spPr bwMode="auto">
                            <a:xfrm>
                              <a:off x="3887" y="6141"/>
                              <a:ext cx="897" cy="81"/>
                            </a:xfrm>
                            <a:prstGeom prst="rect">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43123" name="Freeform 1097"/>
                          <wps:cNvSpPr>
                            <a:spLocks/>
                          </wps:cNvSpPr>
                          <wps:spPr bwMode="auto">
                            <a:xfrm>
                              <a:off x="4904" y="4559"/>
                              <a:ext cx="333" cy="808"/>
                            </a:xfrm>
                            <a:custGeom>
                              <a:avLst/>
                              <a:gdLst>
                                <a:gd name="T0" fmla="*/ 3 w 383"/>
                                <a:gd name="T1" fmla="*/ 0 h 898"/>
                                <a:gd name="T2" fmla="*/ 12 w 383"/>
                                <a:gd name="T3" fmla="*/ 132 h 898"/>
                                <a:gd name="T4" fmla="*/ 74 w 383"/>
                                <a:gd name="T5" fmla="*/ 319 h 898"/>
                                <a:gd name="T6" fmla="*/ 176 w 383"/>
                                <a:gd name="T7" fmla="*/ 506 h 898"/>
                                <a:gd name="T8" fmla="*/ 238 w 383"/>
                                <a:gd name="T9" fmla="*/ 704 h 898"/>
                                <a:gd name="T10" fmla="*/ 290 w 383"/>
                                <a:gd name="T11" fmla="*/ 649 h 89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3" h="898">
                                  <a:moveTo>
                                    <a:pt x="3" y="0"/>
                                  </a:moveTo>
                                  <a:cubicBezTo>
                                    <a:pt x="1" y="48"/>
                                    <a:pt x="0" y="97"/>
                                    <a:pt x="16" y="163"/>
                                  </a:cubicBezTo>
                                  <a:cubicBezTo>
                                    <a:pt x="32" y="229"/>
                                    <a:pt x="62" y="317"/>
                                    <a:pt x="98" y="394"/>
                                  </a:cubicBezTo>
                                  <a:cubicBezTo>
                                    <a:pt x="134" y="471"/>
                                    <a:pt x="198" y="546"/>
                                    <a:pt x="234" y="625"/>
                                  </a:cubicBezTo>
                                  <a:cubicBezTo>
                                    <a:pt x="270" y="704"/>
                                    <a:pt x="290" y="840"/>
                                    <a:pt x="315" y="869"/>
                                  </a:cubicBezTo>
                                  <a:cubicBezTo>
                                    <a:pt x="340" y="898"/>
                                    <a:pt x="293" y="814"/>
                                    <a:pt x="383" y="801"/>
                                  </a:cubicBezTo>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30" name="Freeform 1098"/>
                          <wps:cNvSpPr>
                            <a:spLocks/>
                          </wps:cNvSpPr>
                          <wps:spPr bwMode="auto">
                            <a:xfrm flipV="1">
                              <a:off x="4919" y="5430"/>
                              <a:ext cx="309" cy="808"/>
                            </a:xfrm>
                            <a:custGeom>
                              <a:avLst/>
                              <a:gdLst>
                                <a:gd name="T0" fmla="*/ 2 w 383"/>
                                <a:gd name="T1" fmla="*/ 0 h 898"/>
                                <a:gd name="T2" fmla="*/ 10 w 383"/>
                                <a:gd name="T3" fmla="*/ 132 h 898"/>
                                <a:gd name="T4" fmla="*/ 64 w 383"/>
                                <a:gd name="T5" fmla="*/ 319 h 898"/>
                                <a:gd name="T6" fmla="*/ 152 w 383"/>
                                <a:gd name="T7" fmla="*/ 506 h 898"/>
                                <a:gd name="T8" fmla="*/ 205 w 383"/>
                                <a:gd name="T9" fmla="*/ 704 h 898"/>
                                <a:gd name="T10" fmla="*/ 249 w 383"/>
                                <a:gd name="T11" fmla="*/ 649 h 89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3" h="898">
                                  <a:moveTo>
                                    <a:pt x="3" y="0"/>
                                  </a:moveTo>
                                  <a:cubicBezTo>
                                    <a:pt x="1" y="48"/>
                                    <a:pt x="0" y="97"/>
                                    <a:pt x="16" y="163"/>
                                  </a:cubicBezTo>
                                  <a:cubicBezTo>
                                    <a:pt x="32" y="229"/>
                                    <a:pt x="62" y="317"/>
                                    <a:pt x="98" y="394"/>
                                  </a:cubicBezTo>
                                  <a:cubicBezTo>
                                    <a:pt x="134" y="471"/>
                                    <a:pt x="198" y="546"/>
                                    <a:pt x="234" y="625"/>
                                  </a:cubicBezTo>
                                  <a:cubicBezTo>
                                    <a:pt x="270" y="704"/>
                                    <a:pt x="290" y="840"/>
                                    <a:pt x="315" y="869"/>
                                  </a:cubicBezTo>
                                  <a:cubicBezTo>
                                    <a:pt x="340" y="898"/>
                                    <a:pt x="293" y="814"/>
                                    <a:pt x="383" y="801"/>
                                  </a:cubicBezTo>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31" name="Freeform 1099" descr="Γρανίτης"/>
                          <wps:cNvSpPr>
                            <a:spLocks/>
                          </wps:cNvSpPr>
                          <wps:spPr bwMode="auto">
                            <a:xfrm>
                              <a:off x="4784" y="4608"/>
                              <a:ext cx="275" cy="488"/>
                            </a:xfrm>
                            <a:custGeom>
                              <a:avLst/>
                              <a:gdLst>
                                <a:gd name="T0" fmla="*/ 0 w 402"/>
                                <a:gd name="T1" fmla="*/ 0 h 909"/>
                                <a:gd name="T2" fmla="*/ 31 w 402"/>
                                <a:gd name="T3" fmla="*/ 98 h 909"/>
                                <a:gd name="T4" fmla="*/ 57 w 402"/>
                                <a:gd name="T5" fmla="*/ 118 h 909"/>
                                <a:gd name="T6" fmla="*/ 70 w 402"/>
                                <a:gd name="T7" fmla="*/ 169 h 909"/>
                                <a:gd name="T8" fmla="*/ 77 w 402"/>
                                <a:gd name="T9" fmla="*/ 180 h 909"/>
                                <a:gd name="T10" fmla="*/ 101 w 402"/>
                                <a:gd name="T11" fmla="*/ 184 h 909"/>
                                <a:gd name="T12" fmla="*/ 120 w 402"/>
                                <a:gd name="T13" fmla="*/ 235 h 909"/>
                                <a:gd name="T14" fmla="*/ 133 w 402"/>
                                <a:gd name="T15" fmla="*/ 259 h 909"/>
                                <a:gd name="T16" fmla="*/ 159 w 402"/>
                                <a:gd name="T17" fmla="*/ 243 h 909"/>
                                <a:gd name="T18" fmla="*/ 165 w 402"/>
                                <a:gd name="T19" fmla="*/ 231 h 909"/>
                                <a:gd name="T20" fmla="*/ 140 w 402"/>
                                <a:gd name="T21" fmla="*/ 188 h 909"/>
                                <a:gd name="T22" fmla="*/ 133 w 402"/>
                                <a:gd name="T23" fmla="*/ 161 h 909"/>
                                <a:gd name="T24" fmla="*/ 120 w 402"/>
                                <a:gd name="T25" fmla="*/ 149 h 909"/>
                                <a:gd name="T26" fmla="*/ 89 w 402"/>
                                <a:gd name="T27" fmla="*/ 90 h 909"/>
                                <a:gd name="T28" fmla="*/ 63 w 402"/>
                                <a:gd name="T29" fmla="*/ 59 h 909"/>
                                <a:gd name="T30" fmla="*/ 38 w 402"/>
                                <a:gd name="T31" fmla="*/ 12 h 909"/>
                                <a:gd name="T32" fmla="*/ 0 w 402"/>
                                <a:gd name="T33" fmla="*/ 0 h 9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02" h="909">
                                  <a:moveTo>
                                    <a:pt x="0" y="0"/>
                                  </a:moveTo>
                                  <a:cubicBezTo>
                                    <a:pt x="7" y="71"/>
                                    <a:pt x="24" y="269"/>
                                    <a:pt x="67" y="340"/>
                                  </a:cubicBezTo>
                                  <a:cubicBezTo>
                                    <a:pt x="82" y="365"/>
                                    <a:pt x="106" y="384"/>
                                    <a:pt x="122" y="408"/>
                                  </a:cubicBezTo>
                                  <a:cubicBezTo>
                                    <a:pt x="131" y="467"/>
                                    <a:pt x="140" y="525"/>
                                    <a:pt x="149" y="584"/>
                                  </a:cubicBezTo>
                                  <a:cubicBezTo>
                                    <a:pt x="151" y="598"/>
                                    <a:pt x="152" y="616"/>
                                    <a:pt x="163" y="625"/>
                                  </a:cubicBezTo>
                                  <a:cubicBezTo>
                                    <a:pt x="177" y="637"/>
                                    <a:pt x="199" y="634"/>
                                    <a:pt x="217" y="639"/>
                                  </a:cubicBezTo>
                                  <a:cubicBezTo>
                                    <a:pt x="237" y="697"/>
                                    <a:pt x="238" y="757"/>
                                    <a:pt x="258" y="815"/>
                                  </a:cubicBezTo>
                                  <a:cubicBezTo>
                                    <a:pt x="267" y="842"/>
                                    <a:pt x="285" y="897"/>
                                    <a:pt x="285" y="897"/>
                                  </a:cubicBezTo>
                                  <a:cubicBezTo>
                                    <a:pt x="402" y="873"/>
                                    <a:pt x="339" y="909"/>
                                    <a:pt x="339" y="843"/>
                                  </a:cubicBezTo>
                                  <a:cubicBezTo>
                                    <a:pt x="339" y="829"/>
                                    <a:pt x="348" y="816"/>
                                    <a:pt x="353" y="802"/>
                                  </a:cubicBezTo>
                                  <a:cubicBezTo>
                                    <a:pt x="338" y="730"/>
                                    <a:pt x="320" y="716"/>
                                    <a:pt x="298" y="652"/>
                                  </a:cubicBezTo>
                                  <a:cubicBezTo>
                                    <a:pt x="294" y="620"/>
                                    <a:pt x="294" y="588"/>
                                    <a:pt x="285" y="557"/>
                                  </a:cubicBezTo>
                                  <a:cubicBezTo>
                                    <a:pt x="280" y="542"/>
                                    <a:pt x="265" y="532"/>
                                    <a:pt x="258" y="517"/>
                                  </a:cubicBezTo>
                                  <a:cubicBezTo>
                                    <a:pt x="230" y="453"/>
                                    <a:pt x="212" y="380"/>
                                    <a:pt x="190" y="313"/>
                                  </a:cubicBezTo>
                                  <a:cubicBezTo>
                                    <a:pt x="154" y="202"/>
                                    <a:pt x="211" y="254"/>
                                    <a:pt x="135" y="204"/>
                                  </a:cubicBezTo>
                                  <a:cubicBezTo>
                                    <a:pt x="99" y="96"/>
                                    <a:pt x="117" y="150"/>
                                    <a:pt x="81" y="41"/>
                                  </a:cubicBezTo>
                                  <a:cubicBezTo>
                                    <a:pt x="75" y="23"/>
                                    <a:pt x="15" y="5"/>
                                    <a:pt x="0" y="0"/>
                                  </a:cubicBezTo>
                                  <a:close/>
                                </a:path>
                              </a:pathLst>
                            </a:custGeom>
                            <a:blipFill dpi="0" rotWithShape="1">
                              <a:blip r:embed="rId3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32" name="Freeform 1100" descr="Γρανίτης"/>
                          <wps:cNvSpPr>
                            <a:spLocks/>
                          </wps:cNvSpPr>
                          <wps:spPr bwMode="auto">
                            <a:xfrm>
                              <a:off x="4764" y="5868"/>
                              <a:ext cx="204" cy="455"/>
                            </a:xfrm>
                            <a:custGeom>
                              <a:avLst/>
                              <a:gdLst>
                                <a:gd name="T0" fmla="*/ 21 w 254"/>
                                <a:gd name="T1" fmla="*/ 315 h 574"/>
                                <a:gd name="T2" fmla="*/ 29 w 254"/>
                                <a:gd name="T3" fmla="*/ 289 h 574"/>
                                <a:gd name="T4" fmla="*/ 3 w 254"/>
                                <a:gd name="T5" fmla="*/ 272 h 574"/>
                                <a:gd name="T6" fmla="*/ 29 w 254"/>
                                <a:gd name="T7" fmla="*/ 195 h 574"/>
                                <a:gd name="T8" fmla="*/ 73 w 254"/>
                                <a:gd name="T9" fmla="*/ 59 h 574"/>
                                <a:gd name="T10" fmla="*/ 100 w 254"/>
                                <a:gd name="T11" fmla="*/ 8 h 574"/>
                                <a:gd name="T12" fmla="*/ 153 w 254"/>
                                <a:gd name="T13" fmla="*/ 16 h 574"/>
                                <a:gd name="T14" fmla="*/ 134 w 254"/>
                                <a:gd name="T15" fmla="*/ 118 h 574"/>
                                <a:gd name="T16" fmla="*/ 100 w 254"/>
                                <a:gd name="T17" fmla="*/ 247 h 574"/>
                                <a:gd name="T18" fmla="*/ 64 w 254"/>
                                <a:gd name="T19" fmla="*/ 315 h 574"/>
                                <a:gd name="T20" fmla="*/ 21 w 254"/>
                                <a:gd name="T21" fmla="*/ 315 h 5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54" h="574">
                                  <a:moveTo>
                                    <a:pt x="32" y="501"/>
                                  </a:moveTo>
                                  <a:cubicBezTo>
                                    <a:pt x="36" y="487"/>
                                    <a:pt x="50" y="473"/>
                                    <a:pt x="45" y="460"/>
                                  </a:cubicBezTo>
                                  <a:cubicBezTo>
                                    <a:pt x="39" y="445"/>
                                    <a:pt x="7" y="449"/>
                                    <a:pt x="5" y="433"/>
                                  </a:cubicBezTo>
                                  <a:cubicBezTo>
                                    <a:pt x="0" y="390"/>
                                    <a:pt x="31" y="351"/>
                                    <a:pt x="45" y="310"/>
                                  </a:cubicBezTo>
                                  <a:cubicBezTo>
                                    <a:pt x="69" y="238"/>
                                    <a:pt x="90" y="165"/>
                                    <a:pt x="113" y="93"/>
                                  </a:cubicBezTo>
                                  <a:cubicBezTo>
                                    <a:pt x="122" y="64"/>
                                    <a:pt x="144" y="41"/>
                                    <a:pt x="154" y="12"/>
                                  </a:cubicBezTo>
                                  <a:cubicBezTo>
                                    <a:pt x="181" y="16"/>
                                    <a:pt x="224" y="0"/>
                                    <a:pt x="236" y="25"/>
                                  </a:cubicBezTo>
                                  <a:cubicBezTo>
                                    <a:pt x="254" y="62"/>
                                    <a:pt x="223" y="143"/>
                                    <a:pt x="208" y="188"/>
                                  </a:cubicBezTo>
                                  <a:cubicBezTo>
                                    <a:pt x="198" y="271"/>
                                    <a:pt x="198" y="324"/>
                                    <a:pt x="154" y="392"/>
                                  </a:cubicBezTo>
                                  <a:cubicBezTo>
                                    <a:pt x="133" y="574"/>
                                    <a:pt x="181" y="511"/>
                                    <a:pt x="100" y="501"/>
                                  </a:cubicBezTo>
                                  <a:cubicBezTo>
                                    <a:pt x="77" y="498"/>
                                    <a:pt x="55" y="501"/>
                                    <a:pt x="32" y="501"/>
                                  </a:cubicBezTo>
                                  <a:close/>
                                </a:path>
                              </a:pathLst>
                            </a:custGeom>
                            <a:blipFill dpi="0" rotWithShape="1">
                              <a:blip r:embed="rId3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33" name="Freeform 1101" descr="Γρανίτης"/>
                          <wps:cNvSpPr>
                            <a:spLocks/>
                          </wps:cNvSpPr>
                          <wps:spPr bwMode="auto">
                            <a:xfrm>
                              <a:off x="4905" y="5620"/>
                              <a:ext cx="168" cy="284"/>
                            </a:xfrm>
                            <a:custGeom>
                              <a:avLst/>
                              <a:gdLst>
                                <a:gd name="T0" fmla="*/ 14 w 254"/>
                                <a:gd name="T1" fmla="*/ 123 h 574"/>
                                <a:gd name="T2" fmla="*/ 20 w 254"/>
                                <a:gd name="T3" fmla="*/ 113 h 574"/>
                                <a:gd name="T4" fmla="*/ 2 w 254"/>
                                <a:gd name="T5" fmla="*/ 106 h 574"/>
                                <a:gd name="T6" fmla="*/ 20 w 254"/>
                                <a:gd name="T7" fmla="*/ 76 h 574"/>
                                <a:gd name="T8" fmla="*/ 50 w 254"/>
                                <a:gd name="T9" fmla="*/ 23 h 574"/>
                                <a:gd name="T10" fmla="*/ 67 w 254"/>
                                <a:gd name="T11" fmla="*/ 3 h 574"/>
                                <a:gd name="T12" fmla="*/ 103 w 254"/>
                                <a:gd name="T13" fmla="*/ 6 h 574"/>
                                <a:gd name="T14" fmla="*/ 91 w 254"/>
                                <a:gd name="T15" fmla="*/ 46 h 574"/>
                                <a:gd name="T16" fmla="*/ 67 w 254"/>
                                <a:gd name="T17" fmla="*/ 96 h 574"/>
                                <a:gd name="T18" fmla="*/ 44 w 254"/>
                                <a:gd name="T19" fmla="*/ 123 h 574"/>
                                <a:gd name="T20" fmla="*/ 14 w 254"/>
                                <a:gd name="T21" fmla="*/ 123 h 5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54" h="574">
                                  <a:moveTo>
                                    <a:pt x="32" y="501"/>
                                  </a:moveTo>
                                  <a:cubicBezTo>
                                    <a:pt x="36" y="487"/>
                                    <a:pt x="50" y="473"/>
                                    <a:pt x="45" y="460"/>
                                  </a:cubicBezTo>
                                  <a:cubicBezTo>
                                    <a:pt x="39" y="445"/>
                                    <a:pt x="7" y="449"/>
                                    <a:pt x="5" y="433"/>
                                  </a:cubicBezTo>
                                  <a:cubicBezTo>
                                    <a:pt x="0" y="390"/>
                                    <a:pt x="31" y="351"/>
                                    <a:pt x="45" y="310"/>
                                  </a:cubicBezTo>
                                  <a:cubicBezTo>
                                    <a:pt x="69" y="238"/>
                                    <a:pt x="90" y="165"/>
                                    <a:pt x="113" y="93"/>
                                  </a:cubicBezTo>
                                  <a:cubicBezTo>
                                    <a:pt x="122" y="64"/>
                                    <a:pt x="144" y="41"/>
                                    <a:pt x="154" y="12"/>
                                  </a:cubicBezTo>
                                  <a:cubicBezTo>
                                    <a:pt x="181" y="16"/>
                                    <a:pt x="224" y="0"/>
                                    <a:pt x="236" y="25"/>
                                  </a:cubicBezTo>
                                  <a:cubicBezTo>
                                    <a:pt x="254" y="62"/>
                                    <a:pt x="223" y="143"/>
                                    <a:pt x="208" y="188"/>
                                  </a:cubicBezTo>
                                  <a:cubicBezTo>
                                    <a:pt x="198" y="271"/>
                                    <a:pt x="198" y="324"/>
                                    <a:pt x="154" y="392"/>
                                  </a:cubicBezTo>
                                  <a:cubicBezTo>
                                    <a:pt x="133" y="574"/>
                                    <a:pt x="181" y="511"/>
                                    <a:pt x="100" y="501"/>
                                  </a:cubicBezTo>
                                  <a:cubicBezTo>
                                    <a:pt x="77" y="498"/>
                                    <a:pt x="55" y="501"/>
                                    <a:pt x="32" y="501"/>
                                  </a:cubicBezTo>
                                  <a:close/>
                                </a:path>
                              </a:pathLst>
                            </a:custGeom>
                            <a:blipFill dpi="0" rotWithShape="1">
                              <a:blip r:embed="rId3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34" name="Freeform 1102" descr="Γρανίτης"/>
                          <wps:cNvSpPr>
                            <a:spLocks/>
                          </wps:cNvSpPr>
                          <wps:spPr bwMode="auto">
                            <a:xfrm>
                              <a:off x="4976" y="5100"/>
                              <a:ext cx="160" cy="272"/>
                            </a:xfrm>
                            <a:custGeom>
                              <a:avLst/>
                              <a:gdLst>
                                <a:gd name="T0" fmla="*/ 0 w 122"/>
                                <a:gd name="T1" fmla="*/ 23 h 275"/>
                                <a:gd name="T2" fmla="*/ 71 w 122"/>
                                <a:gd name="T3" fmla="*/ 102 h 275"/>
                                <a:gd name="T4" fmla="*/ 164 w 122"/>
                                <a:gd name="T5" fmla="*/ 261 h 275"/>
                                <a:gd name="T6" fmla="*/ 210 w 122"/>
                                <a:gd name="T7" fmla="*/ 223 h 275"/>
                                <a:gd name="T8" fmla="*/ 164 w 122"/>
                                <a:gd name="T9" fmla="*/ 141 h 275"/>
                                <a:gd name="T10" fmla="*/ 142 w 122"/>
                                <a:gd name="T11" fmla="*/ 48 h 275"/>
                                <a:gd name="T12" fmla="*/ 0 w 122"/>
                                <a:gd name="T13" fmla="*/ 23 h 2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2" h="275">
                                  <a:moveTo>
                                    <a:pt x="0" y="23"/>
                                  </a:moveTo>
                                  <a:cubicBezTo>
                                    <a:pt x="10" y="52"/>
                                    <a:pt x="35" y="74"/>
                                    <a:pt x="41" y="104"/>
                                  </a:cubicBezTo>
                                  <a:cubicBezTo>
                                    <a:pt x="77" y="275"/>
                                    <a:pt x="0" y="237"/>
                                    <a:pt x="95" y="267"/>
                                  </a:cubicBezTo>
                                  <a:cubicBezTo>
                                    <a:pt x="104" y="254"/>
                                    <a:pt x="122" y="243"/>
                                    <a:pt x="122" y="227"/>
                                  </a:cubicBezTo>
                                  <a:cubicBezTo>
                                    <a:pt x="122" y="198"/>
                                    <a:pt x="95" y="145"/>
                                    <a:pt x="95" y="145"/>
                                  </a:cubicBezTo>
                                  <a:cubicBezTo>
                                    <a:pt x="91" y="113"/>
                                    <a:pt x="92" y="80"/>
                                    <a:pt x="82" y="50"/>
                                  </a:cubicBezTo>
                                  <a:cubicBezTo>
                                    <a:pt x="71" y="18"/>
                                    <a:pt x="23" y="0"/>
                                    <a:pt x="0" y="23"/>
                                  </a:cubicBezTo>
                                  <a:close/>
                                </a:path>
                              </a:pathLst>
                            </a:custGeom>
                            <a:blipFill dpi="0" rotWithShape="1">
                              <a:blip r:embed="rId3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35" name="Freeform 1103" descr="Γρανίτης"/>
                          <wps:cNvSpPr>
                            <a:spLocks/>
                          </wps:cNvSpPr>
                          <wps:spPr bwMode="auto">
                            <a:xfrm>
                              <a:off x="4975" y="5408"/>
                              <a:ext cx="204" cy="211"/>
                            </a:xfrm>
                            <a:custGeom>
                              <a:avLst/>
                              <a:gdLst>
                                <a:gd name="T0" fmla="*/ 21 w 254"/>
                                <a:gd name="T1" fmla="*/ 68 h 574"/>
                                <a:gd name="T2" fmla="*/ 29 w 254"/>
                                <a:gd name="T3" fmla="*/ 62 h 574"/>
                                <a:gd name="T4" fmla="*/ 3 w 254"/>
                                <a:gd name="T5" fmla="*/ 58 h 574"/>
                                <a:gd name="T6" fmla="*/ 29 w 254"/>
                                <a:gd name="T7" fmla="*/ 42 h 574"/>
                                <a:gd name="T8" fmla="*/ 73 w 254"/>
                                <a:gd name="T9" fmla="*/ 12 h 574"/>
                                <a:gd name="T10" fmla="*/ 100 w 254"/>
                                <a:gd name="T11" fmla="*/ 1 h 574"/>
                                <a:gd name="T12" fmla="*/ 153 w 254"/>
                                <a:gd name="T13" fmla="*/ 3 h 574"/>
                                <a:gd name="T14" fmla="*/ 134 w 254"/>
                                <a:gd name="T15" fmla="*/ 25 h 574"/>
                                <a:gd name="T16" fmla="*/ 100 w 254"/>
                                <a:gd name="T17" fmla="*/ 53 h 574"/>
                                <a:gd name="T18" fmla="*/ 64 w 254"/>
                                <a:gd name="T19" fmla="*/ 68 h 574"/>
                                <a:gd name="T20" fmla="*/ 21 w 254"/>
                                <a:gd name="T21" fmla="*/ 68 h 5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54" h="574">
                                  <a:moveTo>
                                    <a:pt x="32" y="501"/>
                                  </a:moveTo>
                                  <a:cubicBezTo>
                                    <a:pt x="36" y="487"/>
                                    <a:pt x="50" y="473"/>
                                    <a:pt x="45" y="460"/>
                                  </a:cubicBezTo>
                                  <a:cubicBezTo>
                                    <a:pt x="39" y="445"/>
                                    <a:pt x="7" y="449"/>
                                    <a:pt x="5" y="433"/>
                                  </a:cubicBezTo>
                                  <a:cubicBezTo>
                                    <a:pt x="0" y="390"/>
                                    <a:pt x="31" y="351"/>
                                    <a:pt x="45" y="310"/>
                                  </a:cubicBezTo>
                                  <a:cubicBezTo>
                                    <a:pt x="69" y="238"/>
                                    <a:pt x="90" y="165"/>
                                    <a:pt x="113" y="93"/>
                                  </a:cubicBezTo>
                                  <a:cubicBezTo>
                                    <a:pt x="122" y="64"/>
                                    <a:pt x="144" y="41"/>
                                    <a:pt x="154" y="12"/>
                                  </a:cubicBezTo>
                                  <a:cubicBezTo>
                                    <a:pt x="181" y="16"/>
                                    <a:pt x="224" y="0"/>
                                    <a:pt x="236" y="25"/>
                                  </a:cubicBezTo>
                                  <a:cubicBezTo>
                                    <a:pt x="254" y="62"/>
                                    <a:pt x="223" y="143"/>
                                    <a:pt x="208" y="188"/>
                                  </a:cubicBezTo>
                                  <a:cubicBezTo>
                                    <a:pt x="198" y="271"/>
                                    <a:pt x="198" y="324"/>
                                    <a:pt x="154" y="392"/>
                                  </a:cubicBezTo>
                                  <a:cubicBezTo>
                                    <a:pt x="133" y="574"/>
                                    <a:pt x="181" y="511"/>
                                    <a:pt x="100" y="501"/>
                                  </a:cubicBezTo>
                                  <a:cubicBezTo>
                                    <a:pt x="77" y="498"/>
                                    <a:pt x="55" y="501"/>
                                    <a:pt x="32" y="501"/>
                                  </a:cubicBezTo>
                                  <a:close/>
                                </a:path>
                              </a:pathLst>
                            </a:custGeom>
                            <a:blipFill dpi="0" rotWithShape="1">
                              <a:blip r:embed="rId3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60" name="Line 1104"/>
                          <wps:cNvCnPr>
                            <a:cxnSpLocks noChangeShapeType="1"/>
                          </wps:cNvCnPr>
                          <wps:spPr bwMode="auto">
                            <a:xfrm flipH="1" flipV="1">
                              <a:off x="4887" y="5371"/>
                              <a:ext cx="306" cy="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61" name="Freeform 1105"/>
                          <wps:cNvSpPr>
                            <a:spLocks/>
                          </wps:cNvSpPr>
                          <wps:spPr bwMode="auto">
                            <a:xfrm>
                              <a:off x="4931" y="4523"/>
                              <a:ext cx="333" cy="808"/>
                            </a:xfrm>
                            <a:custGeom>
                              <a:avLst/>
                              <a:gdLst>
                                <a:gd name="T0" fmla="*/ 3 w 383"/>
                                <a:gd name="T1" fmla="*/ 0 h 898"/>
                                <a:gd name="T2" fmla="*/ 12 w 383"/>
                                <a:gd name="T3" fmla="*/ 132 h 898"/>
                                <a:gd name="T4" fmla="*/ 74 w 383"/>
                                <a:gd name="T5" fmla="*/ 319 h 898"/>
                                <a:gd name="T6" fmla="*/ 176 w 383"/>
                                <a:gd name="T7" fmla="*/ 506 h 898"/>
                                <a:gd name="T8" fmla="*/ 238 w 383"/>
                                <a:gd name="T9" fmla="*/ 704 h 898"/>
                                <a:gd name="T10" fmla="*/ 290 w 383"/>
                                <a:gd name="T11" fmla="*/ 649 h 89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3" h="898">
                                  <a:moveTo>
                                    <a:pt x="3" y="0"/>
                                  </a:moveTo>
                                  <a:cubicBezTo>
                                    <a:pt x="1" y="48"/>
                                    <a:pt x="0" y="97"/>
                                    <a:pt x="16" y="163"/>
                                  </a:cubicBezTo>
                                  <a:cubicBezTo>
                                    <a:pt x="32" y="229"/>
                                    <a:pt x="62" y="317"/>
                                    <a:pt x="98" y="394"/>
                                  </a:cubicBezTo>
                                  <a:cubicBezTo>
                                    <a:pt x="134" y="471"/>
                                    <a:pt x="198" y="546"/>
                                    <a:pt x="234" y="625"/>
                                  </a:cubicBezTo>
                                  <a:cubicBezTo>
                                    <a:pt x="270" y="704"/>
                                    <a:pt x="290" y="840"/>
                                    <a:pt x="315" y="869"/>
                                  </a:cubicBezTo>
                                  <a:cubicBezTo>
                                    <a:pt x="340" y="898"/>
                                    <a:pt x="293" y="814"/>
                                    <a:pt x="383" y="801"/>
                                  </a:cubicBezTo>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2" name="Freeform 1106"/>
                          <wps:cNvSpPr>
                            <a:spLocks/>
                          </wps:cNvSpPr>
                          <wps:spPr bwMode="auto">
                            <a:xfrm flipV="1">
                              <a:off x="4933" y="5507"/>
                              <a:ext cx="309" cy="808"/>
                            </a:xfrm>
                            <a:custGeom>
                              <a:avLst/>
                              <a:gdLst>
                                <a:gd name="T0" fmla="*/ 2 w 383"/>
                                <a:gd name="T1" fmla="*/ 0 h 898"/>
                                <a:gd name="T2" fmla="*/ 10 w 383"/>
                                <a:gd name="T3" fmla="*/ 132 h 898"/>
                                <a:gd name="T4" fmla="*/ 64 w 383"/>
                                <a:gd name="T5" fmla="*/ 319 h 898"/>
                                <a:gd name="T6" fmla="*/ 152 w 383"/>
                                <a:gd name="T7" fmla="*/ 506 h 898"/>
                                <a:gd name="T8" fmla="*/ 205 w 383"/>
                                <a:gd name="T9" fmla="*/ 704 h 898"/>
                                <a:gd name="T10" fmla="*/ 249 w 383"/>
                                <a:gd name="T11" fmla="*/ 649 h 89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3" h="898">
                                  <a:moveTo>
                                    <a:pt x="3" y="0"/>
                                  </a:moveTo>
                                  <a:cubicBezTo>
                                    <a:pt x="1" y="48"/>
                                    <a:pt x="0" y="97"/>
                                    <a:pt x="16" y="163"/>
                                  </a:cubicBezTo>
                                  <a:cubicBezTo>
                                    <a:pt x="32" y="229"/>
                                    <a:pt x="62" y="317"/>
                                    <a:pt x="98" y="394"/>
                                  </a:cubicBezTo>
                                  <a:cubicBezTo>
                                    <a:pt x="134" y="471"/>
                                    <a:pt x="198" y="546"/>
                                    <a:pt x="234" y="625"/>
                                  </a:cubicBezTo>
                                  <a:cubicBezTo>
                                    <a:pt x="270" y="704"/>
                                    <a:pt x="290" y="840"/>
                                    <a:pt x="315" y="869"/>
                                  </a:cubicBezTo>
                                  <a:cubicBezTo>
                                    <a:pt x="340" y="898"/>
                                    <a:pt x="293" y="814"/>
                                    <a:pt x="383" y="801"/>
                                  </a:cubicBezTo>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163" name="Group 1107"/>
                          <wpg:cNvGrpSpPr>
                            <a:grpSpLocks/>
                          </wpg:cNvGrpSpPr>
                          <wpg:grpSpPr bwMode="auto">
                            <a:xfrm flipV="1">
                              <a:off x="3990" y="6313"/>
                              <a:ext cx="694" cy="234"/>
                              <a:chOff x="4732" y="4177"/>
                              <a:chExt cx="771" cy="345"/>
                            </a:xfrm>
                          </wpg:grpSpPr>
                          <wps:wsp>
                            <wps:cNvPr id="44164" name="Line 1108"/>
                            <wps:cNvCnPr>
                              <a:cxnSpLocks noChangeShapeType="1"/>
                            </wps:cNvCnPr>
                            <wps:spPr bwMode="auto">
                              <a:xfrm>
                                <a:off x="5502" y="4182"/>
                                <a:ext cx="1" cy="3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65" name="Line 1109"/>
                            <wps:cNvCnPr>
                              <a:cxnSpLocks noChangeShapeType="1"/>
                            </wps:cNvCnPr>
                            <wps:spPr bwMode="auto">
                              <a:xfrm>
                                <a:off x="4732" y="4177"/>
                                <a:ext cx="1" cy="3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66" name="Line 1110"/>
                            <wps:cNvCnPr>
                              <a:cxnSpLocks noChangeShapeType="1"/>
                            </wps:cNvCnPr>
                            <wps:spPr bwMode="auto">
                              <a:xfrm>
                                <a:off x="4922" y="4177"/>
                                <a:ext cx="1" cy="3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67" name="Line 1111"/>
                            <wps:cNvCnPr>
                              <a:cxnSpLocks noChangeShapeType="1"/>
                            </wps:cNvCnPr>
                            <wps:spPr bwMode="auto">
                              <a:xfrm>
                                <a:off x="5112" y="4177"/>
                                <a:ext cx="1" cy="3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68" name="Line 1112"/>
                            <wps:cNvCnPr>
                              <a:cxnSpLocks noChangeShapeType="1"/>
                            </wps:cNvCnPr>
                            <wps:spPr bwMode="auto">
                              <a:xfrm>
                                <a:off x="5302" y="4177"/>
                                <a:ext cx="1" cy="3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wps:wsp>
                        <wps:cNvPr id="44169" name="Text Box 1113"/>
                        <wps:cNvSpPr txBox="1">
                          <a:spLocks noChangeArrowheads="1"/>
                        </wps:cNvSpPr>
                        <wps:spPr bwMode="auto">
                          <a:xfrm>
                            <a:off x="1479405" y="370300"/>
                            <a:ext cx="973503" cy="2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D04FB6" w:rsidRDefault="00DA5B67" w:rsidP="00E07BD4">
                              <w:pPr>
                                <w:rPr>
                                  <w:b/>
                                  <w:color w:val="0070C0"/>
                                </w:rPr>
                              </w:pPr>
                              <w:r w:rsidRPr="00D04FB6">
                                <w:rPr>
                                  <w:b/>
                                  <w:color w:val="0070C0"/>
                                </w:rPr>
                                <w:t>FRP jacket</w:t>
                              </w:r>
                            </w:p>
                          </w:txbxContent>
                        </wps:txbx>
                        <wps:bodyPr rot="0" vert="horz" wrap="square" lIns="0" tIns="0" rIns="0" bIns="0" anchor="t" anchorCtr="0" upright="1">
                          <a:noAutofit/>
                        </wps:bodyPr>
                      </wps:wsp>
                      <wpg:wgp>
                        <wpg:cNvPr id="44170" name="Group 1114"/>
                        <wpg:cNvGrpSpPr>
                          <a:grpSpLocks/>
                        </wpg:cNvGrpSpPr>
                        <wpg:grpSpPr bwMode="auto">
                          <a:xfrm>
                            <a:off x="1681306" y="536000"/>
                            <a:ext cx="713802" cy="1180500"/>
                            <a:chOff x="5035" y="4412"/>
                            <a:chExt cx="1331" cy="2202"/>
                          </a:xfrm>
                        </wpg:grpSpPr>
                        <wps:wsp>
                          <wps:cNvPr id="44171" name="Text Box 1115"/>
                          <wps:cNvSpPr txBox="1">
                            <a:spLocks noChangeArrowheads="1"/>
                          </wps:cNvSpPr>
                          <wps:spPr bwMode="auto">
                            <a:xfrm>
                              <a:off x="5996" y="6241"/>
                              <a:ext cx="245"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Pr="001540DE" w:rsidRDefault="00DA5B67" w:rsidP="00E07BD4">
                                <w:pPr>
                                  <w:jc w:val="center"/>
                                  <w:rPr>
                                    <w:i/>
                                  </w:rPr>
                                </w:pPr>
                                <w:r w:rsidRPr="001540DE">
                                  <w:rPr>
                                    <w:i/>
                                  </w:rPr>
                                  <w:t>w</w:t>
                                </w:r>
                              </w:p>
                            </w:txbxContent>
                          </wps:txbx>
                          <wps:bodyPr rot="0" vert="horz" wrap="square" lIns="0" tIns="0" rIns="0" bIns="0" anchor="t" anchorCtr="0" upright="1">
                            <a:noAutofit/>
                          </wps:bodyPr>
                        </wps:wsp>
                        <wps:wsp>
                          <wps:cNvPr id="44172" name="Text Box 1116"/>
                          <wps:cNvSpPr txBox="1">
                            <a:spLocks noChangeArrowheads="1"/>
                          </wps:cNvSpPr>
                          <wps:spPr bwMode="auto">
                            <a:xfrm>
                              <a:off x="5857" y="4412"/>
                              <a:ext cx="28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Pr="001540DE" w:rsidRDefault="00DA5B67" w:rsidP="00E07BD4">
                                <w:pPr>
                                  <w:jc w:val="center"/>
                                  <w:rPr>
                                    <w:i/>
                                  </w:rPr>
                                </w:pPr>
                                <w:r w:rsidRPr="001540DE">
                                  <w:rPr>
                                    <w:i/>
                                  </w:rPr>
                                  <w:t>w</w:t>
                                </w:r>
                              </w:p>
                            </w:txbxContent>
                          </wps:txbx>
                          <wps:bodyPr rot="0" vert="horz" wrap="square" lIns="0" tIns="0" rIns="0" bIns="0" anchor="t" anchorCtr="0" upright="1">
                            <a:noAutofit/>
                          </wps:bodyPr>
                        </wps:wsp>
                        <wps:wsp>
                          <wps:cNvPr id="44173" name="Text Box 1117"/>
                          <wps:cNvSpPr txBox="1">
                            <a:spLocks noChangeArrowheads="1"/>
                          </wps:cNvSpPr>
                          <wps:spPr bwMode="auto">
                            <a:xfrm>
                              <a:off x="5269" y="5358"/>
                              <a:ext cx="852"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22562D" w:rsidRDefault="00DA5B67" w:rsidP="00E07BD4">
                                <w:pPr>
                                  <w:rPr>
                                    <w:i/>
                                  </w:rPr>
                                </w:pPr>
                                <w:r w:rsidRPr="00C340FE">
                                  <w:rPr>
                                    <w:i/>
                                  </w:rPr>
                                  <w:t xml:space="preserve"> </w:t>
                                </w:r>
                                <w:r w:rsidRPr="00D2489D">
                                  <w:rPr>
                                    <w:i/>
                                  </w:rPr>
                                  <w:t>R</w:t>
                                </w:r>
                              </w:p>
                            </w:txbxContent>
                          </wps:txbx>
                          <wps:bodyPr rot="0" vert="horz" wrap="square" lIns="0" tIns="0" rIns="0" bIns="0" anchor="t" anchorCtr="0" upright="1">
                            <a:noAutofit/>
                          </wps:bodyPr>
                        </wps:wsp>
                        <wpg:grpSp>
                          <wpg:cNvPr id="44174" name="Group 1118"/>
                          <wpg:cNvGrpSpPr>
                            <a:grpSpLocks/>
                          </wpg:cNvGrpSpPr>
                          <wpg:grpSpPr bwMode="auto">
                            <a:xfrm rot="-5400000">
                              <a:off x="4645" y="4904"/>
                              <a:ext cx="1984" cy="1203"/>
                              <a:chOff x="2997" y="6674"/>
                              <a:chExt cx="1984" cy="1203"/>
                            </a:xfrm>
                          </wpg:grpSpPr>
                          <wps:wsp>
                            <wps:cNvPr id="44175" name="Oval 1119"/>
                            <wps:cNvSpPr>
                              <a:spLocks noChangeArrowheads="1"/>
                            </wps:cNvSpPr>
                            <wps:spPr bwMode="auto">
                              <a:xfrm>
                                <a:off x="3239" y="6981"/>
                                <a:ext cx="603" cy="60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76" name="Oval 1120"/>
                            <wps:cNvSpPr>
                              <a:spLocks noChangeArrowheads="1"/>
                            </wps:cNvSpPr>
                            <wps:spPr bwMode="auto">
                              <a:xfrm>
                                <a:off x="3462" y="7219"/>
                                <a:ext cx="130" cy="131"/>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177" name="Oval 1121"/>
                            <wps:cNvSpPr>
                              <a:spLocks noChangeArrowheads="1"/>
                            </wps:cNvSpPr>
                            <wps:spPr bwMode="auto">
                              <a:xfrm>
                                <a:off x="4452" y="7209"/>
                                <a:ext cx="130" cy="131"/>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178" name="Freeform 1122"/>
                            <wps:cNvSpPr>
                              <a:spLocks/>
                            </wps:cNvSpPr>
                            <wps:spPr bwMode="auto">
                              <a:xfrm>
                                <a:off x="3166" y="6933"/>
                                <a:ext cx="849" cy="716"/>
                              </a:xfrm>
                              <a:custGeom>
                                <a:avLst/>
                                <a:gdLst>
                                  <a:gd name="T0" fmla="*/ 38 w 780"/>
                                  <a:gd name="T1" fmla="*/ 0 h 689"/>
                                  <a:gd name="T2" fmla="*/ 5 w 780"/>
                                  <a:gd name="T3" fmla="*/ 352 h 689"/>
                                  <a:gd name="T4" fmla="*/ 71 w 780"/>
                                  <a:gd name="T5" fmla="*/ 645 h 689"/>
                                  <a:gd name="T6" fmla="*/ 360 w 780"/>
                                  <a:gd name="T7" fmla="*/ 735 h 689"/>
                                  <a:gd name="T8" fmla="*/ 924 w 780"/>
                                  <a:gd name="T9" fmla="*/ 705 h 6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0" h="689">
                                    <a:moveTo>
                                      <a:pt x="32" y="0"/>
                                    </a:moveTo>
                                    <a:cubicBezTo>
                                      <a:pt x="28" y="54"/>
                                      <a:pt x="0" y="226"/>
                                      <a:pt x="5" y="326"/>
                                    </a:cubicBezTo>
                                    <a:cubicBezTo>
                                      <a:pt x="10" y="426"/>
                                      <a:pt x="10" y="539"/>
                                      <a:pt x="60" y="598"/>
                                    </a:cubicBezTo>
                                    <a:cubicBezTo>
                                      <a:pt x="110" y="657"/>
                                      <a:pt x="184" y="671"/>
                                      <a:pt x="304" y="680"/>
                                    </a:cubicBezTo>
                                    <a:cubicBezTo>
                                      <a:pt x="424" y="689"/>
                                      <a:pt x="681" y="658"/>
                                      <a:pt x="780" y="652"/>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79" name="Freeform 1123"/>
                            <wps:cNvSpPr>
                              <a:spLocks/>
                            </wps:cNvSpPr>
                            <wps:spPr bwMode="auto">
                              <a:xfrm flipH="1">
                                <a:off x="4013" y="6935"/>
                                <a:ext cx="861" cy="716"/>
                              </a:xfrm>
                              <a:custGeom>
                                <a:avLst/>
                                <a:gdLst>
                                  <a:gd name="T0" fmla="*/ 39 w 780"/>
                                  <a:gd name="T1" fmla="*/ 0 h 689"/>
                                  <a:gd name="T2" fmla="*/ 7 w 780"/>
                                  <a:gd name="T3" fmla="*/ 352 h 689"/>
                                  <a:gd name="T4" fmla="*/ 73 w 780"/>
                                  <a:gd name="T5" fmla="*/ 645 h 689"/>
                                  <a:gd name="T6" fmla="*/ 371 w 780"/>
                                  <a:gd name="T7" fmla="*/ 735 h 689"/>
                                  <a:gd name="T8" fmla="*/ 950 w 780"/>
                                  <a:gd name="T9" fmla="*/ 705 h 6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0" h="689">
                                    <a:moveTo>
                                      <a:pt x="32" y="0"/>
                                    </a:moveTo>
                                    <a:cubicBezTo>
                                      <a:pt x="28" y="54"/>
                                      <a:pt x="0" y="226"/>
                                      <a:pt x="5" y="326"/>
                                    </a:cubicBezTo>
                                    <a:cubicBezTo>
                                      <a:pt x="10" y="426"/>
                                      <a:pt x="10" y="539"/>
                                      <a:pt x="60" y="598"/>
                                    </a:cubicBezTo>
                                    <a:cubicBezTo>
                                      <a:pt x="110" y="657"/>
                                      <a:pt x="184" y="671"/>
                                      <a:pt x="304" y="680"/>
                                    </a:cubicBezTo>
                                    <a:cubicBezTo>
                                      <a:pt x="424" y="689"/>
                                      <a:pt x="681" y="658"/>
                                      <a:pt x="780" y="652"/>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0" name="Line 1124"/>
                            <wps:cNvCnPr>
                              <a:cxnSpLocks noChangeShapeType="1"/>
                            </wps:cNvCnPr>
                            <wps:spPr bwMode="auto">
                              <a:xfrm flipH="1">
                                <a:off x="3196" y="7467"/>
                                <a:ext cx="155" cy="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181" name="Line 1125"/>
                            <wps:cNvCnPr>
                              <a:cxnSpLocks noChangeShapeType="1"/>
                            </wps:cNvCnPr>
                            <wps:spPr bwMode="auto">
                              <a:xfrm>
                                <a:off x="4693" y="7451"/>
                                <a:ext cx="155" cy="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182" name="Oval 1126"/>
                            <wps:cNvSpPr>
                              <a:spLocks noChangeArrowheads="1"/>
                            </wps:cNvSpPr>
                            <wps:spPr bwMode="auto">
                              <a:xfrm>
                                <a:off x="3403" y="7292"/>
                                <a:ext cx="131" cy="131"/>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183" name="Oval 1127"/>
                            <wps:cNvSpPr>
                              <a:spLocks noChangeArrowheads="1"/>
                            </wps:cNvSpPr>
                            <wps:spPr bwMode="auto">
                              <a:xfrm>
                                <a:off x="4503" y="7289"/>
                                <a:ext cx="130" cy="130"/>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184" name="Line 1128"/>
                            <wps:cNvCnPr>
                              <a:cxnSpLocks noChangeShapeType="1"/>
                            </wps:cNvCnPr>
                            <wps:spPr bwMode="auto">
                              <a:xfrm>
                                <a:off x="3431" y="7877"/>
                                <a:ext cx="1167"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4185" name="Freeform 1129"/>
                            <wps:cNvSpPr>
                              <a:spLocks/>
                            </wps:cNvSpPr>
                            <wps:spPr bwMode="auto">
                              <a:xfrm>
                                <a:off x="2997" y="6674"/>
                                <a:ext cx="1984" cy="232"/>
                              </a:xfrm>
                              <a:custGeom>
                                <a:avLst/>
                                <a:gdLst>
                                  <a:gd name="T0" fmla="*/ 0 w 2173"/>
                                  <a:gd name="T1" fmla="*/ 114 h 254"/>
                                  <a:gd name="T2" fmla="*/ 860 w 2173"/>
                                  <a:gd name="T3" fmla="*/ 114 h 254"/>
                                  <a:gd name="T4" fmla="*/ 917 w 2173"/>
                                  <a:gd name="T5" fmla="*/ 212 h 254"/>
                                  <a:gd name="T6" fmla="*/ 951 w 2173"/>
                                  <a:gd name="T7" fmla="*/ 83 h 254"/>
                                  <a:gd name="T8" fmla="*/ 973 w 2173"/>
                                  <a:gd name="T9" fmla="*/ 0 h 254"/>
                                  <a:gd name="T10" fmla="*/ 1008 w 2173"/>
                                  <a:gd name="T11" fmla="*/ 128 h 254"/>
                                  <a:gd name="T12" fmla="*/ 1811 w 2173"/>
                                  <a:gd name="T13" fmla="*/ 128 h 2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3" h="254">
                                    <a:moveTo>
                                      <a:pt x="0" y="137"/>
                                    </a:moveTo>
                                    <a:lnTo>
                                      <a:pt x="1032" y="137"/>
                                    </a:lnTo>
                                    <a:lnTo>
                                      <a:pt x="1100" y="254"/>
                                    </a:lnTo>
                                    <a:lnTo>
                                      <a:pt x="1141" y="100"/>
                                    </a:lnTo>
                                    <a:lnTo>
                                      <a:pt x="1168" y="0"/>
                                    </a:lnTo>
                                    <a:lnTo>
                                      <a:pt x="1209" y="153"/>
                                    </a:lnTo>
                                    <a:lnTo>
                                      <a:pt x="2173" y="1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6" name="Line 1130"/>
                            <wps:cNvCnPr>
                              <a:cxnSpLocks noChangeShapeType="1"/>
                            </wps:cNvCnPr>
                            <wps:spPr bwMode="auto">
                              <a:xfrm flipV="1">
                                <a:off x="3531" y="7109"/>
                                <a:ext cx="256" cy="173"/>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pic:pic xmlns:pic="http://schemas.openxmlformats.org/drawingml/2006/picture">
                            <pic:nvPicPr>
                              <pic:cNvPr id="44187" name="Picture 1131"/>
                              <pic:cNvPicPr>
                                <a:picLocks noChangeAspect="1" noChangeArrowheads="1"/>
                              </pic:cNvPicPr>
                            </pic:nvPicPr>
                            <pic:blipFill>
                              <a:blip r:embed="rId177" cstate="print">
                                <a:extLst>
                                  <a:ext uri="{28A0092B-C50C-407E-A947-70E740481C1C}">
                                    <a14:useLocalDpi xmlns:a14="http://schemas.microsoft.com/office/drawing/2010/main" val="0"/>
                                  </a:ext>
                                </a:extLst>
                              </a:blip>
                              <a:srcRect t="49623"/>
                              <a:stretch>
                                <a:fillRect/>
                              </a:stretch>
                            </pic:blipFill>
                            <pic:spPr bwMode="auto">
                              <a:xfrm>
                                <a:off x="3239" y="6803"/>
                                <a:ext cx="1575" cy="793"/>
                              </a:xfrm>
                              <a:prstGeom prst="rect">
                                <a:avLst/>
                              </a:prstGeom>
                              <a:noFill/>
                              <a:extLst>
                                <a:ext uri="{909E8E84-426E-40DD-AFC4-6F175D3DCCD1}">
                                  <a14:hiddenFill xmlns:a14="http://schemas.microsoft.com/office/drawing/2010/main">
                                    <a:solidFill>
                                      <a:srgbClr val="FFFFFF"/>
                                    </a:solidFill>
                                  </a14:hiddenFill>
                                </a:ext>
                              </a:extLst>
                            </pic:spPr>
                          </pic:pic>
                        </wpg:grpSp>
                        <wps:wsp>
                          <wps:cNvPr id="44188" name="Text Box 1132"/>
                          <wps:cNvSpPr txBox="1">
                            <a:spLocks noChangeArrowheads="1"/>
                          </wps:cNvSpPr>
                          <wps:spPr bwMode="auto">
                            <a:xfrm>
                              <a:off x="6121" y="5341"/>
                              <a:ext cx="245"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B67" w:rsidRPr="0022562D" w:rsidRDefault="00DA5B67" w:rsidP="00E07BD4">
                                <w:pPr>
                                  <w:jc w:val="center"/>
                                  <w:rPr>
                                    <w:i/>
                                  </w:rPr>
                                </w:pPr>
                                <w:proofErr w:type="spellStart"/>
                                <w:r>
                                  <w:rPr>
                                    <w:i/>
                                  </w:rPr>
                                  <w:t>b</w:t>
                                </w:r>
                                <w:r w:rsidRPr="0022562D">
                                  <w:rPr>
                                    <w:i/>
                                    <w:vertAlign w:val="subscript"/>
                                  </w:rPr>
                                  <w:t>s</w:t>
                                </w:r>
                                <w:proofErr w:type="spellEnd"/>
                              </w:p>
                            </w:txbxContent>
                          </wps:txbx>
                          <wps:bodyPr rot="0" vert="horz" wrap="square" lIns="0" tIns="0" rIns="0" bIns="0" anchor="t" anchorCtr="0" upright="1">
                            <a:noAutofit/>
                          </wps:bodyPr>
                        </wps:wsp>
                      </wpg:wgp>
                      <wps:wsp>
                        <wps:cNvPr id="44189" name="Line 1133"/>
                        <wps:cNvCnPr>
                          <a:cxnSpLocks noChangeShapeType="1"/>
                        </wps:cNvCnPr>
                        <wps:spPr bwMode="auto">
                          <a:xfrm flipV="1">
                            <a:off x="1526405" y="627400"/>
                            <a:ext cx="61000" cy="143500"/>
                          </a:xfrm>
                          <a:prstGeom prst="line">
                            <a:avLst/>
                          </a:prstGeom>
                          <a:noFill/>
                          <a:ln w="9525">
                            <a:solidFill>
                              <a:srgbClr val="006600"/>
                            </a:solidFill>
                            <a:round/>
                            <a:headEnd/>
                            <a:tailEnd type="triangle" w="sm" len="sm"/>
                          </a:ln>
                          <a:extLst>
                            <a:ext uri="{909E8E84-426E-40DD-AFC4-6F175D3DCCD1}">
                              <a14:hiddenFill xmlns:a14="http://schemas.microsoft.com/office/drawing/2010/main">
                                <a:noFill/>
                              </a14:hiddenFill>
                            </a:ext>
                          </a:extLst>
                        </wps:spPr>
                        <wps:bodyPr/>
                      </wps:wsp>
                      <wps:wsp>
                        <wps:cNvPr id="44190" name="Text Box 1134"/>
                        <wps:cNvSpPr txBox="1">
                          <a:spLocks noChangeArrowheads="1"/>
                        </wps:cNvSpPr>
                        <wps:spPr bwMode="auto">
                          <a:xfrm>
                            <a:off x="1459105" y="113100"/>
                            <a:ext cx="273701" cy="23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rsidR="00DA5B67" w:rsidRPr="00057B4E" w:rsidRDefault="00DA5B67" w:rsidP="00E07BD4">
                              <w:pPr>
                                <w:rPr>
                                  <w:b/>
                                </w:rPr>
                              </w:pPr>
                              <w:r w:rsidRPr="00057B4E">
                                <w:rPr>
                                  <w:b/>
                                </w:rPr>
                                <w:t>(</w:t>
                              </w:r>
                              <w:r>
                                <w:rPr>
                                  <w:b/>
                                </w:rPr>
                                <w:t>a</w:t>
                              </w:r>
                              <w:r w:rsidRPr="00057B4E">
                                <w:rPr>
                                  <w:b/>
                                </w:rPr>
                                <w:t>)</w:t>
                              </w:r>
                            </w:p>
                          </w:txbxContent>
                        </wps:txbx>
                        <wps:bodyPr rot="0" vert="horz" wrap="square" lIns="0" tIns="0" rIns="0" bIns="0" anchor="t" anchorCtr="0" upright="1">
                          <a:noAutofit/>
                        </wps:bodyPr>
                      </wps:wsp>
                      <wpg:wgp>
                        <wpg:cNvPr id="44191" name="Ομάδα 44077"/>
                        <wpg:cNvGrpSpPr>
                          <a:grpSpLocks/>
                        </wpg:cNvGrpSpPr>
                        <wpg:grpSpPr bwMode="auto">
                          <a:xfrm>
                            <a:off x="2881310" y="41100"/>
                            <a:ext cx="2749910" cy="1951800"/>
                            <a:chOff x="16950" y="1841"/>
                            <a:chExt cx="27499" cy="19518"/>
                          </a:xfrm>
                        </wpg:grpSpPr>
                        <wps:wsp>
                          <wps:cNvPr id="44192" name="Text Box 1048"/>
                          <wps:cNvSpPr txBox="1">
                            <a:spLocks noChangeArrowheads="1"/>
                          </wps:cNvSpPr>
                          <wps:spPr bwMode="auto">
                            <a:xfrm>
                              <a:off x="16950" y="2260"/>
                              <a:ext cx="2095" cy="2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type="none" w="sm" len="sm"/>
                                  <a:tailEnd/>
                                </a14:hiddenLine>
                              </a:ext>
                            </a:extLst>
                          </wps:spPr>
                          <wps:txbx>
                            <w:txbxContent>
                              <w:p w:rsidR="00DA5B67" w:rsidRPr="00057B4E" w:rsidRDefault="00DA5B67" w:rsidP="00E07BD4">
                                <w:pPr>
                                  <w:rPr>
                                    <w:b/>
                                  </w:rPr>
                                </w:pPr>
                                <w:r w:rsidRPr="00057B4E">
                                  <w:rPr>
                                    <w:b/>
                                  </w:rPr>
                                  <w:t>(</w:t>
                                </w:r>
                                <w:r>
                                  <w:rPr>
                                    <w:b/>
                                  </w:rPr>
                                  <w:t>b</w:t>
                                </w:r>
                                <w:r w:rsidRPr="00057B4E">
                                  <w:rPr>
                                    <w:b/>
                                  </w:rPr>
                                  <w:t>)</w:t>
                                </w:r>
                              </w:p>
                            </w:txbxContent>
                          </wps:txbx>
                          <wps:bodyPr rot="0" vert="horz" wrap="square" lIns="0" tIns="0" rIns="0" bIns="0" anchor="t" anchorCtr="0" upright="1">
                            <a:noAutofit/>
                          </wps:bodyPr>
                        </wps:wsp>
                        <wps:wsp>
                          <wps:cNvPr id="44193" name="Rectangle 1050"/>
                          <wps:cNvSpPr>
                            <a:spLocks noChangeArrowheads="1"/>
                          </wps:cNvSpPr>
                          <wps:spPr bwMode="auto">
                            <a:xfrm>
                              <a:off x="18796" y="7059"/>
                              <a:ext cx="1568" cy="10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057B4E" w:rsidRDefault="00DA5B67" w:rsidP="00E07BD4">
                                <w:pPr>
                                  <w:rPr>
                                    <w:b/>
                                    <w:i/>
                                  </w:rPr>
                                </w:pPr>
                                <w:r>
                                  <w:rPr>
                                    <w:b/>
                                  </w:rPr>
                                  <w:t xml:space="preserve">Bas </w:t>
                                </w:r>
                                <w:proofErr w:type="gramStart"/>
                                <w:r>
                                  <w:rPr>
                                    <w:b/>
                                  </w:rPr>
                                  <w:t xml:space="preserve">stress, </w:t>
                                </w:r>
                                <w:r w:rsidRPr="00057B4E">
                                  <w:rPr>
                                    <w:b/>
                                    <w:i/>
                                  </w:rPr>
                                  <w:t xml:space="preserve"> </w:t>
                                </w:r>
                                <w:r>
                                  <w:rPr>
                                    <w:b/>
                                    <w:i/>
                                  </w:rPr>
                                  <w:t>f</w:t>
                                </w:r>
                                <w:r w:rsidRPr="000709D4">
                                  <w:rPr>
                                    <w:b/>
                                    <w:i/>
                                    <w:vertAlign w:val="subscript"/>
                                  </w:rPr>
                                  <w:t>s</w:t>
                                </w:r>
                                <w:proofErr w:type="gramEnd"/>
                                <w:r w:rsidRPr="00057B4E">
                                  <w:rPr>
                                    <w:b/>
                                    <w:i/>
                                  </w:rPr>
                                  <w:t xml:space="preserve"> </w:t>
                                </w:r>
                              </w:p>
                            </w:txbxContent>
                          </wps:txbx>
                          <wps:bodyPr rot="0" vert="vert270" wrap="square" lIns="0" tIns="0" rIns="0" bIns="0" anchor="t" anchorCtr="0" upright="1">
                            <a:noAutofit/>
                          </wps:bodyPr>
                        </wps:wsp>
                        <wps:wsp>
                          <wps:cNvPr id="44194" name="Line 1051"/>
                          <wps:cNvCnPr>
                            <a:cxnSpLocks noChangeShapeType="1"/>
                          </wps:cNvCnPr>
                          <wps:spPr bwMode="auto">
                            <a:xfrm flipV="1">
                              <a:off x="22174" y="10767"/>
                              <a:ext cx="2121" cy="75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95" name="Text Box 1053"/>
                          <wps:cNvSpPr txBox="1">
                            <a:spLocks noChangeArrowheads="1"/>
                          </wps:cNvSpPr>
                          <wps:spPr bwMode="auto">
                            <a:xfrm>
                              <a:off x="32702" y="15841"/>
                              <a:ext cx="10478"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057B4E" w:rsidRDefault="00DA5B67" w:rsidP="00E07BD4">
                                <w:pPr>
                                  <w:rPr>
                                    <w:b/>
                                  </w:rPr>
                                </w:pPr>
                                <w:r>
                                  <w:rPr>
                                    <w:b/>
                                  </w:rPr>
                                  <w:t xml:space="preserve">Strain, </w:t>
                                </w:r>
                                <w:proofErr w:type="spellStart"/>
                                <w:r w:rsidRPr="00057B4E">
                                  <w:rPr>
                                    <w:b/>
                                    <w:i/>
                                  </w:rPr>
                                  <w:t>ε</w:t>
                                </w:r>
                                <w:r w:rsidRPr="00057B4E">
                                  <w:rPr>
                                    <w:b/>
                                    <w:i/>
                                    <w:vertAlign w:val="subscript"/>
                                  </w:rPr>
                                  <w:t>s</w:t>
                                </w:r>
                                <w:proofErr w:type="spellEnd"/>
                              </w:p>
                            </w:txbxContent>
                          </wps:txbx>
                          <wps:bodyPr rot="0" vert="horz" wrap="square" lIns="91440" tIns="18000" rIns="91440" bIns="45720" anchor="t" anchorCtr="0" upright="1">
                            <a:noAutofit/>
                          </wps:bodyPr>
                        </wps:wsp>
                        <wps:wsp>
                          <wps:cNvPr id="44196" name="Line 1054"/>
                          <wps:cNvCnPr>
                            <a:cxnSpLocks noChangeShapeType="1"/>
                          </wps:cNvCnPr>
                          <wps:spPr bwMode="auto">
                            <a:xfrm>
                              <a:off x="24295" y="10767"/>
                              <a:ext cx="0" cy="75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197" name="Line 1055"/>
                          <wps:cNvCnPr>
                            <a:cxnSpLocks noChangeShapeType="1"/>
                          </wps:cNvCnPr>
                          <wps:spPr bwMode="auto">
                            <a:xfrm>
                              <a:off x="27616" y="10767"/>
                              <a:ext cx="6" cy="75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198" name="Rectangle 1056"/>
                          <wps:cNvSpPr>
                            <a:spLocks noChangeArrowheads="1"/>
                          </wps:cNvSpPr>
                          <wps:spPr bwMode="auto">
                            <a:xfrm>
                              <a:off x="22174" y="18082"/>
                              <a:ext cx="4026" cy="2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6A6C31" w:rsidRDefault="00DA5B67" w:rsidP="00E07BD4">
                                <w:pPr>
                                  <w:rPr>
                                    <w:rFonts w:ascii="Arial" w:hAnsi="Arial" w:cs="Arial"/>
                                    <w:b/>
                                    <w:i/>
                                    <w:sz w:val="22"/>
                                    <w:szCs w:val="22"/>
                                  </w:rPr>
                                </w:pPr>
                                <w:proofErr w:type="spellStart"/>
                                <w:r w:rsidRPr="006A6C31">
                                  <w:rPr>
                                    <w:rFonts w:ascii="Arial" w:hAnsi="Arial" w:cs="Arial"/>
                                    <w:b/>
                                    <w:i/>
                                    <w:sz w:val="22"/>
                                    <w:szCs w:val="22"/>
                                  </w:rPr>
                                  <w:t>ε</w:t>
                                </w:r>
                                <w:r>
                                  <w:rPr>
                                    <w:rFonts w:ascii="Arial" w:hAnsi="Arial" w:cs="Arial"/>
                                    <w:b/>
                                    <w:i/>
                                    <w:sz w:val="22"/>
                                    <w:szCs w:val="22"/>
                                    <w:vertAlign w:val="subscript"/>
                                  </w:rPr>
                                  <w:t>sy</w:t>
                                </w:r>
                                <w:proofErr w:type="spellEnd"/>
                              </w:p>
                            </w:txbxContent>
                          </wps:txbx>
                          <wps:bodyPr rot="0" vert="horz" wrap="square" lIns="91440" tIns="45720" rIns="91440" bIns="45720" anchor="t" anchorCtr="0" upright="1">
                            <a:noAutofit/>
                          </wps:bodyPr>
                        </wps:wsp>
                        <wps:wsp>
                          <wps:cNvPr id="44199" name="Rectangle 1057"/>
                          <wps:cNvSpPr>
                            <a:spLocks noChangeArrowheads="1"/>
                          </wps:cNvSpPr>
                          <wps:spPr bwMode="auto">
                            <a:xfrm>
                              <a:off x="26054" y="18108"/>
                              <a:ext cx="317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6A6C31" w:rsidRDefault="00DA5B67" w:rsidP="00E07BD4">
                                <w:pPr>
                                  <w:rPr>
                                    <w:rFonts w:ascii="Arial" w:hAnsi="Arial" w:cs="Arial"/>
                                    <w:b/>
                                    <w:i/>
                                    <w:sz w:val="22"/>
                                    <w:szCs w:val="22"/>
                                  </w:rPr>
                                </w:pPr>
                                <w:proofErr w:type="spellStart"/>
                                <w:r w:rsidRPr="006A6C31">
                                  <w:rPr>
                                    <w:rFonts w:ascii="Arial" w:hAnsi="Arial" w:cs="Arial"/>
                                    <w:b/>
                                    <w:i/>
                                    <w:sz w:val="22"/>
                                    <w:szCs w:val="22"/>
                                  </w:rPr>
                                  <w:t>ε</w:t>
                                </w:r>
                                <w:r w:rsidRPr="006A6C31">
                                  <w:rPr>
                                    <w:rFonts w:ascii="Arial" w:hAnsi="Arial" w:cs="Arial"/>
                                    <w:b/>
                                    <w:i/>
                                    <w:sz w:val="22"/>
                                    <w:szCs w:val="22"/>
                                    <w:vertAlign w:val="subscript"/>
                                  </w:rPr>
                                  <w:t>h</w:t>
                                </w:r>
                                <w:proofErr w:type="spellEnd"/>
                              </w:p>
                            </w:txbxContent>
                          </wps:txbx>
                          <wps:bodyPr rot="0" vert="horz" wrap="square" lIns="91440" tIns="45720" rIns="91440" bIns="45720" anchor="t" anchorCtr="0" upright="1">
                            <a:noAutofit/>
                          </wps:bodyPr>
                        </wps:wsp>
                        <wps:wsp>
                          <wps:cNvPr id="44200" name="Rectangle 1058"/>
                          <wps:cNvSpPr>
                            <a:spLocks noChangeArrowheads="1"/>
                          </wps:cNvSpPr>
                          <wps:spPr bwMode="auto">
                            <a:xfrm>
                              <a:off x="19820" y="9077"/>
                              <a:ext cx="3662"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057B4E" w:rsidRDefault="00DA5B67" w:rsidP="00E07BD4">
                                <w:pPr>
                                  <w:rPr>
                                    <w:b/>
                                    <w:i/>
                                  </w:rPr>
                                </w:pPr>
                                <w:proofErr w:type="spellStart"/>
                                <w:r w:rsidRPr="00057B4E">
                                  <w:rPr>
                                    <w:b/>
                                    <w:i/>
                                  </w:rPr>
                                  <w:t>f</w:t>
                                </w:r>
                                <w:r>
                                  <w:rPr>
                                    <w:b/>
                                    <w:i/>
                                    <w:vertAlign w:val="subscript"/>
                                  </w:rPr>
                                  <w:t>sy</w:t>
                                </w:r>
                                <w:proofErr w:type="spellEnd"/>
                              </w:p>
                            </w:txbxContent>
                          </wps:txbx>
                          <wps:bodyPr rot="0" vert="horz" wrap="square" lIns="91440" tIns="45720" rIns="91440" bIns="45720" anchor="t" anchorCtr="0" upright="1">
                            <a:noAutofit/>
                          </wps:bodyPr>
                        </wps:wsp>
                        <wps:wsp>
                          <wps:cNvPr id="44201" name="Line 1059"/>
                          <wps:cNvCnPr>
                            <a:cxnSpLocks noChangeShapeType="1"/>
                          </wps:cNvCnPr>
                          <wps:spPr bwMode="auto">
                            <a:xfrm flipH="1">
                              <a:off x="22174" y="10767"/>
                              <a:ext cx="212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02" name="Line 1060"/>
                          <wps:cNvCnPr>
                            <a:cxnSpLocks noChangeShapeType="1"/>
                          </wps:cNvCnPr>
                          <wps:spPr bwMode="auto">
                            <a:xfrm flipV="1">
                              <a:off x="24333" y="10767"/>
                              <a:ext cx="3270"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203" name="Rectangle 1062"/>
                          <wps:cNvSpPr>
                            <a:spLocks noChangeArrowheads="1"/>
                          </wps:cNvSpPr>
                          <wps:spPr bwMode="auto">
                            <a:xfrm>
                              <a:off x="19431" y="2544"/>
                              <a:ext cx="2933"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057B4E" w:rsidRDefault="00DA5B67" w:rsidP="00E07BD4">
                                <w:pPr>
                                  <w:rPr>
                                    <w:b/>
                                    <w:i/>
                                  </w:rPr>
                                </w:pPr>
                                <w:proofErr w:type="spellStart"/>
                                <w:r w:rsidRPr="00057B4E">
                                  <w:rPr>
                                    <w:b/>
                                    <w:i/>
                                  </w:rPr>
                                  <w:t>f</w:t>
                                </w:r>
                                <w:r w:rsidRPr="00057B4E">
                                  <w:rPr>
                                    <w:b/>
                                    <w:i/>
                                    <w:vertAlign w:val="subscript"/>
                                  </w:rPr>
                                  <w:t>u</w:t>
                                </w:r>
                                <w:proofErr w:type="spellEnd"/>
                              </w:p>
                            </w:txbxContent>
                          </wps:txbx>
                          <wps:bodyPr rot="0" vert="horz" wrap="square" lIns="91440" tIns="45720" rIns="91440" bIns="45720" anchor="t" anchorCtr="0" upright="1">
                            <a:noAutofit/>
                          </wps:bodyPr>
                        </wps:wsp>
                        <wps:wsp>
                          <wps:cNvPr id="44204" name="Line 1063"/>
                          <wps:cNvCnPr>
                            <a:cxnSpLocks noChangeShapeType="1"/>
                          </wps:cNvCnPr>
                          <wps:spPr bwMode="auto">
                            <a:xfrm flipV="1">
                              <a:off x="28416" y="3081"/>
                              <a:ext cx="9512" cy="530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05" name="Rectangle 1064"/>
                          <wps:cNvSpPr>
                            <a:spLocks noChangeArrowheads="1"/>
                          </wps:cNvSpPr>
                          <wps:spPr bwMode="auto">
                            <a:xfrm>
                              <a:off x="22098" y="15955"/>
                              <a:ext cx="3733"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057B4E" w:rsidRDefault="00DA5B67" w:rsidP="00E07BD4">
                                <w:pPr>
                                  <w:rPr>
                                    <w:b/>
                                    <w:i/>
                                  </w:rPr>
                                </w:pPr>
                                <w:proofErr w:type="spellStart"/>
                                <w:r w:rsidRPr="00057B4E">
                                  <w:rPr>
                                    <w:b/>
                                    <w:i/>
                                  </w:rPr>
                                  <w:t>E</w:t>
                                </w:r>
                                <w:r w:rsidRPr="00057B4E">
                                  <w:rPr>
                                    <w:b/>
                                    <w:i/>
                                    <w:vertAlign w:val="subscript"/>
                                  </w:rPr>
                                  <w:t>s</w:t>
                                </w:r>
                                <w:proofErr w:type="spellEnd"/>
                              </w:p>
                            </w:txbxContent>
                          </wps:txbx>
                          <wps:bodyPr rot="0" vert="horz" wrap="square" lIns="91440" tIns="45720" rIns="91440" bIns="45720" anchor="t" anchorCtr="0" upright="1">
                            <a:noAutofit/>
                          </wps:bodyPr>
                        </wps:wsp>
                        <wps:wsp>
                          <wps:cNvPr id="44206" name="Rectangle 1067"/>
                          <wps:cNvSpPr>
                            <a:spLocks noChangeArrowheads="1"/>
                          </wps:cNvSpPr>
                          <wps:spPr bwMode="auto">
                            <a:xfrm>
                              <a:off x="31105" y="18012"/>
                              <a:ext cx="5423"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6A6C31" w:rsidRDefault="00DA5B67" w:rsidP="00E07BD4">
                                <w:pPr>
                                  <w:rPr>
                                    <w:rFonts w:ascii="Arial" w:hAnsi="Arial" w:cs="Arial"/>
                                    <w:b/>
                                    <w:i/>
                                    <w:sz w:val="22"/>
                                    <w:szCs w:val="22"/>
                                  </w:rPr>
                                </w:pPr>
                                <w:proofErr w:type="spellStart"/>
                                <w:r w:rsidRPr="006A6C31">
                                  <w:rPr>
                                    <w:rFonts w:ascii="Arial" w:hAnsi="Arial" w:cs="Arial"/>
                                    <w:b/>
                                    <w:i/>
                                    <w:sz w:val="22"/>
                                    <w:szCs w:val="22"/>
                                  </w:rPr>
                                  <w:t>ε</w:t>
                                </w:r>
                                <w:proofErr w:type="gramStart"/>
                                <w:r w:rsidRPr="006A6C31">
                                  <w:rPr>
                                    <w:rFonts w:ascii="Arial" w:hAnsi="Arial" w:cs="Arial"/>
                                    <w:b/>
                                    <w:i/>
                                    <w:sz w:val="22"/>
                                    <w:szCs w:val="22"/>
                                    <w:vertAlign w:val="subscript"/>
                                  </w:rPr>
                                  <w:t>s,crit</w:t>
                                </w:r>
                                <w:proofErr w:type="spellEnd"/>
                                <w:proofErr w:type="gramEnd"/>
                              </w:p>
                            </w:txbxContent>
                          </wps:txbx>
                          <wps:bodyPr rot="0" vert="horz" wrap="square" lIns="91440" tIns="45720" rIns="91440" bIns="45720" anchor="t" anchorCtr="0" upright="1">
                            <a:noAutofit/>
                          </wps:bodyPr>
                        </wps:wsp>
                        <wps:wsp>
                          <wps:cNvPr id="44207" name="Freeform 1068"/>
                          <wps:cNvSpPr>
                            <a:spLocks/>
                          </wps:cNvSpPr>
                          <wps:spPr bwMode="auto">
                            <a:xfrm>
                              <a:off x="22034" y="1841"/>
                              <a:ext cx="22415" cy="16578"/>
                            </a:xfrm>
                            <a:custGeom>
                              <a:avLst/>
                              <a:gdLst>
                                <a:gd name="T0" fmla="*/ 1208967978 w 3465"/>
                                <a:gd name="T1" fmla="*/ 1109128398 h 2295"/>
                                <a:gd name="T2" fmla="*/ 0 w 3465"/>
                                <a:gd name="T3" fmla="*/ 1109128398 h 2295"/>
                                <a:gd name="T4" fmla="*/ 0 w 3465"/>
                                <a:gd name="T5" fmla="*/ 0 h 2295"/>
                                <a:gd name="T6" fmla="*/ 0 60000 65536"/>
                                <a:gd name="T7" fmla="*/ 0 60000 65536"/>
                                <a:gd name="T8" fmla="*/ 0 60000 65536"/>
                              </a:gdLst>
                              <a:ahLst/>
                              <a:cxnLst>
                                <a:cxn ang="T6">
                                  <a:pos x="T0" y="T1"/>
                                </a:cxn>
                                <a:cxn ang="T7">
                                  <a:pos x="T2" y="T3"/>
                                </a:cxn>
                                <a:cxn ang="T8">
                                  <a:pos x="T4" y="T5"/>
                                </a:cxn>
                              </a:cxnLst>
                              <a:rect l="0" t="0" r="r" b="b"/>
                              <a:pathLst>
                                <a:path w="3465" h="2295">
                                  <a:moveTo>
                                    <a:pt x="3465" y="2295"/>
                                  </a:moveTo>
                                  <a:lnTo>
                                    <a:pt x="0" y="2295"/>
                                  </a:lnTo>
                                  <a:lnTo>
                                    <a:pt x="0"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08" name="Freeform 1069"/>
                          <wps:cNvSpPr>
                            <a:spLocks/>
                          </wps:cNvSpPr>
                          <wps:spPr bwMode="auto">
                            <a:xfrm>
                              <a:off x="22498" y="16990"/>
                              <a:ext cx="590" cy="1492"/>
                            </a:xfrm>
                            <a:custGeom>
                              <a:avLst/>
                              <a:gdLst>
                                <a:gd name="T0" fmla="*/ 0 w 138"/>
                                <a:gd name="T1" fmla="*/ 0 h 338"/>
                                <a:gd name="T2" fmla="*/ 20674720 w 138"/>
                                <a:gd name="T3" fmla="*/ 26699475 h 338"/>
                                <a:gd name="T4" fmla="*/ 23053144 w 138"/>
                                <a:gd name="T5" fmla="*/ 65871359 h 338"/>
                                <a:gd name="T6" fmla="*/ 0 60000 65536"/>
                                <a:gd name="T7" fmla="*/ 0 60000 65536"/>
                                <a:gd name="T8" fmla="*/ 0 60000 65536"/>
                              </a:gdLst>
                              <a:ahLst/>
                              <a:cxnLst>
                                <a:cxn ang="T6">
                                  <a:pos x="T0" y="T1"/>
                                </a:cxn>
                                <a:cxn ang="T7">
                                  <a:pos x="T2" y="T3"/>
                                </a:cxn>
                                <a:cxn ang="T8">
                                  <a:pos x="T4" y="T5"/>
                                </a:cxn>
                              </a:cxnLst>
                              <a:rect l="0" t="0" r="r" b="b"/>
                              <a:pathLst>
                                <a:path w="138" h="338">
                                  <a:moveTo>
                                    <a:pt x="0" y="0"/>
                                  </a:moveTo>
                                  <a:cubicBezTo>
                                    <a:pt x="46" y="40"/>
                                    <a:pt x="92" y="81"/>
                                    <a:pt x="113" y="137"/>
                                  </a:cubicBezTo>
                                  <a:cubicBezTo>
                                    <a:pt x="134" y="193"/>
                                    <a:pt x="138" y="284"/>
                                    <a:pt x="126" y="33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09" name="Freeform 1070"/>
                          <wps:cNvSpPr>
                            <a:spLocks/>
                          </wps:cNvSpPr>
                          <wps:spPr bwMode="auto">
                            <a:xfrm>
                              <a:off x="22091" y="6252"/>
                              <a:ext cx="10611" cy="12243"/>
                            </a:xfrm>
                            <a:custGeom>
                              <a:avLst/>
                              <a:gdLst>
                                <a:gd name="T0" fmla="*/ 697910488 w 1678"/>
                                <a:gd name="T1" fmla="*/ 900236981 h 1665"/>
                                <a:gd name="T2" fmla="*/ 697910488 w 1678"/>
                                <a:gd name="T3" fmla="*/ 0 h 1665"/>
                                <a:gd name="T4" fmla="*/ 0 w 1678"/>
                                <a:gd name="T5" fmla="*/ 0 h 1665"/>
                                <a:gd name="T6" fmla="*/ 0 60000 65536"/>
                                <a:gd name="T7" fmla="*/ 0 60000 65536"/>
                                <a:gd name="T8" fmla="*/ 0 60000 65536"/>
                              </a:gdLst>
                              <a:ahLst/>
                              <a:cxnLst>
                                <a:cxn ang="T6">
                                  <a:pos x="T0" y="T1"/>
                                </a:cxn>
                                <a:cxn ang="T7">
                                  <a:pos x="T2" y="T3"/>
                                </a:cxn>
                                <a:cxn ang="T8">
                                  <a:pos x="T4" y="T5"/>
                                </a:cxn>
                              </a:cxnLst>
                              <a:rect l="0" t="0" r="r" b="b"/>
                              <a:pathLst>
                                <a:path w="1678" h="1665">
                                  <a:moveTo>
                                    <a:pt x="1678" y="1665"/>
                                  </a:moveTo>
                                  <a:lnTo>
                                    <a:pt x="1678" y="0"/>
                                  </a:ln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10" name="Rectangle 1071"/>
                          <wps:cNvSpPr>
                            <a:spLocks noChangeArrowheads="1"/>
                          </wps:cNvSpPr>
                          <wps:spPr bwMode="auto">
                            <a:xfrm>
                              <a:off x="18199" y="4787"/>
                              <a:ext cx="4572" cy="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057B4E" w:rsidRDefault="00DA5B67" w:rsidP="00E07BD4">
                                <w:pPr>
                                  <w:rPr>
                                    <w:b/>
                                    <w:i/>
                                  </w:rPr>
                                </w:pPr>
                                <w:proofErr w:type="spellStart"/>
                                <w:proofErr w:type="gramStart"/>
                                <w:r w:rsidRPr="00057B4E">
                                  <w:rPr>
                                    <w:b/>
                                    <w:i/>
                                  </w:rPr>
                                  <w:t>f</w:t>
                                </w:r>
                                <w:r w:rsidRPr="00057B4E">
                                  <w:rPr>
                                    <w:b/>
                                    <w:i/>
                                    <w:vertAlign w:val="subscript"/>
                                  </w:rPr>
                                  <w:t>s,crit</w:t>
                                </w:r>
                                <w:proofErr w:type="spellEnd"/>
                                <w:proofErr w:type="gramEnd"/>
                              </w:p>
                            </w:txbxContent>
                          </wps:txbx>
                          <wps:bodyPr rot="0" vert="horz" wrap="square" lIns="91440" tIns="45720" rIns="91440" bIns="45720" anchor="t" anchorCtr="0" upright="1">
                            <a:noAutofit/>
                          </wps:bodyPr>
                        </wps:wsp>
                        <wps:wsp>
                          <wps:cNvPr id="44211" name="Rectangle 1076"/>
                          <wps:cNvSpPr>
                            <a:spLocks noChangeArrowheads="1"/>
                          </wps:cNvSpPr>
                          <wps:spPr bwMode="auto">
                            <a:xfrm>
                              <a:off x="36084" y="1841"/>
                              <a:ext cx="4166" cy="2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057B4E" w:rsidRDefault="00DA5B67" w:rsidP="00E07BD4">
                                <w:pPr>
                                  <w:rPr>
                                    <w:b/>
                                    <w:i/>
                                  </w:rPr>
                                </w:pPr>
                                <w:r w:rsidRPr="00057B4E">
                                  <w:rPr>
                                    <w:b/>
                                    <w:i/>
                                  </w:rPr>
                                  <w:t>E</w:t>
                                </w:r>
                                <w:r>
                                  <w:rPr>
                                    <w:b/>
                                    <w:i/>
                                    <w:vertAlign w:val="subscript"/>
                                  </w:rPr>
                                  <w:t>t</w:t>
                                </w:r>
                              </w:p>
                            </w:txbxContent>
                          </wps:txbx>
                          <wps:bodyPr rot="0" vert="horz" wrap="square" lIns="0" tIns="0" rIns="0" bIns="0" anchor="t" anchorCtr="0" upright="1">
                            <a:noAutofit/>
                          </wps:bodyPr>
                        </wps:wsp>
                        <wps:wsp>
                          <wps:cNvPr id="44212" name="Line 1063"/>
                          <wps:cNvCnPr>
                            <a:cxnSpLocks noChangeShapeType="1"/>
                          </wps:cNvCnPr>
                          <wps:spPr bwMode="auto">
                            <a:xfrm flipV="1">
                              <a:off x="27640" y="4652"/>
                              <a:ext cx="4706" cy="62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13" name="Rectangle 2599"/>
                          <wps:cNvSpPr>
                            <a:spLocks noChangeArrowheads="1"/>
                          </wps:cNvSpPr>
                          <wps:spPr bwMode="auto">
                            <a:xfrm>
                              <a:off x="29381" y="3831"/>
                              <a:ext cx="4182" cy="2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E07BD4">
                                <w:pPr>
                                  <w:pStyle w:val="NormalWeb"/>
                                  <w:spacing w:before="0" w:beforeAutospacing="0" w:after="0" w:afterAutospacing="0"/>
                                </w:pPr>
                                <w:r>
                                  <w:rPr>
                                    <w:rFonts w:ascii="Calibri" w:hAnsi="Calibri" w:cstheme="minorBidi"/>
                                    <w:b/>
                                    <w:bCs/>
                                    <w:i/>
                                    <w:iCs/>
                                    <w:color w:val="000000"/>
                                    <w:sz w:val="22"/>
                                    <w:szCs w:val="22"/>
                                  </w:rPr>
                                  <w:t>E</w:t>
                                </w:r>
                                <w:proofErr w:type="spellStart"/>
                                <w:r>
                                  <w:rPr>
                                    <w:rFonts w:ascii="Calibri" w:hAnsi="Calibri" w:cstheme="minorBidi"/>
                                    <w:b/>
                                    <w:bCs/>
                                    <w:i/>
                                    <w:iCs/>
                                    <w:color w:val="000000"/>
                                    <w:position w:val="-6"/>
                                    <w:sz w:val="22"/>
                                    <w:szCs w:val="22"/>
                                    <w:vertAlign w:val="subscript"/>
                                  </w:rPr>
                                  <w:t>hο</w:t>
                                </w:r>
                                <w:proofErr w:type="spellEnd"/>
                              </w:p>
                            </w:txbxContent>
                          </wps:txbx>
                          <wps:bodyPr rot="0" vert="horz" wrap="square" lIns="0" tIns="0" rIns="0" bIns="0" anchor="t" anchorCtr="0" upright="1">
                            <a:noAutofit/>
                          </wps:bodyPr>
                        </wps:wsp>
                        <wps:wsp>
                          <wps:cNvPr id="44214" name="Line 1063"/>
                          <wps:cNvCnPr>
                            <a:cxnSpLocks noChangeShapeType="1"/>
                          </wps:cNvCnPr>
                          <wps:spPr bwMode="auto">
                            <a:xfrm flipV="1">
                              <a:off x="32346" y="4031"/>
                              <a:ext cx="7913"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15" name="Freeform 2622"/>
                          <wps:cNvSpPr>
                            <a:spLocks/>
                          </wps:cNvSpPr>
                          <wps:spPr bwMode="auto">
                            <a:xfrm>
                              <a:off x="27640" y="4031"/>
                              <a:ext cx="12610" cy="6688"/>
                            </a:xfrm>
                            <a:custGeom>
                              <a:avLst/>
                              <a:gdLst>
                                <a:gd name="T0" fmla="*/ 0 w 10161"/>
                                <a:gd name="T1" fmla="*/ 0 h 10474"/>
                                <a:gd name="T2" fmla="*/ 0 w 10161"/>
                                <a:gd name="T3" fmla="*/ 0 h 10474"/>
                                <a:gd name="T4" fmla="*/ 0 w 10161"/>
                                <a:gd name="T5" fmla="*/ 0 h 10474"/>
                                <a:gd name="T6" fmla="*/ 0 w 10161"/>
                                <a:gd name="T7" fmla="*/ 0 h 104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61" h="10474">
                                  <a:moveTo>
                                    <a:pt x="0" y="10474"/>
                                  </a:moveTo>
                                  <a:cubicBezTo>
                                    <a:pt x="554" y="9414"/>
                                    <a:pt x="1680" y="6088"/>
                                    <a:pt x="3158" y="4452"/>
                                  </a:cubicBezTo>
                                  <a:cubicBezTo>
                                    <a:pt x="4224" y="2984"/>
                                    <a:pt x="5550" y="1855"/>
                                    <a:pt x="6663" y="1245"/>
                                  </a:cubicBezTo>
                                  <a:cubicBezTo>
                                    <a:pt x="7776" y="635"/>
                                    <a:pt x="9561" y="198"/>
                                    <a:pt x="10161"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16" name="Rectangle 1057"/>
                          <wps:cNvSpPr>
                            <a:spLocks noChangeArrowheads="1"/>
                          </wps:cNvSpPr>
                          <wps:spPr bwMode="auto">
                            <a:xfrm>
                              <a:off x="38928" y="18114"/>
                              <a:ext cx="3175" cy="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0B08EF" w:rsidRDefault="00DA5B67" w:rsidP="00E07BD4">
                                <w:pPr>
                                  <w:pStyle w:val="NormalWeb"/>
                                  <w:tabs>
                                    <w:tab w:val="left" w:pos="340"/>
                                    <w:tab w:val="left" w:pos="680"/>
                                  </w:tabs>
                                  <w:spacing w:before="0" w:beforeAutospacing="0" w:after="0" w:afterAutospacing="0"/>
                                  <w:rPr>
                                    <w:lang w:val="en-US"/>
                                  </w:rPr>
                                </w:pPr>
                                <w:r>
                                  <w:rPr>
                                    <w:rFonts w:ascii="Arial" w:eastAsia="Times New Roman" w:hAnsi="Arial" w:cs="Arial"/>
                                    <w:b/>
                                    <w:bCs/>
                                    <w:i/>
                                    <w:iCs/>
                                    <w:sz w:val="22"/>
                                    <w:szCs w:val="22"/>
                                  </w:rPr>
                                  <w:t>ε</w:t>
                                </w:r>
                                <w:r>
                                  <w:rPr>
                                    <w:rFonts w:ascii="Arial" w:eastAsia="Times New Roman" w:hAnsi="Arial" w:cs="Arial"/>
                                    <w:b/>
                                    <w:bCs/>
                                    <w:i/>
                                    <w:iCs/>
                                    <w:position w:val="-6"/>
                                    <w:sz w:val="22"/>
                                    <w:szCs w:val="22"/>
                                    <w:vertAlign w:val="subscript"/>
                                    <w:lang w:val="en-US"/>
                                  </w:rPr>
                                  <w:t>u</w:t>
                                </w:r>
                              </w:p>
                            </w:txbxContent>
                          </wps:txbx>
                          <wps:bodyPr rot="0" vert="horz" wrap="square" lIns="91440" tIns="45720" rIns="91440" bIns="45720" anchor="t" anchorCtr="0" upright="1">
                            <a:noAutofit/>
                          </wps:bodyPr>
                        </wps:wsp>
                        <wps:wsp>
                          <wps:cNvPr id="44217" name="Freeform 1070"/>
                          <wps:cNvSpPr>
                            <a:spLocks/>
                          </wps:cNvSpPr>
                          <wps:spPr bwMode="auto">
                            <a:xfrm>
                              <a:off x="22034" y="3959"/>
                              <a:ext cx="18225" cy="14536"/>
                            </a:xfrm>
                            <a:custGeom>
                              <a:avLst/>
                              <a:gdLst>
                                <a:gd name="T0" fmla="*/ 1198670433 w 1678"/>
                                <a:gd name="T1" fmla="*/ 1068850852 h 1665"/>
                                <a:gd name="T2" fmla="*/ 1198670433 w 1678"/>
                                <a:gd name="T3" fmla="*/ 0 h 1665"/>
                                <a:gd name="T4" fmla="*/ 0 w 1678"/>
                                <a:gd name="T5" fmla="*/ 0 h 1665"/>
                                <a:gd name="T6" fmla="*/ 0 60000 65536"/>
                                <a:gd name="T7" fmla="*/ 0 60000 65536"/>
                                <a:gd name="T8" fmla="*/ 0 60000 65536"/>
                              </a:gdLst>
                              <a:ahLst/>
                              <a:cxnLst>
                                <a:cxn ang="T6">
                                  <a:pos x="T0" y="T1"/>
                                </a:cxn>
                                <a:cxn ang="T7">
                                  <a:pos x="T2" y="T3"/>
                                </a:cxn>
                                <a:cxn ang="T8">
                                  <a:pos x="T4" y="T5"/>
                                </a:cxn>
                              </a:cxnLst>
                              <a:rect l="0" t="0" r="r" b="b"/>
                              <a:pathLst>
                                <a:path w="1678" h="1665">
                                  <a:moveTo>
                                    <a:pt x="1678" y="1665"/>
                                  </a:moveTo>
                                  <a:lnTo>
                                    <a:pt x="1678" y="0"/>
                                  </a:ln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18" name="Line 2602"/>
                          <wps:cNvCnPr>
                            <a:cxnSpLocks noChangeShapeType="1"/>
                          </wps:cNvCnPr>
                          <wps:spPr bwMode="auto">
                            <a:xfrm>
                              <a:off x="32702" y="6551"/>
                              <a:ext cx="283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19" name="Freeform 2601"/>
                          <wps:cNvSpPr>
                            <a:spLocks/>
                          </wps:cNvSpPr>
                          <wps:spPr bwMode="auto">
                            <a:xfrm rot="600000">
                              <a:off x="33916" y="5873"/>
                              <a:ext cx="477" cy="762"/>
                            </a:xfrm>
                            <a:custGeom>
                              <a:avLst/>
                              <a:gdLst>
                                <a:gd name="T0" fmla="*/ 0 w 138"/>
                                <a:gd name="T1" fmla="*/ 0 h 338"/>
                                <a:gd name="T2" fmla="*/ 114231 w 138"/>
                                <a:gd name="T3" fmla="*/ 0 h 338"/>
                                <a:gd name="T4" fmla="*/ 228462 w 138"/>
                                <a:gd name="T5" fmla="*/ 0 h 338"/>
                                <a:gd name="T6" fmla="*/ 0 60000 65536"/>
                                <a:gd name="T7" fmla="*/ 0 60000 65536"/>
                                <a:gd name="T8" fmla="*/ 0 60000 65536"/>
                              </a:gdLst>
                              <a:ahLst/>
                              <a:cxnLst>
                                <a:cxn ang="T6">
                                  <a:pos x="T0" y="T1"/>
                                </a:cxn>
                                <a:cxn ang="T7">
                                  <a:pos x="T2" y="T3"/>
                                </a:cxn>
                                <a:cxn ang="T8">
                                  <a:pos x="T4" y="T5"/>
                                </a:cxn>
                              </a:cxnLst>
                              <a:rect l="0" t="0" r="r" b="b"/>
                              <a:pathLst>
                                <a:path w="138" h="338">
                                  <a:moveTo>
                                    <a:pt x="0" y="0"/>
                                  </a:moveTo>
                                  <a:cubicBezTo>
                                    <a:pt x="46" y="40"/>
                                    <a:pt x="92" y="81"/>
                                    <a:pt x="113" y="137"/>
                                  </a:cubicBezTo>
                                  <a:cubicBezTo>
                                    <a:pt x="134" y="193"/>
                                    <a:pt x="138" y="284"/>
                                    <a:pt x="126" y="33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20" name="Rectangle 2599"/>
                          <wps:cNvSpPr>
                            <a:spLocks noChangeArrowheads="1"/>
                          </wps:cNvSpPr>
                          <wps:spPr bwMode="auto">
                            <a:xfrm>
                              <a:off x="35538" y="5073"/>
                              <a:ext cx="1992" cy="2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Default="00DA5B67" w:rsidP="00E07BD4">
                                <w:pPr>
                                  <w:pStyle w:val="NormalWeb"/>
                                  <w:spacing w:before="0" w:beforeAutospacing="0" w:after="0" w:afterAutospacing="0"/>
                                </w:pPr>
                                <w:r>
                                  <w:rPr>
                                    <w:rFonts w:ascii="Calibri" w:hAnsi="Calibri" w:cstheme="minorBidi"/>
                                    <w:b/>
                                    <w:bCs/>
                                    <w:i/>
                                    <w:iCs/>
                                    <w:color w:val="000000"/>
                                    <w:sz w:val="22"/>
                                    <w:szCs w:val="22"/>
                                  </w:rPr>
                                  <w:t>E</w:t>
                                </w:r>
                                <w:r>
                                  <w:rPr>
                                    <w:rFonts w:ascii="Calibri" w:hAnsi="Calibri" w:cstheme="minorBidi"/>
                                    <w:b/>
                                    <w:bCs/>
                                    <w:i/>
                                    <w:iCs/>
                                    <w:color w:val="000000"/>
                                    <w:position w:val="-6"/>
                                    <w:sz w:val="22"/>
                                    <w:szCs w:val="22"/>
                                    <w:vertAlign w:val="subscript"/>
                                  </w:rPr>
                                  <w:t>i</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3A28D372" id="Καμβάς 44123" o:spid="_x0000_s1617" editas="canvas" style="position:absolute;left:0;text-align:left;margin-left:-4pt;margin-top:539.95pt;width:455.6pt;height:182pt;z-index:251731968;mso-position-vertical-relative:margin" coordsize="57861,23114"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">
                <v:shape id="_x0000_s1618" type="#_x0000_t75" style="position:absolute;width:57861;height:23114;visibility:visible;mso-wrap-style:square">
                  <v:fill o:detectmouseclick="t"/>
                  <v:path o:connecttype="none"/>
                </v:shape>
                <v:rect id="Rectangle 1077" o:spid="_x0000_s1619" style="position:absolute;top:19929;width:5757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" filled="f" stroked="f">
                  <v:textbox inset="0,0,0,0">
                    <w:txbxContent>
                      <w:p w:rsidR="00DA5B67" w:rsidRPr="0056559E" w:rsidRDefault="00DA5B67" w:rsidP="00E07BD4">
                        <w:pPr>
                          <w:pStyle w:val="FigureCaption"/>
                          <w:ind w:left="851" w:hanging="851"/>
                          <w:rPr>
                            <w:b w:val="0"/>
                            <w:i/>
                            <w:sz w:val="20"/>
                          </w:rPr>
                        </w:pPr>
                        <w:r w:rsidRPr="002F2E0F">
                          <w:rPr>
                            <w:b w:val="0"/>
                            <w:i/>
                            <w:color w:val="FF0000"/>
                            <w:sz w:val="20"/>
                          </w:rPr>
                          <w:t>Figure 12</w:t>
                        </w:r>
                        <w:r w:rsidRPr="0056559E">
                          <w:rPr>
                            <w:b w:val="0"/>
                            <w:i/>
                            <w:sz w:val="20"/>
                            <w:lang w:val="en-GB"/>
                          </w:rPr>
                          <w:t>:</w:t>
                        </w:r>
                        <w:r w:rsidRPr="0056559E">
                          <w:rPr>
                            <w:b w:val="0"/>
                            <w:i/>
                            <w:sz w:val="20"/>
                          </w:rPr>
                          <w:t xml:space="preserve"> a) Symmetric buckling of fully supported steel bar</w:t>
                        </w:r>
                        <w:r w:rsidRPr="0056559E">
                          <w:rPr>
                            <w:b w:val="0"/>
                            <w:i/>
                            <w:sz w:val="20"/>
                            <w:lang w:val="en-GB"/>
                          </w:rPr>
                          <w:t>, b)</w:t>
                        </w:r>
                        <w:r w:rsidRPr="0056559E">
                          <w:rPr>
                            <w:b w:val="0"/>
                            <w:i/>
                            <w:sz w:val="20"/>
                          </w:rPr>
                          <w:t xml:space="preserve"> stress – strain diagram</w:t>
                        </w:r>
                      </w:p>
                      <w:p w:rsidR="00DA5B67" w:rsidRPr="00D87DA5" w:rsidRDefault="00DA5B67" w:rsidP="00E07BD4">
                        <w:pPr>
                          <w:pStyle w:val="FigureCaption"/>
                          <w:ind w:left="851" w:hanging="851"/>
                          <w:rPr>
                            <w:rFonts w:ascii="Arial" w:hAnsi="Arial" w:cs="Arial"/>
                            <w:b w:val="0"/>
                            <w:i/>
                            <w:szCs w:val="22"/>
                          </w:rPr>
                        </w:pPr>
                      </w:p>
                    </w:txbxContent>
                  </v:textbox>
                </v:rect>
                <v:group id="Group 1078" o:spid="_x0000_s1620" style="position:absolute;left:6349;top:3963;width:10420;height:13824" coordorigin="3637,4262" coordsize="172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">
                  <v:group id="Group 1079" o:spid="_x0000_s1621" style="position:absolute;left:3990;top:4262;width:694;height:234" coordorigin="4732,4177" coordsize="77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">
                    <v:line id="Line 1080" o:spid="_x0000_s1622" style="position:absolute;visibility:visible;mso-wrap-style:square" from="5502,4182" to="5503,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" strokeweight="1.5pt">
                      <v:stroke endarrow="block"/>
                    </v:line>
                    <v:line id="Line 1081" o:spid="_x0000_s1623" style="position:absolute;visibility:visible;mso-wrap-style:square" from="4732,4177" to="4733,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" strokeweight="1.5pt">
                      <v:stroke endarrow="block"/>
                    </v:line>
                    <v:line id="Line 1082" o:spid="_x0000_s1624" style="position:absolute;visibility:visible;mso-wrap-style:square" from="4922,4177" to="4923,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" strokeweight="1.5pt">
                      <v:stroke endarrow="block"/>
                    </v:line>
                    <v:line id="Line 1083" o:spid="_x0000_s1625" style="position:absolute;visibility:visible;mso-wrap-style:square" from="5112,4177" to="5113,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" strokeweight="1.5pt">
                      <v:stroke endarrow="block"/>
                    </v:line>
                    <v:line id="Line 1084" o:spid="_x0000_s1626" style="position:absolute;visibility:visible;mso-wrap-style:square" from="5302,4177" to="5303,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" strokeweight="1.5pt">
                      <v:stroke endarrow="block"/>
                    </v:line>
                  </v:group>
                  <v:rect id="Rectangle 1085" o:spid="_x0000_s1627" alt="Γρανίτης" style="position:absolute;left:3888;top:4542;width:739;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" stroked="f">
                    <v:fill r:id="rId42" o:title="Γρανίτης" recolor="t" rotate="t" type="tile"/>
                  </v:rect>
                  <v:rect id="Rectangle 1086" o:spid="_x0000_s1628" style="position:absolute;left:4640;top:4561;width:11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">
                    <v:stroke dashstyle="dash"/>
                  </v:rect>
                  <v:line id="Line 1087" o:spid="_x0000_s1629" style="position:absolute;visibility:visible;mso-wrap-style:square" from="3738,4677" to="3739,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">
                    <v:stroke startarrow="block" startarrowwidth="narrow" startarrowlength="short" endarrow="block" endarrowwidth="narrow" endarrowlength="short"/>
                  </v:line>
                  <v:shape id="Text Box 1088" o:spid="_x0000_s1630" type="#_x0000_t202" style="position:absolute;left:3637;top:5264;width:20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" stroked="f">
                    <v:textbox inset="0,0,0,0">
                      <w:txbxContent>
                        <w:p w:rsidR="00DA5B67" w:rsidRPr="0001388F" w:rsidRDefault="00DA5B67" w:rsidP="00E07BD4">
                          <w:pPr>
                            <w:jc w:val="center"/>
                            <w:rPr>
                              <w:b/>
                              <w:i/>
                            </w:rPr>
                          </w:pPr>
                          <w:r w:rsidRPr="0001388F">
                            <w:rPr>
                              <w:b/>
                              <w:i/>
                            </w:rPr>
                            <w:t>s</w:t>
                          </w:r>
                        </w:p>
                      </w:txbxContent>
                    </v:textbox>
                  </v:shape>
                  <v:line id="Line 1089" o:spid="_x0000_s1631" style="position:absolute;visibility:visible;mso-wrap-style:square" from="4726,5378" to="5039,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">
                    <v:stroke startarrow="block" startarrowwidth="narrow" startarrowlength="short" endarrow="block" endarrowwidth="narrow" endarrowlength="short"/>
                  </v:line>
                  <v:shape id="Text Box 1090" o:spid="_x0000_s1632" type="#_x0000_t202" style="position:absolute;left:5118;top:5903;width:24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" stroked="f">
                    <v:textbox inset="0,0,0,0">
                      <w:txbxContent>
                        <w:p w:rsidR="00DA5B67" w:rsidRPr="0001388F" w:rsidRDefault="00DA5B67" w:rsidP="00E07BD4">
                          <w:pPr>
                            <w:jc w:val="center"/>
                            <w:rPr>
                              <w:b/>
                              <w:i/>
                            </w:rPr>
                          </w:pPr>
                          <w:r w:rsidRPr="0001388F">
                            <w:rPr>
                              <w:b/>
                              <w:i/>
                            </w:rPr>
                            <w:t>w</w:t>
                          </w:r>
                        </w:p>
                      </w:txbxContent>
                    </v:textbox>
                  </v:shape>
                  <v:line id="Line 1091" o:spid="_x0000_s1633" style="position:absolute;flip:y;visibility:visible;mso-wrap-style:square" from="4749,4733" to="4750,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" strokecolor="white" strokeweight="2.25pt"/>
                  <v:line id="Line 1092" o:spid="_x0000_s1634" style="position:absolute;flip:y;visibility:visible;mso-wrap-style:square" from="4756,5843" to="4757,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" strokecolor="white" strokeweight="1.5pt"/>
                  <v:shape id="Freeform 1093" o:spid="_x0000_s1635" style="position:absolute;left:4621;top:4560;width:267;height:1722;visibility:visible;mso-wrap-style:square;v-text-anchor:top" coordsize="26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" path="m,c7,70,14,140,48,221v34,82,122,191,158,271c242,572,262,628,261,703v-1,75,-27,154,-63,242c162,1033,76,1144,46,1233v-30,89,-24,195,-30,246e" filled="f" strokeweight="1pt">
                    <v:path arrowok="t" o:connecttype="custom" o:connectlocs="0,0;51,348;218,777;276,1111;210,1491;49,1947;16,2334" o:connectangles="0,0,0,0,0,0,0"/>
                  </v:shape>
                  <v:shape id="Freeform 1094" o:spid="_x0000_s1636" style="position:absolute;left:4754;top:4558;width:268;height:1721;visibility:visible;mso-wrap-style:square;v-text-anchor:top" coordsize="26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" path="m,c7,70,14,140,48,221v34,82,122,191,158,271c242,572,262,628,261,703v-1,75,-27,154,-63,242c162,1033,76,1144,46,1233v-30,89,-24,195,-30,246e" filled="f" strokeweight="1pt">
                    <v:path arrowok="t" o:connecttype="custom" o:connectlocs="0,0;51,348;221,776;279,1108;213,1489;49,1943;16,2331" o:connectangles="0,0,0,0,0,0,0"/>
                  </v:shape>
                  <v:rect id="Rectangle 1095" o:spid="_x0000_s1637" style="position:absolute;left:3881;top:4641;width:897;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" fillcolor="#333" strokecolor="#333"/>
                  <v:rect id="Rectangle 1096" o:spid="_x0000_s1638" style="position:absolute;left:3887;top:6141;width:89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" fillcolor="#333" strokecolor="#333"/>
                  <v:shape id="Freeform 1097" o:spid="_x0000_s1639" style="position:absolute;left:4904;top:4559;width:333;height:808;visibility:visible;mso-wrap-style:square;v-text-anchor:top" coordsize="38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" path="m3,c1,48,,97,16,163v16,66,46,154,82,231c134,471,198,546,234,625v36,79,56,215,81,244c340,898,293,814,383,801e" filled="f" strokecolor="#0070c0" strokeweight="1.5pt">
                    <v:path arrowok="t" o:connecttype="custom" o:connectlocs="3,0;10,119;64,287;153,455;207,633;252,584" o:connectangles="0,0,0,0,0,0"/>
                  </v:shape>
                  <v:shape id="Freeform 1098" o:spid="_x0000_s1640" style="position:absolute;left:4919;top:5430;width:309;height:808;flip:y;visibility:visible;mso-wrap-style:square;v-text-anchor:top" coordsize="38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" path="m3,c1,48,,97,16,163v16,66,46,154,82,231c134,471,198,546,234,625v36,79,56,215,81,244c340,898,293,814,383,801e" filled="f" strokecolor="#0070c0" strokeweight="1.5pt">
                    <v:path arrowok="t" o:connecttype="custom" o:connectlocs="2,0;8,119;52,287;123,455;165,633;201,584" o:connectangles="0,0,0,0,0,0"/>
                  </v:shape>
                  <v:shape id="Freeform 1099" o:spid="_x0000_s1641" alt="Γρανίτης" style="position:absolute;left:4784;top:4608;width:275;height:488;visibility:visible;mso-wrap-style:square;v-text-anchor:top" coordsize="40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" path="m,c7,71,24,269,67,340v15,25,39,44,55,68c131,467,140,525,149,584v2,14,3,32,14,41c177,637,199,634,217,639v20,58,21,118,41,176c267,842,285,897,285,897v117,-24,54,12,54,-54c339,829,348,816,353,802,338,730,320,716,298,652v-4,-32,-4,-64,-13,-95c280,542,265,532,258,517,230,453,212,380,190,313,154,202,211,254,135,204,99,96,117,150,81,41,75,23,15,5,,xe" stroked="f">
                    <v:fill r:id="rId42" o:title="Γρανίτης" recolor="t" rotate="t" type="tile"/>
                    <v:path arrowok="t" o:connecttype="custom" o:connectlocs="0,0;21,53;39,63;48,91;53,97;69,99;82,126;91,139;109,130;113,124;96,101;91,86;82,80;61,48;43,32;26,6;0,0" o:connectangles="0,0,0,0,0,0,0,0,0,0,0,0,0,0,0,0,0"/>
                  </v:shape>
                  <v:shape id="Freeform 1100" o:spid="_x0000_s1642" alt="Γρανίτης" style="position:absolute;left:4764;top:5868;width:204;height:455;visibility:visible;mso-wrap-style:square;v-text-anchor:top" coordsize="25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" path="m32,501v4,-14,18,-28,13,-41c39,445,7,449,5,433,,390,31,351,45,310,69,238,90,165,113,93v9,-29,31,-52,41,-81c181,16,224,,236,25v18,37,-13,118,-28,163c198,271,198,324,154,392v-21,182,27,119,-54,109c77,498,55,501,32,501xe" stroked="f">
                    <v:fill r:id="rId42" o:title="Γρανίτης" recolor="t" rotate="t" type="tile"/>
                    <v:path arrowok="t" o:connecttype="custom" o:connectlocs="17,250;23,229;2,216;23,155;59,47;80,6;123,13;108,94;80,196;51,250;17,250" o:connectangles="0,0,0,0,0,0,0,0,0,0,0"/>
                  </v:shape>
                  <v:shape id="Freeform 1101" o:spid="_x0000_s1643" alt="Γρανίτης" style="position:absolute;left:4905;top:5620;width:168;height:284;visibility:visible;mso-wrap-style:square;v-text-anchor:top" coordsize="25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" path="m32,501v4,-14,18,-28,13,-41c39,445,7,449,5,433,,390,31,351,45,310,69,238,90,165,113,93v9,-29,31,-52,41,-81c181,16,224,,236,25v18,37,-13,118,-28,163c198,271,198,324,154,392v-21,182,27,119,-54,109c77,498,55,501,32,501xe" stroked="f">
                    <v:fill r:id="rId42" o:title="Γρανίτης" recolor="t" rotate="t" type="tile"/>
                    <v:path arrowok="t" o:connecttype="custom" o:connectlocs="9,61;13,56;1,52;13,38;33,11;44,1;68,3;60,23;44,47;29,61;9,61" o:connectangles="0,0,0,0,0,0,0,0,0,0,0"/>
                  </v:shape>
                  <v:shape id="Freeform 1102" o:spid="_x0000_s1644" alt="Γρανίτης" style="position:absolute;left:4976;top:5100;width:160;height:272;visibility:visible;mso-wrap-style:square;v-text-anchor:top" coordsize="1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" path="m,23v10,29,35,51,41,81c77,275,,237,95,267v9,-13,27,-24,27,-40c122,198,95,145,95,145,91,113,92,80,82,50,71,18,23,,,23xe" stroked="f">
                    <v:fill r:id="rId42" o:title="Γρανίτης" recolor="t" rotate="t" type="tile"/>
                    <v:path arrowok="t" o:connecttype="custom" o:connectlocs="0,23;93,101;215,258;275,221;215,139;186,47;0,23" o:connectangles="0,0,0,0,0,0,0"/>
                  </v:shape>
                  <v:shape id="Freeform 1103" o:spid="_x0000_s1645" alt="Γρανίτης" style="position:absolute;left:4975;top:5408;width:204;height:211;visibility:visible;mso-wrap-style:square;v-text-anchor:top" coordsize="25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" path="m32,501v4,-14,18,-28,13,-41c39,445,7,449,5,433,,390,31,351,45,310,69,238,90,165,113,93v9,-29,31,-52,41,-81c181,16,224,,236,25v18,37,-13,118,-28,163c198,271,198,324,154,392v-21,182,27,119,-54,109c77,498,55,501,32,501xe" stroked="f">
                    <v:fill r:id="rId42" o:title="Γρανίτης" recolor="t" rotate="t" type="tile"/>
                    <v:path arrowok="t" o:connecttype="custom" o:connectlocs="17,25;23,23;2,21;23,15;59,4;80,0;123,1;108,9;80,19;51,25;17,25" o:connectangles="0,0,0,0,0,0,0,0,0,0,0"/>
                  </v:shape>
                  <v:line id="Line 1104" o:spid="_x0000_s1646" style="position:absolute;flip:x y;visibility:visible;mso-wrap-style:square" from="4887,5371" to="5193,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"/>
                  <v:shape id="Freeform 1105" o:spid="_x0000_s1647" style="position:absolute;left:4931;top:4523;width:333;height:808;visibility:visible;mso-wrap-style:square;v-text-anchor:top" coordsize="38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" path="m3,c1,48,,97,16,163v16,66,46,154,82,231c134,471,198,546,234,625v36,79,56,215,81,244c340,898,293,814,383,801e" filled="f" strokecolor="#0070c0" strokeweight="1.5pt">
                    <v:path arrowok="t" o:connecttype="custom" o:connectlocs="3,0;10,119;64,287;153,455;207,633;252,584" o:connectangles="0,0,0,0,0,0"/>
                  </v:shape>
                  <v:shape id="Freeform 1106" o:spid="_x0000_s1648" style="position:absolute;left:4933;top:5507;width:309;height:808;flip:y;visibility:visible;mso-wrap-style:square;v-text-anchor:top" coordsize="38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" path="m3,c1,48,,97,16,163v16,66,46,154,82,231c134,471,198,546,234,625v36,79,56,215,81,244c340,898,293,814,383,801e" filled="f" strokecolor="#0070c0" strokeweight="1.5pt">
                    <v:path arrowok="t" o:connecttype="custom" o:connectlocs="2,0;8,119;52,287;123,455;165,633;201,584" o:connectangles="0,0,0,0,0,0"/>
                  </v:shape>
                  <v:group id="Group 1107" o:spid="_x0000_s1649" style="position:absolute;left:3990;top:6313;width:694;height:234;flip:y" coordorigin="4732,4177" coordsize="77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">
                    <v:line id="Line 1108" o:spid="_x0000_s1650" style="position:absolute;visibility:visible;mso-wrap-style:square" from="5502,4182" to="5503,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" strokeweight="1.5pt">
                      <v:stroke endarrow="block"/>
                    </v:line>
                    <v:line id="Line 1109" o:spid="_x0000_s1651" style="position:absolute;visibility:visible;mso-wrap-style:square" from="4732,4177" to="4733,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" strokeweight="1.5pt">
                      <v:stroke endarrow="block"/>
                    </v:line>
                    <v:line id="Line 1110" o:spid="_x0000_s1652" style="position:absolute;visibility:visible;mso-wrap-style:square" from="4922,4177" to="4923,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" strokeweight="1.5pt">
                      <v:stroke endarrow="block"/>
                    </v:line>
                    <v:line id="Line 1111" o:spid="_x0000_s1653" style="position:absolute;visibility:visible;mso-wrap-style:square" from="5112,4177" to="5113,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" strokeweight="1.5pt">
                      <v:stroke endarrow="block"/>
                    </v:line>
                    <v:line id="Line 1112" o:spid="_x0000_s1654" style="position:absolute;visibility:visible;mso-wrap-style:square" from="5302,4177" to="5303,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" strokeweight="1.5pt">
                      <v:stroke endarrow="block"/>
                    </v:line>
                  </v:group>
                </v:group>
                <v:shape id="Text Box 1113" o:spid="_x0000_s1655" type="#_x0000_t202" style="position:absolute;left:14794;top:3703;width:973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" filled="f" stroked="f">
                  <v:textbox inset="0,0,0,0">
                    <w:txbxContent>
                      <w:p w:rsidR="00DA5B67" w:rsidRPr="00D04FB6" w:rsidRDefault="00DA5B67" w:rsidP="00E07BD4">
                        <w:pPr>
                          <w:rPr>
                            <w:b/>
                            <w:color w:val="0070C0"/>
                          </w:rPr>
                        </w:pPr>
                        <w:r w:rsidRPr="00D04FB6">
                          <w:rPr>
                            <w:b/>
                            <w:color w:val="0070C0"/>
                          </w:rPr>
                          <w:t>FRP jacket</w:t>
                        </w:r>
                      </w:p>
                    </w:txbxContent>
                  </v:textbox>
                </v:shape>
                <v:group id="Group 1114" o:spid="_x0000_s1656" style="position:absolute;left:16813;top:5360;width:7138;height:11805" coordorigin="5035,4412" coordsize="1331,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">
                  <v:shape id="Text Box 1115" o:spid="_x0000_s1657" type="#_x0000_t202" style="position:absolute;left:5996;top:6241;width:245;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" stroked="f">
                    <v:textbox inset="0,0,0,0">
                      <w:txbxContent>
                        <w:p w:rsidR="00DA5B67" w:rsidRPr="001540DE" w:rsidRDefault="00DA5B67" w:rsidP="00E07BD4">
                          <w:pPr>
                            <w:jc w:val="center"/>
                            <w:rPr>
                              <w:i/>
                            </w:rPr>
                          </w:pPr>
                          <w:r w:rsidRPr="001540DE">
                            <w:rPr>
                              <w:i/>
                            </w:rPr>
                            <w:t>w</w:t>
                          </w:r>
                        </w:p>
                      </w:txbxContent>
                    </v:textbox>
                  </v:shape>
                  <v:shape id="Text Box 1116" o:spid="_x0000_s1658" type="#_x0000_t202" style="position:absolute;left:5857;top:4412;width:28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" stroked="f">
                    <v:textbox inset="0,0,0,0">
                      <w:txbxContent>
                        <w:p w:rsidR="00DA5B67" w:rsidRPr="001540DE" w:rsidRDefault="00DA5B67" w:rsidP="00E07BD4">
                          <w:pPr>
                            <w:jc w:val="center"/>
                            <w:rPr>
                              <w:i/>
                            </w:rPr>
                          </w:pPr>
                          <w:r w:rsidRPr="001540DE">
                            <w:rPr>
                              <w:i/>
                            </w:rPr>
                            <w:t>w</w:t>
                          </w:r>
                        </w:p>
                      </w:txbxContent>
                    </v:textbox>
                  </v:shape>
                  <v:shape id="Text Box 1117" o:spid="_x0000_s1659" type="#_x0000_t202" style="position:absolute;left:5269;top:5358;width:852;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" filled="f" stroked="f">
                    <v:textbox inset="0,0,0,0">
                      <w:txbxContent>
                        <w:p w:rsidR="00DA5B67" w:rsidRPr="0022562D" w:rsidRDefault="00DA5B67" w:rsidP="00E07BD4">
                          <w:pPr>
                            <w:rPr>
                              <w:i/>
                            </w:rPr>
                          </w:pPr>
                          <w:r w:rsidRPr="00C340FE">
                            <w:rPr>
                              <w:i/>
                            </w:rPr>
                            <w:t xml:space="preserve"> </w:t>
                          </w:r>
                          <w:r w:rsidRPr="00D2489D">
                            <w:rPr>
                              <w:i/>
                            </w:rPr>
                            <w:t>R</w:t>
                          </w:r>
                        </w:p>
                      </w:txbxContent>
                    </v:textbox>
                  </v:shape>
                  <v:group id="Group 1118" o:spid="_x0000_s1660" style="position:absolute;left:4645;top:4904;width:1984;height:1203;rotation:-90" coordorigin="2997,6674" coordsize="1984,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">
                    <v:oval id="Oval 1119" o:spid="_x0000_s1661" style="position:absolute;left:3239;top:6981;width:603;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" filled="f">
                      <v:stroke dashstyle="dash"/>
                    </v:oval>
                    <v:oval id="Oval 1120" o:spid="_x0000_s1662" style="position:absolute;left:3462;top:7219;width:13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" filled="f" fillcolor="black" strokeweight="1pt"/>
                    <v:oval id="Oval 1121" o:spid="_x0000_s1663" style="position:absolute;left:4452;top:7209;width:13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" filled="f" fillcolor="black" strokeweight="1pt"/>
                    <v:shape id="Freeform 1122" o:spid="_x0000_s1664" style="position:absolute;left:3166;top:6933;width:849;height:716;visibility:visible;mso-wrap-style:square;v-text-anchor:top" coordsize="78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" path="m32,c28,54,,226,5,326v5,100,5,213,55,272c110,657,184,671,304,680v120,9,377,-22,476,-28e" filled="f">
                      <v:stroke dashstyle="1 1"/>
                      <v:path arrowok="t" o:connecttype="custom" o:connectlocs="41,0;5,366;77,670;392,764;1006,733" o:connectangles="0,0,0,0,0"/>
                    </v:shape>
                    <v:shape id="Freeform 1123" o:spid="_x0000_s1665" style="position:absolute;left:4013;top:6935;width:861;height:716;flip:x;visibility:visible;mso-wrap-style:square;v-text-anchor:top" coordsize="78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" path="m32,c28,54,,226,5,326v5,100,5,213,55,272c110,657,184,671,304,680v120,9,377,-22,476,-28e" filled="f">
                      <v:stroke dashstyle="1 1"/>
                      <v:path arrowok="t" o:connecttype="custom" o:connectlocs="43,0;8,366;81,670;410,764;1049,733" o:connectangles="0,0,0,0,0"/>
                    </v:shape>
                    <v:line id="Line 1124" o:spid="_x0000_s1666" style="position:absolute;flip:x;visibility:visible;mso-wrap-style:square" from="3196,7467" to="3351,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" strokeweight="1pt"/>
                    <v:line id="Line 1125" o:spid="_x0000_s1667" style="position:absolute;visibility:visible;mso-wrap-style:square" from="4693,7451" to="4848,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" strokeweight="1pt"/>
                    <v:oval id="Oval 1126" o:spid="_x0000_s1668" style="position:absolute;left:3403;top:7292;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" filled="f" fillcolor="black">
                      <v:stroke dashstyle="1 1"/>
                    </v:oval>
                    <v:oval id="Oval 1127" o:spid="_x0000_s1669" style="position:absolute;left:4503;top:7289;width:13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" filled="f" fillcolor="black">
                      <v:stroke dashstyle="1 1"/>
                    </v:oval>
                    <v:line id="Line 1128" o:spid="_x0000_s1670" style="position:absolute;visibility:visible;mso-wrap-style:square" from="3431,7877" to="4598,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">
                      <v:stroke startarrow="block" startarrowwidth="narrow" startarrowlength="short" endarrow="block" endarrowwidth="narrow" endarrowlength="short"/>
                    </v:line>
                    <v:shape id="Freeform 1129" o:spid="_x0000_s1671" style="position:absolute;left:2997;top:6674;width:1984;height:232;visibility:visible;mso-wrap-style:square;v-text-anchor:top" coordsize="217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" path="m,137r1032,l1100,254r41,-154l1168,r41,153l2173,153e" filled="f">
                      <v:path arrowok="t" o:connecttype="custom" o:connectlocs="0,104;785,104;837,194;868,76;888,0;920,117;1653,117" o:connectangles="0,0,0,0,0,0,0"/>
                    </v:shape>
                    <v:line id="Line 1130" o:spid="_x0000_s1672" style="position:absolute;flip:y;visibility:visible;mso-wrap-style:square" from="3531,7109" to="3787,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">
                      <v:stroke endarrow="block" endarrowwidth="narrow" endarrowlength="short"/>
                    </v:line>
                    <v:shape id="Picture 1131" o:spid="_x0000_s1673" type="#_x0000_t75" style="position:absolute;left:3239;top:6803;width:1575;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">
                      <v:imagedata r:id="rId178" o:title="" croptop="32521f"/>
                    </v:shape>
                  </v:group>
                  <v:shape id="Text Box 1132" o:spid="_x0000_s1674" type="#_x0000_t202" style="position:absolute;left:6121;top:5341;width:245;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" stroked="f">
                    <v:textbox inset="0,0,0,0">
                      <w:txbxContent>
                        <w:p w:rsidR="00DA5B67" w:rsidRPr="0022562D" w:rsidRDefault="00DA5B67" w:rsidP="00E07BD4">
                          <w:pPr>
                            <w:jc w:val="center"/>
                            <w:rPr>
                              <w:i/>
                            </w:rPr>
                          </w:pPr>
                          <w:proofErr w:type="spellStart"/>
                          <w:r>
                            <w:rPr>
                              <w:i/>
                            </w:rPr>
                            <w:t>b</w:t>
                          </w:r>
                          <w:r w:rsidRPr="0022562D">
                            <w:rPr>
                              <w:i/>
                              <w:vertAlign w:val="subscript"/>
                            </w:rPr>
                            <w:t>s</w:t>
                          </w:r>
                          <w:proofErr w:type="spellEnd"/>
                        </w:p>
                      </w:txbxContent>
                    </v:textbox>
                  </v:shape>
                </v:group>
                <v:line id="Line 1133" o:spid="_x0000_s1675" style="position:absolute;flip:y;visibility:visible;mso-wrap-style:square" from="15264,6274" to="15874,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" strokecolor="#060">
                  <v:stroke endarrow="block" endarrowwidth="narrow" endarrowlength="short"/>
                </v:line>
                <v:shape id="Text Box 1134" o:spid="_x0000_s1676" type="#_x0000_t202" style="position:absolute;left:14591;top:1131;width:2737;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" filled="f" stroked="f">
                  <v:stroke startarrowwidth="narrow" startarrowlength="short"/>
                  <v:textbox inset="0,0,0,0">
                    <w:txbxContent>
                      <w:p w:rsidR="00DA5B67" w:rsidRPr="00057B4E" w:rsidRDefault="00DA5B67" w:rsidP="00E07BD4">
                        <w:pPr>
                          <w:rPr>
                            <w:b/>
                          </w:rPr>
                        </w:pPr>
                        <w:r w:rsidRPr="00057B4E">
                          <w:rPr>
                            <w:b/>
                          </w:rPr>
                          <w:t>(</w:t>
                        </w:r>
                        <w:r>
                          <w:rPr>
                            <w:b/>
                          </w:rPr>
                          <w:t>a</w:t>
                        </w:r>
                        <w:r w:rsidRPr="00057B4E">
                          <w:rPr>
                            <w:b/>
                          </w:rPr>
                          <w:t>)</w:t>
                        </w:r>
                      </w:p>
                    </w:txbxContent>
                  </v:textbox>
                </v:shape>
                <v:group id="Ομάδα 44077" o:spid="_x0000_s1677" style="position:absolute;left:28813;top:411;width:27499;height:19518" coordorigin="16950,1841" coordsize="27499,1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">
                  <v:shape id="Text Box 1048" o:spid="_x0000_s1678" type="#_x0000_t202" style="position:absolute;left:16950;top:2260;width:209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" stroked="f">
                    <v:stroke startarrowwidth="narrow" startarrowlength="short"/>
                    <v:textbox inset="0,0,0,0">
                      <w:txbxContent>
                        <w:p w:rsidR="00DA5B67" w:rsidRPr="00057B4E" w:rsidRDefault="00DA5B67" w:rsidP="00E07BD4">
                          <w:pPr>
                            <w:rPr>
                              <w:b/>
                            </w:rPr>
                          </w:pPr>
                          <w:r w:rsidRPr="00057B4E">
                            <w:rPr>
                              <w:b/>
                            </w:rPr>
                            <w:t>(</w:t>
                          </w:r>
                          <w:r>
                            <w:rPr>
                              <w:b/>
                            </w:rPr>
                            <w:t>b</w:t>
                          </w:r>
                          <w:r w:rsidRPr="00057B4E">
                            <w:rPr>
                              <w:b/>
                            </w:rPr>
                            <w:t>)</w:t>
                          </w:r>
                        </w:p>
                      </w:txbxContent>
                    </v:textbox>
                  </v:shape>
                  <v:rect id="Rectangle 1050" o:spid="_x0000_s1679" style="position:absolute;left:18796;top:7059;width:1568;height:10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" filled="f" stroked="f">
                    <v:textbox style="layout-flow:vertical;mso-layout-flow-alt:bottom-to-top" inset="0,0,0,0">
                      <w:txbxContent>
                        <w:p w:rsidR="00DA5B67" w:rsidRPr="00057B4E" w:rsidRDefault="00DA5B67" w:rsidP="00E07BD4">
                          <w:pPr>
                            <w:rPr>
                              <w:b/>
                              <w:i/>
                            </w:rPr>
                          </w:pPr>
                          <w:r>
                            <w:rPr>
                              <w:b/>
                            </w:rPr>
                            <w:t xml:space="preserve">Bas </w:t>
                          </w:r>
                          <w:proofErr w:type="gramStart"/>
                          <w:r>
                            <w:rPr>
                              <w:b/>
                            </w:rPr>
                            <w:t xml:space="preserve">stress, </w:t>
                          </w:r>
                          <w:r w:rsidRPr="00057B4E">
                            <w:rPr>
                              <w:b/>
                              <w:i/>
                            </w:rPr>
                            <w:t xml:space="preserve"> </w:t>
                          </w:r>
                          <w:r>
                            <w:rPr>
                              <w:b/>
                              <w:i/>
                            </w:rPr>
                            <w:t>f</w:t>
                          </w:r>
                          <w:r w:rsidRPr="000709D4">
                            <w:rPr>
                              <w:b/>
                              <w:i/>
                              <w:vertAlign w:val="subscript"/>
                            </w:rPr>
                            <w:t>s</w:t>
                          </w:r>
                          <w:proofErr w:type="gramEnd"/>
                          <w:r w:rsidRPr="00057B4E">
                            <w:rPr>
                              <w:b/>
                              <w:i/>
                            </w:rPr>
                            <w:t xml:space="preserve"> </w:t>
                          </w:r>
                        </w:p>
                      </w:txbxContent>
                    </v:textbox>
                  </v:rect>
                  <v:line id="Line 1051" o:spid="_x0000_s1680" style="position:absolute;flip:y;visibility:visible;mso-wrap-style:square" from="22174,10767" to="24295,1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" strokeweight="1.5pt"/>
                  <v:shape id="Text Box 1053" o:spid="_x0000_s1681" type="#_x0000_t202" style="position:absolute;left:32702;top:15841;width:1047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" filled="f" stroked="f">
                    <v:textbox inset=",.5mm">
                      <w:txbxContent>
                        <w:p w:rsidR="00DA5B67" w:rsidRPr="00057B4E" w:rsidRDefault="00DA5B67" w:rsidP="00E07BD4">
                          <w:pPr>
                            <w:rPr>
                              <w:b/>
                            </w:rPr>
                          </w:pPr>
                          <w:r>
                            <w:rPr>
                              <w:b/>
                            </w:rPr>
                            <w:t xml:space="preserve">Strain, </w:t>
                          </w:r>
                          <w:proofErr w:type="spellStart"/>
                          <w:r w:rsidRPr="00057B4E">
                            <w:rPr>
                              <w:b/>
                              <w:i/>
                            </w:rPr>
                            <w:t>ε</w:t>
                          </w:r>
                          <w:r w:rsidRPr="00057B4E">
                            <w:rPr>
                              <w:b/>
                              <w:i/>
                              <w:vertAlign w:val="subscript"/>
                            </w:rPr>
                            <w:t>s</w:t>
                          </w:r>
                          <w:proofErr w:type="spellEnd"/>
                        </w:p>
                      </w:txbxContent>
                    </v:textbox>
                  </v:shape>
                  <v:line id="Line 1054" o:spid="_x0000_s1682" style="position:absolute;visibility:visible;mso-wrap-style:square" from="24295,10767" to="24295,1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">
                    <v:stroke dashstyle="dash"/>
                  </v:line>
                  <v:line id="Line 1055" o:spid="_x0000_s1683" style="position:absolute;visibility:visible;mso-wrap-style:square" from="27616,10767" to="27622,1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">
                    <v:stroke dashstyle="dash"/>
                  </v:line>
                  <v:rect id="Rectangle 1056" o:spid="_x0000_s1684" style="position:absolute;left:22174;top:18082;width:402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" filled="f" stroked="f">
                    <v:textbox>
                      <w:txbxContent>
                        <w:p w:rsidR="00DA5B67" w:rsidRPr="006A6C31" w:rsidRDefault="00DA5B67" w:rsidP="00E07BD4">
                          <w:pPr>
                            <w:rPr>
                              <w:rFonts w:ascii="Arial" w:hAnsi="Arial" w:cs="Arial"/>
                              <w:b/>
                              <w:i/>
                              <w:sz w:val="22"/>
                              <w:szCs w:val="22"/>
                            </w:rPr>
                          </w:pPr>
                          <w:proofErr w:type="spellStart"/>
                          <w:r w:rsidRPr="006A6C31">
                            <w:rPr>
                              <w:rFonts w:ascii="Arial" w:hAnsi="Arial" w:cs="Arial"/>
                              <w:b/>
                              <w:i/>
                              <w:sz w:val="22"/>
                              <w:szCs w:val="22"/>
                            </w:rPr>
                            <w:t>ε</w:t>
                          </w:r>
                          <w:r>
                            <w:rPr>
                              <w:rFonts w:ascii="Arial" w:hAnsi="Arial" w:cs="Arial"/>
                              <w:b/>
                              <w:i/>
                              <w:sz w:val="22"/>
                              <w:szCs w:val="22"/>
                              <w:vertAlign w:val="subscript"/>
                            </w:rPr>
                            <w:t>sy</w:t>
                          </w:r>
                          <w:proofErr w:type="spellEnd"/>
                        </w:p>
                      </w:txbxContent>
                    </v:textbox>
                  </v:rect>
                  <v:rect id="Rectangle 1057" o:spid="_x0000_s1685" style="position:absolute;left:26054;top:18108;width:317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" filled="f" stroked="f">
                    <v:textbox>
                      <w:txbxContent>
                        <w:p w:rsidR="00DA5B67" w:rsidRPr="006A6C31" w:rsidRDefault="00DA5B67" w:rsidP="00E07BD4">
                          <w:pPr>
                            <w:rPr>
                              <w:rFonts w:ascii="Arial" w:hAnsi="Arial" w:cs="Arial"/>
                              <w:b/>
                              <w:i/>
                              <w:sz w:val="22"/>
                              <w:szCs w:val="22"/>
                            </w:rPr>
                          </w:pPr>
                          <w:proofErr w:type="spellStart"/>
                          <w:r w:rsidRPr="006A6C31">
                            <w:rPr>
                              <w:rFonts w:ascii="Arial" w:hAnsi="Arial" w:cs="Arial"/>
                              <w:b/>
                              <w:i/>
                              <w:sz w:val="22"/>
                              <w:szCs w:val="22"/>
                            </w:rPr>
                            <w:t>ε</w:t>
                          </w:r>
                          <w:r w:rsidRPr="006A6C31">
                            <w:rPr>
                              <w:rFonts w:ascii="Arial" w:hAnsi="Arial" w:cs="Arial"/>
                              <w:b/>
                              <w:i/>
                              <w:sz w:val="22"/>
                              <w:szCs w:val="22"/>
                              <w:vertAlign w:val="subscript"/>
                            </w:rPr>
                            <w:t>h</w:t>
                          </w:r>
                          <w:proofErr w:type="spellEnd"/>
                        </w:p>
                      </w:txbxContent>
                    </v:textbox>
                  </v:rect>
                  <v:rect id="Rectangle 1058" o:spid="_x0000_s1686" style="position:absolute;left:19820;top:9077;width:3662;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" filled="f" stroked="f">
                    <v:textbox>
                      <w:txbxContent>
                        <w:p w:rsidR="00DA5B67" w:rsidRPr="00057B4E" w:rsidRDefault="00DA5B67" w:rsidP="00E07BD4">
                          <w:pPr>
                            <w:rPr>
                              <w:b/>
                              <w:i/>
                            </w:rPr>
                          </w:pPr>
                          <w:proofErr w:type="spellStart"/>
                          <w:r w:rsidRPr="00057B4E">
                            <w:rPr>
                              <w:b/>
                              <w:i/>
                            </w:rPr>
                            <w:t>f</w:t>
                          </w:r>
                          <w:r>
                            <w:rPr>
                              <w:b/>
                              <w:i/>
                              <w:vertAlign w:val="subscript"/>
                            </w:rPr>
                            <w:t>sy</w:t>
                          </w:r>
                          <w:proofErr w:type="spellEnd"/>
                        </w:p>
                      </w:txbxContent>
                    </v:textbox>
                  </v:rect>
                  <v:line id="Line 1059" o:spid="_x0000_s1687" style="position:absolute;flip:x;visibility:visible;mso-wrap-style:square" from="22174,10767" to="24295,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">
                    <v:stroke dashstyle="dash"/>
                  </v:line>
                  <v:line id="Line 1060" o:spid="_x0000_s1688" style="position:absolute;flip:y;visibility:visible;mso-wrap-style:square" from="24333,10767" to="27603,10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" strokeweight="1.5pt"/>
                  <v:rect id="Rectangle 1062" o:spid="_x0000_s1689" style="position:absolute;left:19431;top:2544;width:29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" filled="f" stroked="f">
                    <v:textbox>
                      <w:txbxContent>
                        <w:p w:rsidR="00DA5B67" w:rsidRPr="00057B4E" w:rsidRDefault="00DA5B67" w:rsidP="00E07BD4">
                          <w:pPr>
                            <w:rPr>
                              <w:b/>
                              <w:i/>
                            </w:rPr>
                          </w:pPr>
                          <w:proofErr w:type="spellStart"/>
                          <w:r w:rsidRPr="00057B4E">
                            <w:rPr>
                              <w:b/>
                              <w:i/>
                            </w:rPr>
                            <w:t>f</w:t>
                          </w:r>
                          <w:r w:rsidRPr="00057B4E">
                            <w:rPr>
                              <w:b/>
                              <w:i/>
                              <w:vertAlign w:val="subscript"/>
                            </w:rPr>
                            <w:t>u</w:t>
                          </w:r>
                          <w:proofErr w:type="spellEnd"/>
                        </w:p>
                      </w:txbxContent>
                    </v:textbox>
                  </v:rect>
                  <v:line id="Line 1063" o:spid="_x0000_s1690" style="position:absolute;flip:y;visibility:visible;mso-wrap-style:square" from="28416,3081" to="37928,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">
                    <v:stroke dashstyle="1 1"/>
                  </v:line>
                  <v:rect id="Rectangle 1064" o:spid="_x0000_s1691" style="position:absolute;left:22098;top:15955;width:373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" filled="f" stroked="f">
                    <v:textbox>
                      <w:txbxContent>
                        <w:p w:rsidR="00DA5B67" w:rsidRPr="00057B4E" w:rsidRDefault="00DA5B67" w:rsidP="00E07BD4">
                          <w:pPr>
                            <w:rPr>
                              <w:b/>
                              <w:i/>
                            </w:rPr>
                          </w:pPr>
                          <w:proofErr w:type="spellStart"/>
                          <w:r w:rsidRPr="00057B4E">
                            <w:rPr>
                              <w:b/>
                              <w:i/>
                            </w:rPr>
                            <w:t>E</w:t>
                          </w:r>
                          <w:r w:rsidRPr="00057B4E">
                            <w:rPr>
                              <w:b/>
                              <w:i/>
                              <w:vertAlign w:val="subscript"/>
                            </w:rPr>
                            <w:t>s</w:t>
                          </w:r>
                          <w:proofErr w:type="spellEnd"/>
                        </w:p>
                      </w:txbxContent>
                    </v:textbox>
                  </v:rect>
                  <v:rect id="Rectangle 1067" o:spid="_x0000_s1692" style="position:absolute;left:31105;top:18012;width:542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" filled="f" stroked="f">
                    <v:textbox>
                      <w:txbxContent>
                        <w:p w:rsidR="00DA5B67" w:rsidRPr="006A6C31" w:rsidRDefault="00DA5B67" w:rsidP="00E07BD4">
                          <w:pPr>
                            <w:rPr>
                              <w:rFonts w:ascii="Arial" w:hAnsi="Arial" w:cs="Arial"/>
                              <w:b/>
                              <w:i/>
                              <w:sz w:val="22"/>
                              <w:szCs w:val="22"/>
                            </w:rPr>
                          </w:pPr>
                          <w:proofErr w:type="spellStart"/>
                          <w:r w:rsidRPr="006A6C31">
                            <w:rPr>
                              <w:rFonts w:ascii="Arial" w:hAnsi="Arial" w:cs="Arial"/>
                              <w:b/>
                              <w:i/>
                              <w:sz w:val="22"/>
                              <w:szCs w:val="22"/>
                            </w:rPr>
                            <w:t>ε</w:t>
                          </w:r>
                          <w:proofErr w:type="gramStart"/>
                          <w:r w:rsidRPr="006A6C31">
                            <w:rPr>
                              <w:rFonts w:ascii="Arial" w:hAnsi="Arial" w:cs="Arial"/>
                              <w:b/>
                              <w:i/>
                              <w:sz w:val="22"/>
                              <w:szCs w:val="22"/>
                              <w:vertAlign w:val="subscript"/>
                            </w:rPr>
                            <w:t>s,crit</w:t>
                          </w:r>
                          <w:proofErr w:type="spellEnd"/>
                          <w:proofErr w:type="gramEnd"/>
                        </w:p>
                      </w:txbxContent>
                    </v:textbox>
                  </v:rect>
                  <v:shape id="Freeform 1068" o:spid="_x0000_s1693" style="position:absolute;left:22034;top:1841;width:22415;height:16578;visibility:visible;mso-wrap-style:square;v-text-anchor:top" coordsize="3465,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" path="m3465,2295l,2295,,e" filled="f">
                    <v:stroke startarrow="block" startarrowwidth="narrow" startarrowlength="short" endarrow="block" endarrowwidth="narrow" endarrowlength="short"/>
                    <v:path arrowok="t" o:connecttype="custom" o:connectlocs="2147483646,2147483646;0,2147483646;0,0" o:connectangles="0,0,0"/>
                  </v:shape>
                  <v:shape id="Freeform 1069" o:spid="_x0000_s1694" style="position:absolute;left:22498;top:16990;width:590;height:1492;visibility:visible;mso-wrap-style:square;v-text-anchor:top" coordsize="1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" path="m,c46,40,92,81,113,137v21,56,25,147,13,201e" filled="f">
                    <v:path arrowok="t" o:connecttype="custom" o:connectlocs="0,0;88391919,117856854;98560543,290769431" o:connectangles="0,0,0"/>
                  </v:shape>
                  <v:shape id="Freeform 1070" o:spid="_x0000_s1695" style="position:absolute;left:22091;top:6252;width:10611;height:12243;visibility:visible;mso-wrap-style:square;v-text-anchor:top" coordsize="167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" path="m1678,1665l1678,,,e" filled="f">
                    <v:stroke dashstyle="dash"/>
                    <v:path arrowok="t" o:connecttype="custom" o:connectlocs="2147483646,2147483646;2147483646,0;0,0" o:connectangles="0,0,0"/>
                  </v:shape>
                  <v:rect id="Rectangle 1071" o:spid="_x0000_s1696" style="position:absolute;left:18199;top:4787;width:4572;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" filled="f" stroked="f">
                    <v:textbox>
                      <w:txbxContent>
                        <w:p w:rsidR="00DA5B67" w:rsidRPr="00057B4E" w:rsidRDefault="00DA5B67" w:rsidP="00E07BD4">
                          <w:pPr>
                            <w:rPr>
                              <w:b/>
                              <w:i/>
                            </w:rPr>
                          </w:pPr>
                          <w:proofErr w:type="spellStart"/>
                          <w:proofErr w:type="gramStart"/>
                          <w:r w:rsidRPr="00057B4E">
                            <w:rPr>
                              <w:b/>
                              <w:i/>
                            </w:rPr>
                            <w:t>f</w:t>
                          </w:r>
                          <w:r w:rsidRPr="00057B4E">
                            <w:rPr>
                              <w:b/>
                              <w:i/>
                              <w:vertAlign w:val="subscript"/>
                            </w:rPr>
                            <w:t>s,crit</w:t>
                          </w:r>
                          <w:proofErr w:type="spellEnd"/>
                          <w:proofErr w:type="gramEnd"/>
                        </w:p>
                      </w:txbxContent>
                    </v:textbox>
                  </v:rect>
                  <v:rect id="Rectangle 1076" o:spid="_x0000_s1697" style="position:absolute;left:36084;top:1841;width:416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" filled="f" stroked="f">
                    <v:textbox inset="0,0,0,0">
                      <w:txbxContent>
                        <w:p w:rsidR="00DA5B67" w:rsidRPr="00057B4E" w:rsidRDefault="00DA5B67" w:rsidP="00E07BD4">
                          <w:pPr>
                            <w:rPr>
                              <w:b/>
                              <w:i/>
                            </w:rPr>
                          </w:pPr>
                          <w:r w:rsidRPr="00057B4E">
                            <w:rPr>
                              <w:b/>
                              <w:i/>
                            </w:rPr>
                            <w:t>E</w:t>
                          </w:r>
                          <w:r>
                            <w:rPr>
                              <w:b/>
                              <w:i/>
                              <w:vertAlign w:val="subscript"/>
                            </w:rPr>
                            <w:t>t</w:t>
                          </w:r>
                        </w:p>
                      </w:txbxContent>
                    </v:textbox>
                  </v:rect>
                  <v:line id="Line 1063" o:spid="_x0000_s1698" style="position:absolute;flip:y;visibility:visible;mso-wrap-style:square" from="27640,4652" to="32346,1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">
                    <v:stroke dashstyle="1 1"/>
                  </v:line>
                  <v:rect id="Rectangle 2599" o:spid="_x0000_s1699" style="position:absolute;left:29381;top:3831;width:418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uW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" filled="f" stroked="f">
                    <v:textbox inset="0,0,0,0">
                      <w:txbxContent>
                        <w:p w:rsidR="00DA5B67" w:rsidRDefault="00DA5B67" w:rsidP="00E07BD4">
                          <w:pPr>
                            <w:pStyle w:val="NormalWeb"/>
                            <w:spacing w:before="0" w:beforeAutospacing="0" w:after="0" w:afterAutospacing="0"/>
                          </w:pPr>
                          <w:r>
                            <w:rPr>
                              <w:rFonts w:ascii="Calibri" w:hAnsi="Calibri" w:cstheme="minorBidi"/>
                              <w:b/>
                              <w:bCs/>
                              <w:i/>
                              <w:iCs/>
                              <w:color w:val="000000"/>
                              <w:sz w:val="22"/>
                              <w:szCs w:val="22"/>
                            </w:rPr>
                            <w:t>E</w:t>
                          </w:r>
                          <w:proofErr w:type="spellStart"/>
                          <w:r>
                            <w:rPr>
                              <w:rFonts w:ascii="Calibri" w:hAnsi="Calibri" w:cstheme="minorBidi"/>
                              <w:b/>
                              <w:bCs/>
                              <w:i/>
                              <w:iCs/>
                              <w:color w:val="000000"/>
                              <w:position w:val="-6"/>
                              <w:sz w:val="22"/>
                              <w:szCs w:val="22"/>
                              <w:vertAlign w:val="subscript"/>
                            </w:rPr>
                            <w:t>hο</w:t>
                          </w:r>
                          <w:proofErr w:type="spellEnd"/>
                        </w:p>
                      </w:txbxContent>
                    </v:textbox>
                  </v:rect>
                  <v:line id="Line 1063" o:spid="_x0000_s1700" style="position:absolute;flip:y;visibility:visible;mso-wrap-style:square" from="32346,4031" to="40259,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">
                    <v:stroke dashstyle="1 1"/>
                  </v:line>
                  <v:shape id="Freeform 2622" o:spid="_x0000_s1701" style="position:absolute;left:27640;top:4031;width:12610;height:6688;visibility:visible;mso-wrap-style:square;v-text-anchor:top" coordsize="10161,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" path="m,10474c554,9414,1680,6088,3158,4452,4224,2984,5550,1855,6663,1245,7776,635,9561,198,10161,e" filled="f" strokeweight="1.5pt">
                    <v:path arrowok="t" o:connecttype="custom" o:connectlocs="0,0;0,0;0,0;0,0" o:connectangles="0,0,0,0"/>
                  </v:shape>
                  <v:rect id="Rectangle 1057" o:spid="_x0000_s1702" style="position:absolute;left:38928;top:18114;width:3175;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" filled="f" stroked="f">
                    <v:textbox>
                      <w:txbxContent>
                        <w:p w:rsidR="00DA5B67" w:rsidRPr="000B08EF" w:rsidRDefault="00DA5B67" w:rsidP="00E07BD4">
                          <w:pPr>
                            <w:pStyle w:val="NormalWeb"/>
                            <w:tabs>
                              <w:tab w:val="left" w:pos="340"/>
                              <w:tab w:val="left" w:pos="680"/>
                            </w:tabs>
                            <w:spacing w:before="0" w:beforeAutospacing="0" w:after="0" w:afterAutospacing="0"/>
                            <w:rPr>
                              <w:lang w:val="en-US"/>
                            </w:rPr>
                          </w:pPr>
                          <w:r>
                            <w:rPr>
                              <w:rFonts w:ascii="Arial" w:eastAsia="Times New Roman" w:hAnsi="Arial" w:cs="Arial"/>
                              <w:b/>
                              <w:bCs/>
                              <w:i/>
                              <w:iCs/>
                              <w:sz w:val="22"/>
                              <w:szCs w:val="22"/>
                            </w:rPr>
                            <w:t>ε</w:t>
                          </w:r>
                          <w:r>
                            <w:rPr>
                              <w:rFonts w:ascii="Arial" w:eastAsia="Times New Roman" w:hAnsi="Arial" w:cs="Arial"/>
                              <w:b/>
                              <w:bCs/>
                              <w:i/>
                              <w:iCs/>
                              <w:position w:val="-6"/>
                              <w:sz w:val="22"/>
                              <w:szCs w:val="22"/>
                              <w:vertAlign w:val="subscript"/>
                              <w:lang w:val="en-US"/>
                            </w:rPr>
                            <w:t>u</w:t>
                          </w:r>
                        </w:p>
                      </w:txbxContent>
                    </v:textbox>
                  </v:rect>
                  <v:shape id="Freeform 1070" o:spid="_x0000_s1703" style="position:absolute;left:22034;top:3959;width:18225;height:14536;visibility:visible;mso-wrap-style:square;v-text-anchor:top" coordsize="167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" path="m1678,1665l1678,,,e" filled="f">
                    <v:stroke dashstyle="dash"/>
                    <v:path arrowok="t" o:connecttype="custom" o:connectlocs="2147483646,2147483646;2147483646,0;0,0" o:connectangles="0,0,0"/>
                  </v:shape>
                  <v:line id="Line 2602" o:spid="_x0000_s1704" style="position:absolute;visibility:visible;mso-wrap-style:square" from="32702,6551" to="35538,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">
                    <v:stroke dashstyle="1 1"/>
                  </v:line>
                  <v:shape id="Freeform 2601" o:spid="_x0000_s1705" style="position:absolute;left:33916;top:5873;width:477;height:762;rotation:10;visibility:visible;mso-wrap-style:square;v-text-anchor:top" coordsize="1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" path="m,c46,40,92,81,113,137v21,56,25,147,13,201e" filled="f">
                    <v:path arrowok="t" o:connecttype="custom" o:connectlocs="0,0;394842,0;789684,0" o:connectangles="0,0,0"/>
                  </v:shape>
                  <v:rect id="Rectangle 2599" o:spid="_x0000_s1706" style="position:absolute;left:35538;top:5073;width:1992;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" filled="f" stroked="f">
                    <v:textbox inset="0,0,0,0">
                      <w:txbxContent>
                        <w:p w:rsidR="00DA5B67" w:rsidRDefault="00DA5B67" w:rsidP="00E07BD4">
                          <w:pPr>
                            <w:pStyle w:val="NormalWeb"/>
                            <w:spacing w:before="0" w:beforeAutospacing="0" w:after="0" w:afterAutospacing="0"/>
                          </w:pPr>
                          <w:r>
                            <w:rPr>
                              <w:rFonts w:ascii="Calibri" w:hAnsi="Calibri" w:cstheme="minorBidi"/>
                              <w:b/>
                              <w:bCs/>
                              <w:i/>
                              <w:iCs/>
                              <w:color w:val="000000"/>
                              <w:sz w:val="22"/>
                              <w:szCs w:val="22"/>
                            </w:rPr>
                            <w:t>E</w:t>
                          </w:r>
                          <w:r>
                            <w:rPr>
                              <w:rFonts w:ascii="Calibri" w:hAnsi="Calibri" w:cstheme="minorBidi"/>
                              <w:b/>
                              <w:bCs/>
                              <w:i/>
                              <w:iCs/>
                              <w:color w:val="000000"/>
                              <w:position w:val="-6"/>
                              <w:sz w:val="22"/>
                              <w:szCs w:val="22"/>
                              <w:vertAlign w:val="subscript"/>
                            </w:rPr>
                            <w:t>i</w:t>
                          </w:r>
                        </w:p>
                      </w:txbxContent>
                    </v:textbox>
                  </v:rect>
                </v:group>
                <w10:wrap type="topAndBottom" anchory="margin"/>
              </v:group>
            </w:pict>
          </mc:Fallback>
        </mc:AlternateContent>
      </w:r>
      <w:r w:rsidR="00E07BD4">
        <w:rPr>
          <w:color w:val="000000" w:themeColor="text1"/>
          <w:szCs w:val="24"/>
          <w:lang w:val="en-GB"/>
        </w:rPr>
        <w:tab/>
      </w:r>
      <w:r w:rsidR="00E07BD4" w:rsidRPr="00035F61">
        <w:rPr>
          <w:color w:val="000000" w:themeColor="text1"/>
          <w:szCs w:val="24"/>
          <w:lang w:val="en-GB"/>
        </w:rPr>
        <w:t xml:space="preserve">Equation (45a) is used also to consider the restraining action by FRP jacketing; the required jacket thickness </w:t>
      </w:r>
      <w:r w:rsidR="00E07BD4" w:rsidRPr="00035F61">
        <w:rPr>
          <w:i/>
          <w:color w:val="000000" w:themeColor="text1"/>
          <w:szCs w:val="24"/>
          <w:lang w:val="en-GB"/>
        </w:rPr>
        <w:t>t</w:t>
      </w:r>
      <w:r w:rsidR="00E07BD4" w:rsidRPr="00035F61">
        <w:rPr>
          <w:i/>
          <w:color w:val="000000" w:themeColor="text1"/>
          <w:position w:val="-6"/>
          <w:szCs w:val="24"/>
          <w:vertAlign w:val="subscript"/>
          <w:lang w:val="en-GB"/>
        </w:rPr>
        <w:t>f</w:t>
      </w:r>
      <w:r w:rsidR="00E07BD4">
        <w:rPr>
          <w:color w:val="000000" w:themeColor="text1"/>
          <w:szCs w:val="24"/>
          <w:lang w:val="en-GB"/>
        </w:rPr>
        <w:t xml:space="preserve">, </w:t>
      </w:r>
      <w:r w:rsidR="00E07BD4" w:rsidRPr="00035F61">
        <w:rPr>
          <w:color w:val="000000" w:themeColor="text1"/>
          <w:szCs w:val="24"/>
          <w:lang w:val="en-GB"/>
        </w:rPr>
        <w:t xml:space="preserve">may be obtained by setting the left hand side of Eq. (45a) equal </w:t>
      </w:r>
      <w:r w:rsidR="00E07BD4" w:rsidRPr="003933CE">
        <w:rPr>
          <w:color w:val="000000" w:themeColor="text1"/>
          <w:szCs w:val="24"/>
          <w:lang w:val="en-GB"/>
        </w:rPr>
        <w:t xml:space="preserve">to the product of the volumetric ratio of FRP jacket </w:t>
      </w:r>
      <w:r w:rsidR="00E07BD4" w:rsidRPr="00171AA6">
        <w:rPr>
          <w:color w:val="000000" w:themeColor="text1"/>
          <w:szCs w:val="24"/>
          <w:lang w:val="en-GB"/>
        </w:rPr>
        <w:t>by</w:t>
      </w:r>
      <w:r w:rsidR="00E07BD4" w:rsidRPr="003933CE">
        <w:rPr>
          <w:color w:val="000000" w:themeColor="text1"/>
          <w:szCs w:val="24"/>
          <w:lang w:val="en-GB"/>
        </w:rPr>
        <w:t xml:space="preserve"> the confinement effectiveness coefficient:  </w:t>
      </w:r>
      <w:proofErr w:type="spellStart"/>
      <w:r w:rsidR="00E07BD4" w:rsidRPr="003933CE">
        <w:rPr>
          <w:i/>
          <w:color w:val="000000" w:themeColor="text1"/>
          <w:szCs w:val="24"/>
          <w:lang w:val="en-GB"/>
        </w:rPr>
        <w:t>a</w:t>
      </w:r>
      <w:r w:rsidR="00E07BD4" w:rsidRPr="003933CE">
        <w:rPr>
          <w:i/>
          <w:color w:val="000000" w:themeColor="text1"/>
          <w:szCs w:val="24"/>
          <w:vertAlign w:val="subscript"/>
          <w:lang w:val="en-GB"/>
        </w:rPr>
        <w:t>f</w:t>
      </w:r>
      <w:proofErr w:type="spellEnd"/>
      <w:r w:rsidR="00E07BD4" w:rsidRPr="003933CE">
        <w:rPr>
          <w:color w:val="000000" w:themeColor="text1"/>
          <w:szCs w:val="24"/>
          <w:lang w:val="en-GB"/>
        </w:rPr>
        <w:t xml:space="preserve"> </w:t>
      </w:r>
      <w:r w:rsidR="00E07BD4" w:rsidRPr="003933CE">
        <w:rPr>
          <w:color w:val="000000" w:themeColor="text1"/>
          <w:szCs w:val="24"/>
          <w:lang w:val="en-GB"/>
        </w:rPr>
        <w:sym w:font="Symbol" w:char="F0D7"/>
      </w:r>
      <w:r w:rsidR="00E07BD4" w:rsidRPr="003933CE">
        <w:rPr>
          <w:i/>
          <w:szCs w:val="24"/>
          <w:lang w:val="el-GR"/>
        </w:rPr>
        <w:t>ρ</w:t>
      </w:r>
      <w:proofErr w:type="spellStart"/>
      <w:r w:rsidR="00E07BD4" w:rsidRPr="003933CE">
        <w:rPr>
          <w:i/>
          <w:color w:val="000000" w:themeColor="text1"/>
          <w:position w:val="-6"/>
          <w:szCs w:val="24"/>
          <w:vertAlign w:val="subscript"/>
          <w:lang w:val="en-GB"/>
        </w:rPr>
        <w:t>fv</w:t>
      </w:r>
      <w:proofErr w:type="spellEnd"/>
      <w:r w:rsidR="00E07BD4" w:rsidRPr="003933CE">
        <w:rPr>
          <w:i/>
          <w:szCs w:val="24"/>
        </w:rPr>
        <w:t>=</w:t>
      </w:r>
      <w:r w:rsidR="00E07BD4" w:rsidRPr="003933CE">
        <w:rPr>
          <w:i/>
          <w:color w:val="000000" w:themeColor="text1"/>
          <w:szCs w:val="24"/>
          <w:lang w:val="en-GB"/>
        </w:rPr>
        <w:t xml:space="preserve"> </w:t>
      </w:r>
      <w:proofErr w:type="spellStart"/>
      <w:r w:rsidR="00E07BD4" w:rsidRPr="003933CE">
        <w:rPr>
          <w:i/>
          <w:color w:val="000000" w:themeColor="text1"/>
          <w:szCs w:val="24"/>
          <w:lang w:val="en-GB"/>
        </w:rPr>
        <w:t>a</w:t>
      </w:r>
      <w:r w:rsidR="00E07BD4" w:rsidRPr="003933CE">
        <w:rPr>
          <w:i/>
          <w:color w:val="000000" w:themeColor="text1"/>
          <w:szCs w:val="24"/>
          <w:vertAlign w:val="subscript"/>
          <w:lang w:val="en-GB"/>
        </w:rPr>
        <w:t>f</w:t>
      </w:r>
      <w:proofErr w:type="spellEnd"/>
      <w:r w:rsidR="00E07BD4" w:rsidRPr="003933CE">
        <w:rPr>
          <w:color w:val="000000" w:themeColor="text1"/>
          <w:szCs w:val="24"/>
          <w:lang w:val="en-GB"/>
        </w:rPr>
        <w:t xml:space="preserve"> </w:t>
      </w:r>
      <w:r w:rsidR="00E07BD4" w:rsidRPr="003933CE">
        <w:rPr>
          <w:color w:val="000000" w:themeColor="text1"/>
          <w:szCs w:val="24"/>
          <w:lang w:val="en-GB"/>
        </w:rPr>
        <w:sym w:font="Symbol" w:char="F0D7"/>
      </w:r>
      <w:r w:rsidR="00E07BD4" w:rsidRPr="003933CE">
        <w:rPr>
          <w:i/>
          <w:szCs w:val="24"/>
        </w:rPr>
        <w:t>2</w:t>
      </w:r>
      <w:r w:rsidR="00E07BD4" w:rsidRPr="003933CE">
        <w:rPr>
          <w:i/>
          <w:color w:val="000000" w:themeColor="text1"/>
          <w:szCs w:val="24"/>
          <w:lang w:val="en-GB"/>
        </w:rPr>
        <w:t>t</w:t>
      </w:r>
      <w:r w:rsidR="00E07BD4" w:rsidRPr="003933CE">
        <w:rPr>
          <w:i/>
          <w:color w:val="000000" w:themeColor="text1"/>
          <w:position w:val="-6"/>
          <w:szCs w:val="24"/>
          <w:vertAlign w:val="subscript"/>
          <w:lang w:val="en-GB"/>
        </w:rPr>
        <w:t>f</w:t>
      </w:r>
      <w:r w:rsidR="00E07BD4" w:rsidRPr="003933CE">
        <w:rPr>
          <w:i/>
          <w:szCs w:val="24"/>
        </w:rPr>
        <w:t xml:space="preserve"> (</w:t>
      </w:r>
      <w:proofErr w:type="spellStart"/>
      <w:r w:rsidR="00E07BD4" w:rsidRPr="003933CE">
        <w:rPr>
          <w:i/>
          <w:szCs w:val="24"/>
        </w:rPr>
        <w:t>b+h</w:t>
      </w:r>
      <w:proofErr w:type="spellEnd"/>
      <w:r w:rsidR="00E07BD4" w:rsidRPr="003933CE">
        <w:rPr>
          <w:i/>
          <w:szCs w:val="24"/>
        </w:rPr>
        <w:t>)/(</w:t>
      </w:r>
      <w:proofErr w:type="spellStart"/>
      <w:r w:rsidR="00E07BD4" w:rsidRPr="003933CE">
        <w:rPr>
          <w:i/>
          <w:szCs w:val="24"/>
        </w:rPr>
        <w:t>bh</w:t>
      </w:r>
      <w:proofErr w:type="spellEnd"/>
      <w:r w:rsidR="00E07BD4" w:rsidRPr="003933CE">
        <w:rPr>
          <w:i/>
          <w:szCs w:val="24"/>
        </w:rPr>
        <w:t xml:space="preserve">) </w:t>
      </w:r>
      <w:r w:rsidR="00E07BD4" w:rsidRPr="003933CE">
        <w:rPr>
          <w:szCs w:val="24"/>
        </w:rPr>
        <w:t xml:space="preserve">(in the case of square member cross section it is:  </w:t>
      </w:r>
      <w:proofErr w:type="spellStart"/>
      <w:r w:rsidR="00E07BD4" w:rsidRPr="003933CE">
        <w:rPr>
          <w:i/>
          <w:color w:val="000000" w:themeColor="text1"/>
          <w:szCs w:val="24"/>
          <w:lang w:val="en-GB"/>
        </w:rPr>
        <w:t>a</w:t>
      </w:r>
      <w:r w:rsidR="00E07BD4" w:rsidRPr="003933CE">
        <w:rPr>
          <w:i/>
          <w:color w:val="000000" w:themeColor="text1"/>
          <w:szCs w:val="24"/>
          <w:vertAlign w:val="subscript"/>
          <w:lang w:val="en-GB"/>
        </w:rPr>
        <w:t>f</w:t>
      </w:r>
      <w:proofErr w:type="spellEnd"/>
      <w:r w:rsidR="00E07BD4" w:rsidRPr="003933CE">
        <w:rPr>
          <w:i/>
          <w:color w:val="000000" w:themeColor="text1"/>
          <w:szCs w:val="24"/>
          <w:vertAlign w:val="subscript"/>
          <w:lang w:val="en-GB"/>
        </w:rPr>
        <w:t xml:space="preserve"> </w:t>
      </w:r>
      <w:r w:rsidR="00E07BD4" w:rsidRPr="003933CE">
        <w:rPr>
          <w:color w:val="000000" w:themeColor="text1"/>
          <w:szCs w:val="24"/>
          <w:lang w:val="en-GB"/>
        </w:rPr>
        <w:sym w:font="Symbol" w:char="F0D7"/>
      </w:r>
      <w:r w:rsidR="00E07BD4" w:rsidRPr="003933CE">
        <w:rPr>
          <w:i/>
          <w:szCs w:val="24"/>
          <w:lang w:val="el-GR"/>
        </w:rPr>
        <w:t>ρ</w:t>
      </w:r>
      <w:proofErr w:type="spellStart"/>
      <w:r w:rsidR="00E07BD4" w:rsidRPr="003933CE">
        <w:rPr>
          <w:i/>
          <w:position w:val="-4"/>
          <w:szCs w:val="24"/>
          <w:vertAlign w:val="subscript"/>
        </w:rPr>
        <w:t>fv</w:t>
      </w:r>
      <w:proofErr w:type="spellEnd"/>
      <w:r w:rsidR="00E07BD4" w:rsidRPr="003933CE">
        <w:rPr>
          <w:i/>
          <w:szCs w:val="24"/>
        </w:rPr>
        <w:t>=</w:t>
      </w:r>
      <w:r w:rsidR="00E07BD4" w:rsidRPr="003933CE">
        <w:rPr>
          <w:i/>
          <w:color w:val="000000" w:themeColor="text1"/>
          <w:szCs w:val="24"/>
          <w:lang w:val="en-GB"/>
        </w:rPr>
        <w:t xml:space="preserve"> </w:t>
      </w:r>
      <w:proofErr w:type="spellStart"/>
      <w:r w:rsidR="00E07BD4" w:rsidRPr="003933CE">
        <w:rPr>
          <w:i/>
          <w:color w:val="000000" w:themeColor="text1"/>
          <w:szCs w:val="24"/>
          <w:lang w:val="en-GB"/>
        </w:rPr>
        <w:t>a</w:t>
      </w:r>
      <w:r w:rsidR="00E07BD4" w:rsidRPr="003933CE">
        <w:rPr>
          <w:i/>
          <w:color w:val="000000" w:themeColor="text1"/>
          <w:szCs w:val="24"/>
          <w:vertAlign w:val="subscript"/>
          <w:lang w:val="en-GB"/>
        </w:rPr>
        <w:t>f</w:t>
      </w:r>
      <w:proofErr w:type="spellEnd"/>
      <w:r w:rsidR="00E07BD4" w:rsidRPr="003933CE">
        <w:rPr>
          <w:color w:val="000000" w:themeColor="text1"/>
          <w:szCs w:val="24"/>
          <w:lang w:val="en-GB"/>
        </w:rPr>
        <w:t xml:space="preserve"> </w:t>
      </w:r>
      <w:r w:rsidR="00E07BD4" w:rsidRPr="003933CE">
        <w:rPr>
          <w:color w:val="000000" w:themeColor="text1"/>
          <w:szCs w:val="24"/>
          <w:lang w:val="en-GB"/>
        </w:rPr>
        <w:sym w:font="Symbol" w:char="F0D7"/>
      </w:r>
      <w:r w:rsidR="00E07BD4" w:rsidRPr="003933CE">
        <w:rPr>
          <w:i/>
          <w:szCs w:val="24"/>
        </w:rPr>
        <w:t>4</w:t>
      </w:r>
      <w:r w:rsidR="00E07BD4" w:rsidRPr="003933CE">
        <w:rPr>
          <w:i/>
          <w:color w:val="000000" w:themeColor="text1"/>
          <w:szCs w:val="24"/>
          <w:lang w:val="en-GB"/>
        </w:rPr>
        <w:t>t</w:t>
      </w:r>
      <w:r w:rsidR="00E07BD4" w:rsidRPr="003933CE">
        <w:rPr>
          <w:i/>
          <w:color w:val="000000" w:themeColor="text1"/>
          <w:position w:val="-6"/>
          <w:szCs w:val="24"/>
          <w:vertAlign w:val="subscript"/>
          <w:lang w:val="en-GB"/>
        </w:rPr>
        <w:t>f</w:t>
      </w:r>
      <w:r w:rsidR="00E07BD4" w:rsidRPr="003933CE">
        <w:rPr>
          <w:i/>
          <w:szCs w:val="24"/>
        </w:rPr>
        <w:t xml:space="preserve"> /h</w:t>
      </w:r>
      <w:r w:rsidR="00E07BD4" w:rsidRPr="003933CE">
        <w:rPr>
          <w:szCs w:val="24"/>
        </w:rPr>
        <w:t>).</w:t>
      </w:r>
      <w:r w:rsidR="00E07BD4" w:rsidRPr="003933CE">
        <w:rPr>
          <w:color w:val="000000" w:themeColor="text1"/>
          <w:szCs w:val="24"/>
          <w:lang w:val="en-GB"/>
        </w:rPr>
        <w:t xml:space="preserve"> </w:t>
      </w:r>
      <w:r w:rsidR="00E07BD4" w:rsidRPr="003933CE">
        <w:rPr>
          <w:color w:val="000000" w:themeColor="text1"/>
          <w:szCs w:val="24"/>
          <w:u w:val="single"/>
          <w:lang w:val="en-GB"/>
        </w:rPr>
        <w:t>Assuming as critical condition the onset of longitudinal bar yielding</w:t>
      </w:r>
      <w:r w:rsidR="00E07BD4" w:rsidRPr="003933CE">
        <w:rPr>
          <w:color w:val="000000" w:themeColor="text1"/>
          <w:szCs w:val="24"/>
          <w:lang w:val="en-GB"/>
        </w:rPr>
        <w:t xml:space="preserve"> (</w:t>
      </w:r>
      <w:r w:rsidR="00E07BD4" w:rsidRPr="003933CE">
        <w:rPr>
          <w:i/>
          <w:color w:val="000000" w:themeColor="text1"/>
          <w:szCs w:val="24"/>
          <w:lang w:val="en-GB"/>
        </w:rPr>
        <w:t>f</w:t>
      </w:r>
      <w:r w:rsidR="00E07BD4" w:rsidRPr="003933CE">
        <w:rPr>
          <w:i/>
          <w:color w:val="000000" w:themeColor="text1"/>
          <w:position w:val="-4"/>
          <w:szCs w:val="24"/>
          <w:vertAlign w:val="subscript"/>
          <w:lang w:val="en-GB"/>
        </w:rPr>
        <w:t>s</w:t>
      </w:r>
      <w:r w:rsidR="00E07BD4" w:rsidRPr="003933CE">
        <w:rPr>
          <w:i/>
          <w:color w:val="000000" w:themeColor="text1"/>
          <w:szCs w:val="24"/>
          <w:lang w:val="en-GB"/>
        </w:rPr>
        <w:t>=f</w:t>
      </w:r>
      <w:proofErr w:type="spellStart"/>
      <w:r w:rsidR="00E07BD4" w:rsidRPr="003933CE">
        <w:rPr>
          <w:i/>
          <w:color w:val="000000" w:themeColor="text1"/>
          <w:position w:val="-4"/>
          <w:szCs w:val="24"/>
          <w:vertAlign w:val="subscript"/>
          <w:lang w:val="en-GB"/>
        </w:rPr>
        <w:t>sy</w:t>
      </w:r>
      <w:proofErr w:type="spellEnd"/>
      <w:r w:rsidR="00E07BD4" w:rsidRPr="003933CE">
        <w:rPr>
          <w:color w:val="000000" w:themeColor="text1"/>
          <w:szCs w:val="24"/>
          <w:lang w:val="en-GB"/>
        </w:rPr>
        <w:t>), Eq. (45a) is then solved</w:t>
      </w:r>
      <w:r w:rsidR="00E07BD4" w:rsidRPr="00035F61">
        <w:rPr>
          <w:color w:val="000000" w:themeColor="text1"/>
          <w:szCs w:val="24"/>
          <w:lang w:val="en-GB"/>
        </w:rPr>
        <w:t xml:space="preserve"> for </w:t>
      </w:r>
      <w:proofErr w:type="gramStart"/>
      <w:r w:rsidR="00E07BD4" w:rsidRPr="00035F61">
        <w:rPr>
          <w:i/>
          <w:color w:val="000000" w:themeColor="text1"/>
          <w:szCs w:val="24"/>
          <w:lang w:val="en-GB"/>
        </w:rPr>
        <w:t>t</w:t>
      </w:r>
      <w:r w:rsidR="00E07BD4" w:rsidRPr="00035F61">
        <w:rPr>
          <w:i/>
          <w:color w:val="000000" w:themeColor="text1"/>
          <w:position w:val="-6"/>
          <w:szCs w:val="24"/>
          <w:vertAlign w:val="subscript"/>
          <w:lang w:val="en-GB"/>
        </w:rPr>
        <w:t xml:space="preserve">f </w:t>
      </w:r>
      <w:r w:rsidR="00E07BD4">
        <w:rPr>
          <w:i/>
          <w:color w:val="000000" w:themeColor="text1"/>
          <w:position w:val="-6"/>
          <w:szCs w:val="24"/>
          <w:vertAlign w:val="subscript"/>
          <w:lang w:val="en-GB"/>
        </w:rPr>
        <w:t xml:space="preserve"> </w:t>
      </w:r>
      <w:r w:rsidR="00E07BD4" w:rsidRPr="00035F61">
        <w:rPr>
          <w:color w:val="000000" w:themeColor="text1"/>
          <w:szCs w:val="24"/>
          <w:lang w:val="en-GB"/>
        </w:rPr>
        <w:t>(</w:t>
      </w:r>
      <w:proofErr w:type="gramEnd"/>
      <w:r w:rsidR="00E07BD4" w:rsidRPr="00035F61">
        <w:rPr>
          <w:color w:val="000000" w:themeColor="text1"/>
          <w:szCs w:val="24"/>
          <w:lang w:val="en-GB"/>
        </w:rPr>
        <w:t xml:space="preserve">Triantafillou 2004):  </w:t>
      </w:r>
    </w:p>
    <w:p w:rsidR="00E07BD4" w:rsidRPr="003933CE" w:rsidRDefault="00E07BD4" w:rsidP="00676775">
      <w:pPr>
        <w:tabs>
          <w:tab w:val="clear" w:pos="340"/>
          <w:tab w:val="clear" w:pos="680"/>
          <w:tab w:val="center" w:pos="4536"/>
          <w:tab w:val="left" w:pos="8505"/>
        </w:tabs>
        <w:spacing w:before="120" w:line="360" w:lineRule="auto"/>
        <w:rPr>
          <w:color w:val="000000" w:themeColor="text1"/>
          <w:szCs w:val="24"/>
        </w:rPr>
      </w:pPr>
      <w:r w:rsidRPr="003933CE">
        <w:rPr>
          <w:color w:val="000000" w:themeColor="text1"/>
          <w:szCs w:val="24"/>
        </w:rPr>
        <w:t xml:space="preserve">For square cross section:  </w:t>
      </w:r>
      <w:r w:rsidRPr="00E07BD4">
        <w:rPr>
          <w:color w:val="000000" w:themeColor="text1"/>
          <w:position w:val="-32"/>
          <w:szCs w:val="24"/>
        </w:rPr>
        <w:object w:dxaOrig="2820" w:dyaOrig="780" w14:anchorId="22226354">
          <v:shape id="_x0000_i1095" type="#_x0000_t75" style="width:138pt;height:37.5pt" o:ole="">
            <v:imagedata r:id="rId179" o:title=""/>
          </v:shape>
          <o:OLEObject Type="Embed" ProgID="Equation.3" ShapeID="_x0000_i1095" DrawAspect="Content" ObjectID="_1536440979" r:id="rId180"/>
        </w:object>
      </w:r>
      <w:r w:rsidRPr="003933CE">
        <w:rPr>
          <w:color w:val="000000" w:themeColor="text1"/>
          <w:szCs w:val="24"/>
        </w:rPr>
        <w:tab/>
        <w:t>(45c)</w:t>
      </w:r>
    </w:p>
    <w:p w:rsidR="00E07BD4" w:rsidRDefault="00E07BD4" w:rsidP="00676775">
      <w:pPr>
        <w:tabs>
          <w:tab w:val="clear" w:pos="340"/>
          <w:tab w:val="clear" w:pos="680"/>
          <w:tab w:val="center" w:pos="4536"/>
          <w:tab w:val="left" w:pos="8505"/>
        </w:tabs>
        <w:spacing w:after="120" w:line="360" w:lineRule="auto"/>
        <w:rPr>
          <w:color w:val="000000" w:themeColor="text1"/>
          <w:szCs w:val="24"/>
        </w:rPr>
      </w:pPr>
      <w:r w:rsidRPr="003933CE">
        <w:rPr>
          <w:color w:val="000000" w:themeColor="text1"/>
          <w:szCs w:val="24"/>
        </w:rPr>
        <w:t xml:space="preserve">For orthogonal cross section:  </w:t>
      </w:r>
      <w:r w:rsidRPr="00E07BD4">
        <w:rPr>
          <w:color w:val="000000" w:themeColor="text1"/>
          <w:position w:val="-32"/>
          <w:szCs w:val="24"/>
        </w:rPr>
        <w:object w:dxaOrig="2600" w:dyaOrig="780" w14:anchorId="1C495C7E">
          <v:shape id="_x0000_i1096" type="#_x0000_t75" style="width:124.5pt;height:37.5pt" o:ole="">
            <v:imagedata r:id="rId181" o:title=""/>
          </v:shape>
          <o:OLEObject Type="Embed" ProgID="Equation.3" ShapeID="_x0000_i1096" DrawAspect="Content" ObjectID="_1536440980" r:id="rId182"/>
        </w:object>
      </w:r>
      <w:r w:rsidRPr="003933CE">
        <w:rPr>
          <w:color w:val="000000" w:themeColor="text1"/>
          <w:szCs w:val="24"/>
        </w:rPr>
        <w:tab/>
        <w:t>(45d)</w:t>
      </w:r>
    </w:p>
    <w:p w:rsidR="00E07BD4" w:rsidRPr="0049279C" w:rsidRDefault="00E07BD4" w:rsidP="0049279C">
      <w:pPr>
        <w:tabs>
          <w:tab w:val="center" w:pos="4536"/>
          <w:tab w:val="left" w:pos="8789"/>
        </w:tabs>
        <w:spacing w:line="360" w:lineRule="auto"/>
        <w:jc w:val="both"/>
        <w:rPr>
          <w:color w:val="000000" w:themeColor="text1"/>
          <w:szCs w:val="24"/>
        </w:rPr>
      </w:pPr>
      <w:r>
        <w:rPr>
          <w:color w:val="000000" w:themeColor="text1"/>
          <w:szCs w:val="24"/>
        </w:rPr>
        <w:lastRenderedPageBreak/>
        <w:tab/>
      </w:r>
      <w:r w:rsidRPr="00035F61">
        <w:rPr>
          <w:color w:val="000000" w:themeColor="text1"/>
          <w:szCs w:val="24"/>
        </w:rPr>
        <w:t>Thus Equations (45</w:t>
      </w:r>
      <w:proofErr w:type="gramStart"/>
      <w:r w:rsidRPr="00035F61">
        <w:rPr>
          <w:color w:val="000000" w:themeColor="text1"/>
          <w:szCs w:val="24"/>
        </w:rPr>
        <w:t>c,d</w:t>
      </w:r>
      <w:proofErr w:type="gramEnd"/>
      <w:r w:rsidRPr="00035F61">
        <w:rPr>
          <w:color w:val="000000" w:themeColor="text1"/>
          <w:szCs w:val="24"/>
        </w:rPr>
        <w:t xml:space="preserve">) </w:t>
      </w:r>
      <w:r>
        <w:rPr>
          <w:color w:val="000000" w:themeColor="text1"/>
          <w:szCs w:val="24"/>
        </w:rPr>
        <w:t>estimate</w:t>
      </w:r>
      <w:r w:rsidRPr="00035F61">
        <w:rPr>
          <w:color w:val="000000" w:themeColor="text1"/>
          <w:szCs w:val="24"/>
        </w:rPr>
        <w:t xml:space="preserve"> the required jacket thickness </w:t>
      </w:r>
      <w:r>
        <w:rPr>
          <w:color w:val="000000" w:themeColor="text1"/>
          <w:szCs w:val="24"/>
        </w:rPr>
        <w:t>to</w:t>
      </w:r>
      <w:r w:rsidRPr="00035F61">
        <w:rPr>
          <w:color w:val="000000" w:themeColor="text1"/>
          <w:szCs w:val="24"/>
        </w:rPr>
        <w:t xml:space="preserve"> secur</w:t>
      </w:r>
      <w:r>
        <w:rPr>
          <w:color w:val="000000" w:themeColor="text1"/>
          <w:szCs w:val="24"/>
        </w:rPr>
        <w:t>e</w:t>
      </w:r>
      <w:r w:rsidRPr="00035F61">
        <w:rPr>
          <w:color w:val="000000" w:themeColor="text1"/>
          <w:szCs w:val="24"/>
        </w:rPr>
        <w:t xml:space="preserve"> that buckling of the longitudinal compressed reinforcement will be avoided up to the yielding strain (and not up to a specific value of </w:t>
      </w:r>
      <w:r w:rsidRPr="00035F61">
        <w:rPr>
          <w:color w:val="000000" w:themeColor="text1"/>
          <w:szCs w:val="24"/>
          <w:lang w:val="en-GB"/>
        </w:rPr>
        <w:t xml:space="preserve">strain into the hardening range). </w:t>
      </w:r>
    </w:p>
    <w:p w:rsidR="00E07BD4" w:rsidRPr="00035F61" w:rsidRDefault="00E07BD4" w:rsidP="001E305A">
      <w:pPr>
        <w:widowControl w:val="0"/>
        <w:adjustRightInd w:val="0"/>
        <w:spacing w:before="240" w:line="360" w:lineRule="auto"/>
        <w:jc w:val="both"/>
        <w:textAlignment w:val="baseline"/>
        <w:rPr>
          <w:color w:val="000000" w:themeColor="text1"/>
          <w:szCs w:val="24"/>
        </w:rPr>
      </w:pPr>
      <w:r w:rsidRPr="00CE1A47">
        <w:rPr>
          <w:b/>
          <w:color w:val="000000" w:themeColor="text1"/>
          <w:szCs w:val="24"/>
          <w:lang w:val="en-GB"/>
        </w:rPr>
        <w:t>(b)</w:t>
      </w:r>
      <w:r w:rsidRPr="00035F61">
        <w:rPr>
          <w:color w:val="000000" w:themeColor="text1"/>
          <w:szCs w:val="24"/>
          <w:lang w:val="en-GB"/>
        </w:rPr>
        <w:t xml:space="preserve"> In plastic hinge regions sideways buckling is the usual form of compression reinforcement failure due to lateral shear distortion of the member in that region.  A criterion for design of the required lateral restraint to be provided by the jacket is the requirement that the strain capacity of confined concrete, </w:t>
      </w:r>
      <w:r w:rsidRPr="00035F61">
        <w:rPr>
          <w:i/>
          <w:color w:val="000000" w:themeColor="text1"/>
          <w:szCs w:val="24"/>
          <w:lang w:val="el-GR"/>
        </w:rPr>
        <w:t>ε</w:t>
      </w:r>
      <w:proofErr w:type="gramStart"/>
      <w:r w:rsidRPr="00676775">
        <w:rPr>
          <w:i/>
          <w:color w:val="000000" w:themeColor="text1"/>
          <w:position w:val="-2"/>
          <w:szCs w:val="24"/>
          <w:vertAlign w:val="subscript"/>
          <w:lang w:val="en-GB"/>
        </w:rPr>
        <w:t>c</w:t>
      </w:r>
      <w:proofErr w:type="spellStart"/>
      <w:r w:rsidRPr="00676775">
        <w:rPr>
          <w:i/>
          <w:color w:val="000000" w:themeColor="text1"/>
          <w:position w:val="-2"/>
          <w:szCs w:val="24"/>
          <w:vertAlign w:val="subscript"/>
        </w:rPr>
        <w:t>u,c</w:t>
      </w:r>
      <w:proofErr w:type="spellEnd"/>
      <w:proofErr w:type="gramEnd"/>
      <w:r w:rsidRPr="00035F61">
        <w:rPr>
          <w:color w:val="000000" w:themeColor="text1"/>
          <w:szCs w:val="24"/>
          <w:lang w:val="en-GB"/>
        </w:rPr>
        <w:t xml:space="preserve"> shall exceed the critical strain, </w:t>
      </w:r>
      <w:r w:rsidRPr="00035F61">
        <w:rPr>
          <w:i/>
          <w:color w:val="000000" w:themeColor="text1"/>
          <w:szCs w:val="24"/>
          <w:lang w:val="el-GR"/>
        </w:rPr>
        <w:t>ε</w:t>
      </w:r>
      <w:proofErr w:type="spellStart"/>
      <w:r w:rsidRPr="00676775">
        <w:rPr>
          <w:i/>
          <w:color w:val="000000" w:themeColor="text1"/>
          <w:position w:val="-2"/>
          <w:szCs w:val="24"/>
          <w:vertAlign w:val="subscript"/>
          <w:lang w:val="en-GB"/>
        </w:rPr>
        <w:t>s,crit</w:t>
      </w:r>
      <w:proofErr w:type="spellEnd"/>
      <w:r w:rsidRPr="00035F61">
        <w:rPr>
          <w:color w:val="000000" w:themeColor="text1"/>
          <w:szCs w:val="24"/>
          <w:lang w:val="en-GB"/>
        </w:rPr>
        <w:t xml:space="preserve">, at the onset of reinforcement buckling. In this case (where </w:t>
      </w:r>
      <w:r w:rsidRPr="00035F61">
        <w:rPr>
          <w:i/>
          <w:color w:val="000000" w:themeColor="text1"/>
          <w:szCs w:val="24"/>
          <w:lang w:val="el-GR"/>
        </w:rPr>
        <w:t>ε</w:t>
      </w:r>
      <w:proofErr w:type="spellStart"/>
      <w:proofErr w:type="gramStart"/>
      <w:r w:rsidRPr="00676775">
        <w:rPr>
          <w:i/>
          <w:color w:val="000000" w:themeColor="text1"/>
          <w:position w:val="-2"/>
          <w:szCs w:val="24"/>
          <w:vertAlign w:val="subscript"/>
          <w:lang w:val="en-GB"/>
        </w:rPr>
        <w:t>cu,c</w:t>
      </w:r>
      <w:proofErr w:type="spellEnd"/>
      <w:proofErr w:type="gramEnd"/>
      <w:r w:rsidRPr="00035F61">
        <w:rPr>
          <w:color w:val="000000" w:themeColor="text1"/>
          <w:szCs w:val="24"/>
          <w:lang w:val="en-GB"/>
        </w:rPr>
        <w:t>&gt;</w:t>
      </w:r>
      <w:r w:rsidRPr="00035F61">
        <w:rPr>
          <w:i/>
          <w:color w:val="000000" w:themeColor="text1"/>
          <w:szCs w:val="24"/>
          <w:lang w:val="el-GR"/>
        </w:rPr>
        <w:t>ε</w:t>
      </w:r>
      <w:proofErr w:type="spellStart"/>
      <w:r w:rsidRPr="00676775">
        <w:rPr>
          <w:i/>
          <w:color w:val="000000" w:themeColor="text1"/>
          <w:position w:val="-2"/>
          <w:szCs w:val="24"/>
          <w:vertAlign w:val="subscript"/>
          <w:lang w:val="en-GB"/>
        </w:rPr>
        <w:t>s,crit</w:t>
      </w:r>
      <w:proofErr w:type="spellEnd"/>
      <w:r w:rsidRPr="00035F61">
        <w:rPr>
          <w:color w:val="000000" w:themeColor="text1"/>
          <w:szCs w:val="24"/>
          <w:lang w:val="en-GB"/>
        </w:rPr>
        <w:t>), redistribution between the compressed bars at incipient buckling and the encased concrete is possible, thereby postponing buckling to occur at a higher strain level</w:t>
      </w:r>
      <w:r>
        <w:rPr>
          <w:color w:val="000000" w:themeColor="text1"/>
          <w:szCs w:val="24"/>
          <w:lang w:val="en-GB"/>
        </w:rPr>
        <w:t xml:space="preserve"> (</w:t>
      </w:r>
      <w:proofErr w:type="spellStart"/>
      <w:r>
        <w:rPr>
          <w:color w:val="000000" w:themeColor="text1"/>
          <w:szCs w:val="24"/>
          <w:lang w:val="en-GB"/>
        </w:rPr>
        <w:t>Tastani</w:t>
      </w:r>
      <w:proofErr w:type="spellEnd"/>
      <w:r>
        <w:rPr>
          <w:color w:val="000000" w:themeColor="text1"/>
          <w:szCs w:val="24"/>
          <w:lang w:val="en-GB"/>
        </w:rPr>
        <w:t xml:space="preserve"> et al. 2006, </w:t>
      </w:r>
      <w:proofErr w:type="spellStart"/>
      <w:r>
        <w:rPr>
          <w:color w:val="000000" w:themeColor="text1"/>
          <w:szCs w:val="24"/>
          <w:lang w:val="en-GB"/>
        </w:rPr>
        <w:t>Tastani</w:t>
      </w:r>
      <w:proofErr w:type="spellEnd"/>
      <w:r>
        <w:rPr>
          <w:color w:val="000000" w:themeColor="text1"/>
          <w:szCs w:val="24"/>
          <w:lang w:val="en-GB"/>
        </w:rPr>
        <w:t xml:space="preserve"> et al 2010)</w:t>
      </w:r>
      <w:r w:rsidRPr="00035F61">
        <w:rPr>
          <w:color w:val="000000" w:themeColor="text1"/>
          <w:szCs w:val="24"/>
          <w:lang w:val="en-GB"/>
        </w:rPr>
        <w:t>.</w:t>
      </w:r>
    </w:p>
    <w:p w:rsidR="00E07BD4" w:rsidRPr="00035F61" w:rsidRDefault="00E07BD4" w:rsidP="00037D67">
      <w:pPr>
        <w:widowControl w:val="0"/>
        <w:adjustRightInd w:val="0"/>
        <w:spacing w:line="360" w:lineRule="auto"/>
        <w:jc w:val="both"/>
        <w:textAlignment w:val="baseline"/>
        <w:rPr>
          <w:color w:val="000000" w:themeColor="text1"/>
          <w:szCs w:val="24"/>
          <w:lang w:val="en-GB"/>
        </w:rPr>
      </w:pPr>
      <w:r>
        <w:rPr>
          <w:color w:val="000000" w:themeColor="text1"/>
          <w:szCs w:val="24"/>
          <w:lang w:val="en-GB"/>
        </w:rPr>
        <w:tab/>
      </w:r>
      <w:r w:rsidRPr="00035F61">
        <w:rPr>
          <w:color w:val="000000" w:themeColor="text1"/>
          <w:szCs w:val="24"/>
          <w:lang w:val="en-GB"/>
        </w:rPr>
        <w:t xml:space="preserve">The critical </w:t>
      </w:r>
      <w:r w:rsidRPr="00035F61">
        <w:rPr>
          <w:i/>
          <w:color w:val="000000" w:themeColor="text1"/>
          <w:szCs w:val="24"/>
          <w:lang w:val="en-GB"/>
        </w:rPr>
        <w:t>s/D</w:t>
      </w:r>
      <w:r w:rsidRPr="00035F61">
        <w:rPr>
          <w:i/>
          <w:color w:val="000000" w:themeColor="text1"/>
          <w:position w:val="-6"/>
          <w:szCs w:val="24"/>
          <w:vertAlign w:val="subscript"/>
          <w:lang w:val="en-GB"/>
        </w:rPr>
        <w:t>b</w:t>
      </w:r>
      <w:r w:rsidRPr="00035F61">
        <w:rPr>
          <w:color w:val="000000" w:themeColor="text1"/>
          <w:szCs w:val="24"/>
          <w:lang w:val="en-GB"/>
        </w:rPr>
        <w:t xml:space="preserve"> ratio that corresponds to rebar critical stress </w:t>
      </w:r>
      <w:proofErr w:type="gramStart"/>
      <w:r w:rsidRPr="00035F61">
        <w:rPr>
          <w:i/>
          <w:color w:val="000000" w:themeColor="text1"/>
          <w:szCs w:val="24"/>
          <w:lang w:val="en-GB"/>
        </w:rPr>
        <w:t>f</w:t>
      </w:r>
      <w:proofErr w:type="spellStart"/>
      <w:r w:rsidRPr="00035F61">
        <w:rPr>
          <w:i/>
          <w:color w:val="000000" w:themeColor="text1"/>
          <w:position w:val="-4"/>
          <w:szCs w:val="24"/>
          <w:vertAlign w:val="subscript"/>
          <w:lang w:val="en-GB"/>
        </w:rPr>
        <w:t>s,crit</w:t>
      </w:r>
      <w:proofErr w:type="spellEnd"/>
      <w:proofErr w:type="gramEnd"/>
      <w:r w:rsidRPr="00035F61">
        <w:rPr>
          <w:i/>
          <w:color w:val="000000" w:themeColor="text1"/>
          <w:szCs w:val="24"/>
          <w:vertAlign w:val="subscript"/>
          <w:lang w:val="en-GB"/>
        </w:rPr>
        <w:t xml:space="preserve"> </w:t>
      </w:r>
      <w:r w:rsidRPr="00035F61">
        <w:rPr>
          <w:color w:val="000000" w:themeColor="text1"/>
          <w:szCs w:val="24"/>
          <w:lang w:val="en-GB"/>
        </w:rPr>
        <w:t>is given by</w:t>
      </w:r>
      <w:r>
        <w:rPr>
          <w:color w:val="000000" w:themeColor="text1"/>
          <w:szCs w:val="24"/>
          <w:lang w:val="en-GB"/>
        </w:rPr>
        <w:t>,</w:t>
      </w:r>
      <w:r w:rsidRPr="00035F61">
        <w:rPr>
          <w:color w:val="000000" w:themeColor="text1"/>
          <w:szCs w:val="24"/>
          <w:lang w:val="en-GB"/>
        </w:rPr>
        <w:t xml:space="preserve"> </w:t>
      </w:r>
    </w:p>
    <w:p w:rsidR="00E07BD4" w:rsidRPr="009D1B3E" w:rsidRDefault="00E07BD4" w:rsidP="00037D67">
      <w:pPr>
        <w:tabs>
          <w:tab w:val="clear" w:pos="340"/>
          <w:tab w:val="clear" w:pos="680"/>
          <w:tab w:val="center" w:pos="4536"/>
          <w:tab w:val="left" w:pos="8647"/>
        </w:tabs>
        <w:spacing w:before="120" w:after="120" w:line="360" w:lineRule="auto"/>
        <w:rPr>
          <w:color w:val="000000" w:themeColor="text1"/>
          <w:szCs w:val="24"/>
        </w:rPr>
      </w:pPr>
      <w:r w:rsidRPr="00035F61">
        <w:rPr>
          <w:color w:val="000000" w:themeColor="text1"/>
          <w:szCs w:val="24"/>
        </w:rPr>
        <w:tab/>
      </w:r>
      <w:r w:rsidRPr="009D1B3E">
        <w:rPr>
          <w:color w:val="000000" w:themeColor="text1"/>
          <w:position w:val="-32"/>
          <w:szCs w:val="24"/>
        </w:rPr>
        <w:object w:dxaOrig="1700" w:dyaOrig="740" w14:anchorId="456E127C">
          <v:shape id="_x0000_i1097" type="#_x0000_t75" style="width:86.65pt;height:37.15pt" o:ole="">
            <v:imagedata r:id="rId183" o:title=""/>
          </v:shape>
          <o:OLEObject Type="Embed" ProgID="Equation.3" ShapeID="_x0000_i1097" DrawAspect="Content" ObjectID="_1536440981" r:id="rId184"/>
        </w:object>
      </w:r>
      <w:r w:rsidRPr="009D1B3E">
        <w:rPr>
          <w:color w:val="000000" w:themeColor="text1"/>
          <w:szCs w:val="24"/>
        </w:rPr>
        <w:tab/>
        <w:t xml:space="preserve">(46)        </w:t>
      </w:r>
    </w:p>
    <w:p w:rsidR="00E07BD4" w:rsidRDefault="00E07BD4" w:rsidP="00E07BD4">
      <w:pPr>
        <w:pStyle w:val="ListParagraph"/>
        <w:widowControl w:val="0"/>
        <w:numPr>
          <w:ilvl w:val="0"/>
          <w:numId w:val="5"/>
        </w:numPr>
        <w:tabs>
          <w:tab w:val="clear" w:pos="340"/>
          <w:tab w:val="clear" w:pos="680"/>
        </w:tabs>
        <w:adjustRightInd w:val="0"/>
        <w:spacing w:line="360" w:lineRule="auto"/>
        <w:ind w:left="284" w:hanging="284"/>
        <w:jc w:val="both"/>
        <w:textAlignment w:val="baseline"/>
        <w:rPr>
          <w:color w:val="000000" w:themeColor="text1"/>
          <w:szCs w:val="24"/>
          <w:lang w:val="en-GB"/>
        </w:rPr>
      </w:pPr>
      <w:r w:rsidRPr="00E07BD4">
        <w:rPr>
          <w:i/>
          <w:color w:val="000000" w:themeColor="text1"/>
          <w:szCs w:val="24"/>
          <w:lang w:val="en-GB"/>
        </w:rPr>
        <w:t>E</w:t>
      </w:r>
      <w:r w:rsidRPr="00E07BD4">
        <w:rPr>
          <w:i/>
          <w:color w:val="000000" w:themeColor="text1"/>
          <w:position w:val="-6"/>
          <w:szCs w:val="24"/>
          <w:vertAlign w:val="subscript"/>
          <w:lang w:val="en-GB"/>
        </w:rPr>
        <w:t>t</w:t>
      </w:r>
      <w:r w:rsidRPr="00E07BD4">
        <w:rPr>
          <w:color w:val="000000" w:themeColor="text1"/>
          <w:szCs w:val="24"/>
          <w:lang w:val="en-GB"/>
        </w:rPr>
        <w:t xml:space="preserve"> is the tangent modulus of steel at the stress level considered (see </w:t>
      </w:r>
      <w:r w:rsidRPr="002F2E0F">
        <w:rPr>
          <w:color w:val="FF0000"/>
          <w:szCs w:val="24"/>
          <w:lang w:val="en-GB"/>
        </w:rPr>
        <w:t>Fig. 1</w:t>
      </w:r>
      <w:r w:rsidR="00750EC5" w:rsidRPr="002F2E0F">
        <w:rPr>
          <w:color w:val="FF0000"/>
          <w:szCs w:val="24"/>
          <w:lang w:val="en-GB"/>
        </w:rPr>
        <w:t>2</w:t>
      </w:r>
      <w:r w:rsidRPr="002F2E0F">
        <w:rPr>
          <w:color w:val="000000" w:themeColor="text1"/>
          <w:szCs w:val="24"/>
          <w:lang w:val="en-GB"/>
        </w:rPr>
        <w:t>b</w:t>
      </w:r>
      <w:r>
        <w:rPr>
          <w:color w:val="000000" w:themeColor="text1"/>
          <w:szCs w:val="24"/>
          <w:lang w:val="en-GB"/>
        </w:rPr>
        <w:t xml:space="preserve"> and </w:t>
      </w:r>
      <w:r w:rsidRPr="00E07BD4">
        <w:rPr>
          <w:color w:val="000000" w:themeColor="text1"/>
          <w:szCs w:val="24"/>
          <w:lang w:val="en-GB"/>
        </w:rPr>
        <w:t>fib Bulletin 24, 2003)</w:t>
      </w:r>
      <w:r>
        <w:rPr>
          <w:color w:val="000000" w:themeColor="text1"/>
          <w:szCs w:val="24"/>
          <w:lang w:val="en-GB"/>
        </w:rPr>
        <w:t>,</w:t>
      </w:r>
    </w:p>
    <w:p w:rsidR="00E07BD4" w:rsidRDefault="00E07BD4" w:rsidP="00E07BD4">
      <w:pPr>
        <w:pStyle w:val="ListParagraph"/>
        <w:widowControl w:val="0"/>
        <w:numPr>
          <w:ilvl w:val="0"/>
          <w:numId w:val="5"/>
        </w:numPr>
        <w:tabs>
          <w:tab w:val="clear" w:pos="340"/>
          <w:tab w:val="clear" w:pos="680"/>
        </w:tabs>
        <w:adjustRightInd w:val="0"/>
        <w:spacing w:line="360" w:lineRule="auto"/>
        <w:ind w:left="284" w:hanging="284"/>
        <w:jc w:val="both"/>
        <w:textAlignment w:val="baseline"/>
        <w:rPr>
          <w:color w:val="000000" w:themeColor="text1"/>
          <w:szCs w:val="24"/>
          <w:lang w:val="en-GB"/>
        </w:rPr>
      </w:pPr>
      <w:r>
        <w:rPr>
          <w:rFonts w:ascii="Symbol" w:hAnsi="Symbol"/>
          <w:i/>
          <w:lang w:val="en-GB"/>
        </w:rPr>
        <w:sym w:font="Symbol" w:char="F079"/>
      </w:r>
      <w:r w:rsidRPr="00E07BD4">
        <w:rPr>
          <w:color w:val="000000" w:themeColor="text1"/>
          <w:szCs w:val="24"/>
          <w:lang w:val="en-GB"/>
        </w:rPr>
        <w:t xml:space="preserve"> parameter that accounts for the buckling length (</w:t>
      </w:r>
      <w:r>
        <w:rPr>
          <w:rFonts w:ascii="Symbol" w:hAnsi="Symbol"/>
          <w:i/>
          <w:lang w:val="en-GB"/>
        </w:rPr>
        <w:sym w:font="Symbol" w:char="F079"/>
      </w:r>
      <w:r w:rsidRPr="00E07BD4">
        <w:rPr>
          <w:color w:val="000000" w:themeColor="text1"/>
          <w:szCs w:val="24"/>
          <w:lang w:val="en-GB"/>
        </w:rPr>
        <w:t>=</w:t>
      </w:r>
      <w:r w:rsidRPr="00E07BD4">
        <w:rPr>
          <w:rFonts w:ascii="Symbol" w:hAnsi="Symbol"/>
          <w:color w:val="000000" w:themeColor="text1"/>
          <w:szCs w:val="24"/>
          <w:lang w:val="en-GB"/>
        </w:rPr>
        <w:t></w:t>
      </w:r>
      <w:r w:rsidRPr="00E07BD4">
        <w:rPr>
          <w:color w:val="000000" w:themeColor="text1"/>
          <w:szCs w:val="24"/>
          <w:lang w:val="en-GB"/>
        </w:rPr>
        <w:t xml:space="preserve">/4 for symmetric buckling and </w:t>
      </w:r>
      <w:r>
        <w:rPr>
          <w:rFonts w:ascii="Symbol" w:hAnsi="Symbol"/>
          <w:i/>
          <w:lang w:val="en-GB"/>
        </w:rPr>
        <w:sym w:font="Symbol" w:char="F079"/>
      </w:r>
      <w:r w:rsidRPr="00E07BD4">
        <w:rPr>
          <w:color w:val="000000" w:themeColor="text1"/>
          <w:szCs w:val="24"/>
          <w:lang w:val="en-GB"/>
        </w:rPr>
        <w:t>=</w:t>
      </w:r>
      <w:r w:rsidRPr="00E07BD4">
        <w:rPr>
          <w:rFonts w:ascii="Symbol" w:hAnsi="Symbol"/>
          <w:color w:val="000000" w:themeColor="text1"/>
          <w:szCs w:val="24"/>
          <w:lang w:val="en-GB"/>
        </w:rPr>
        <w:t></w:t>
      </w:r>
      <w:r w:rsidRPr="00E07BD4">
        <w:rPr>
          <w:rFonts w:ascii="Symbol" w:hAnsi="Symbol"/>
          <w:color w:val="000000" w:themeColor="text1"/>
          <w:szCs w:val="24"/>
          <w:lang w:val="en-GB"/>
        </w:rPr>
        <w:t></w:t>
      </w:r>
      <w:r w:rsidRPr="00E07BD4">
        <w:rPr>
          <w:color w:val="000000" w:themeColor="text1"/>
          <w:szCs w:val="24"/>
          <w:lang w:val="en-GB"/>
        </w:rPr>
        <w:t>/2 for sideways buckling</w:t>
      </w:r>
      <w:r>
        <w:rPr>
          <w:color w:val="000000" w:themeColor="text1"/>
          <w:szCs w:val="24"/>
          <w:lang w:val="en-GB"/>
        </w:rPr>
        <w:t xml:space="preserve">, </w:t>
      </w:r>
      <w:r w:rsidRPr="00E07BD4">
        <w:rPr>
          <w:color w:val="000000" w:themeColor="text1"/>
          <w:szCs w:val="24"/>
          <w:lang w:val="en-GB"/>
        </w:rPr>
        <w:t xml:space="preserve">see </w:t>
      </w:r>
      <w:r w:rsidRPr="002F2E0F">
        <w:rPr>
          <w:color w:val="FF0000"/>
          <w:szCs w:val="24"/>
          <w:lang w:val="en-GB"/>
        </w:rPr>
        <w:t>Fig. 1</w:t>
      </w:r>
      <w:r w:rsidR="00750EC5" w:rsidRPr="002F2E0F">
        <w:rPr>
          <w:color w:val="FF0000"/>
          <w:szCs w:val="24"/>
          <w:lang w:val="en-GB"/>
        </w:rPr>
        <w:t>3</w:t>
      </w:r>
      <w:r w:rsidRPr="00E07BD4">
        <w:rPr>
          <w:color w:val="000000" w:themeColor="text1"/>
          <w:szCs w:val="24"/>
          <w:lang w:val="en-GB"/>
        </w:rPr>
        <w:t xml:space="preserve">). </w:t>
      </w:r>
    </w:p>
    <w:p w:rsidR="00E07BD4" w:rsidRPr="00E07BD4" w:rsidRDefault="00E07BD4" w:rsidP="00E07BD4">
      <w:pPr>
        <w:widowControl w:val="0"/>
        <w:tabs>
          <w:tab w:val="clear" w:pos="340"/>
          <w:tab w:val="clear" w:pos="680"/>
        </w:tabs>
        <w:adjustRightInd w:val="0"/>
        <w:spacing w:line="360" w:lineRule="auto"/>
        <w:ind w:firstLine="284"/>
        <w:jc w:val="both"/>
        <w:textAlignment w:val="baseline"/>
        <w:rPr>
          <w:color w:val="000000" w:themeColor="text1"/>
          <w:szCs w:val="24"/>
          <w:lang w:val="en-GB"/>
        </w:rPr>
      </w:pPr>
      <w:r w:rsidRPr="00E07BD4">
        <w:rPr>
          <w:color w:val="000000" w:themeColor="text1"/>
          <w:szCs w:val="24"/>
          <w:lang w:val="en-GB"/>
        </w:rPr>
        <w:t xml:space="preserve">Given the full stress-strain law of the longitudinal bars in compression (which is often assumed identical to that in tension for lack of detailed data) the limiting strain ductility </w:t>
      </w:r>
      <w:r w:rsidRPr="00E07BD4">
        <w:rPr>
          <w:i/>
          <w:color w:val="000000" w:themeColor="text1"/>
          <w:szCs w:val="24"/>
          <w:lang w:val="en-GB"/>
        </w:rPr>
        <w:t>μ</w:t>
      </w:r>
      <w:proofErr w:type="spellStart"/>
      <w:r w:rsidRPr="00E07BD4">
        <w:rPr>
          <w:i/>
          <w:color w:val="000000" w:themeColor="text1"/>
          <w:position w:val="-4"/>
          <w:szCs w:val="24"/>
          <w:vertAlign w:val="subscript"/>
          <w:lang w:val="en-GB"/>
        </w:rPr>
        <w:t>εc</w:t>
      </w:r>
      <w:proofErr w:type="spellEnd"/>
      <w:r w:rsidRPr="00E07BD4">
        <w:rPr>
          <w:color w:val="000000" w:themeColor="text1"/>
          <w:szCs w:val="24"/>
          <w:lang w:val="en-GB"/>
        </w:rPr>
        <w:t>=</w:t>
      </w:r>
      <w:r w:rsidRPr="00E07BD4">
        <w:rPr>
          <w:i/>
          <w:color w:val="000000" w:themeColor="text1"/>
          <w:szCs w:val="24"/>
          <w:lang w:val="el-GR"/>
        </w:rPr>
        <w:t>ε</w:t>
      </w:r>
      <w:proofErr w:type="spellStart"/>
      <w:proofErr w:type="gramStart"/>
      <w:r w:rsidRPr="00E07BD4">
        <w:rPr>
          <w:i/>
          <w:color w:val="000000" w:themeColor="text1"/>
          <w:position w:val="-4"/>
          <w:szCs w:val="24"/>
          <w:vertAlign w:val="subscript"/>
          <w:lang w:val="en-GB"/>
        </w:rPr>
        <w:t>s,crit</w:t>
      </w:r>
      <w:proofErr w:type="spellEnd"/>
      <w:proofErr w:type="gramEnd"/>
      <w:r w:rsidRPr="00E07BD4">
        <w:rPr>
          <w:i/>
          <w:color w:val="000000" w:themeColor="text1"/>
          <w:szCs w:val="24"/>
          <w:lang w:val="en-GB"/>
        </w:rPr>
        <w:t xml:space="preserve"> /</w:t>
      </w:r>
      <w:r w:rsidRPr="00E07BD4">
        <w:rPr>
          <w:i/>
          <w:color w:val="000000" w:themeColor="text1"/>
          <w:szCs w:val="24"/>
          <w:lang w:val="el-GR"/>
        </w:rPr>
        <w:t>ε</w:t>
      </w:r>
      <w:proofErr w:type="spellStart"/>
      <w:r w:rsidRPr="00E07BD4">
        <w:rPr>
          <w:i/>
          <w:color w:val="000000" w:themeColor="text1"/>
          <w:position w:val="-4"/>
          <w:szCs w:val="24"/>
          <w:vertAlign w:val="subscript"/>
          <w:lang w:val="en-GB"/>
        </w:rPr>
        <w:t>sy</w:t>
      </w:r>
      <w:proofErr w:type="spellEnd"/>
      <w:r w:rsidRPr="00E07BD4">
        <w:rPr>
          <w:color w:val="000000" w:themeColor="text1"/>
          <w:szCs w:val="24"/>
          <w:lang w:val="en-GB"/>
        </w:rPr>
        <w:t xml:space="preserve"> is plotted against the </w:t>
      </w:r>
      <w:r w:rsidRPr="00E07BD4">
        <w:rPr>
          <w:i/>
          <w:color w:val="000000" w:themeColor="text1"/>
          <w:szCs w:val="24"/>
          <w:lang w:val="en-GB"/>
        </w:rPr>
        <w:t>s/D</w:t>
      </w:r>
      <w:r w:rsidRPr="00E07BD4">
        <w:rPr>
          <w:i/>
          <w:color w:val="000000" w:themeColor="text1"/>
          <w:position w:val="-4"/>
          <w:szCs w:val="24"/>
          <w:vertAlign w:val="subscript"/>
          <w:lang w:val="en-GB"/>
        </w:rPr>
        <w:t>b</w:t>
      </w:r>
      <w:r w:rsidRPr="00E07BD4">
        <w:rPr>
          <w:i/>
          <w:color w:val="000000" w:themeColor="text1"/>
          <w:szCs w:val="24"/>
          <w:vertAlign w:val="subscript"/>
          <w:lang w:val="en-GB"/>
        </w:rPr>
        <w:t xml:space="preserve"> </w:t>
      </w:r>
      <w:r w:rsidRPr="00E07BD4">
        <w:rPr>
          <w:color w:val="000000" w:themeColor="text1"/>
          <w:szCs w:val="24"/>
          <w:lang w:val="en-GB"/>
        </w:rPr>
        <w:t xml:space="preserve">ratio (see for example, </w:t>
      </w:r>
      <w:r w:rsidRPr="002F2E0F">
        <w:rPr>
          <w:color w:val="FF0000"/>
          <w:szCs w:val="24"/>
          <w:lang w:val="en-GB"/>
        </w:rPr>
        <w:t xml:space="preserve">Fig. </w:t>
      </w:r>
      <w:r w:rsidR="00750EC5" w:rsidRPr="002F2E0F">
        <w:rPr>
          <w:color w:val="FF0000"/>
          <w:szCs w:val="24"/>
          <w:lang w:val="en-GB"/>
        </w:rPr>
        <w:t>13</w:t>
      </w:r>
      <w:r w:rsidRPr="00E07BD4">
        <w:rPr>
          <w:color w:val="000000" w:themeColor="text1"/>
          <w:szCs w:val="24"/>
          <w:lang w:val="en-GB"/>
        </w:rPr>
        <w:t xml:space="preserve">).  Parameter </w:t>
      </w:r>
      <w:r w:rsidRPr="00E07BD4">
        <w:rPr>
          <w:i/>
          <w:color w:val="000000" w:themeColor="text1"/>
          <w:szCs w:val="24"/>
          <w:lang w:val="el-GR"/>
        </w:rPr>
        <w:t>ε</w:t>
      </w:r>
      <w:proofErr w:type="spellStart"/>
      <w:proofErr w:type="gramStart"/>
      <w:r w:rsidRPr="00E07BD4">
        <w:rPr>
          <w:i/>
          <w:color w:val="000000" w:themeColor="text1"/>
          <w:position w:val="-4"/>
          <w:szCs w:val="24"/>
          <w:vertAlign w:val="subscript"/>
          <w:lang w:val="en-GB"/>
        </w:rPr>
        <w:t>s,crit</w:t>
      </w:r>
      <w:proofErr w:type="spellEnd"/>
      <w:proofErr w:type="gramEnd"/>
      <w:r w:rsidRPr="00E07BD4">
        <w:rPr>
          <w:color w:val="000000" w:themeColor="text1"/>
          <w:szCs w:val="24"/>
          <w:lang w:val="en-GB"/>
        </w:rPr>
        <w:t xml:space="preserve"> is the strain at which the bar will become unstable. </w:t>
      </w:r>
      <w:r w:rsidRPr="00E07BD4">
        <w:rPr>
          <w:color w:val="000000" w:themeColor="text1"/>
          <w:szCs w:val="24"/>
        </w:rPr>
        <w:t>Therefore, b</w:t>
      </w:r>
      <w:proofErr w:type="spellStart"/>
      <w:r w:rsidRPr="00E07BD4">
        <w:rPr>
          <w:color w:val="000000" w:themeColor="text1"/>
          <w:szCs w:val="24"/>
          <w:lang w:val="en-GB"/>
        </w:rPr>
        <w:t>uckling</w:t>
      </w:r>
      <w:proofErr w:type="spellEnd"/>
      <w:r w:rsidRPr="00E07BD4">
        <w:rPr>
          <w:color w:val="000000" w:themeColor="text1"/>
          <w:szCs w:val="24"/>
          <w:lang w:val="en-GB"/>
        </w:rPr>
        <w:t xml:space="preserve"> of any individual bar segment is controlled by its strain ductility </w:t>
      </w:r>
      <w:r w:rsidRPr="00E07BD4">
        <w:rPr>
          <w:i/>
          <w:color w:val="000000" w:themeColor="text1"/>
          <w:szCs w:val="24"/>
          <w:lang w:val="el-GR"/>
        </w:rPr>
        <w:t>μ</w:t>
      </w:r>
      <w:r w:rsidRPr="00E07BD4">
        <w:rPr>
          <w:i/>
          <w:color w:val="000000" w:themeColor="text1"/>
          <w:szCs w:val="24"/>
          <w:vertAlign w:val="subscript"/>
          <w:lang w:val="el-GR"/>
        </w:rPr>
        <w:t>ε</w:t>
      </w:r>
      <w:r w:rsidRPr="00E07BD4">
        <w:rPr>
          <w:i/>
          <w:color w:val="000000" w:themeColor="text1"/>
          <w:szCs w:val="24"/>
          <w:vertAlign w:val="subscript"/>
        </w:rPr>
        <w:t>c</w:t>
      </w:r>
      <w:r w:rsidRPr="00E07BD4">
        <w:rPr>
          <w:color w:val="000000" w:themeColor="text1"/>
          <w:szCs w:val="24"/>
          <w:vertAlign w:val="subscript"/>
        </w:rPr>
        <w:t xml:space="preserve"> </w:t>
      </w:r>
      <w:r w:rsidRPr="00E07BD4">
        <w:rPr>
          <w:color w:val="000000" w:themeColor="text1"/>
          <w:szCs w:val="24"/>
          <w:lang w:val="en-GB"/>
        </w:rPr>
        <w:t xml:space="preserve">- </w:t>
      </w:r>
      <w:r w:rsidRPr="00E07BD4">
        <w:rPr>
          <w:i/>
          <w:color w:val="000000" w:themeColor="text1"/>
          <w:szCs w:val="24"/>
          <w:lang w:val="en-GB"/>
        </w:rPr>
        <w:t>s/D</w:t>
      </w:r>
      <w:r w:rsidRPr="00E07BD4">
        <w:rPr>
          <w:i/>
          <w:color w:val="000000" w:themeColor="text1"/>
          <w:szCs w:val="24"/>
          <w:vertAlign w:val="subscript"/>
          <w:lang w:val="en-GB"/>
        </w:rPr>
        <w:t>b</w:t>
      </w:r>
      <w:r w:rsidRPr="00E07BD4">
        <w:rPr>
          <w:color w:val="000000" w:themeColor="text1"/>
          <w:szCs w:val="24"/>
          <w:lang w:val="en-GB"/>
        </w:rPr>
        <w:t xml:space="preserve"> curve, unless the dependable deformation capacity of encased concrete, </w:t>
      </w:r>
      <w:r w:rsidRPr="00E07BD4">
        <w:rPr>
          <w:color w:val="000000" w:themeColor="text1"/>
          <w:szCs w:val="24"/>
          <w:lang w:val="el-GR"/>
        </w:rPr>
        <w:t>ε</w:t>
      </w:r>
      <w:proofErr w:type="spellStart"/>
      <w:proofErr w:type="gramStart"/>
      <w:r w:rsidRPr="00E07BD4">
        <w:rPr>
          <w:i/>
          <w:color w:val="000000" w:themeColor="text1"/>
          <w:position w:val="-4"/>
          <w:szCs w:val="24"/>
          <w:vertAlign w:val="subscript"/>
          <w:lang w:val="en-GB"/>
        </w:rPr>
        <w:t>cu,c</w:t>
      </w:r>
      <w:proofErr w:type="spellEnd"/>
      <w:proofErr w:type="gramEnd"/>
      <w:r w:rsidRPr="00E07BD4">
        <w:rPr>
          <w:i/>
          <w:color w:val="000000" w:themeColor="text1"/>
          <w:szCs w:val="24"/>
          <w:vertAlign w:val="subscript"/>
          <w:lang w:val="en-GB"/>
        </w:rPr>
        <w:t xml:space="preserve"> </w:t>
      </w:r>
      <w:r>
        <w:rPr>
          <w:color w:val="000000" w:themeColor="text1"/>
          <w:szCs w:val="24"/>
          <w:lang w:val="en-GB"/>
        </w:rPr>
        <w:t>(</w:t>
      </w:r>
      <w:r w:rsidRPr="00E07BD4">
        <w:rPr>
          <w:color w:val="000000" w:themeColor="text1"/>
          <w:szCs w:val="24"/>
          <w:lang w:val="en-GB"/>
        </w:rPr>
        <w:t>as defined by any preferred confinement model – for example, Eq. (27)</w:t>
      </w:r>
      <w:r>
        <w:rPr>
          <w:color w:val="000000" w:themeColor="text1"/>
          <w:szCs w:val="24"/>
          <w:lang w:val="en-GB"/>
        </w:rPr>
        <w:t>)</w:t>
      </w:r>
      <w:r w:rsidRPr="00E07BD4">
        <w:rPr>
          <w:color w:val="000000" w:themeColor="text1"/>
          <w:szCs w:val="24"/>
          <w:lang w:val="en-GB"/>
        </w:rPr>
        <w:t xml:space="preserve"> exceeds the </w:t>
      </w:r>
      <w:r w:rsidRPr="00E07BD4">
        <w:rPr>
          <w:i/>
          <w:color w:val="000000" w:themeColor="text1"/>
          <w:szCs w:val="24"/>
          <w:lang w:val="el-GR"/>
        </w:rPr>
        <w:t>ε</w:t>
      </w:r>
      <w:proofErr w:type="spellStart"/>
      <w:r w:rsidRPr="00E07BD4">
        <w:rPr>
          <w:i/>
          <w:color w:val="000000" w:themeColor="text1"/>
          <w:position w:val="-4"/>
          <w:szCs w:val="24"/>
          <w:vertAlign w:val="subscript"/>
          <w:lang w:val="en-GB"/>
        </w:rPr>
        <w:t>s,crit</w:t>
      </w:r>
      <w:proofErr w:type="spellEnd"/>
      <w:r w:rsidRPr="00E07BD4">
        <w:rPr>
          <w:color w:val="000000" w:themeColor="text1"/>
          <w:szCs w:val="24"/>
          <w:lang w:val="en-GB"/>
        </w:rPr>
        <w:t xml:space="preserve"> value corresponding to the available </w:t>
      </w:r>
      <w:r w:rsidRPr="00E07BD4">
        <w:rPr>
          <w:i/>
          <w:color w:val="000000" w:themeColor="text1"/>
          <w:szCs w:val="24"/>
          <w:lang w:val="en-GB"/>
        </w:rPr>
        <w:t>s/D</w:t>
      </w:r>
      <w:r w:rsidRPr="00E07BD4">
        <w:rPr>
          <w:i/>
          <w:color w:val="000000" w:themeColor="text1"/>
          <w:position w:val="-4"/>
          <w:szCs w:val="24"/>
          <w:vertAlign w:val="subscript"/>
          <w:lang w:val="en-GB"/>
        </w:rPr>
        <w:t>b</w:t>
      </w:r>
      <w:r w:rsidRPr="00E07BD4">
        <w:rPr>
          <w:color w:val="000000" w:themeColor="text1"/>
          <w:szCs w:val="24"/>
          <w:lang w:val="en-GB"/>
        </w:rPr>
        <w:t xml:space="preserve"> ratio.</w:t>
      </w:r>
    </w:p>
    <w:p w:rsidR="00E07BD4" w:rsidRPr="00035F61" w:rsidRDefault="00E07BD4" w:rsidP="00E07BD4">
      <w:pPr>
        <w:widowControl w:val="0"/>
        <w:adjustRightInd w:val="0"/>
        <w:spacing w:line="360" w:lineRule="auto"/>
        <w:jc w:val="both"/>
        <w:textAlignment w:val="baseline"/>
        <w:rPr>
          <w:color w:val="000000" w:themeColor="text1"/>
          <w:szCs w:val="24"/>
          <w:lang w:val="en-GB"/>
        </w:rPr>
      </w:pPr>
      <w:r w:rsidRPr="00035F61">
        <w:rPr>
          <w:color w:val="000000" w:themeColor="text1"/>
          <w:szCs w:val="24"/>
        </w:rPr>
        <w:tab/>
      </w:r>
      <w:r w:rsidRPr="00035F61">
        <w:rPr>
          <w:color w:val="000000" w:themeColor="text1"/>
          <w:szCs w:val="24"/>
          <w:lang w:val="en-GB"/>
        </w:rPr>
        <w:t xml:space="preserve">An important consideration in detailing the FRP jacket is to ensure that the target displacement ductility of the member after upgrading </w:t>
      </w:r>
      <w:proofErr w:type="spellStart"/>
      <w:proofErr w:type="gramStart"/>
      <w:r w:rsidRPr="00035F61">
        <w:rPr>
          <w:i/>
          <w:color w:val="000000" w:themeColor="text1"/>
          <w:szCs w:val="24"/>
          <w:lang w:val="el-GR"/>
        </w:rPr>
        <w:t>μ</w:t>
      </w:r>
      <w:r w:rsidRPr="00035F61">
        <w:rPr>
          <w:i/>
          <w:color w:val="000000" w:themeColor="text1"/>
          <w:szCs w:val="24"/>
          <w:vertAlign w:val="subscript"/>
          <w:lang w:val="el-GR"/>
        </w:rPr>
        <w:t>Δ</w:t>
      </w:r>
      <w:proofErr w:type="spellEnd"/>
      <w:r w:rsidRPr="00035F61">
        <w:rPr>
          <w:i/>
          <w:color w:val="000000" w:themeColor="text1"/>
          <w:szCs w:val="24"/>
          <w:vertAlign w:val="subscript"/>
          <w:lang w:val="en-GB"/>
        </w:rPr>
        <w:t>,</w:t>
      </w:r>
      <w:proofErr w:type="spellStart"/>
      <w:r w:rsidRPr="00035F61">
        <w:rPr>
          <w:i/>
          <w:color w:val="000000" w:themeColor="text1"/>
          <w:szCs w:val="24"/>
          <w:vertAlign w:val="subscript"/>
          <w:lang w:val="en-GB"/>
        </w:rPr>
        <w:t>req</w:t>
      </w:r>
      <w:proofErr w:type="spellEnd"/>
      <w:proofErr w:type="gramEnd"/>
      <w:r w:rsidRPr="00035F61">
        <w:rPr>
          <w:color w:val="000000" w:themeColor="text1"/>
          <w:szCs w:val="24"/>
          <w:lang w:val="en-GB"/>
        </w:rPr>
        <w:t xml:space="preserve"> may be attained prior to buckling of primary reinforcement. The steps to achieve this are as follows:</w:t>
      </w:r>
    </w:p>
    <w:p w:rsidR="00E07BD4" w:rsidRPr="00035F61" w:rsidRDefault="00E07BD4" w:rsidP="00037D67">
      <w:pPr>
        <w:numPr>
          <w:ilvl w:val="0"/>
          <w:numId w:val="5"/>
        </w:numPr>
        <w:tabs>
          <w:tab w:val="clear" w:pos="340"/>
          <w:tab w:val="clear" w:pos="680"/>
        </w:tabs>
        <w:spacing w:line="360" w:lineRule="auto"/>
        <w:ind w:left="567" w:hanging="425"/>
        <w:jc w:val="both"/>
        <w:rPr>
          <w:color w:val="000000" w:themeColor="text1"/>
          <w:szCs w:val="24"/>
          <w:lang w:val="en-GB"/>
        </w:rPr>
      </w:pPr>
      <w:r w:rsidRPr="00035F61">
        <w:rPr>
          <w:color w:val="000000" w:themeColor="text1"/>
          <w:szCs w:val="24"/>
          <w:lang w:val="en-GB"/>
        </w:rPr>
        <w:t xml:space="preserve">Estimate the target displacement ductility demand at the design performance limit state                  </w:t>
      </w:r>
      <w:r w:rsidRPr="0056559E">
        <w:rPr>
          <w:rFonts w:ascii="Symbol" w:hAnsi="Symbol"/>
          <w:i/>
          <w:color w:val="000000" w:themeColor="text1"/>
          <w:szCs w:val="24"/>
          <w:lang w:val="en-GB"/>
        </w:rPr>
        <w:t></w:t>
      </w:r>
      <w:r w:rsidRPr="00035F61">
        <w:rPr>
          <w:i/>
          <w:color w:val="000000" w:themeColor="text1"/>
          <w:position w:val="-4"/>
          <w:szCs w:val="24"/>
          <w:vertAlign w:val="subscript"/>
          <w:lang w:val="el-GR"/>
        </w:rPr>
        <w:t>θ</w:t>
      </w:r>
      <w:r w:rsidRPr="0056559E">
        <w:rPr>
          <w:rFonts w:ascii="Symbol" w:hAnsi="Symbol"/>
          <w:i/>
          <w:color w:val="000000" w:themeColor="text1"/>
          <w:position w:val="-4"/>
          <w:szCs w:val="24"/>
          <w:vertAlign w:val="subscript"/>
          <w:lang w:val="el-GR"/>
        </w:rPr>
        <w:t></w:t>
      </w:r>
      <w:proofErr w:type="spellStart"/>
      <w:r w:rsidRPr="00035F61">
        <w:rPr>
          <w:i/>
          <w:color w:val="000000" w:themeColor="text1"/>
          <w:position w:val="-4"/>
          <w:szCs w:val="24"/>
          <w:vertAlign w:val="subscript"/>
        </w:rPr>
        <w:t>req</w:t>
      </w:r>
      <w:proofErr w:type="spellEnd"/>
      <w:r w:rsidRPr="00035F61">
        <w:rPr>
          <w:color w:val="000000" w:themeColor="text1"/>
          <w:szCs w:val="24"/>
          <w:lang w:val="en-GB"/>
        </w:rPr>
        <w:t>=</w:t>
      </w:r>
      <w:r w:rsidRPr="00035F61">
        <w:rPr>
          <w:i/>
          <w:color w:val="000000" w:themeColor="text1"/>
          <w:szCs w:val="24"/>
          <w:lang w:val="el-GR"/>
        </w:rPr>
        <w:t>θ</w:t>
      </w:r>
      <w:proofErr w:type="spellStart"/>
      <w:proofErr w:type="gramStart"/>
      <w:r w:rsidRPr="00035F61">
        <w:rPr>
          <w:i/>
          <w:color w:val="000000" w:themeColor="text1"/>
          <w:position w:val="-4"/>
          <w:szCs w:val="24"/>
          <w:vertAlign w:val="subscript"/>
        </w:rPr>
        <w:t>u,target</w:t>
      </w:r>
      <w:proofErr w:type="spellEnd"/>
      <w:proofErr w:type="gramEnd"/>
      <w:r w:rsidRPr="00035F61">
        <w:rPr>
          <w:i/>
          <w:color w:val="000000" w:themeColor="text1"/>
          <w:szCs w:val="24"/>
          <w:lang w:val="en-GB"/>
        </w:rPr>
        <w:t>/</w:t>
      </w:r>
      <w:r w:rsidRPr="00035F61">
        <w:rPr>
          <w:i/>
          <w:color w:val="000000" w:themeColor="text1"/>
          <w:szCs w:val="24"/>
          <w:lang w:val="el-GR"/>
        </w:rPr>
        <w:t>θ</w:t>
      </w:r>
      <w:r w:rsidRPr="00035F61">
        <w:rPr>
          <w:i/>
          <w:color w:val="000000" w:themeColor="text1"/>
          <w:position w:val="-4"/>
          <w:szCs w:val="24"/>
          <w:vertAlign w:val="subscript"/>
        </w:rPr>
        <w:t>y</w:t>
      </w:r>
      <w:r w:rsidRPr="00035F61">
        <w:rPr>
          <w:color w:val="000000" w:themeColor="text1"/>
          <w:szCs w:val="24"/>
          <w:lang w:val="en-GB"/>
        </w:rPr>
        <w:t xml:space="preserve"> </w:t>
      </w:r>
    </w:p>
    <w:p w:rsidR="00E07BD4" w:rsidRPr="0056559E" w:rsidRDefault="00E07BD4" w:rsidP="00037D67">
      <w:pPr>
        <w:widowControl w:val="0"/>
        <w:numPr>
          <w:ilvl w:val="0"/>
          <w:numId w:val="5"/>
        </w:numPr>
        <w:tabs>
          <w:tab w:val="clear" w:pos="340"/>
          <w:tab w:val="clear" w:pos="680"/>
        </w:tabs>
        <w:adjustRightInd w:val="0"/>
        <w:spacing w:line="360" w:lineRule="auto"/>
        <w:jc w:val="both"/>
        <w:textAlignment w:val="baseline"/>
        <w:rPr>
          <w:color w:val="000000" w:themeColor="text1"/>
          <w:szCs w:val="24"/>
          <w:lang w:val="en-GB"/>
        </w:rPr>
      </w:pPr>
      <w:r w:rsidRPr="00035F61">
        <w:rPr>
          <w:color w:val="000000" w:themeColor="text1"/>
          <w:szCs w:val="24"/>
          <w:lang w:val="en-GB"/>
        </w:rPr>
        <w:t xml:space="preserve">Estimate the curvature ductility demand </w:t>
      </w:r>
      <w:proofErr w:type="gramStart"/>
      <w:r w:rsidRPr="00035F61">
        <w:rPr>
          <w:i/>
          <w:color w:val="000000" w:themeColor="text1"/>
          <w:szCs w:val="24"/>
          <w:lang w:val="el-GR"/>
        </w:rPr>
        <w:t>μ</w:t>
      </w:r>
      <w:r w:rsidRPr="00035F61">
        <w:rPr>
          <w:i/>
          <w:color w:val="000000" w:themeColor="text1"/>
          <w:position w:val="-4"/>
          <w:szCs w:val="24"/>
          <w:vertAlign w:val="subscript"/>
          <w:lang w:val="el-GR"/>
        </w:rPr>
        <w:t>φ</w:t>
      </w:r>
      <w:r w:rsidRPr="00035F61">
        <w:rPr>
          <w:i/>
          <w:color w:val="000000" w:themeColor="text1"/>
          <w:position w:val="-4"/>
          <w:szCs w:val="24"/>
          <w:vertAlign w:val="subscript"/>
        </w:rPr>
        <w:t>,</w:t>
      </w:r>
      <w:proofErr w:type="spellStart"/>
      <w:r w:rsidRPr="00035F61">
        <w:rPr>
          <w:i/>
          <w:color w:val="000000" w:themeColor="text1"/>
          <w:position w:val="-4"/>
          <w:szCs w:val="24"/>
          <w:vertAlign w:val="subscript"/>
        </w:rPr>
        <w:t>req</w:t>
      </w:r>
      <w:proofErr w:type="spellEnd"/>
      <w:proofErr w:type="gramEnd"/>
      <w:r w:rsidRPr="00035F61">
        <w:rPr>
          <w:color w:val="000000" w:themeColor="text1"/>
          <w:szCs w:val="24"/>
          <w:lang w:val="en-GB"/>
        </w:rPr>
        <w:t xml:space="preserve"> (where </w:t>
      </w:r>
      <w:r w:rsidRPr="00035F61">
        <w:rPr>
          <w:i/>
          <w:color w:val="000000" w:themeColor="text1"/>
          <w:szCs w:val="24"/>
          <w:lang w:val="el-GR"/>
        </w:rPr>
        <w:t>μ</w:t>
      </w:r>
      <w:r w:rsidRPr="00035F61">
        <w:rPr>
          <w:i/>
          <w:color w:val="000000" w:themeColor="text1"/>
          <w:position w:val="-4"/>
          <w:szCs w:val="24"/>
          <w:vertAlign w:val="subscript"/>
          <w:lang w:val="el-GR"/>
        </w:rPr>
        <w:t>φ</w:t>
      </w:r>
      <w:r w:rsidRPr="00035F61">
        <w:rPr>
          <w:color w:val="000000" w:themeColor="text1"/>
          <w:szCs w:val="24"/>
          <w:lang w:val="en-GB"/>
        </w:rPr>
        <w:t xml:space="preserve"> =</w:t>
      </w:r>
      <w:r w:rsidRPr="00035F61">
        <w:rPr>
          <w:i/>
          <w:color w:val="000000" w:themeColor="text1"/>
          <w:szCs w:val="24"/>
          <w:lang w:val="el-GR"/>
        </w:rPr>
        <w:t>φ</w:t>
      </w:r>
      <w:r w:rsidRPr="00035F61">
        <w:rPr>
          <w:i/>
          <w:color w:val="000000" w:themeColor="text1"/>
          <w:position w:val="-4"/>
          <w:szCs w:val="24"/>
          <w:vertAlign w:val="subscript"/>
        </w:rPr>
        <w:t>u</w:t>
      </w:r>
      <w:r w:rsidRPr="00035F61">
        <w:rPr>
          <w:color w:val="000000" w:themeColor="text1"/>
          <w:szCs w:val="24"/>
          <w:lang w:val="en-GB"/>
        </w:rPr>
        <w:t>/</w:t>
      </w:r>
      <w:r w:rsidRPr="00035F61">
        <w:rPr>
          <w:i/>
          <w:color w:val="000000" w:themeColor="text1"/>
          <w:szCs w:val="24"/>
          <w:lang w:val="el-GR"/>
        </w:rPr>
        <w:t>φ</w:t>
      </w:r>
      <w:r w:rsidRPr="00035F61">
        <w:rPr>
          <w:i/>
          <w:color w:val="000000" w:themeColor="text1"/>
          <w:position w:val="-4"/>
          <w:szCs w:val="24"/>
          <w:vertAlign w:val="subscript"/>
        </w:rPr>
        <w:t>y</w:t>
      </w:r>
      <w:r w:rsidRPr="00035F61">
        <w:rPr>
          <w:color w:val="000000" w:themeColor="text1"/>
          <w:szCs w:val="24"/>
          <w:lang w:val="en-GB"/>
        </w:rPr>
        <w:t xml:space="preserve">) in the plastic hinge region of the member, using the relationship between </w:t>
      </w:r>
      <w:r w:rsidRPr="00035F61">
        <w:rPr>
          <w:i/>
          <w:color w:val="000000" w:themeColor="text1"/>
          <w:szCs w:val="24"/>
          <w:lang w:val="el-GR"/>
        </w:rPr>
        <w:t>μ</w:t>
      </w:r>
      <w:r w:rsidRPr="00035F61">
        <w:rPr>
          <w:i/>
          <w:color w:val="000000" w:themeColor="text1"/>
          <w:position w:val="-4"/>
          <w:szCs w:val="24"/>
          <w:vertAlign w:val="subscript"/>
        </w:rPr>
        <w:t>θ</w:t>
      </w:r>
      <w:r w:rsidRPr="00035F61">
        <w:rPr>
          <w:i/>
          <w:color w:val="000000" w:themeColor="text1"/>
          <w:szCs w:val="24"/>
          <w:vertAlign w:val="subscript"/>
          <w:lang w:val="en-GB"/>
        </w:rPr>
        <w:t xml:space="preserve">, </w:t>
      </w:r>
      <w:r w:rsidRPr="00035F61">
        <w:rPr>
          <w:color w:val="000000" w:themeColor="text1"/>
          <w:szCs w:val="24"/>
          <w:lang w:val="en-GB"/>
        </w:rPr>
        <w:t xml:space="preserve">and </w:t>
      </w:r>
      <w:r w:rsidRPr="00035F61">
        <w:rPr>
          <w:i/>
          <w:color w:val="000000" w:themeColor="text1"/>
          <w:szCs w:val="24"/>
          <w:lang w:val="el-GR"/>
        </w:rPr>
        <w:t>μ</w:t>
      </w:r>
      <w:r w:rsidRPr="00035F61">
        <w:rPr>
          <w:i/>
          <w:color w:val="000000" w:themeColor="text1"/>
          <w:position w:val="-4"/>
          <w:szCs w:val="24"/>
          <w:vertAlign w:val="subscript"/>
          <w:lang w:val="el-GR"/>
        </w:rPr>
        <w:t>φ</w:t>
      </w:r>
      <w:r w:rsidRPr="00035F61">
        <w:rPr>
          <w:i/>
          <w:color w:val="000000" w:themeColor="text1"/>
          <w:szCs w:val="24"/>
          <w:vertAlign w:val="subscript"/>
          <w:lang w:val="en-GB"/>
        </w:rPr>
        <w:t xml:space="preserve"> </w:t>
      </w:r>
      <w:r w:rsidRPr="00035F61">
        <w:rPr>
          <w:color w:val="000000" w:themeColor="text1"/>
          <w:szCs w:val="24"/>
        </w:rPr>
        <w:t>from Eq. (8) and (9):</w:t>
      </w:r>
    </w:p>
    <w:p w:rsidR="00E07BD4" w:rsidRDefault="00E07BD4" w:rsidP="00037D67">
      <w:pPr>
        <w:tabs>
          <w:tab w:val="clear" w:pos="340"/>
          <w:tab w:val="clear" w:pos="680"/>
          <w:tab w:val="center" w:pos="4536"/>
          <w:tab w:val="left" w:pos="8647"/>
        </w:tabs>
        <w:spacing w:before="120" w:after="120" w:line="360" w:lineRule="auto"/>
        <w:rPr>
          <w:color w:val="000000" w:themeColor="text1"/>
          <w:szCs w:val="24"/>
        </w:rPr>
      </w:pPr>
      <w:r w:rsidRPr="00035F61">
        <w:rPr>
          <w:color w:val="000000" w:themeColor="text1"/>
          <w:szCs w:val="24"/>
        </w:rPr>
        <w:lastRenderedPageBreak/>
        <w:tab/>
      </w:r>
      <w:r w:rsidR="00037D67" w:rsidRPr="00037D67">
        <w:rPr>
          <w:color w:val="000000" w:themeColor="text1"/>
          <w:position w:val="-14"/>
          <w:szCs w:val="24"/>
        </w:rPr>
        <w:object w:dxaOrig="1400" w:dyaOrig="360" w14:anchorId="2AC7E82E">
          <v:shape id="_x0000_i1098" type="#_x0000_t75" style="width:70.5pt;height:19.5pt" o:ole="">
            <v:imagedata r:id="rId185" o:title=""/>
          </v:shape>
          <o:OLEObject Type="Embed" ProgID="Equation.3" ShapeID="_x0000_i1098" DrawAspect="Content" ObjectID="_1536440982" r:id="rId186"/>
        </w:object>
      </w:r>
      <w:r w:rsidRPr="00035F61">
        <w:rPr>
          <w:color w:val="000000" w:themeColor="text1"/>
          <w:szCs w:val="24"/>
        </w:rPr>
        <w:tab/>
        <w:t>(47)</w:t>
      </w:r>
    </w:p>
    <w:p w:rsidR="00866AF4" w:rsidRDefault="00E07BD4" w:rsidP="001E305A">
      <w:pPr>
        <w:widowControl w:val="0"/>
        <w:numPr>
          <w:ilvl w:val="0"/>
          <w:numId w:val="5"/>
        </w:numPr>
        <w:tabs>
          <w:tab w:val="clear" w:pos="340"/>
          <w:tab w:val="clear" w:pos="680"/>
        </w:tabs>
        <w:adjustRightInd w:val="0"/>
        <w:spacing w:line="360" w:lineRule="auto"/>
        <w:jc w:val="both"/>
        <w:textAlignment w:val="baseline"/>
        <w:rPr>
          <w:color w:val="000000" w:themeColor="text1"/>
          <w:szCs w:val="24"/>
        </w:rPr>
      </w:pPr>
      <w:r w:rsidRPr="0056559E">
        <w:rPr>
          <w:color w:val="000000" w:themeColor="text1"/>
          <w:szCs w:val="24"/>
        </w:rPr>
        <w:t xml:space="preserve">From </w:t>
      </w:r>
      <w:r w:rsidRPr="0056559E">
        <w:rPr>
          <w:rFonts w:ascii="Symbol" w:hAnsi="Symbol"/>
          <w:i/>
          <w:color w:val="000000" w:themeColor="text1"/>
          <w:szCs w:val="24"/>
        </w:rPr>
        <w:t></w:t>
      </w:r>
      <w:r w:rsidRPr="0056559E">
        <w:rPr>
          <w:rFonts w:ascii="Symbol" w:hAnsi="Symbol"/>
          <w:i/>
          <w:color w:val="000000" w:themeColor="text1"/>
          <w:szCs w:val="24"/>
          <w:vertAlign w:val="subscript"/>
        </w:rPr>
        <w:t></w:t>
      </w:r>
      <w:r w:rsidRPr="0056559E">
        <w:rPr>
          <w:rFonts w:ascii="Symbol" w:hAnsi="Symbol"/>
          <w:i/>
          <w:color w:val="000000" w:themeColor="text1"/>
          <w:szCs w:val="24"/>
          <w:vertAlign w:val="subscript"/>
        </w:rPr>
        <w:t></w:t>
      </w:r>
      <w:proofErr w:type="spellStart"/>
      <w:r w:rsidRPr="0056559E">
        <w:rPr>
          <w:i/>
          <w:color w:val="000000" w:themeColor="text1"/>
          <w:position w:val="-6"/>
          <w:szCs w:val="24"/>
          <w:vertAlign w:val="subscript"/>
        </w:rPr>
        <w:t>req</w:t>
      </w:r>
      <w:proofErr w:type="spellEnd"/>
      <w:r w:rsidRPr="0056559E">
        <w:rPr>
          <w:i/>
          <w:color w:val="000000" w:themeColor="text1"/>
          <w:szCs w:val="24"/>
          <w:vertAlign w:val="subscript"/>
        </w:rPr>
        <w:t xml:space="preserve"> </w:t>
      </w:r>
      <w:r w:rsidRPr="0056559E">
        <w:rPr>
          <w:color w:val="000000" w:themeColor="text1"/>
          <w:szCs w:val="24"/>
        </w:rPr>
        <w:t xml:space="preserve">find the compression strain ductility demand, </w:t>
      </w:r>
      <w:proofErr w:type="spellStart"/>
      <w:r w:rsidRPr="0056559E">
        <w:rPr>
          <w:i/>
          <w:color w:val="000000" w:themeColor="text1"/>
          <w:szCs w:val="24"/>
        </w:rPr>
        <w:t>μ</w:t>
      </w:r>
      <w:r w:rsidRPr="0056559E">
        <w:rPr>
          <w:i/>
          <w:color w:val="000000" w:themeColor="text1"/>
          <w:szCs w:val="24"/>
          <w:vertAlign w:val="subscript"/>
        </w:rPr>
        <w:t>ε</w:t>
      </w:r>
      <w:proofErr w:type="gramStart"/>
      <w:r w:rsidRPr="0056559E">
        <w:rPr>
          <w:i/>
          <w:color w:val="000000" w:themeColor="text1"/>
          <w:szCs w:val="24"/>
          <w:vertAlign w:val="subscript"/>
        </w:rPr>
        <w:t>c,req</w:t>
      </w:r>
      <w:proofErr w:type="spellEnd"/>
      <w:proofErr w:type="gramEnd"/>
      <w:r w:rsidRPr="0056559E">
        <w:rPr>
          <w:color w:val="000000" w:themeColor="text1"/>
          <w:szCs w:val="24"/>
        </w:rPr>
        <w:t xml:space="preserve"> of compression reinforcement: </w:t>
      </w:r>
      <w:r w:rsidRPr="00035F61">
        <w:rPr>
          <w:color w:val="000000" w:themeColor="text1"/>
          <w:position w:val="-14"/>
          <w:szCs w:val="24"/>
          <w:lang w:val="en-GB"/>
        </w:rPr>
        <w:object w:dxaOrig="3500" w:dyaOrig="420" w14:anchorId="5222EAFA">
          <v:shape id="_x0000_i1099" type="#_x0000_t75" style="width:157.5pt;height:20.25pt" o:ole="">
            <v:imagedata r:id="rId187" o:title=""/>
          </v:shape>
          <o:OLEObject Type="Embed" ProgID="Equation.3" ShapeID="_x0000_i1099" DrawAspect="Content" ObjectID="_1536440983" r:id="rId188"/>
        </w:object>
      </w:r>
      <w:r w:rsidRPr="0056559E">
        <w:rPr>
          <w:color w:val="000000" w:themeColor="text1"/>
          <w:szCs w:val="24"/>
          <w:lang w:val="en-GB"/>
        </w:rPr>
        <w:t xml:space="preserve">. </w:t>
      </w:r>
      <w:r w:rsidRPr="0056559E">
        <w:rPr>
          <w:color w:val="000000" w:themeColor="text1"/>
          <w:szCs w:val="24"/>
        </w:rPr>
        <w:t xml:space="preserve">Estimate the required jacket confinement, to ensure </w:t>
      </w:r>
      <w:r w:rsidRPr="00035F61">
        <w:rPr>
          <w:color w:val="000000" w:themeColor="text1"/>
          <w:position w:val="-12"/>
          <w:szCs w:val="24"/>
        </w:rPr>
        <w:object w:dxaOrig="2060" w:dyaOrig="400" w14:anchorId="209D507D">
          <v:shape id="_x0000_i1100" type="#_x0000_t75" style="width:98.25pt;height:20.25pt" o:ole="">
            <v:imagedata r:id="rId189" o:title=""/>
          </v:shape>
          <o:OLEObject Type="Embed" ProgID="Equation.3" ShapeID="_x0000_i1100" DrawAspect="Content" ObjectID="_1536440984" r:id="rId190"/>
        </w:object>
      </w:r>
      <w:r w:rsidR="00037D67">
        <w:rPr>
          <w:color w:val="000000" w:themeColor="text1"/>
          <w:szCs w:val="24"/>
        </w:rPr>
        <w:t xml:space="preserve">, </w:t>
      </w:r>
      <w:r w:rsidRPr="0056559E">
        <w:rPr>
          <w:rFonts w:ascii="Symbol" w:hAnsi="Symbol"/>
          <w:i/>
          <w:color w:val="000000" w:themeColor="text1"/>
          <w:szCs w:val="24"/>
        </w:rPr>
        <w:t></w:t>
      </w:r>
      <w:proofErr w:type="spellStart"/>
      <w:proofErr w:type="gramStart"/>
      <w:r w:rsidRPr="0056559E">
        <w:rPr>
          <w:i/>
          <w:color w:val="000000" w:themeColor="text1"/>
          <w:position w:val="-4"/>
          <w:szCs w:val="24"/>
          <w:vertAlign w:val="subscript"/>
        </w:rPr>
        <w:t>cu,c</w:t>
      </w:r>
      <w:proofErr w:type="spellEnd"/>
      <w:proofErr w:type="gramEnd"/>
      <w:r w:rsidRPr="0056559E">
        <w:rPr>
          <w:color w:val="000000" w:themeColor="text1"/>
          <w:szCs w:val="24"/>
        </w:rPr>
        <w:t xml:space="preserve"> from Eq. (27)</w:t>
      </w:r>
      <w:r>
        <w:rPr>
          <w:color w:val="000000" w:themeColor="text1"/>
          <w:szCs w:val="24"/>
        </w:rPr>
        <w:t>.</w:t>
      </w:r>
      <w:r w:rsidRPr="00A8614F">
        <w:rPr>
          <w:rStyle w:val="FootnoteReference"/>
          <w:color w:val="000000" w:themeColor="text1"/>
          <w:szCs w:val="24"/>
        </w:rPr>
        <w:t xml:space="preserve"> </w:t>
      </w:r>
      <w:r w:rsidRPr="00035F61">
        <w:rPr>
          <w:rStyle w:val="FootnoteReference"/>
          <w:color w:val="000000" w:themeColor="text1"/>
          <w:szCs w:val="24"/>
        </w:rPr>
        <w:footnoteReference w:id="12"/>
      </w:r>
    </w:p>
    <w:p w:rsidR="0049279C" w:rsidRPr="001E305A" w:rsidRDefault="00866AF4" w:rsidP="00866AF4">
      <w:pPr>
        <w:tabs>
          <w:tab w:val="clear" w:pos="340"/>
          <w:tab w:val="clear" w:pos="680"/>
        </w:tabs>
        <w:rPr>
          <w:color w:val="000000" w:themeColor="text1"/>
          <w:szCs w:val="24"/>
        </w:rPr>
      </w:pPr>
      <w:r>
        <w:rPr>
          <w:color w:val="000000" w:themeColor="text1"/>
          <w:szCs w:val="24"/>
        </w:rPr>
        <w:br w:type="page"/>
      </w:r>
    </w:p>
    <w:p w:rsidR="0049279C" w:rsidRDefault="00D6219F" w:rsidP="00E07BD4">
      <w:pPr>
        <w:widowControl w:val="0"/>
        <w:tabs>
          <w:tab w:val="clear" w:pos="340"/>
          <w:tab w:val="clear" w:pos="680"/>
        </w:tabs>
        <w:adjustRightInd w:val="0"/>
        <w:jc w:val="both"/>
        <w:textAlignment w:val="baseline"/>
        <w:rPr>
          <w:noProof/>
          <w:color w:val="000000" w:themeColor="text1"/>
          <w:szCs w:val="24"/>
        </w:rPr>
      </w:pPr>
      <w:r>
        <w:rPr>
          <w:noProof/>
          <w:color w:val="000000" w:themeColor="text1"/>
          <w:szCs w:val="24"/>
          <w:lang w:val="el-GR" w:eastAsia="el-GR"/>
        </w:rPr>
        <w:lastRenderedPageBreak/>
        <mc:AlternateContent>
          <mc:Choice Requires="wps">
            <w:drawing>
              <wp:anchor distT="0" distB="0" distL="114300" distR="114300" simplePos="0" relativeHeight="251748352" behindDoc="0" locked="0" layoutInCell="1" allowOverlap="1" wp14:anchorId="4E2592D1" wp14:editId="5A2AB13B">
                <wp:simplePos x="0" y="0"/>
                <wp:positionH relativeFrom="column">
                  <wp:posOffset>4804410</wp:posOffset>
                </wp:positionH>
                <wp:positionV relativeFrom="paragraph">
                  <wp:posOffset>57150</wp:posOffset>
                </wp:positionV>
                <wp:extent cx="914400" cy="603250"/>
                <wp:effectExtent l="0" t="0" r="0" b="6350"/>
                <wp:wrapNone/>
                <wp:docPr id="43726" name="Πλαίσιο κειμένου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0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=2.5%E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=7.5%E</w:t>
                            </w:r>
                            <w:r w:rsidRPr="00171AA6">
                              <w:rPr>
                                <w:sz w:val="20"/>
                                <w:vertAlign w:val="subscript"/>
                              </w:rPr>
                              <w:t>s</w:t>
                            </w:r>
                            <w:r w:rsidRPr="00171AA6">
                              <w:rPr>
                                <w:sz w:val="20"/>
                              </w:rPr>
                              <w:t>)</w:t>
                            </w:r>
                          </w:p>
                          <w:p w:rsidR="00DA5B67" w:rsidRPr="00171AA6" w:rsidRDefault="00DA5B67" w:rsidP="00E07BD4">
                            <w:pPr>
                              <w:spacing w:line="360" w:lineRule="auto"/>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592D1" id="Πλαίσιο κειμένου 25" o:spid="_x0000_s1707" type="#_x0000_t202" style="position:absolute;left:0;text-align:left;margin-left:378.3pt;margin-top:4.5pt;width:1in;height: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" fillcolor="white [3201]" stroked="f" strokeweight=".5pt">
                <v:path arrowok="t"/>
                <v:textbox inset="0,0,0,0">
                  <w:txbxContent>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=2.5%E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=7.5%E</w:t>
                      </w:r>
                      <w:r w:rsidRPr="00171AA6">
                        <w:rPr>
                          <w:sz w:val="20"/>
                          <w:vertAlign w:val="subscript"/>
                        </w:rPr>
                        <w:t>s</w:t>
                      </w:r>
                      <w:r w:rsidRPr="00171AA6">
                        <w:rPr>
                          <w:sz w:val="20"/>
                        </w:rPr>
                        <w:t>)</w:t>
                      </w:r>
                    </w:p>
                    <w:p w:rsidR="00DA5B67" w:rsidRPr="00171AA6" w:rsidRDefault="00DA5B67" w:rsidP="00E07BD4">
                      <w:pPr>
                        <w:spacing w:line="360" w:lineRule="auto"/>
                        <w:rPr>
                          <w:sz w:val="20"/>
                        </w:rPr>
                      </w:pPr>
                    </w:p>
                  </w:txbxContent>
                </v:textbox>
              </v:shape>
            </w:pict>
          </mc:Fallback>
        </mc:AlternateContent>
      </w:r>
      <w:r>
        <w:rPr>
          <w:noProof/>
          <w:color w:val="000000" w:themeColor="text1"/>
          <w:szCs w:val="24"/>
          <w:lang w:val="el-GR" w:eastAsia="el-GR"/>
        </w:rPr>
        <mc:AlternateContent>
          <mc:Choice Requires="wps">
            <w:drawing>
              <wp:anchor distT="0" distB="0" distL="114300" distR="114300" simplePos="0" relativeHeight="251747328" behindDoc="0" locked="0" layoutInCell="1" allowOverlap="1" wp14:anchorId="0F79CB06" wp14:editId="32DE1820">
                <wp:simplePos x="0" y="0"/>
                <wp:positionH relativeFrom="column">
                  <wp:posOffset>1910715</wp:posOffset>
                </wp:positionH>
                <wp:positionV relativeFrom="paragraph">
                  <wp:posOffset>71120</wp:posOffset>
                </wp:positionV>
                <wp:extent cx="914400" cy="603250"/>
                <wp:effectExtent l="0" t="0" r="0" b="6350"/>
                <wp:wrapNone/>
                <wp:docPr id="43725" name="Πλαίσιο κειμένου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0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=2.5%E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=7.5%E</w:t>
                            </w:r>
                            <w:r w:rsidRPr="00171AA6">
                              <w:rPr>
                                <w:sz w:val="20"/>
                                <w:vertAlign w:val="subscript"/>
                              </w:rPr>
                              <w:t>s</w:t>
                            </w:r>
                            <w:r w:rsidRPr="00171AA6">
                              <w:rPr>
                                <w:sz w:val="20"/>
                              </w:rPr>
                              <w:t>)</w:t>
                            </w:r>
                          </w:p>
                          <w:p w:rsidR="00DA5B67" w:rsidRPr="00171AA6" w:rsidRDefault="00DA5B67" w:rsidP="00E07BD4">
                            <w:pPr>
                              <w:spacing w:line="360" w:lineRule="auto"/>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9CB06" id="Πλαίσιο κειμένου 22" o:spid="_x0000_s1708" type="#_x0000_t202" style="position:absolute;left:0;text-align:left;margin-left:150.45pt;margin-top:5.6pt;width:1in;height: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" fillcolor="white [3201]" stroked="f" strokeweight=".5pt">
                <v:path arrowok="t"/>
                <v:textbox inset="0,0,0,0">
                  <w:txbxContent>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=2.5%E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=7.5%E</w:t>
                      </w:r>
                      <w:r w:rsidRPr="00171AA6">
                        <w:rPr>
                          <w:sz w:val="20"/>
                          <w:vertAlign w:val="subscript"/>
                        </w:rPr>
                        <w:t>s</w:t>
                      </w:r>
                      <w:r w:rsidRPr="00171AA6">
                        <w:rPr>
                          <w:sz w:val="20"/>
                        </w:rPr>
                        <w:t>)</w:t>
                      </w:r>
                    </w:p>
                    <w:p w:rsidR="00DA5B67" w:rsidRPr="00171AA6" w:rsidRDefault="00DA5B67" w:rsidP="00E07BD4">
                      <w:pPr>
                        <w:spacing w:line="360" w:lineRule="auto"/>
                        <w:rPr>
                          <w:sz w:val="20"/>
                        </w:rPr>
                      </w:pPr>
                    </w:p>
                  </w:txbxContent>
                </v:textbox>
              </v:shape>
            </w:pict>
          </mc:Fallback>
        </mc:AlternateContent>
      </w:r>
      <w:r w:rsidR="00DA5B67">
        <w:rPr>
          <w:noProof/>
        </w:rPr>
        <w:object w:dxaOrig="1800" w:dyaOrig="720" w14:anchorId="7BFE032C">
          <v:shape id="_x0000_s1868" type="#_x0000_t75" style="position:absolute;left:0;text-align:left;margin-left:46.35pt;margin-top:115.95pt;width:71.35pt;height:29.3pt;z-index:251730944;mso-wrap-style:tight;mso-position-horizontal-relative:text;mso-position-vertical-relative:text" fillcolor="yellow">
            <v:imagedata r:id="rId191" o:title=""/>
          </v:shape>
          <o:OLEObject Type="Embed" ProgID="Equation.3" ShapeID="_x0000_s1868" DrawAspect="Content" ObjectID="_1536441020" r:id="rId192"/>
        </w:object>
      </w:r>
      <w:r>
        <w:rPr>
          <w:noProof/>
          <w:lang w:val="el-GR" w:eastAsia="el-GR"/>
        </w:rPr>
        <mc:AlternateContent>
          <mc:Choice Requires="wps">
            <w:drawing>
              <wp:anchor distT="0" distB="0" distL="114300" distR="114300" simplePos="0" relativeHeight="251744256" behindDoc="0" locked="0" layoutInCell="1" allowOverlap="1" wp14:anchorId="5ACCA645" wp14:editId="0D50487D">
                <wp:simplePos x="0" y="0"/>
                <wp:positionH relativeFrom="column">
                  <wp:posOffset>3766820</wp:posOffset>
                </wp:positionH>
                <wp:positionV relativeFrom="paragraph">
                  <wp:posOffset>1014095</wp:posOffset>
                </wp:positionV>
                <wp:extent cx="200025" cy="567055"/>
                <wp:effectExtent l="0" t="0" r="28575" b="23495"/>
                <wp:wrapNone/>
                <wp:docPr id="4372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567055"/>
                        </a:xfrm>
                        <a:custGeom>
                          <a:avLst/>
                          <a:gdLst>
                            <a:gd name="connsiteX0" fmla="*/ 200025 w 200025"/>
                            <a:gd name="connsiteY0" fmla="*/ 0 h 566738"/>
                            <a:gd name="connsiteX1" fmla="*/ 200025 w 200025"/>
                            <a:gd name="connsiteY1" fmla="*/ 76200 h 566738"/>
                            <a:gd name="connsiteX2" fmla="*/ 176213 w 200025"/>
                            <a:gd name="connsiteY2" fmla="*/ 152400 h 566738"/>
                            <a:gd name="connsiteX3" fmla="*/ 133350 w 200025"/>
                            <a:gd name="connsiteY3" fmla="*/ 204788 h 566738"/>
                            <a:gd name="connsiteX4" fmla="*/ 57150 w 200025"/>
                            <a:gd name="connsiteY4" fmla="*/ 304800 h 566738"/>
                            <a:gd name="connsiteX5" fmla="*/ 23813 w 200025"/>
                            <a:gd name="connsiteY5" fmla="*/ 381000 h 566738"/>
                            <a:gd name="connsiteX6" fmla="*/ 9525 w 200025"/>
                            <a:gd name="connsiteY6" fmla="*/ 461963 h 566738"/>
                            <a:gd name="connsiteX7" fmla="*/ 0 w 200025"/>
                            <a:gd name="connsiteY7" fmla="*/ 566738 h 566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0025" h="566738">
                              <a:moveTo>
                                <a:pt x="200025" y="0"/>
                              </a:moveTo>
                              <a:lnTo>
                                <a:pt x="200025" y="76200"/>
                              </a:lnTo>
                              <a:lnTo>
                                <a:pt x="176213" y="152400"/>
                              </a:lnTo>
                              <a:lnTo>
                                <a:pt x="133350" y="204788"/>
                              </a:lnTo>
                              <a:lnTo>
                                <a:pt x="57150" y="304800"/>
                              </a:lnTo>
                              <a:lnTo>
                                <a:pt x="23813" y="381000"/>
                              </a:lnTo>
                              <a:lnTo>
                                <a:pt x="9525" y="461963"/>
                              </a:lnTo>
                              <a:lnTo>
                                <a:pt x="0" y="56673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DD2BD3" id="Freeform 11" o:spid="_x0000_s1026" style="position:absolute;margin-left:296.6pt;margin-top:79.85pt;width:15.75pt;height:4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25,56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" path="m200025,r,76200l176213,152400r-42863,52388l57150,304800,23813,381000,9525,461963,,566738e" filled="f" strokecolor="black [3213]" strokeweight="2pt">
                <v:path arrowok="t" o:connecttype="custom" o:connectlocs="200025,0;200025,76243;176213,152485;133350,204903;57150,304970;23813,381213;9525,462221;0,567055" o:connectangles="0,0,0,0,0,0,0,0"/>
              </v:shape>
            </w:pict>
          </mc:Fallback>
        </mc:AlternateContent>
      </w:r>
      <w:r>
        <w:rPr>
          <w:noProof/>
          <w:lang w:val="el-GR" w:eastAsia="el-GR"/>
        </w:rPr>
        <mc:AlternateContent>
          <mc:Choice Requires="wpg">
            <w:drawing>
              <wp:anchor distT="0" distB="0" distL="114300" distR="114300" simplePos="0" relativeHeight="251738112" behindDoc="0" locked="0" layoutInCell="1" allowOverlap="1" wp14:anchorId="1FF55093" wp14:editId="5BF9941D">
                <wp:simplePos x="0" y="0"/>
                <wp:positionH relativeFrom="column">
                  <wp:posOffset>3509645</wp:posOffset>
                </wp:positionH>
                <wp:positionV relativeFrom="paragraph">
                  <wp:posOffset>1004570</wp:posOffset>
                </wp:positionV>
                <wp:extent cx="464185" cy="584200"/>
                <wp:effectExtent l="0" t="38100" r="12065" b="63500"/>
                <wp:wrapNone/>
                <wp:docPr id="43717" name="Ομάδα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 cy="584200"/>
                          <a:chOff x="0" y="0"/>
                          <a:chExt cx="599254" cy="676041"/>
                        </a:xfrm>
                      </wpg:grpSpPr>
                      <wpg:grpSp>
                        <wpg:cNvPr id="43718" name="Ομάδα 44098"/>
                        <wpg:cNvGrpSpPr>
                          <a:grpSpLocks/>
                        </wpg:cNvGrpSpPr>
                        <wpg:grpSpPr bwMode="auto">
                          <a:xfrm>
                            <a:off x="164200" y="0"/>
                            <a:ext cx="435054" cy="676041"/>
                            <a:chOff x="164200" y="0"/>
                            <a:chExt cx="435054" cy="676041"/>
                          </a:xfrm>
                        </wpg:grpSpPr>
                        <wps:wsp>
                          <wps:cNvPr id="43719" name="Ελεύθερη σχεδίαση 44099"/>
                          <wps:cNvSpPr>
                            <a:spLocks/>
                          </wps:cNvSpPr>
                          <wps:spPr bwMode="auto">
                            <a:xfrm>
                              <a:off x="324934" y="10563"/>
                              <a:ext cx="274320" cy="0"/>
                            </a:xfrm>
                            <a:custGeom>
                              <a:avLst/>
                              <a:gdLst>
                                <a:gd name="T0" fmla="*/ 0 w 298174"/>
                                <a:gd name="T1" fmla="*/ 252374 w 298174"/>
                                <a:gd name="T2" fmla="*/ 0 60000 65536"/>
                                <a:gd name="T3" fmla="*/ 0 60000 65536"/>
                              </a:gdLst>
                              <a:ahLst/>
                              <a:cxnLst>
                                <a:cxn ang="T2">
                                  <a:pos x="T0" y="0"/>
                                </a:cxn>
                                <a:cxn ang="T3">
                                  <a:pos x="T1" y="0"/>
                                </a:cxn>
                              </a:cxnLst>
                              <a:rect l="0" t="0" r="r" b="b"/>
                              <a:pathLst>
                                <a:path w="298174">
                                  <a:moveTo>
                                    <a:pt x="0" y="0"/>
                                  </a:moveTo>
                                  <a:lnTo>
                                    <a:pt x="298174" y="0"/>
                                  </a:lnTo>
                                </a:path>
                              </a:pathLst>
                            </a:custGeom>
                            <a:noFill/>
                            <a:ln w="127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720" name="Ελεύθερη σχεδίαση 44100"/>
                          <wps:cNvSpPr>
                            <a:spLocks/>
                          </wps:cNvSpPr>
                          <wps:spPr bwMode="auto">
                            <a:xfrm rot="5400000">
                              <a:off x="-48223" y="312452"/>
                              <a:ext cx="670624" cy="45719"/>
                            </a:xfrm>
                            <a:custGeom>
                              <a:avLst/>
                              <a:gdLst>
                                <a:gd name="T0" fmla="*/ 0 w 298174"/>
                                <a:gd name="T1" fmla="*/ 0 h 45719"/>
                                <a:gd name="T2" fmla="*/ 1508302 w 298174"/>
                                <a:gd name="T3" fmla="*/ 0 h 45719"/>
                                <a:gd name="T4" fmla="*/ 0 60000 65536"/>
                                <a:gd name="T5" fmla="*/ 0 60000 65536"/>
                              </a:gdLst>
                              <a:ahLst/>
                              <a:cxnLst>
                                <a:cxn ang="T4">
                                  <a:pos x="T0" y="T1"/>
                                </a:cxn>
                                <a:cxn ang="T5">
                                  <a:pos x="T2" y="T3"/>
                                </a:cxn>
                              </a:cxnLst>
                              <a:rect l="0" t="0" r="r" b="b"/>
                              <a:pathLst>
                                <a:path w="298174" h="45719">
                                  <a:moveTo>
                                    <a:pt x="0" y="0"/>
                                  </a:moveTo>
                                  <a:lnTo>
                                    <a:pt x="298174" y="0"/>
                                  </a:lnTo>
                                </a:path>
                              </a:pathLst>
                            </a:custGeom>
                            <a:noFill/>
                            <a:ln w="381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721" name="Ελεύθερη σχεδίαση 44101"/>
                          <wps:cNvSpPr>
                            <a:spLocks/>
                          </wps:cNvSpPr>
                          <wps:spPr bwMode="auto">
                            <a:xfrm>
                              <a:off x="292799" y="667454"/>
                              <a:ext cx="274320" cy="0"/>
                            </a:xfrm>
                            <a:custGeom>
                              <a:avLst/>
                              <a:gdLst>
                                <a:gd name="T0" fmla="*/ 0 w 298174"/>
                                <a:gd name="T1" fmla="*/ 252374 w 298174"/>
                                <a:gd name="T2" fmla="*/ 0 60000 65536"/>
                                <a:gd name="T3" fmla="*/ 0 60000 65536"/>
                              </a:gdLst>
                              <a:ahLst/>
                              <a:cxnLst>
                                <a:cxn ang="T2">
                                  <a:pos x="T0" y="0"/>
                                </a:cxn>
                                <a:cxn ang="T3">
                                  <a:pos x="T1" y="0"/>
                                </a:cxn>
                              </a:cxnLst>
                              <a:rect l="0" t="0" r="r" b="b"/>
                              <a:pathLst>
                                <a:path w="298174">
                                  <a:moveTo>
                                    <a:pt x="0" y="0"/>
                                  </a:moveTo>
                                  <a:lnTo>
                                    <a:pt x="298174" y="0"/>
                                  </a:lnTo>
                                </a:path>
                              </a:pathLst>
                            </a:custGeom>
                            <a:noFill/>
                            <a:ln w="127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722" name="Ελεύθερη σχεδίαση 44102"/>
                          <wps:cNvSpPr>
                            <a:spLocks/>
                          </wps:cNvSpPr>
                          <wps:spPr bwMode="auto">
                            <a:xfrm rot="5400000">
                              <a:off x="-148252" y="317869"/>
                              <a:ext cx="670624" cy="45719"/>
                            </a:xfrm>
                            <a:custGeom>
                              <a:avLst/>
                              <a:gdLst>
                                <a:gd name="T0" fmla="*/ 0 w 298174"/>
                                <a:gd name="T1" fmla="*/ 0 h 45719"/>
                                <a:gd name="T2" fmla="*/ 1508302 w 298174"/>
                                <a:gd name="T3" fmla="*/ 0 h 45719"/>
                                <a:gd name="T4" fmla="*/ 0 60000 65536"/>
                                <a:gd name="T5" fmla="*/ 0 60000 65536"/>
                              </a:gdLst>
                              <a:ahLst/>
                              <a:cxnLst>
                                <a:cxn ang="T4">
                                  <a:pos x="T0" y="T1"/>
                                </a:cxn>
                                <a:cxn ang="T5">
                                  <a:pos x="T2" y="T3"/>
                                </a:cxn>
                              </a:cxnLst>
                              <a:rect l="0" t="0" r="r" b="b"/>
                              <a:pathLst>
                                <a:path w="298174" h="45719">
                                  <a:moveTo>
                                    <a:pt x="0" y="0"/>
                                  </a:moveTo>
                                  <a:lnTo>
                                    <a:pt x="298174" y="0"/>
                                  </a:lnTo>
                                </a:path>
                              </a:pathLst>
                            </a:custGeom>
                            <a:noFill/>
                            <a:ln w="12700" cap="flat" cmpd="sng" algn="ctr">
                              <a:solidFill>
                                <a:srgbClr val="000000"/>
                              </a:solidFill>
                              <a:prstDash val="solid"/>
                              <a:round/>
                              <a:headEnd type="triangle" w="sm" len="sm"/>
                              <a:tailEnd type="triangle" w="sm" len="sm"/>
                            </a:ln>
                            <a:extLst>
                              <a:ext uri="{909E8E84-426E-40DD-AFC4-6F175D3DCCD1}">
                                <a14:hiddenFill xmlns:a14="http://schemas.microsoft.com/office/drawing/2010/main">
                                  <a:solidFill>
                                    <a:srgbClr val="FFFFFF"/>
                                  </a:solidFill>
                                </a14:hiddenFill>
                              </a:ext>
                            </a:extLst>
                          </wps:spPr>
                          <wps:bodyPr/>
                        </wps:wsp>
                      </wpg:grpSp>
                      <wps:wsp>
                        <wps:cNvPr id="43723" name="TextBox 1"/>
                        <wps:cNvSpPr txBox="1"/>
                        <wps:spPr>
                          <a:xfrm>
                            <a:off x="0" y="218999"/>
                            <a:ext cx="297495" cy="285651"/>
                          </a:xfrm>
                          <a:prstGeom prst="rect">
                            <a:avLst/>
                          </a:prstGeom>
                        </wps:spPr>
                        <wps:txbx>
                          <w:txbxContent>
                            <w:p w:rsidR="00DA5B67" w:rsidRDefault="00DA5B67" w:rsidP="00E07BD4">
                              <w:pPr>
                                <w:pStyle w:val="NormalWeb"/>
                                <w:spacing w:before="0" w:beforeAutospacing="0" w:after="0" w:afterAutospacing="0"/>
                              </w:pPr>
                              <w:r>
                                <w:rPr>
                                  <w:rFonts w:asciiTheme="minorHAnsi" w:hAnsi="Calibri" w:cstheme="minorBidi"/>
                                  <w:b/>
                                  <w:bCs/>
                                  <w:sz w:val="22"/>
                                  <w:szCs w:val="22"/>
                                </w:rPr>
                                <w:t>s</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1FF55093" id="Ομάδα 65" o:spid="_x0000_s1709" style="position:absolute;left:0;text-align:left;margin-left:276.35pt;margin-top:79.1pt;width:36.55pt;height:46pt;z-index:251738112;mso-width-relative:margin;mso-height-relative:margin" coordsize="5992,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">
                <v:group id="Ομάδα 44098" o:spid="_x0000_s1710" style="position:absolute;left:1642;width:4350;height:6760" coordorigin="1642" coordsize="4350,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">
                  <v:shape id="Ελεύθερη σχεδίαση 44099" o:spid="_x0000_s1711" style="position:absolute;left:3249;top:105;width:2743;height:0;visibility:visible;mso-wrap-style:square;v-text-anchor:top" coordsize="298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" path="m,l298174,e" filled="f" strokeweight="1pt">
                    <v:path arrowok="t" o:connecttype="custom" o:connectlocs="0,0;232184,0" o:connectangles="0,0"/>
                  </v:shape>
                  <v:shape id="Ελεύθερη σχεδίαση 44100" o:spid="_x0000_s1712" style="position:absolute;left:-482;top:3124;width:6706;height:457;rotation:90;visibility:visible;mso-wrap-style:square;v-text-anchor:top" coordsize="29817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" path="m,l298174,e" filled="f" strokeweight="3pt">
                    <v:path arrowok="t" o:connecttype="custom" o:connectlocs="0,0;3392326,0" o:connectangles="0,0"/>
                  </v:shape>
                  <v:shape id="Ελεύθερη σχεδίαση 44101" o:spid="_x0000_s1713" style="position:absolute;left:2927;top:6674;width:2744;height:0;visibility:visible;mso-wrap-style:square;v-text-anchor:top" coordsize="298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" path="m,l298174,e" filled="f" strokeweight="1pt">
                    <v:path arrowok="t" o:connecttype="custom" o:connectlocs="0,0;232184,0" o:connectangles="0,0"/>
                  </v:shape>
                  <v:shape id="Ελεύθερη σχεδίαση 44102" o:spid="_x0000_s1714" style="position:absolute;left:-1482;top:3178;width:6706;height:457;rotation:90;visibility:visible;mso-wrap-style:square;v-text-anchor:top" coordsize="29817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" path="m,l298174,e" filled="f" strokeweight="1pt">
                    <v:stroke startarrow="block" startarrowwidth="narrow" startarrowlength="short" endarrow="block" endarrowwidth="narrow" endarrowlength="short"/>
                    <v:path arrowok="t" o:connecttype="custom" o:connectlocs="0,0;3392326,0" o:connectangles="0,0"/>
                  </v:shape>
                </v:group>
                <v:shape id="TextBox 1" o:spid="_x0000_s1715" type="#_x0000_t202" style="position:absolute;top:2189;width:297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" filled="f" stroked="f">
                  <v:textbox>
                    <w:txbxContent>
                      <w:p w:rsidR="00DA5B67" w:rsidRDefault="00DA5B67" w:rsidP="00E07BD4">
                        <w:pPr>
                          <w:pStyle w:val="NormalWeb"/>
                          <w:spacing w:before="0" w:beforeAutospacing="0" w:after="0" w:afterAutospacing="0"/>
                        </w:pPr>
                        <w:r>
                          <w:rPr>
                            <w:rFonts w:asciiTheme="minorHAnsi" w:hAnsi="Calibri" w:cstheme="minorBidi"/>
                            <w:b/>
                            <w:bCs/>
                            <w:sz w:val="22"/>
                            <w:szCs w:val="22"/>
                          </w:rPr>
                          <w:t>s</w:t>
                        </w:r>
                      </w:p>
                    </w:txbxContent>
                  </v:textbox>
                </v:shape>
              </v:group>
            </w:pict>
          </mc:Fallback>
        </mc:AlternateContent>
      </w:r>
      <w:r w:rsidR="00DA5B67">
        <w:rPr>
          <w:noProof/>
        </w:rPr>
        <w:object w:dxaOrig="1800" w:dyaOrig="720" w14:anchorId="052D47B8">
          <v:shape id="_x0000_s1866" type="#_x0000_t75" style="position:absolute;left:0;text-align:left;margin-left:372.55pt;margin-top:79.15pt;width:69.8pt;height:29.3pt;z-index:251734016;mso-wrap-style:tight;mso-position-horizontal-relative:text;mso-position-vertical-relative:text" fillcolor="yellow">
            <v:imagedata r:id="rId193" o:title=""/>
          </v:shape>
          <o:OLEObject Type="Embed" ProgID="Equation.3" ShapeID="_x0000_s1866" DrawAspect="Content" ObjectID="_1536441021" r:id="rId194"/>
        </w:object>
      </w:r>
      <w:r>
        <w:rPr>
          <w:noProof/>
          <w:lang w:val="el-GR" w:eastAsia="el-GR"/>
        </w:rPr>
        <mc:AlternateContent>
          <mc:Choice Requires="wpg">
            <w:drawing>
              <wp:anchor distT="0" distB="0" distL="114300" distR="114300" simplePos="0" relativeHeight="251736064" behindDoc="0" locked="0" layoutInCell="1" allowOverlap="1" wp14:anchorId="35251E5C" wp14:editId="10B3F8ED">
                <wp:simplePos x="0" y="0"/>
                <wp:positionH relativeFrom="column">
                  <wp:posOffset>704215</wp:posOffset>
                </wp:positionH>
                <wp:positionV relativeFrom="paragraph">
                  <wp:posOffset>815340</wp:posOffset>
                </wp:positionV>
                <wp:extent cx="485775" cy="555625"/>
                <wp:effectExtent l="0" t="38100" r="28575" b="53975"/>
                <wp:wrapNone/>
                <wp:docPr id="44157" name="Ομάδα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555625"/>
                          <a:chOff x="0" y="0"/>
                          <a:chExt cx="599254" cy="676041"/>
                        </a:xfrm>
                      </wpg:grpSpPr>
                      <wpg:grpSp>
                        <wpg:cNvPr id="44158" name="Ομάδα 44105"/>
                        <wpg:cNvGrpSpPr>
                          <a:grpSpLocks/>
                        </wpg:cNvGrpSpPr>
                        <wpg:grpSpPr bwMode="auto">
                          <a:xfrm>
                            <a:off x="164200" y="0"/>
                            <a:ext cx="435054" cy="676041"/>
                            <a:chOff x="164200" y="0"/>
                            <a:chExt cx="435054" cy="676041"/>
                          </a:xfrm>
                        </wpg:grpSpPr>
                        <wps:wsp>
                          <wps:cNvPr id="44159" name="Ελεύθερη σχεδίαση 44106"/>
                          <wps:cNvSpPr>
                            <a:spLocks/>
                          </wps:cNvSpPr>
                          <wps:spPr bwMode="auto">
                            <a:xfrm>
                              <a:off x="324934" y="10563"/>
                              <a:ext cx="274320" cy="0"/>
                            </a:xfrm>
                            <a:custGeom>
                              <a:avLst/>
                              <a:gdLst>
                                <a:gd name="T0" fmla="*/ 0 w 298174"/>
                                <a:gd name="T1" fmla="*/ 252374 w 298174"/>
                                <a:gd name="T2" fmla="*/ 0 60000 65536"/>
                                <a:gd name="T3" fmla="*/ 0 60000 65536"/>
                              </a:gdLst>
                              <a:ahLst/>
                              <a:cxnLst>
                                <a:cxn ang="T2">
                                  <a:pos x="T0" y="0"/>
                                </a:cxn>
                                <a:cxn ang="T3">
                                  <a:pos x="T1" y="0"/>
                                </a:cxn>
                              </a:cxnLst>
                              <a:rect l="0" t="0" r="r" b="b"/>
                              <a:pathLst>
                                <a:path w="298174">
                                  <a:moveTo>
                                    <a:pt x="0" y="0"/>
                                  </a:moveTo>
                                  <a:lnTo>
                                    <a:pt x="298174" y="0"/>
                                  </a:lnTo>
                                </a:path>
                              </a:pathLst>
                            </a:custGeom>
                            <a:noFill/>
                            <a:ln w="127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712" name="Ελεύθερη σχεδίαση 44107"/>
                          <wps:cNvSpPr>
                            <a:spLocks/>
                          </wps:cNvSpPr>
                          <wps:spPr bwMode="auto">
                            <a:xfrm rot="5400000">
                              <a:off x="-48223" y="312452"/>
                              <a:ext cx="670624" cy="45719"/>
                            </a:xfrm>
                            <a:custGeom>
                              <a:avLst/>
                              <a:gdLst>
                                <a:gd name="T0" fmla="*/ 0 w 298174"/>
                                <a:gd name="T1" fmla="*/ 0 h 45719"/>
                                <a:gd name="T2" fmla="*/ 1508302 w 298174"/>
                                <a:gd name="T3" fmla="*/ 0 h 45719"/>
                                <a:gd name="T4" fmla="*/ 0 60000 65536"/>
                                <a:gd name="T5" fmla="*/ 0 60000 65536"/>
                              </a:gdLst>
                              <a:ahLst/>
                              <a:cxnLst>
                                <a:cxn ang="T4">
                                  <a:pos x="T0" y="T1"/>
                                </a:cxn>
                                <a:cxn ang="T5">
                                  <a:pos x="T2" y="T3"/>
                                </a:cxn>
                              </a:cxnLst>
                              <a:rect l="0" t="0" r="r" b="b"/>
                              <a:pathLst>
                                <a:path w="298174" h="45719">
                                  <a:moveTo>
                                    <a:pt x="0" y="0"/>
                                  </a:moveTo>
                                  <a:lnTo>
                                    <a:pt x="298174" y="0"/>
                                  </a:lnTo>
                                </a:path>
                              </a:pathLst>
                            </a:custGeom>
                            <a:noFill/>
                            <a:ln w="381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713" name="Ελεύθερη σχεδίαση 44108"/>
                          <wps:cNvSpPr>
                            <a:spLocks/>
                          </wps:cNvSpPr>
                          <wps:spPr bwMode="auto">
                            <a:xfrm>
                              <a:off x="312637" y="673936"/>
                              <a:ext cx="274320" cy="0"/>
                            </a:xfrm>
                            <a:custGeom>
                              <a:avLst/>
                              <a:gdLst>
                                <a:gd name="T0" fmla="*/ 0 w 298174"/>
                                <a:gd name="T1" fmla="*/ 252374 w 298174"/>
                                <a:gd name="T2" fmla="*/ 0 60000 65536"/>
                                <a:gd name="T3" fmla="*/ 0 60000 65536"/>
                              </a:gdLst>
                              <a:ahLst/>
                              <a:cxnLst>
                                <a:cxn ang="T2">
                                  <a:pos x="T0" y="0"/>
                                </a:cxn>
                                <a:cxn ang="T3">
                                  <a:pos x="T1" y="0"/>
                                </a:cxn>
                              </a:cxnLst>
                              <a:rect l="0" t="0" r="r" b="b"/>
                              <a:pathLst>
                                <a:path w="298174">
                                  <a:moveTo>
                                    <a:pt x="0" y="0"/>
                                  </a:moveTo>
                                  <a:lnTo>
                                    <a:pt x="298174" y="0"/>
                                  </a:lnTo>
                                </a:path>
                              </a:pathLst>
                            </a:custGeom>
                            <a:noFill/>
                            <a:ln w="127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714" name="Ελεύθερη σχεδίαση 44109"/>
                          <wps:cNvSpPr>
                            <a:spLocks/>
                          </wps:cNvSpPr>
                          <wps:spPr bwMode="auto">
                            <a:xfrm>
                              <a:off x="312191" y="3237"/>
                              <a:ext cx="112771" cy="668682"/>
                            </a:xfrm>
                            <a:custGeom>
                              <a:avLst/>
                              <a:gdLst>
                                <a:gd name="T0" fmla="*/ 5519 w 138155"/>
                                <a:gd name="T1" fmla="*/ 0 h 654326"/>
                                <a:gd name="T2" fmla="*/ 30481 w 138155"/>
                                <a:gd name="T3" fmla="*/ 177558 h 654326"/>
                                <a:gd name="T4" fmla="*/ 77261 w 138155"/>
                                <a:gd name="T5" fmla="*/ 276801 h 654326"/>
                                <a:gd name="T6" fmla="*/ 89260 w 138155"/>
                                <a:gd name="T7" fmla="*/ 361489 h 654326"/>
                                <a:gd name="T8" fmla="*/ 30481 w 138155"/>
                                <a:gd name="T9" fmla="*/ 501702 h 654326"/>
                                <a:gd name="T10" fmla="*/ 0 w 138155"/>
                                <a:gd name="T11" fmla="*/ 683353 h 6543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55" h="654326">
                                  <a:moveTo>
                                    <a:pt x="8283" y="0"/>
                                  </a:moveTo>
                                  <a:cubicBezTo>
                                    <a:pt x="28299" y="69021"/>
                                    <a:pt x="27801" y="125842"/>
                                    <a:pt x="45747" y="170016"/>
                                  </a:cubicBezTo>
                                  <a:cubicBezTo>
                                    <a:pt x="63693" y="214190"/>
                                    <a:pt x="101254" y="235690"/>
                                    <a:pt x="115957" y="265043"/>
                                  </a:cubicBezTo>
                                  <a:cubicBezTo>
                                    <a:pt x="130660" y="294396"/>
                                    <a:pt x="145667" y="310243"/>
                                    <a:pt x="133966" y="346134"/>
                                  </a:cubicBezTo>
                                  <a:cubicBezTo>
                                    <a:pt x="122265" y="382025"/>
                                    <a:pt x="68076" y="429026"/>
                                    <a:pt x="45748" y="480391"/>
                                  </a:cubicBezTo>
                                  <a:cubicBezTo>
                                    <a:pt x="23420" y="531756"/>
                                    <a:pt x="21397" y="591516"/>
                                    <a:pt x="0" y="654326"/>
                                  </a:cubicBezTo>
                                </a:path>
                              </a:pathLst>
                            </a:custGeom>
                            <a:noFill/>
                            <a:ln w="9525"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715" name="Ελεύθερη σχεδίαση 44110"/>
                          <wps:cNvSpPr>
                            <a:spLocks/>
                          </wps:cNvSpPr>
                          <wps:spPr bwMode="auto">
                            <a:xfrm rot="5400000">
                              <a:off x="-148252" y="317869"/>
                              <a:ext cx="670624" cy="45719"/>
                            </a:xfrm>
                            <a:custGeom>
                              <a:avLst/>
                              <a:gdLst>
                                <a:gd name="T0" fmla="*/ 0 w 298174"/>
                                <a:gd name="T1" fmla="*/ 0 h 45719"/>
                                <a:gd name="T2" fmla="*/ 1508302 w 298174"/>
                                <a:gd name="T3" fmla="*/ 0 h 45719"/>
                                <a:gd name="T4" fmla="*/ 0 60000 65536"/>
                                <a:gd name="T5" fmla="*/ 0 60000 65536"/>
                              </a:gdLst>
                              <a:ahLst/>
                              <a:cxnLst>
                                <a:cxn ang="T4">
                                  <a:pos x="T0" y="T1"/>
                                </a:cxn>
                                <a:cxn ang="T5">
                                  <a:pos x="T2" y="T3"/>
                                </a:cxn>
                              </a:cxnLst>
                              <a:rect l="0" t="0" r="r" b="b"/>
                              <a:pathLst>
                                <a:path w="298174" h="45719">
                                  <a:moveTo>
                                    <a:pt x="0" y="0"/>
                                  </a:moveTo>
                                  <a:lnTo>
                                    <a:pt x="298174" y="0"/>
                                  </a:lnTo>
                                </a:path>
                              </a:pathLst>
                            </a:custGeom>
                            <a:noFill/>
                            <a:ln w="12700" cap="flat" cmpd="sng" algn="ctr">
                              <a:solidFill>
                                <a:srgbClr val="000000"/>
                              </a:solidFill>
                              <a:prstDash val="solid"/>
                              <a:round/>
                              <a:headEnd type="triangle" w="sm" len="sm"/>
                              <a:tailEnd type="triangle" w="sm" len="sm"/>
                            </a:ln>
                            <a:extLst>
                              <a:ext uri="{909E8E84-426E-40DD-AFC4-6F175D3DCCD1}">
                                <a14:hiddenFill xmlns:a14="http://schemas.microsoft.com/office/drawing/2010/main">
                                  <a:solidFill>
                                    <a:srgbClr val="FFFFFF"/>
                                  </a:solidFill>
                                </a14:hiddenFill>
                              </a:ext>
                            </a:extLst>
                          </wps:spPr>
                          <wps:bodyPr/>
                        </wps:wsp>
                      </wpg:grpSp>
                      <wps:wsp>
                        <wps:cNvPr id="43716" name="TextBox 1"/>
                        <wps:cNvSpPr txBox="1"/>
                        <wps:spPr>
                          <a:xfrm>
                            <a:off x="0" y="227105"/>
                            <a:ext cx="295423" cy="283881"/>
                          </a:xfrm>
                          <a:prstGeom prst="rect">
                            <a:avLst/>
                          </a:prstGeom>
                        </wps:spPr>
                        <wps:txbx>
                          <w:txbxContent>
                            <w:p w:rsidR="00DA5B67" w:rsidRDefault="00DA5B67" w:rsidP="00E07BD4">
                              <w:pPr>
                                <w:pStyle w:val="NormalWeb"/>
                                <w:spacing w:before="0" w:beforeAutospacing="0" w:after="0" w:afterAutospacing="0"/>
                              </w:pPr>
                              <w:r>
                                <w:rPr>
                                  <w:rFonts w:asciiTheme="minorHAnsi" w:hAnsi="Calibri" w:cstheme="minorBidi"/>
                                  <w:b/>
                                  <w:bCs/>
                                  <w:sz w:val="22"/>
                                  <w:szCs w:val="22"/>
                                </w:rPr>
                                <w:t>s</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35251E5C" id="Ομάδα 55" o:spid="_x0000_s1716" style="position:absolute;left:0;text-align:left;margin-left:55.45pt;margin-top:64.2pt;width:38.25pt;height:43.75pt;z-index:251736064;mso-width-relative:margin;mso-height-relative:margin" coordsize="5992,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">
                <v:group id="Ομάδα 44105" o:spid="_x0000_s1717" style="position:absolute;left:1642;width:4350;height:6760" coordorigin="1642" coordsize="4350,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">
                  <v:shape id="Ελεύθερη σχεδίαση 44106" o:spid="_x0000_s1718" style="position:absolute;left:3249;top:105;width:2743;height:0;visibility:visible;mso-wrap-style:square;v-text-anchor:top" coordsize="298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" path="m,l298174,e" filled="f" strokeweight="1pt">
                    <v:path arrowok="t" o:connecttype="custom" o:connectlocs="0,0;232184,0" o:connectangles="0,0"/>
                  </v:shape>
                  <v:shape id="Ελεύθερη σχεδίαση 44107" o:spid="_x0000_s1719" style="position:absolute;left:-482;top:3124;width:6706;height:457;rotation:90;visibility:visible;mso-wrap-style:square;v-text-anchor:top" coordsize="29817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" path="m,l298174,e" filled="f" strokeweight="3pt">
                    <v:path arrowok="t" o:connecttype="custom" o:connectlocs="0,0;3392326,0" o:connectangles="0,0"/>
                  </v:shape>
                  <v:shape id="Ελεύθερη σχεδίαση 44108" o:spid="_x0000_s1720" style="position:absolute;left:3126;top:6739;width:2743;height:0;visibility:visible;mso-wrap-style:square;v-text-anchor:top" coordsize="298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" path="m,l298174,e" filled="f" strokeweight="1pt">
                    <v:path arrowok="t" o:connecttype="custom" o:connectlocs="0,0;232184,0" o:connectangles="0,0"/>
                  </v:shape>
                  <v:shape id="Ελεύθερη σχεδίαση 44109" o:spid="_x0000_s1721" style="position:absolute;left:3121;top:32;width:1128;height:6687;visibility:visible;mso-wrap-style:square;v-text-anchor:top" coordsize="138155,65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" path="m8283,c28299,69021,27801,125842,45747,170016v17946,44174,55507,65674,70210,95027c130660,294396,145667,310243,133966,346134,122265,382025,68076,429026,45748,480391,23420,531756,21397,591516,,654326e" filled="f">
                    <v:path arrowok="t" o:connecttype="custom" o:connectlocs="4505,0;24881,181454;63065,282874;72860,369420;24881,512709;0,698346" o:connectangles="0,0,0,0,0,0"/>
                  </v:shape>
                  <v:shape id="Ελεύθερη σχεδίαση 44110" o:spid="_x0000_s1722" style="position:absolute;left:-1482;top:3178;width:6706;height:457;rotation:90;visibility:visible;mso-wrap-style:square;v-text-anchor:top" coordsize="29817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" path="m,l298174,e" filled="f" strokeweight="1pt">
                    <v:stroke startarrow="block" startarrowwidth="narrow" startarrowlength="short" endarrow="block" endarrowwidth="narrow" endarrowlength="short"/>
                    <v:path arrowok="t" o:connecttype="custom" o:connectlocs="0,0;3392326,0" o:connectangles="0,0"/>
                  </v:shape>
                </v:group>
                <v:shape id="TextBox 1" o:spid="_x0000_s1723" type="#_x0000_t202" style="position:absolute;top:2271;width:295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" filled="f" stroked="f">
                  <v:textbox>
                    <w:txbxContent>
                      <w:p w:rsidR="00DA5B67" w:rsidRDefault="00DA5B67" w:rsidP="00E07BD4">
                        <w:pPr>
                          <w:pStyle w:val="NormalWeb"/>
                          <w:spacing w:before="0" w:beforeAutospacing="0" w:after="0" w:afterAutospacing="0"/>
                        </w:pPr>
                        <w:r>
                          <w:rPr>
                            <w:rFonts w:asciiTheme="minorHAnsi" w:hAnsi="Calibri" w:cstheme="minorBidi"/>
                            <w:b/>
                            <w:bCs/>
                            <w:sz w:val="22"/>
                            <w:szCs w:val="22"/>
                          </w:rPr>
                          <w:t>s</w:t>
                        </w:r>
                      </w:p>
                    </w:txbxContent>
                  </v:textbox>
                </v:shape>
              </v:group>
            </w:pict>
          </mc:Fallback>
        </mc:AlternateContent>
      </w:r>
      <w:r w:rsidR="00E07BD4">
        <w:rPr>
          <w:noProof/>
          <w:color w:val="000000" w:themeColor="text1"/>
          <w:szCs w:val="24"/>
          <w:lang w:val="el-GR" w:eastAsia="el-GR"/>
        </w:rPr>
        <w:drawing>
          <wp:inline distT="0" distB="0" distL="0" distR="0" wp14:anchorId="67C2A93B" wp14:editId="63614E26">
            <wp:extent cx="2775600" cy="2358000"/>
            <wp:effectExtent l="0" t="0" r="5715" b="444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775600" cy="2358000"/>
                    </a:xfrm>
                    <a:prstGeom prst="rect">
                      <a:avLst/>
                    </a:prstGeom>
                    <a:noFill/>
                  </pic:spPr>
                </pic:pic>
              </a:graphicData>
            </a:graphic>
          </wp:inline>
        </w:drawing>
      </w:r>
      <w:r w:rsidR="00E07BD4">
        <w:rPr>
          <w:color w:val="000000" w:themeColor="text1"/>
          <w:szCs w:val="24"/>
        </w:rPr>
        <w:t xml:space="preserve">  </w:t>
      </w:r>
      <w:r w:rsidR="00E07BD4" w:rsidRPr="00D5741A">
        <w:rPr>
          <w:noProof/>
          <w:color w:val="000000" w:themeColor="text1"/>
          <w:szCs w:val="24"/>
        </w:rPr>
        <w:t xml:space="preserve"> </w:t>
      </w:r>
      <w:r w:rsidR="00E07BD4">
        <w:rPr>
          <w:noProof/>
          <w:color w:val="000000" w:themeColor="text1"/>
          <w:szCs w:val="24"/>
          <w:lang w:val="el-GR" w:eastAsia="el-GR"/>
        </w:rPr>
        <w:drawing>
          <wp:inline distT="0" distB="0" distL="0" distR="0" wp14:anchorId="7224B2B7" wp14:editId="26FFEE89">
            <wp:extent cx="2775600" cy="2358000"/>
            <wp:effectExtent l="0" t="0" r="5715" b="4445"/>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775600" cy="2358000"/>
                    </a:xfrm>
                    <a:prstGeom prst="rect">
                      <a:avLst/>
                    </a:prstGeom>
                    <a:noFill/>
                  </pic:spPr>
                </pic:pic>
              </a:graphicData>
            </a:graphic>
          </wp:inline>
        </w:drawing>
      </w:r>
    </w:p>
    <w:p w:rsidR="00E07BD4" w:rsidRDefault="00D6219F" w:rsidP="00E07BD4">
      <w:pPr>
        <w:widowControl w:val="0"/>
        <w:tabs>
          <w:tab w:val="clear" w:pos="340"/>
          <w:tab w:val="clear" w:pos="680"/>
        </w:tabs>
        <w:adjustRightInd w:val="0"/>
        <w:jc w:val="both"/>
        <w:textAlignment w:val="baseline"/>
        <w:rPr>
          <w:color w:val="000000" w:themeColor="text1"/>
          <w:szCs w:val="24"/>
        </w:rPr>
      </w:pPr>
      <w:r>
        <w:rPr>
          <w:noProof/>
          <w:color w:val="000000" w:themeColor="text1"/>
          <w:szCs w:val="24"/>
          <w:lang w:val="el-GR" w:eastAsia="el-GR"/>
        </w:rPr>
        <mc:AlternateContent>
          <mc:Choice Requires="wps">
            <w:drawing>
              <wp:anchor distT="0" distB="0" distL="114300" distR="114300" simplePos="0" relativeHeight="251750400" behindDoc="0" locked="0" layoutInCell="1" allowOverlap="1" wp14:anchorId="7D854467" wp14:editId="436EB25F">
                <wp:simplePos x="0" y="0"/>
                <wp:positionH relativeFrom="column">
                  <wp:posOffset>4809490</wp:posOffset>
                </wp:positionH>
                <wp:positionV relativeFrom="paragraph">
                  <wp:posOffset>56515</wp:posOffset>
                </wp:positionV>
                <wp:extent cx="914400" cy="603250"/>
                <wp:effectExtent l="0" t="0" r="0" b="6350"/>
                <wp:wrapNone/>
                <wp:docPr id="44156" name="Πλαίσιο κειμένου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0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=2.5%E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=7.5%E</w:t>
                            </w:r>
                            <w:r w:rsidRPr="00171AA6">
                              <w:rPr>
                                <w:sz w:val="20"/>
                                <w:vertAlign w:val="subscript"/>
                              </w:rPr>
                              <w:t>s</w:t>
                            </w:r>
                            <w:r w:rsidRPr="00171AA6">
                              <w:rPr>
                                <w:sz w:val="20"/>
                              </w:rPr>
                              <w:t>)</w:t>
                            </w:r>
                          </w:p>
                          <w:p w:rsidR="00DA5B67" w:rsidRPr="00171AA6" w:rsidRDefault="00DA5B67" w:rsidP="00E07BD4">
                            <w:pPr>
                              <w:spacing w:line="360" w:lineRule="auto"/>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4467" id="Πλαίσιο κειμένου 29" o:spid="_x0000_s1724" type="#_x0000_t202" style="position:absolute;left:0;text-align:left;margin-left:378.7pt;margin-top:4.45pt;width:1in;height: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" fillcolor="white [3201]" stroked="f" strokeweight=".5pt">
                <v:path arrowok="t"/>
                <v:textbox inset="0,0,0,0">
                  <w:txbxContent>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=2.5%E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=7.5%E</w:t>
                      </w:r>
                      <w:r w:rsidRPr="00171AA6">
                        <w:rPr>
                          <w:sz w:val="20"/>
                          <w:vertAlign w:val="subscript"/>
                        </w:rPr>
                        <w:t>s</w:t>
                      </w:r>
                      <w:r w:rsidRPr="00171AA6">
                        <w:rPr>
                          <w:sz w:val="20"/>
                        </w:rPr>
                        <w:t>)</w:t>
                      </w:r>
                    </w:p>
                    <w:p w:rsidR="00DA5B67" w:rsidRPr="00171AA6" w:rsidRDefault="00DA5B67" w:rsidP="00E07BD4">
                      <w:pPr>
                        <w:spacing w:line="360" w:lineRule="auto"/>
                        <w:rPr>
                          <w:sz w:val="20"/>
                        </w:rPr>
                      </w:pPr>
                    </w:p>
                  </w:txbxContent>
                </v:textbox>
              </v:shape>
            </w:pict>
          </mc:Fallback>
        </mc:AlternateContent>
      </w:r>
      <w:r>
        <w:rPr>
          <w:noProof/>
          <w:color w:val="000000" w:themeColor="text1"/>
          <w:szCs w:val="24"/>
          <w:lang w:val="el-GR" w:eastAsia="el-GR"/>
        </w:rPr>
        <mc:AlternateContent>
          <mc:Choice Requires="wps">
            <w:drawing>
              <wp:anchor distT="0" distB="0" distL="114300" distR="114300" simplePos="0" relativeHeight="251749376" behindDoc="0" locked="0" layoutInCell="1" allowOverlap="1" wp14:anchorId="5A4AB69D" wp14:editId="08BDAD9F">
                <wp:simplePos x="0" y="0"/>
                <wp:positionH relativeFrom="column">
                  <wp:posOffset>1915795</wp:posOffset>
                </wp:positionH>
                <wp:positionV relativeFrom="paragraph">
                  <wp:posOffset>86360</wp:posOffset>
                </wp:positionV>
                <wp:extent cx="914400" cy="603250"/>
                <wp:effectExtent l="0" t="0" r="0" b="6350"/>
                <wp:wrapNone/>
                <wp:docPr id="44155" name="Πλαίσιο κειμένου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0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=2.5%E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=7.5%E</w:t>
                            </w:r>
                            <w:r w:rsidRPr="00171AA6">
                              <w:rPr>
                                <w:sz w:val="20"/>
                                <w:vertAlign w:val="subscript"/>
                              </w:rPr>
                              <w:t>s</w:t>
                            </w:r>
                            <w:r w:rsidRPr="00171AA6">
                              <w:rPr>
                                <w:sz w:val="20"/>
                              </w:rPr>
                              <w:t>)</w:t>
                            </w:r>
                          </w:p>
                          <w:p w:rsidR="00DA5B67" w:rsidRPr="00171AA6" w:rsidRDefault="00DA5B67" w:rsidP="00E07BD4">
                            <w:pPr>
                              <w:spacing w:line="360" w:lineRule="auto"/>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AB69D" id="Πλαίσιο κειμένου 27" o:spid="_x0000_s1725" type="#_x0000_t202" style="position:absolute;left:0;text-align:left;margin-left:150.85pt;margin-top:6.8pt;width:1in;height: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" fillcolor="white [3201]" stroked="f" strokeweight=".5pt">
                <v:path arrowok="t"/>
                <v:textbox inset="0,0,0,0">
                  <w:txbxContent>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=2.5%E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=7.5%E</w:t>
                      </w:r>
                      <w:r w:rsidRPr="00171AA6">
                        <w:rPr>
                          <w:sz w:val="20"/>
                          <w:vertAlign w:val="subscript"/>
                        </w:rPr>
                        <w:t>s</w:t>
                      </w:r>
                      <w:r w:rsidRPr="00171AA6">
                        <w:rPr>
                          <w:sz w:val="20"/>
                        </w:rPr>
                        <w:t>)</w:t>
                      </w:r>
                    </w:p>
                    <w:p w:rsidR="00DA5B67" w:rsidRPr="00171AA6" w:rsidRDefault="00DA5B67" w:rsidP="00E07BD4">
                      <w:pPr>
                        <w:spacing w:line="360" w:lineRule="auto"/>
                        <w:rPr>
                          <w:sz w:val="20"/>
                        </w:rPr>
                      </w:pPr>
                    </w:p>
                  </w:txbxContent>
                </v:textbox>
              </v:shape>
            </w:pict>
          </mc:Fallback>
        </mc:AlternateContent>
      </w:r>
      <w:r>
        <w:rPr>
          <w:noProof/>
          <w:lang w:val="el-GR" w:eastAsia="el-GR"/>
        </w:rPr>
        <mc:AlternateContent>
          <mc:Choice Requires="wps">
            <w:drawing>
              <wp:anchor distT="0" distB="0" distL="114300" distR="114300" simplePos="0" relativeHeight="251745280" behindDoc="0" locked="0" layoutInCell="1" allowOverlap="1" wp14:anchorId="35921EB4" wp14:editId="6FBA6EB2">
                <wp:simplePos x="0" y="0"/>
                <wp:positionH relativeFrom="column">
                  <wp:posOffset>4308475</wp:posOffset>
                </wp:positionH>
                <wp:positionV relativeFrom="paragraph">
                  <wp:posOffset>946785</wp:posOffset>
                </wp:positionV>
                <wp:extent cx="200025" cy="567055"/>
                <wp:effectExtent l="0" t="0" r="28575" b="23495"/>
                <wp:wrapNone/>
                <wp:docPr id="4415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567055"/>
                        </a:xfrm>
                        <a:custGeom>
                          <a:avLst/>
                          <a:gdLst>
                            <a:gd name="connsiteX0" fmla="*/ 200025 w 200025"/>
                            <a:gd name="connsiteY0" fmla="*/ 0 h 566738"/>
                            <a:gd name="connsiteX1" fmla="*/ 200025 w 200025"/>
                            <a:gd name="connsiteY1" fmla="*/ 76200 h 566738"/>
                            <a:gd name="connsiteX2" fmla="*/ 176213 w 200025"/>
                            <a:gd name="connsiteY2" fmla="*/ 152400 h 566738"/>
                            <a:gd name="connsiteX3" fmla="*/ 133350 w 200025"/>
                            <a:gd name="connsiteY3" fmla="*/ 204788 h 566738"/>
                            <a:gd name="connsiteX4" fmla="*/ 57150 w 200025"/>
                            <a:gd name="connsiteY4" fmla="*/ 304800 h 566738"/>
                            <a:gd name="connsiteX5" fmla="*/ 23813 w 200025"/>
                            <a:gd name="connsiteY5" fmla="*/ 381000 h 566738"/>
                            <a:gd name="connsiteX6" fmla="*/ 9525 w 200025"/>
                            <a:gd name="connsiteY6" fmla="*/ 461963 h 566738"/>
                            <a:gd name="connsiteX7" fmla="*/ 0 w 200025"/>
                            <a:gd name="connsiteY7" fmla="*/ 566738 h 566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0025" h="566738">
                              <a:moveTo>
                                <a:pt x="200025" y="0"/>
                              </a:moveTo>
                              <a:lnTo>
                                <a:pt x="200025" y="76200"/>
                              </a:lnTo>
                              <a:lnTo>
                                <a:pt x="176213" y="152400"/>
                              </a:lnTo>
                              <a:lnTo>
                                <a:pt x="133350" y="204788"/>
                              </a:lnTo>
                              <a:lnTo>
                                <a:pt x="57150" y="304800"/>
                              </a:lnTo>
                              <a:lnTo>
                                <a:pt x="23813" y="381000"/>
                              </a:lnTo>
                              <a:lnTo>
                                <a:pt x="9525" y="461963"/>
                              </a:lnTo>
                              <a:lnTo>
                                <a:pt x="0" y="56673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2C7AFC" id="Freeform 12" o:spid="_x0000_s1026" style="position:absolute;margin-left:339.25pt;margin-top:74.55pt;width:15.75pt;height:44.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25,56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" path="m200025,r,76200l176213,152400r-42863,52388l57150,304800,23813,381000,9525,461963,,566738e" filled="f" strokecolor="black [3213]" strokeweight="2pt">
                <v:path arrowok="t" o:connecttype="custom" o:connectlocs="200025,0;200025,76243;176213,152485;133350,204903;57150,304970;23813,381213;9525,462221;0,567055" o:connectangles="0,0,0,0,0,0,0,0"/>
              </v:shape>
            </w:pict>
          </mc:Fallback>
        </mc:AlternateContent>
      </w:r>
      <w:r>
        <w:rPr>
          <w:noProof/>
          <w:lang w:val="el-GR" w:eastAsia="el-GR"/>
        </w:rPr>
        <mc:AlternateContent>
          <mc:Choice Requires="wpg">
            <w:drawing>
              <wp:anchor distT="0" distB="0" distL="114300" distR="114300" simplePos="0" relativeHeight="251732992" behindDoc="0" locked="0" layoutInCell="1" allowOverlap="1" wp14:anchorId="304985F0" wp14:editId="5E359CDF">
                <wp:simplePos x="0" y="0"/>
                <wp:positionH relativeFrom="column">
                  <wp:posOffset>4066540</wp:posOffset>
                </wp:positionH>
                <wp:positionV relativeFrom="paragraph">
                  <wp:posOffset>937895</wp:posOffset>
                </wp:positionV>
                <wp:extent cx="464185" cy="584200"/>
                <wp:effectExtent l="0" t="38100" r="12065" b="63500"/>
                <wp:wrapNone/>
                <wp:docPr id="43110" name="Ομάδα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 cy="584200"/>
                          <a:chOff x="0" y="0"/>
                          <a:chExt cx="599254" cy="676041"/>
                        </a:xfrm>
                      </wpg:grpSpPr>
                      <wpg:grpSp>
                        <wpg:cNvPr id="43111" name="Ομάδα 43111"/>
                        <wpg:cNvGrpSpPr>
                          <a:grpSpLocks/>
                        </wpg:cNvGrpSpPr>
                        <wpg:grpSpPr bwMode="auto">
                          <a:xfrm>
                            <a:off x="164200" y="0"/>
                            <a:ext cx="435054" cy="676041"/>
                            <a:chOff x="164200" y="0"/>
                            <a:chExt cx="435054" cy="676041"/>
                          </a:xfrm>
                        </wpg:grpSpPr>
                        <wps:wsp>
                          <wps:cNvPr id="43113" name="Ελεύθερη σχεδίαση 43113"/>
                          <wps:cNvSpPr>
                            <a:spLocks/>
                          </wps:cNvSpPr>
                          <wps:spPr bwMode="auto">
                            <a:xfrm>
                              <a:off x="324934" y="10563"/>
                              <a:ext cx="274320" cy="0"/>
                            </a:xfrm>
                            <a:custGeom>
                              <a:avLst/>
                              <a:gdLst>
                                <a:gd name="T0" fmla="*/ 0 w 298174"/>
                                <a:gd name="T1" fmla="*/ 252374 w 298174"/>
                                <a:gd name="T2" fmla="*/ 0 60000 65536"/>
                                <a:gd name="T3" fmla="*/ 0 60000 65536"/>
                              </a:gdLst>
                              <a:ahLst/>
                              <a:cxnLst>
                                <a:cxn ang="T2">
                                  <a:pos x="T0" y="0"/>
                                </a:cxn>
                                <a:cxn ang="T3">
                                  <a:pos x="T1" y="0"/>
                                </a:cxn>
                              </a:cxnLst>
                              <a:rect l="0" t="0" r="r" b="b"/>
                              <a:pathLst>
                                <a:path w="298174">
                                  <a:moveTo>
                                    <a:pt x="0" y="0"/>
                                  </a:moveTo>
                                  <a:lnTo>
                                    <a:pt x="298174" y="0"/>
                                  </a:lnTo>
                                </a:path>
                              </a:pathLst>
                            </a:custGeom>
                            <a:noFill/>
                            <a:ln w="127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114" name="Ελεύθερη σχεδίαση 43114"/>
                          <wps:cNvSpPr>
                            <a:spLocks/>
                          </wps:cNvSpPr>
                          <wps:spPr bwMode="auto">
                            <a:xfrm rot="5400000">
                              <a:off x="-48223" y="312452"/>
                              <a:ext cx="670624" cy="45719"/>
                            </a:xfrm>
                            <a:custGeom>
                              <a:avLst/>
                              <a:gdLst>
                                <a:gd name="T0" fmla="*/ 0 w 298174"/>
                                <a:gd name="T1" fmla="*/ 0 h 45719"/>
                                <a:gd name="T2" fmla="*/ 1508302 w 298174"/>
                                <a:gd name="T3" fmla="*/ 0 h 45719"/>
                                <a:gd name="T4" fmla="*/ 0 60000 65536"/>
                                <a:gd name="T5" fmla="*/ 0 60000 65536"/>
                              </a:gdLst>
                              <a:ahLst/>
                              <a:cxnLst>
                                <a:cxn ang="T4">
                                  <a:pos x="T0" y="T1"/>
                                </a:cxn>
                                <a:cxn ang="T5">
                                  <a:pos x="T2" y="T3"/>
                                </a:cxn>
                              </a:cxnLst>
                              <a:rect l="0" t="0" r="r" b="b"/>
                              <a:pathLst>
                                <a:path w="298174" h="45719">
                                  <a:moveTo>
                                    <a:pt x="0" y="0"/>
                                  </a:moveTo>
                                  <a:lnTo>
                                    <a:pt x="298174" y="0"/>
                                  </a:lnTo>
                                </a:path>
                              </a:pathLst>
                            </a:custGeom>
                            <a:noFill/>
                            <a:ln w="381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115" name="Ελεύθερη σχεδίαση 43115"/>
                          <wps:cNvSpPr>
                            <a:spLocks/>
                          </wps:cNvSpPr>
                          <wps:spPr bwMode="auto">
                            <a:xfrm>
                              <a:off x="292799" y="667454"/>
                              <a:ext cx="274320" cy="0"/>
                            </a:xfrm>
                            <a:custGeom>
                              <a:avLst/>
                              <a:gdLst>
                                <a:gd name="T0" fmla="*/ 0 w 298174"/>
                                <a:gd name="T1" fmla="*/ 252374 w 298174"/>
                                <a:gd name="T2" fmla="*/ 0 60000 65536"/>
                                <a:gd name="T3" fmla="*/ 0 60000 65536"/>
                              </a:gdLst>
                              <a:ahLst/>
                              <a:cxnLst>
                                <a:cxn ang="T2">
                                  <a:pos x="T0" y="0"/>
                                </a:cxn>
                                <a:cxn ang="T3">
                                  <a:pos x="T1" y="0"/>
                                </a:cxn>
                              </a:cxnLst>
                              <a:rect l="0" t="0" r="r" b="b"/>
                              <a:pathLst>
                                <a:path w="298174">
                                  <a:moveTo>
                                    <a:pt x="0" y="0"/>
                                  </a:moveTo>
                                  <a:lnTo>
                                    <a:pt x="298174" y="0"/>
                                  </a:lnTo>
                                </a:path>
                              </a:pathLst>
                            </a:custGeom>
                            <a:noFill/>
                            <a:ln w="127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117" name="Ελεύθερη σχεδίαση 43117"/>
                          <wps:cNvSpPr>
                            <a:spLocks/>
                          </wps:cNvSpPr>
                          <wps:spPr bwMode="auto">
                            <a:xfrm rot="5400000">
                              <a:off x="-148252" y="317869"/>
                              <a:ext cx="670624" cy="45719"/>
                            </a:xfrm>
                            <a:custGeom>
                              <a:avLst/>
                              <a:gdLst>
                                <a:gd name="T0" fmla="*/ 0 w 298174"/>
                                <a:gd name="T1" fmla="*/ 0 h 45719"/>
                                <a:gd name="T2" fmla="*/ 1508302 w 298174"/>
                                <a:gd name="T3" fmla="*/ 0 h 45719"/>
                                <a:gd name="T4" fmla="*/ 0 60000 65536"/>
                                <a:gd name="T5" fmla="*/ 0 60000 65536"/>
                              </a:gdLst>
                              <a:ahLst/>
                              <a:cxnLst>
                                <a:cxn ang="T4">
                                  <a:pos x="T0" y="T1"/>
                                </a:cxn>
                                <a:cxn ang="T5">
                                  <a:pos x="T2" y="T3"/>
                                </a:cxn>
                              </a:cxnLst>
                              <a:rect l="0" t="0" r="r" b="b"/>
                              <a:pathLst>
                                <a:path w="298174" h="45719">
                                  <a:moveTo>
                                    <a:pt x="0" y="0"/>
                                  </a:moveTo>
                                  <a:lnTo>
                                    <a:pt x="298174" y="0"/>
                                  </a:lnTo>
                                </a:path>
                              </a:pathLst>
                            </a:custGeom>
                            <a:noFill/>
                            <a:ln w="12700" cap="flat" cmpd="sng" algn="ctr">
                              <a:solidFill>
                                <a:srgbClr val="000000"/>
                              </a:solidFill>
                              <a:prstDash val="solid"/>
                              <a:round/>
                              <a:headEnd type="triangle" w="sm" len="sm"/>
                              <a:tailEnd type="triangle" w="sm" len="sm"/>
                            </a:ln>
                            <a:extLst>
                              <a:ext uri="{909E8E84-426E-40DD-AFC4-6F175D3DCCD1}">
                                <a14:hiddenFill xmlns:a14="http://schemas.microsoft.com/office/drawing/2010/main">
                                  <a:solidFill>
                                    <a:srgbClr val="FFFFFF"/>
                                  </a:solidFill>
                                </a14:hiddenFill>
                              </a:ext>
                            </a:extLst>
                          </wps:spPr>
                          <wps:bodyPr/>
                        </wps:wsp>
                      </wpg:grpSp>
                      <wps:wsp>
                        <wps:cNvPr id="43118" name="TextBox 1"/>
                        <wps:cNvSpPr txBox="1"/>
                        <wps:spPr>
                          <a:xfrm>
                            <a:off x="0" y="218999"/>
                            <a:ext cx="297495" cy="285651"/>
                          </a:xfrm>
                          <a:prstGeom prst="rect">
                            <a:avLst/>
                          </a:prstGeom>
                        </wps:spPr>
                        <wps:txbx>
                          <w:txbxContent>
                            <w:p w:rsidR="00DA5B67" w:rsidRDefault="00DA5B67" w:rsidP="00E07BD4">
                              <w:pPr>
                                <w:pStyle w:val="NormalWeb"/>
                                <w:spacing w:before="0" w:beforeAutospacing="0" w:after="0" w:afterAutospacing="0"/>
                              </w:pPr>
                              <w:r>
                                <w:rPr>
                                  <w:rFonts w:asciiTheme="minorHAnsi" w:hAnsi="Calibri" w:cstheme="minorBidi"/>
                                  <w:b/>
                                  <w:bCs/>
                                  <w:sz w:val="22"/>
                                  <w:szCs w:val="22"/>
                                </w:rPr>
                                <w:t>s</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304985F0" id="_x0000_s1726" style="position:absolute;left:0;text-align:left;margin-left:320.2pt;margin-top:73.85pt;width:36.55pt;height:46pt;z-index:251732992;mso-width-relative:margin;mso-height-relative:margin" coordsize="5992,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">
                <v:group id="Ομάδα 43111" o:spid="_x0000_s1727" style="position:absolute;left:1642;width:4350;height:6760" coordorigin="1642" coordsize="4350,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">
                  <v:shape id="Ελεύθερη σχεδίαση 43113" o:spid="_x0000_s1728" style="position:absolute;left:3249;top:105;width:2743;height:0;visibility:visible;mso-wrap-style:square;v-text-anchor:top" coordsize="298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" path="m,l298174,e" filled="f" strokeweight="1pt">
                    <v:path arrowok="t" o:connecttype="custom" o:connectlocs="0,0;232184,0" o:connectangles="0,0"/>
                  </v:shape>
                  <v:shape id="Ελεύθερη σχεδίαση 43114" o:spid="_x0000_s1729" style="position:absolute;left:-482;top:3124;width:6706;height:457;rotation:90;visibility:visible;mso-wrap-style:square;v-text-anchor:top" coordsize="29817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" path="m,l298174,e" filled="f" strokeweight="3pt">
                    <v:path arrowok="t" o:connecttype="custom" o:connectlocs="0,0;3392326,0" o:connectangles="0,0"/>
                  </v:shape>
                  <v:shape id="Ελεύθερη σχεδίαση 43115" o:spid="_x0000_s1730" style="position:absolute;left:2927;top:6674;width:2744;height:0;visibility:visible;mso-wrap-style:square;v-text-anchor:top" coordsize="298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" path="m,l298174,e" filled="f" strokeweight="1pt">
                    <v:path arrowok="t" o:connecttype="custom" o:connectlocs="0,0;232184,0" o:connectangles="0,0"/>
                  </v:shape>
                  <v:shape id="Ελεύθερη σχεδίαση 43117" o:spid="_x0000_s1731" style="position:absolute;left:-1482;top:3178;width:6706;height:457;rotation:90;visibility:visible;mso-wrap-style:square;v-text-anchor:top" coordsize="29817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" path="m,l298174,e" filled="f" strokeweight="1pt">
                    <v:stroke startarrow="block" startarrowwidth="narrow" startarrowlength="short" endarrow="block" endarrowwidth="narrow" endarrowlength="short"/>
                    <v:path arrowok="t" o:connecttype="custom" o:connectlocs="0,0;3392326,0" o:connectangles="0,0"/>
                  </v:shape>
                </v:group>
                <v:shape id="TextBox 1" o:spid="_x0000_s1732" type="#_x0000_t202" style="position:absolute;top:2189;width:297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" filled="f" stroked="f">
                  <v:textbox>
                    <w:txbxContent>
                      <w:p w:rsidR="00DA5B67" w:rsidRDefault="00DA5B67" w:rsidP="00E07BD4">
                        <w:pPr>
                          <w:pStyle w:val="NormalWeb"/>
                          <w:spacing w:before="0" w:beforeAutospacing="0" w:after="0" w:afterAutospacing="0"/>
                        </w:pPr>
                        <w:r>
                          <w:rPr>
                            <w:rFonts w:asciiTheme="minorHAnsi" w:hAnsi="Calibri" w:cstheme="minorBidi"/>
                            <w:b/>
                            <w:bCs/>
                            <w:sz w:val="22"/>
                            <w:szCs w:val="22"/>
                          </w:rPr>
                          <w:t>s</w:t>
                        </w:r>
                      </w:p>
                    </w:txbxContent>
                  </v:textbox>
                </v:shape>
              </v:group>
            </w:pict>
          </mc:Fallback>
        </mc:AlternateContent>
      </w:r>
      <w:r w:rsidR="00DA5B67">
        <w:rPr>
          <w:noProof/>
        </w:rPr>
        <w:object w:dxaOrig="1800" w:dyaOrig="720" w14:anchorId="2727734D">
          <v:shape id="_x0000_s1864" type="#_x0000_t75" style="position:absolute;left:0;text-align:left;margin-left:358.65pt;margin-top:83.05pt;width:69.8pt;height:29.3pt;z-index:251739136;mso-wrap-style:tight;mso-position-horizontal-relative:text;mso-position-vertical-relative:text" fillcolor="yellow">
            <v:imagedata r:id="rId193" o:title=""/>
          </v:shape>
          <o:OLEObject Type="Embed" ProgID="Equation.3" ShapeID="_x0000_s1864" DrawAspect="Content" ObjectID="_1536441022" r:id="rId197"/>
        </w:object>
      </w:r>
      <w:r>
        <w:rPr>
          <w:noProof/>
          <w:lang w:val="el-GR" w:eastAsia="el-GR"/>
        </w:rPr>
        <mc:AlternateContent>
          <mc:Choice Requires="wpg">
            <w:drawing>
              <wp:anchor distT="0" distB="0" distL="114300" distR="114300" simplePos="0" relativeHeight="251735040" behindDoc="0" locked="0" layoutInCell="1" allowOverlap="1" wp14:anchorId="2F7F2737" wp14:editId="49CFFABE">
                <wp:simplePos x="0" y="0"/>
                <wp:positionH relativeFrom="column">
                  <wp:posOffset>1295400</wp:posOffset>
                </wp:positionH>
                <wp:positionV relativeFrom="paragraph">
                  <wp:posOffset>911860</wp:posOffset>
                </wp:positionV>
                <wp:extent cx="485775" cy="555625"/>
                <wp:effectExtent l="0" t="38100" r="28575" b="53975"/>
                <wp:wrapNone/>
                <wp:docPr id="43121" name="Ομάδα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555625"/>
                          <a:chOff x="0" y="0"/>
                          <a:chExt cx="599254" cy="676041"/>
                        </a:xfrm>
                      </wpg:grpSpPr>
                      <wpg:grpSp>
                        <wpg:cNvPr id="43122" name="Ομάδα 43122"/>
                        <wpg:cNvGrpSpPr>
                          <a:grpSpLocks/>
                        </wpg:cNvGrpSpPr>
                        <wpg:grpSpPr bwMode="auto">
                          <a:xfrm>
                            <a:off x="164200" y="0"/>
                            <a:ext cx="435054" cy="676041"/>
                            <a:chOff x="164200" y="0"/>
                            <a:chExt cx="435054" cy="676041"/>
                          </a:xfrm>
                        </wpg:grpSpPr>
                        <wps:wsp>
                          <wps:cNvPr id="43124" name="Ελεύθερη σχεδίαση 43124"/>
                          <wps:cNvSpPr>
                            <a:spLocks/>
                          </wps:cNvSpPr>
                          <wps:spPr bwMode="auto">
                            <a:xfrm>
                              <a:off x="324934" y="10563"/>
                              <a:ext cx="274320" cy="0"/>
                            </a:xfrm>
                            <a:custGeom>
                              <a:avLst/>
                              <a:gdLst>
                                <a:gd name="T0" fmla="*/ 0 w 298174"/>
                                <a:gd name="T1" fmla="*/ 252374 w 298174"/>
                                <a:gd name="T2" fmla="*/ 0 60000 65536"/>
                                <a:gd name="T3" fmla="*/ 0 60000 65536"/>
                              </a:gdLst>
                              <a:ahLst/>
                              <a:cxnLst>
                                <a:cxn ang="T2">
                                  <a:pos x="T0" y="0"/>
                                </a:cxn>
                                <a:cxn ang="T3">
                                  <a:pos x="T1" y="0"/>
                                </a:cxn>
                              </a:cxnLst>
                              <a:rect l="0" t="0" r="r" b="b"/>
                              <a:pathLst>
                                <a:path w="298174">
                                  <a:moveTo>
                                    <a:pt x="0" y="0"/>
                                  </a:moveTo>
                                  <a:lnTo>
                                    <a:pt x="298174" y="0"/>
                                  </a:lnTo>
                                </a:path>
                              </a:pathLst>
                            </a:custGeom>
                            <a:noFill/>
                            <a:ln w="127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125" name="Ελεύθερη σχεδίαση 43125"/>
                          <wps:cNvSpPr>
                            <a:spLocks/>
                          </wps:cNvSpPr>
                          <wps:spPr bwMode="auto">
                            <a:xfrm rot="5400000">
                              <a:off x="-48223" y="312452"/>
                              <a:ext cx="670624" cy="45719"/>
                            </a:xfrm>
                            <a:custGeom>
                              <a:avLst/>
                              <a:gdLst>
                                <a:gd name="T0" fmla="*/ 0 w 298174"/>
                                <a:gd name="T1" fmla="*/ 0 h 45719"/>
                                <a:gd name="T2" fmla="*/ 1508302 w 298174"/>
                                <a:gd name="T3" fmla="*/ 0 h 45719"/>
                                <a:gd name="T4" fmla="*/ 0 60000 65536"/>
                                <a:gd name="T5" fmla="*/ 0 60000 65536"/>
                              </a:gdLst>
                              <a:ahLst/>
                              <a:cxnLst>
                                <a:cxn ang="T4">
                                  <a:pos x="T0" y="T1"/>
                                </a:cxn>
                                <a:cxn ang="T5">
                                  <a:pos x="T2" y="T3"/>
                                </a:cxn>
                              </a:cxnLst>
                              <a:rect l="0" t="0" r="r" b="b"/>
                              <a:pathLst>
                                <a:path w="298174" h="45719">
                                  <a:moveTo>
                                    <a:pt x="0" y="0"/>
                                  </a:moveTo>
                                  <a:lnTo>
                                    <a:pt x="298174" y="0"/>
                                  </a:lnTo>
                                </a:path>
                              </a:pathLst>
                            </a:custGeom>
                            <a:noFill/>
                            <a:ln w="381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126" name="Ελεύθερη σχεδίαση 43126"/>
                          <wps:cNvSpPr>
                            <a:spLocks/>
                          </wps:cNvSpPr>
                          <wps:spPr bwMode="auto">
                            <a:xfrm>
                              <a:off x="312637" y="673936"/>
                              <a:ext cx="274320" cy="0"/>
                            </a:xfrm>
                            <a:custGeom>
                              <a:avLst/>
                              <a:gdLst>
                                <a:gd name="T0" fmla="*/ 0 w 298174"/>
                                <a:gd name="T1" fmla="*/ 252374 w 298174"/>
                                <a:gd name="T2" fmla="*/ 0 60000 65536"/>
                                <a:gd name="T3" fmla="*/ 0 60000 65536"/>
                              </a:gdLst>
                              <a:ahLst/>
                              <a:cxnLst>
                                <a:cxn ang="T2">
                                  <a:pos x="T0" y="0"/>
                                </a:cxn>
                                <a:cxn ang="T3">
                                  <a:pos x="T1" y="0"/>
                                </a:cxn>
                              </a:cxnLst>
                              <a:rect l="0" t="0" r="r" b="b"/>
                              <a:pathLst>
                                <a:path w="298174">
                                  <a:moveTo>
                                    <a:pt x="0" y="0"/>
                                  </a:moveTo>
                                  <a:lnTo>
                                    <a:pt x="298174" y="0"/>
                                  </a:lnTo>
                                </a:path>
                              </a:pathLst>
                            </a:custGeom>
                            <a:noFill/>
                            <a:ln w="127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127" name="Ελεύθερη σχεδίαση 43127"/>
                          <wps:cNvSpPr>
                            <a:spLocks/>
                          </wps:cNvSpPr>
                          <wps:spPr bwMode="auto">
                            <a:xfrm>
                              <a:off x="312191" y="3237"/>
                              <a:ext cx="112771" cy="668682"/>
                            </a:xfrm>
                            <a:custGeom>
                              <a:avLst/>
                              <a:gdLst>
                                <a:gd name="T0" fmla="*/ 5519 w 138155"/>
                                <a:gd name="T1" fmla="*/ 0 h 654326"/>
                                <a:gd name="T2" fmla="*/ 30481 w 138155"/>
                                <a:gd name="T3" fmla="*/ 177558 h 654326"/>
                                <a:gd name="T4" fmla="*/ 77261 w 138155"/>
                                <a:gd name="T5" fmla="*/ 276801 h 654326"/>
                                <a:gd name="T6" fmla="*/ 89260 w 138155"/>
                                <a:gd name="T7" fmla="*/ 361489 h 654326"/>
                                <a:gd name="T8" fmla="*/ 30481 w 138155"/>
                                <a:gd name="T9" fmla="*/ 501702 h 654326"/>
                                <a:gd name="T10" fmla="*/ 0 w 138155"/>
                                <a:gd name="T11" fmla="*/ 683353 h 6543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55" h="654326">
                                  <a:moveTo>
                                    <a:pt x="8283" y="0"/>
                                  </a:moveTo>
                                  <a:cubicBezTo>
                                    <a:pt x="28299" y="69021"/>
                                    <a:pt x="27801" y="125842"/>
                                    <a:pt x="45747" y="170016"/>
                                  </a:cubicBezTo>
                                  <a:cubicBezTo>
                                    <a:pt x="63693" y="214190"/>
                                    <a:pt x="101254" y="235690"/>
                                    <a:pt x="115957" y="265043"/>
                                  </a:cubicBezTo>
                                  <a:cubicBezTo>
                                    <a:pt x="130660" y="294396"/>
                                    <a:pt x="145667" y="310243"/>
                                    <a:pt x="133966" y="346134"/>
                                  </a:cubicBezTo>
                                  <a:cubicBezTo>
                                    <a:pt x="122265" y="382025"/>
                                    <a:pt x="68076" y="429026"/>
                                    <a:pt x="45748" y="480391"/>
                                  </a:cubicBezTo>
                                  <a:cubicBezTo>
                                    <a:pt x="23420" y="531756"/>
                                    <a:pt x="21397" y="591516"/>
                                    <a:pt x="0" y="654326"/>
                                  </a:cubicBezTo>
                                </a:path>
                              </a:pathLst>
                            </a:custGeom>
                            <a:noFill/>
                            <a:ln w="9525"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128" name="Ελεύθερη σχεδίαση 43128"/>
                          <wps:cNvSpPr>
                            <a:spLocks/>
                          </wps:cNvSpPr>
                          <wps:spPr bwMode="auto">
                            <a:xfrm rot="5400000">
                              <a:off x="-148252" y="317869"/>
                              <a:ext cx="670624" cy="45719"/>
                            </a:xfrm>
                            <a:custGeom>
                              <a:avLst/>
                              <a:gdLst>
                                <a:gd name="T0" fmla="*/ 0 w 298174"/>
                                <a:gd name="T1" fmla="*/ 0 h 45719"/>
                                <a:gd name="T2" fmla="*/ 1508302 w 298174"/>
                                <a:gd name="T3" fmla="*/ 0 h 45719"/>
                                <a:gd name="T4" fmla="*/ 0 60000 65536"/>
                                <a:gd name="T5" fmla="*/ 0 60000 65536"/>
                              </a:gdLst>
                              <a:ahLst/>
                              <a:cxnLst>
                                <a:cxn ang="T4">
                                  <a:pos x="T0" y="T1"/>
                                </a:cxn>
                                <a:cxn ang="T5">
                                  <a:pos x="T2" y="T3"/>
                                </a:cxn>
                              </a:cxnLst>
                              <a:rect l="0" t="0" r="r" b="b"/>
                              <a:pathLst>
                                <a:path w="298174" h="45719">
                                  <a:moveTo>
                                    <a:pt x="0" y="0"/>
                                  </a:moveTo>
                                  <a:lnTo>
                                    <a:pt x="298174" y="0"/>
                                  </a:lnTo>
                                </a:path>
                              </a:pathLst>
                            </a:custGeom>
                            <a:noFill/>
                            <a:ln w="12700" cap="flat" cmpd="sng" algn="ctr">
                              <a:solidFill>
                                <a:srgbClr val="000000"/>
                              </a:solidFill>
                              <a:prstDash val="solid"/>
                              <a:round/>
                              <a:headEnd type="triangle" w="sm" len="sm"/>
                              <a:tailEnd type="triangle" w="sm" len="sm"/>
                            </a:ln>
                            <a:extLst>
                              <a:ext uri="{909E8E84-426E-40DD-AFC4-6F175D3DCCD1}">
                                <a14:hiddenFill xmlns:a14="http://schemas.microsoft.com/office/drawing/2010/main">
                                  <a:solidFill>
                                    <a:srgbClr val="FFFFFF"/>
                                  </a:solidFill>
                                </a14:hiddenFill>
                              </a:ext>
                            </a:extLst>
                          </wps:spPr>
                          <wps:bodyPr/>
                        </wps:wsp>
                      </wpg:grpSp>
                      <wps:wsp>
                        <wps:cNvPr id="43129" name="TextBox 1"/>
                        <wps:cNvSpPr txBox="1"/>
                        <wps:spPr>
                          <a:xfrm>
                            <a:off x="0" y="227105"/>
                            <a:ext cx="295423" cy="283881"/>
                          </a:xfrm>
                          <a:prstGeom prst="rect">
                            <a:avLst/>
                          </a:prstGeom>
                        </wps:spPr>
                        <wps:txbx>
                          <w:txbxContent>
                            <w:p w:rsidR="00DA5B67" w:rsidRDefault="00DA5B67" w:rsidP="00E07BD4">
                              <w:pPr>
                                <w:pStyle w:val="NormalWeb"/>
                                <w:spacing w:before="0" w:beforeAutospacing="0" w:after="0" w:afterAutospacing="0"/>
                              </w:pPr>
                              <w:r>
                                <w:rPr>
                                  <w:rFonts w:asciiTheme="minorHAnsi" w:hAnsi="Calibri" w:cstheme="minorBidi"/>
                                  <w:b/>
                                  <w:bCs/>
                                  <w:sz w:val="22"/>
                                  <w:szCs w:val="22"/>
                                </w:rPr>
                                <w:t>s</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2F7F2737" id="_x0000_s1733" style="position:absolute;left:0;text-align:left;margin-left:102pt;margin-top:71.8pt;width:38.25pt;height:43.75pt;z-index:251735040;mso-width-relative:margin;mso-height-relative:margin" coordsize="5992,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">
                <v:group id="Ομάδα 43122" o:spid="_x0000_s1734" style="position:absolute;left:1642;width:4350;height:6760" coordorigin="1642" coordsize="4350,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">
                  <v:shape id="Ελεύθερη σχεδίαση 43124" o:spid="_x0000_s1735" style="position:absolute;left:3249;top:105;width:2743;height:0;visibility:visible;mso-wrap-style:square;v-text-anchor:top" coordsize="298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" path="m,l298174,e" filled="f" strokeweight="1pt">
                    <v:path arrowok="t" o:connecttype="custom" o:connectlocs="0,0;232184,0" o:connectangles="0,0"/>
                  </v:shape>
                  <v:shape id="Ελεύθερη σχεδίαση 43125" o:spid="_x0000_s1736" style="position:absolute;left:-482;top:3124;width:6706;height:457;rotation:90;visibility:visible;mso-wrap-style:square;v-text-anchor:top" coordsize="29817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" path="m,l298174,e" filled="f" strokeweight="3pt">
                    <v:path arrowok="t" o:connecttype="custom" o:connectlocs="0,0;3392326,0" o:connectangles="0,0"/>
                  </v:shape>
                  <v:shape id="Ελεύθερη σχεδίαση 43126" o:spid="_x0000_s1737" style="position:absolute;left:3126;top:6739;width:2743;height:0;visibility:visible;mso-wrap-style:square;v-text-anchor:top" coordsize="298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" path="m,l298174,e" filled="f" strokeweight="1pt">
                    <v:path arrowok="t" o:connecttype="custom" o:connectlocs="0,0;232184,0" o:connectangles="0,0"/>
                  </v:shape>
                  <v:shape id="Ελεύθερη σχεδίαση 43127" o:spid="_x0000_s1738" style="position:absolute;left:3121;top:32;width:1128;height:6687;visibility:visible;mso-wrap-style:square;v-text-anchor:top" coordsize="138155,65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" path="m8283,c28299,69021,27801,125842,45747,170016v17946,44174,55507,65674,70210,95027c130660,294396,145667,310243,133966,346134,122265,382025,68076,429026,45748,480391,23420,531756,21397,591516,,654326e" filled="f">
                    <v:path arrowok="t" o:connecttype="custom" o:connectlocs="4505,0;24881,181454;63065,282874;72860,369420;24881,512709;0,698346" o:connectangles="0,0,0,0,0,0"/>
                  </v:shape>
                  <v:shape id="Ελεύθερη σχεδίαση 43128" o:spid="_x0000_s1739" style="position:absolute;left:-1482;top:3178;width:6706;height:457;rotation:90;visibility:visible;mso-wrap-style:square;v-text-anchor:top" coordsize="29817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" path="m,l298174,e" filled="f" strokeweight="1pt">
                    <v:stroke startarrow="block" startarrowwidth="narrow" startarrowlength="short" endarrow="block" endarrowwidth="narrow" endarrowlength="short"/>
                    <v:path arrowok="t" o:connecttype="custom" o:connectlocs="0,0;3392326,0" o:connectangles="0,0"/>
                  </v:shape>
                </v:group>
                <v:shape id="TextBox 1" o:spid="_x0000_s1740" type="#_x0000_t202" style="position:absolute;top:2271;width:295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" filled="f" stroked="f">
                  <v:textbox>
                    <w:txbxContent>
                      <w:p w:rsidR="00DA5B67" w:rsidRDefault="00DA5B67" w:rsidP="00E07BD4">
                        <w:pPr>
                          <w:pStyle w:val="NormalWeb"/>
                          <w:spacing w:before="0" w:beforeAutospacing="0" w:after="0" w:afterAutospacing="0"/>
                        </w:pPr>
                        <w:r>
                          <w:rPr>
                            <w:rFonts w:asciiTheme="minorHAnsi" w:hAnsi="Calibri" w:cstheme="minorBidi"/>
                            <w:b/>
                            <w:bCs/>
                            <w:sz w:val="22"/>
                            <w:szCs w:val="22"/>
                          </w:rPr>
                          <w:t>s</w:t>
                        </w:r>
                      </w:p>
                    </w:txbxContent>
                  </v:textbox>
                </v:shape>
              </v:group>
            </w:pict>
          </mc:Fallback>
        </mc:AlternateContent>
      </w:r>
      <w:r w:rsidR="00DA5B67">
        <w:rPr>
          <w:noProof/>
        </w:rPr>
        <w:object w:dxaOrig="1800" w:dyaOrig="720" w14:anchorId="5744DF6F">
          <v:shape id="_x0000_s1863" type="#_x0000_t75" style="position:absolute;left:0;text-align:left;margin-left:140.7pt;margin-top:88.85pt;width:71.35pt;height:29.3pt;z-index:251737088;mso-wrap-style:tight;mso-position-horizontal-relative:text;mso-position-vertical-relative:text" fillcolor="yellow">
            <v:imagedata r:id="rId191" o:title=""/>
          </v:shape>
          <o:OLEObject Type="Embed" ProgID="Equation.3" ShapeID="_x0000_s1863" DrawAspect="Content" ObjectID="_1536441023" r:id="rId198"/>
        </w:object>
      </w:r>
      <w:r w:rsidR="00E07BD4">
        <w:rPr>
          <w:noProof/>
          <w:color w:val="000000" w:themeColor="text1"/>
          <w:szCs w:val="24"/>
          <w:lang w:val="el-GR" w:eastAsia="el-GR"/>
        </w:rPr>
        <w:drawing>
          <wp:inline distT="0" distB="0" distL="0" distR="0" wp14:anchorId="083C87EF" wp14:editId="4AD31BCC">
            <wp:extent cx="2775600" cy="2358000"/>
            <wp:effectExtent l="0" t="0" r="5715" b="444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775600" cy="2358000"/>
                    </a:xfrm>
                    <a:prstGeom prst="rect">
                      <a:avLst/>
                    </a:prstGeom>
                    <a:noFill/>
                  </pic:spPr>
                </pic:pic>
              </a:graphicData>
            </a:graphic>
          </wp:inline>
        </w:drawing>
      </w:r>
      <w:r w:rsidR="00E07BD4">
        <w:rPr>
          <w:color w:val="000000" w:themeColor="text1"/>
          <w:szCs w:val="24"/>
        </w:rPr>
        <w:t xml:space="preserve">   </w:t>
      </w:r>
      <w:r w:rsidR="00E07BD4">
        <w:rPr>
          <w:noProof/>
          <w:color w:val="000000" w:themeColor="text1"/>
          <w:szCs w:val="24"/>
          <w:lang w:val="el-GR" w:eastAsia="el-GR"/>
        </w:rPr>
        <w:drawing>
          <wp:inline distT="0" distB="0" distL="0" distR="0" wp14:anchorId="0FBACC10" wp14:editId="1FDE339C">
            <wp:extent cx="2775600" cy="2358000"/>
            <wp:effectExtent l="0" t="0" r="5715" b="444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775600" cy="2358000"/>
                    </a:xfrm>
                    <a:prstGeom prst="rect">
                      <a:avLst/>
                    </a:prstGeom>
                    <a:noFill/>
                  </pic:spPr>
                </pic:pic>
              </a:graphicData>
            </a:graphic>
          </wp:inline>
        </w:drawing>
      </w:r>
    </w:p>
    <w:p w:rsidR="00E07BD4" w:rsidRPr="00035F61" w:rsidRDefault="00D6219F" w:rsidP="00E07BD4">
      <w:pPr>
        <w:widowControl w:val="0"/>
        <w:tabs>
          <w:tab w:val="clear" w:pos="340"/>
          <w:tab w:val="clear" w:pos="680"/>
        </w:tabs>
        <w:adjustRightInd w:val="0"/>
        <w:jc w:val="both"/>
        <w:textAlignment w:val="baseline"/>
        <w:rPr>
          <w:color w:val="000000" w:themeColor="text1"/>
          <w:szCs w:val="24"/>
        </w:rPr>
      </w:pPr>
      <w:r>
        <w:rPr>
          <w:noProof/>
          <w:color w:val="000000" w:themeColor="text1"/>
          <w:szCs w:val="24"/>
          <w:lang w:val="el-GR" w:eastAsia="el-GR"/>
        </w:rPr>
        <mc:AlternateContent>
          <mc:Choice Requires="wps">
            <w:drawing>
              <wp:anchor distT="0" distB="0" distL="114300" distR="114300" simplePos="0" relativeHeight="251751424" behindDoc="0" locked="0" layoutInCell="1" allowOverlap="1" wp14:anchorId="22A47429" wp14:editId="2A6E9AA0">
                <wp:simplePos x="0" y="0"/>
                <wp:positionH relativeFrom="column">
                  <wp:posOffset>1912620</wp:posOffset>
                </wp:positionH>
                <wp:positionV relativeFrom="paragraph">
                  <wp:posOffset>55880</wp:posOffset>
                </wp:positionV>
                <wp:extent cx="914400" cy="603250"/>
                <wp:effectExtent l="0" t="0" r="0" b="6350"/>
                <wp:wrapNone/>
                <wp:docPr id="44153" name="Πλαίσιο κειμένου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0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=2.5%E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=7.5%E</w:t>
                            </w:r>
                            <w:r w:rsidRPr="00171AA6">
                              <w:rPr>
                                <w:sz w:val="20"/>
                                <w:vertAlign w:val="subscript"/>
                              </w:rPr>
                              <w:t>s</w:t>
                            </w:r>
                            <w:r w:rsidRPr="00171AA6">
                              <w:rPr>
                                <w:sz w:val="20"/>
                              </w:rPr>
                              <w:t>)</w:t>
                            </w:r>
                          </w:p>
                          <w:p w:rsidR="00DA5B67" w:rsidRPr="00171AA6" w:rsidRDefault="00DA5B67" w:rsidP="00E07BD4">
                            <w:pPr>
                              <w:spacing w:line="360" w:lineRule="auto"/>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7429" id="Πλαίσιο κειμένου 31" o:spid="_x0000_s1741" type="#_x0000_t202" style="position:absolute;left:0;text-align:left;margin-left:150.6pt;margin-top:4.4pt;width:1in;height: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" fillcolor="white [3201]" stroked="f" strokeweight=".5pt">
                <v:path arrowok="t"/>
                <v:textbox inset="0,0,0,0">
                  <w:txbxContent>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=2.5%E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=7.5%E</w:t>
                      </w:r>
                      <w:r w:rsidRPr="00171AA6">
                        <w:rPr>
                          <w:sz w:val="20"/>
                          <w:vertAlign w:val="subscript"/>
                        </w:rPr>
                        <w:t>s</w:t>
                      </w:r>
                      <w:r w:rsidRPr="00171AA6">
                        <w:rPr>
                          <w:sz w:val="20"/>
                        </w:rPr>
                        <w:t>)</w:t>
                      </w:r>
                    </w:p>
                    <w:p w:rsidR="00DA5B67" w:rsidRPr="00171AA6" w:rsidRDefault="00DA5B67" w:rsidP="00E07BD4">
                      <w:pPr>
                        <w:spacing w:line="360" w:lineRule="auto"/>
                        <w:rPr>
                          <w:sz w:val="20"/>
                        </w:rPr>
                      </w:pPr>
                    </w:p>
                  </w:txbxContent>
                </v:textbox>
              </v:shape>
            </w:pict>
          </mc:Fallback>
        </mc:AlternateContent>
      </w:r>
      <w:r>
        <w:rPr>
          <w:noProof/>
          <w:color w:val="000000" w:themeColor="text1"/>
          <w:szCs w:val="24"/>
          <w:lang w:val="el-GR" w:eastAsia="el-GR"/>
        </w:rPr>
        <mc:AlternateContent>
          <mc:Choice Requires="wps">
            <w:drawing>
              <wp:anchor distT="0" distB="0" distL="114300" distR="114300" simplePos="0" relativeHeight="251752448" behindDoc="0" locked="0" layoutInCell="1" allowOverlap="1" wp14:anchorId="6A5B656B" wp14:editId="702EB361">
                <wp:simplePos x="0" y="0"/>
                <wp:positionH relativeFrom="column">
                  <wp:posOffset>4797425</wp:posOffset>
                </wp:positionH>
                <wp:positionV relativeFrom="paragraph">
                  <wp:posOffset>69850</wp:posOffset>
                </wp:positionV>
                <wp:extent cx="914400" cy="603250"/>
                <wp:effectExtent l="0" t="0" r="0" b="6350"/>
                <wp:wrapNone/>
                <wp:docPr id="44152" name="Πλαίσιο κειμένου 4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0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=2.5%E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=7.5%E</w:t>
                            </w:r>
                            <w:r w:rsidRPr="00171AA6">
                              <w:rPr>
                                <w:sz w:val="20"/>
                                <w:vertAlign w:val="subscript"/>
                              </w:rPr>
                              <w:t>s</w:t>
                            </w:r>
                            <w:r w:rsidRPr="00171AA6">
                              <w:rPr>
                                <w:sz w:val="20"/>
                              </w:rPr>
                              <w:t>)</w:t>
                            </w:r>
                          </w:p>
                          <w:p w:rsidR="00DA5B67" w:rsidRPr="00171AA6" w:rsidRDefault="00DA5B67" w:rsidP="00E07BD4">
                            <w:pPr>
                              <w:spacing w:line="360" w:lineRule="auto"/>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B656B" id="Πλαίσιο κειμένου 44113" o:spid="_x0000_s1742" type="#_x0000_t202" style="position:absolute;left:0;text-align:left;margin-left:377.75pt;margin-top:5.5pt;width:1in;height: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" fillcolor="white [3201]" stroked="f" strokeweight=".5pt">
                <v:path arrowok="t"/>
                <v:textbox inset="0,0,0,0">
                  <w:txbxContent>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=2.5%E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=5%E</w:t>
                      </w:r>
                      <w:r w:rsidRPr="00171AA6">
                        <w:rPr>
                          <w:sz w:val="20"/>
                          <w:vertAlign w:val="subscript"/>
                        </w:rPr>
                        <w:t>s</w:t>
                      </w:r>
                      <w:r w:rsidRPr="00171AA6">
                        <w:rPr>
                          <w:sz w:val="20"/>
                        </w:rPr>
                        <w:t>)</w:t>
                      </w:r>
                    </w:p>
                    <w:p w:rsidR="00DA5B67" w:rsidRPr="00171AA6" w:rsidRDefault="00DA5B67" w:rsidP="00E07BD4">
                      <w:pPr>
                        <w:spacing w:line="360" w:lineRule="auto"/>
                        <w:rPr>
                          <w:sz w:val="20"/>
                        </w:rPr>
                      </w:pPr>
                      <w:r w:rsidRPr="00171AA6">
                        <w:rPr>
                          <w:sz w:val="20"/>
                        </w:rPr>
                        <w:t>E</w:t>
                      </w:r>
                      <w:r w:rsidRPr="00171AA6">
                        <w:rPr>
                          <w:sz w:val="20"/>
                          <w:vertAlign w:val="subscript"/>
                        </w:rPr>
                        <w:t>t</w:t>
                      </w:r>
                      <w:r w:rsidRPr="00171AA6">
                        <w:rPr>
                          <w:sz w:val="20"/>
                        </w:rPr>
                        <w:t xml:space="preserve"> (</w:t>
                      </w:r>
                      <w:proofErr w:type="spellStart"/>
                      <w:r w:rsidRPr="00171AA6">
                        <w:rPr>
                          <w:sz w:val="20"/>
                        </w:rPr>
                        <w:t>E</w:t>
                      </w:r>
                      <w:r w:rsidRPr="00171AA6">
                        <w:rPr>
                          <w:sz w:val="20"/>
                          <w:vertAlign w:val="subscript"/>
                        </w:rPr>
                        <w:t>ho</w:t>
                      </w:r>
                      <w:proofErr w:type="spellEnd"/>
                      <w:r w:rsidRPr="00171AA6">
                        <w:rPr>
                          <w:sz w:val="20"/>
                        </w:rPr>
                        <w:t>=7.5%E</w:t>
                      </w:r>
                      <w:r w:rsidRPr="00171AA6">
                        <w:rPr>
                          <w:sz w:val="20"/>
                          <w:vertAlign w:val="subscript"/>
                        </w:rPr>
                        <w:t>s</w:t>
                      </w:r>
                      <w:r w:rsidRPr="00171AA6">
                        <w:rPr>
                          <w:sz w:val="20"/>
                        </w:rPr>
                        <w:t>)</w:t>
                      </w:r>
                    </w:p>
                    <w:p w:rsidR="00DA5B67" w:rsidRPr="00171AA6" w:rsidRDefault="00DA5B67" w:rsidP="00E07BD4">
                      <w:pPr>
                        <w:spacing w:line="360" w:lineRule="auto"/>
                        <w:rPr>
                          <w:sz w:val="20"/>
                        </w:rPr>
                      </w:pPr>
                    </w:p>
                  </w:txbxContent>
                </v:textbox>
              </v:shape>
            </w:pict>
          </mc:Fallback>
        </mc:AlternateContent>
      </w:r>
      <w:r>
        <w:rPr>
          <w:noProof/>
          <w:lang w:val="el-GR" w:eastAsia="el-GR"/>
        </w:rPr>
        <mc:AlternateContent>
          <mc:Choice Requires="wps">
            <w:drawing>
              <wp:anchor distT="0" distB="0" distL="114300" distR="114300" simplePos="0" relativeHeight="251746304" behindDoc="0" locked="0" layoutInCell="1" allowOverlap="1" wp14:anchorId="15713430" wp14:editId="4AA4867A">
                <wp:simplePos x="0" y="0"/>
                <wp:positionH relativeFrom="column">
                  <wp:posOffset>4366260</wp:posOffset>
                </wp:positionH>
                <wp:positionV relativeFrom="paragraph">
                  <wp:posOffset>928370</wp:posOffset>
                </wp:positionV>
                <wp:extent cx="200025" cy="567055"/>
                <wp:effectExtent l="0" t="0" r="28575" b="23495"/>
                <wp:wrapNone/>
                <wp:docPr id="44151"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567055"/>
                        </a:xfrm>
                        <a:custGeom>
                          <a:avLst/>
                          <a:gdLst>
                            <a:gd name="connsiteX0" fmla="*/ 200025 w 200025"/>
                            <a:gd name="connsiteY0" fmla="*/ 0 h 566738"/>
                            <a:gd name="connsiteX1" fmla="*/ 200025 w 200025"/>
                            <a:gd name="connsiteY1" fmla="*/ 76200 h 566738"/>
                            <a:gd name="connsiteX2" fmla="*/ 176213 w 200025"/>
                            <a:gd name="connsiteY2" fmla="*/ 152400 h 566738"/>
                            <a:gd name="connsiteX3" fmla="*/ 133350 w 200025"/>
                            <a:gd name="connsiteY3" fmla="*/ 204788 h 566738"/>
                            <a:gd name="connsiteX4" fmla="*/ 57150 w 200025"/>
                            <a:gd name="connsiteY4" fmla="*/ 304800 h 566738"/>
                            <a:gd name="connsiteX5" fmla="*/ 23813 w 200025"/>
                            <a:gd name="connsiteY5" fmla="*/ 381000 h 566738"/>
                            <a:gd name="connsiteX6" fmla="*/ 9525 w 200025"/>
                            <a:gd name="connsiteY6" fmla="*/ 461963 h 566738"/>
                            <a:gd name="connsiteX7" fmla="*/ 0 w 200025"/>
                            <a:gd name="connsiteY7" fmla="*/ 566738 h 566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0025" h="566738">
                              <a:moveTo>
                                <a:pt x="200025" y="0"/>
                              </a:moveTo>
                              <a:lnTo>
                                <a:pt x="200025" y="76200"/>
                              </a:lnTo>
                              <a:lnTo>
                                <a:pt x="176213" y="152400"/>
                              </a:lnTo>
                              <a:lnTo>
                                <a:pt x="133350" y="204788"/>
                              </a:lnTo>
                              <a:lnTo>
                                <a:pt x="57150" y="304800"/>
                              </a:lnTo>
                              <a:lnTo>
                                <a:pt x="23813" y="381000"/>
                              </a:lnTo>
                              <a:lnTo>
                                <a:pt x="9525" y="461963"/>
                              </a:lnTo>
                              <a:lnTo>
                                <a:pt x="0" y="56673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101955" id="Freeform 13" o:spid="_x0000_s1026" style="position:absolute;margin-left:343.8pt;margin-top:73.1pt;width:15.75pt;height:4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25,56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" path="m200025,r,76200l176213,152400r-42863,52388l57150,304800,23813,381000,9525,461963,,566738e" filled="f" strokecolor="black [3213]" strokeweight="2pt">
                <v:path arrowok="t" o:connecttype="custom" o:connectlocs="200025,0;200025,76243;176213,152485;133350,204903;57150,304970;23813,381213;9525,462221;0,567055" o:connectangles="0,0,0,0,0,0,0,0"/>
              </v:shape>
            </w:pict>
          </mc:Fallback>
        </mc:AlternateContent>
      </w:r>
      <w:r>
        <w:rPr>
          <w:noProof/>
          <w:lang w:val="el-GR" w:eastAsia="el-GR"/>
        </w:rPr>
        <mc:AlternateContent>
          <mc:Choice Requires="wpg">
            <w:drawing>
              <wp:anchor distT="0" distB="0" distL="114300" distR="114300" simplePos="0" relativeHeight="251742208" behindDoc="0" locked="0" layoutInCell="1" allowOverlap="1" wp14:anchorId="1B8FFEC9" wp14:editId="24C7C213">
                <wp:simplePos x="0" y="0"/>
                <wp:positionH relativeFrom="column">
                  <wp:posOffset>4114165</wp:posOffset>
                </wp:positionH>
                <wp:positionV relativeFrom="paragraph">
                  <wp:posOffset>923290</wp:posOffset>
                </wp:positionV>
                <wp:extent cx="464185" cy="584200"/>
                <wp:effectExtent l="0" t="38100" r="12065" b="63500"/>
                <wp:wrapNone/>
                <wp:docPr id="43730" name="Ομάδα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 cy="584200"/>
                          <a:chOff x="0" y="0"/>
                          <a:chExt cx="599254" cy="676041"/>
                        </a:xfrm>
                      </wpg:grpSpPr>
                      <wpg:grpSp>
                        <wpg:cNvPr id="43731" name="Ομάδα 43731"/>
                        <wpg:cNvGrpSpPr>
                          <a:grpSpLocks/>
                        </wpg:cNvGrpSpPr>
                        <wpg:grpSpPr bwMode="auto">
                          <a:xfrm>
                            <a:off x="164200" y="0"/>
                            <a:ext cx="435054" cy="676041"/>
                            <a:chOff x="164200" y="0"/>
                            <a:chExt cx="435054" cy="676041"/>
                          </a:xfrm>
                        </wpg:grpSpPr>
                        <wps:wsp>
                          <wps:cNvPr id="43732" name="Ελεύθερη σχεδίαση 43732"/>
                          <wps:cNvSpPr>
                            <a:spLocks/>
                          </wps:cNvSpPr>
                          <wps:spPr bwMode="auto">
                            <a:xfrm>
                              <a:off x="324934" y="10563"/>
                              <a:ext cx="274320" cy="0"/>
                            </a:xfrm>
                            <a:custGeom>
                              <a:avLst/>
                              <a:gdLst>
                                <a:gd name="T0" fmla="*/ 0 w 298174"/>
                                <a:gd name="T1" fmla="*/ 252374 w 298174"/>
                                <a:gd name="T2" fmla="*/ 0 60000 65536"/>
                                <a:gd name="T3" fmla="*/ 0 60000 65536"/>
                              </a:gdLst>
                              <a:ahLst/>
                              <a:cxnLst>
                                <a:cxn ang="T2">
                                  <a:pos x="T0" y="0"/>
                                </a:cxn>
                                <a:cxn ang="T3">
                                  <a:pos x="T1" y="0"/>
                                </a:cxn>
                              </a:cxnLst>
                              <a:rect l="0" t="0" r="r" b="b"/>
                              <a:pathLst>
                                <a:path w="298174">
                                  <a:moveTo>
                                    <a:pt x="0" y="0"/>
                                  </a:moveTo>
                                  <a:lnTo>
                                    <a:pt x="298174" y="0"/>
                                  </a:lnTo>
                                </a:path>
                              </a:pathLst>
                            </a:custGeom>
                            <a:noFill/>
                            <a:ln w="127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733" name="Ελεύθερη σχεδίαση 43733"/>
                          <wps:cNvSpPr>
                            <a:spLocks/>
                          </wps:cNvSpPr>
                          <wps:spPr bwMode="auto">
                            <a:xfrm rot="5400000">
                              <a:off x="-48223" y="312452"/>
                              <a:ext cx="670624" cy="45719"/>
                            </a:xfrm>
                            <a:custGeom>
                              <a:avLst/>
                              <a:gdLst>
                                <a:gd name="T0" fmla="*/ 0 w 298174"/>
                                <a:gd name="T1" fmla="*/ 0 h 45719"/>
                                <a:gd name="T2" fmla="*/ 1508302 w 298174"/>
                                <a:gd name="T3" fmla="*/ 0 h 45719"/>
                                <a:gd name="T4" fmla="*/ 0 60000 65536"/>
                                <a:gd name="T5" fmla="*/ 0 60000 65536"/>
                              </a:gdLst>
                              <a:ahLst/>
                              <a:cxnLst>
                                <a:cxn ang="T4">
                                  <a:pos x="T0" y="T1"/>
                                </a:cxn>
                                <a:cxn ang="T5">
                                  <a:pos x="T2" y="T3"/>
                                </a:cxn>
                              </a:cxnLst>
                              <a:rect l="0" t="0" r="r" b="b"/>
                              <a:pathLst>
                                <a:path w="298174" h="45719">
                                  <a:moveTo>
                                    <a:pt x="0" y="0"/>
                                  </a:moveTo>
                                  <a:lnTo>
                                    <a:pt x="298174" y="0"/>
                                  </a:lnTo>
                                </a:path>
                              </a:pathLst>
                            </a:custGeom>
                            <a:noFill/>
                            <a:ln w="381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734" name="Ελεύθερη σχεδίαση 43734"/>
                          <wps:cNvSpPr>
                            <a:spLocks/>
                          </wps:cNvSpPr>
                          <wps:spPr bwMode="auto">
                            <a:xfrm>
                              <a:off x="292799" y="667454"/>
                              <a:ext cx="274320" cy="0"/>
                            </a:xfrm>
                            <a:custGeom>
                              <a:avLst/>
                              <a:gdLst>
                                <a:gd name="T0" fmla="*/ 0 w 298174"/>
                                <a:gd name="T1" fmla="*/ 252374 w 298174"/>
                                <a:gd name="T2" fmla="*/ 0 60000 65536"/>
                                <a:gd name="T3" fmla="*/ 0 60000 65536"/>
                              </a:gdLst>
                              <a:ahLst/>
                              <a:cxnLst>
                                <a:cxn ang="T2">
                                  <a:pos x="T0" y="0"/>
                                </a:cxn>
                                <a:cxn ang="T3">
                                  <a:pos x="T1" y="0"/>
                                </a:cxn>
                              </a:cxnLst>
                              <a:rect l="0" t="0" r="r" b="b"/>
                              <a:pathLst>
                                <a:path w="298174">
                                  <a:moveTo>
                                    <a:pt x="0" y="0"/>
                                  </a:moveTo>
                                  <a:lnTo>
                                    <a:pt x="298174" y="0"/>
                                  </a:lnTo>
                                </a:path>
                              </a:pathLst>
                            </a:custGeom>
                            <a:noFill/>
                            <a:ln w="127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3736" name="Ελεύθερη σχεδίαση 43736"/>
                          <wps:cNvSpPr>
                            <a:spLocks/>
                          </wps:cNvSpPr>
                          <wps:spPr bwMode="auto">
                            <a:xfrm rot="5400000">
                              <a:off x="-148252" y="317869"/>
                              <a:ext cx="670624" cy="45719"/>
                            </a:xfrm>
                            <a:custGeom>
                              <a:avLst/>
                              <a:gdLst>
                                <a:gd name="T0" fmla="*/ 0 w 298174"/>
                                <a:gd name="T1" fmla="*/ 0 h 45719"/>
                                <a:gd name="T2" fmla="*/ 1508302 w 298174"/>
                                <a:gd name="T3" fmla="*/ 0 h 45719"/>
                                <a:gd name="T4" fmla="*/ 0 60000 65536"/>
                                <a:gd name="T5" fmla="*/ 0 60000 65536"/>
                              </a:gdLst>
                              <a:ahLst/>
                              <a:cxnLst>
                                <a:cxn ang="T4">
                                  <a:pos x="T0" y="T1"/>
                                </a:cxn>
                                <a:cxn ang="T5">
                                  <a:pos x="T2" y="T3"/>
                                </a:cxn>
                              </a:cxnLst>
                              <a:rect l="0" t="0" r="r" b="b"/>
                              <a:pathLst>
                                <a:path w="298174" h="45719">
                                  <a:moveTo>
                                    <a:pt x="0" y="0"/>
                                  </a:moveTo>
                                  <a:lnTo>
                                    <a:pt x="298174" y="0"/>
                                  </a:lnTo>
                                </a:path>
                              </a:pathLst>
                            </a:custGeom>
                            <a:noFill/>
                            <a:ln w="12700" cap="flat" cmpd="sng" algn="ctr">
                              <a:solidFill>
                                <a:srgbClr val="000000"/>
                              </a:solidFill>
                              <a:prstDash val="solid"/>
                              <a:round/>
                              <a:headEnd type="triangle" w="sm" len="sm"/>
                              <a:tailEnd type="triangle" w="sm" len="sm"/>
                            </a:ln>
                            <a:extLst>
                              <a:ext uri="{909E8E84-426E-40DD-AFC4-6F175D3DCCD1}">
                                <a14:hiddenFill xmlns:a14="http://schemas.microsoft.com/office/drawing/2010/main">
                                  <a:solidFill>
                                    <a:srgbClr val="FFFFFF"/>
                                  </a:solidFill>
                                </a14:hiddenFill>
                              </a:ext>
                            </a:extLst>
                          </wps:spPr>
                          <wps:bodyPr/>
                        </wps:wsp>
                      </wpg:grpSp>
                      <wps:wsp>
                        <wps:cNvPr id="43737" name="TextBox 1"/>
                        <wps:cNvSpPr txBox="1"/>
                        <wps:spPr>
                          <a:xfrm>
                            <a:off x="0" y="218999"/>
                            <a:ext cx="297495" cy="285651"/>
                          </a:xfrm>
                          <a:prstGeom prst="rect">
                            <a:avLst/>
                          </a:prstGeom>
                        </wps:spPr>
                        <wps:txbx>
                          <w:txbxContent>
                            <w:p w:rsidR="00DA5B67" w:rsidRDefault="00DA5B67" w:rsidP="00E07BD4">
                              <w:pPr>
                                <w:pStyle w:val="NormalWeb"/>
                                <w:spacing w:before="0" w:beforeAutospacing="0" w:after="0" w:afterAutospacing="0"/>
                              </w:pPr>
                              <w:r>
                                <w:rPr>
                                  <w:rFonts w:asciiTheme="minorHAnsi" w:hAnsi="Calibri" w:cstheme="minorBidi"/>
                                  <w:b/>
                                  <w:bCs/>
                                  <w:sz w:val="22"/>
                                  <w:szCs w:val="22"/>
                                </w:rPr>
                                <w:t>s</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1B8FFEC9" id="_x0000_s1743" style="position:absolute;left:0;text-align:left;margin-left:323.95pt;margin-top:72.7pt;width:36.55pt;height:46pt;z-index:251742208;mso-width-relative:margin;mso-height-relative:margin" coordsize="5992,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">
                <v:group id="Ομάδα 43731" o:spid="_x0000_s1744" style="position:absolute;left:1642;width:4350;height:6760" coordorigin="1642" coordsize="4350,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">
                  <v:shape id="Ελεύθερη σχεδίαση 43732" o:spid="_x0000_s1745" style="position:absolute;left:3249;top:105;width:2743;height:0;visibility:visible;mso-wrap-style:square;v-text-anchor:top" coordsize="298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" path="m,l298174,e" filled="f" strokeweight="1pt">
                    <v:path arrowok="t" o:connecttype="custom" o:connectlocs="0,0;232184,0" o:connectangles="0,0"/>
                  </v:shape>
                  <v:shape id="Ελεύθερη σχεδίαση 43733" o:spid="_x0000_s1746" style="position:absolute;left:-482;top:3124;width:6706;height:457;rotation:90;visibility:visible;mso-wrap-style:square;v-text-anchor:top" coordsize="29817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" path="m,l298174,e" filled="f" strokeweight="3pt">
                    <v:path arrowok="t" o:connecttype="custom" o:connectlocs="0,0;3392326,0" o:connectangles="0,0"/>
                  </v:shape>
                  <v:shape id="Ελεύθερη σχεδίαση 43734" o:spid="_x0000_s1747" style="position:absolute;left:2927;top:6674;width:2744;height:0;visibility:visible;mso-wrap-style:square;v-text-anchor:top" coordsize="298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" path="m,l298174,e" filled="f" strokeweight="1pt">
                    <v:path arrowok="t" o:connecttype="custom" o:connectlocs="0,0;232184,0" o:connectangles="0,0"/>
                  </v:shape>
                  <v:shape id="Ελεύθερη σχεδίαση 43736" o:spid="_x0000_s1748" style="position:absolute;left:-1482;top:3178;width:6706;height:457;rotation:90;visibility:visible;mso-wrap-style:square;v-text-anchor:top" coordsize="29817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" path="m,l298174,e" filled="f" strokeweight="1pt">
                    <v:stroke startarrow="block" startarrowwidth="narrow" startarrowlength="short" endarrow="block" endarrowwidth="narrow" endarrowlength="short"/>
                    <v:path arrowok="t" o:connecttype="custom" o:connectlocs="0,0;3392326,0" o:connectangles="0,0"/>
                  </v:shape>
                </v:group>
                <v:shape id="TextBox 1" o:spid="_x0000_s1749" type="#_x0000_t202" style="position:absolute;top:2189;width:297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" filled="f" stroked="f">
                  <v:textbox>
                    <w:txbxContent>
                      <w:p w:rsidR="00DA5B67" w:rsidRDefault="00DA5B67" w:rsidP="00E07BD4">
                        <w:pPr>
                          <w:pStyle w:val="NormalWeb"/>
                          <w:spacing w:before="0" w:beforeAutospacing="0" w:after="0" w:afterAutospacing="0"/>
                        </w:pPr>
                        <w:r>
                          <w:rPr>
                            <w:rFonts w:asciiTheme="minorHAnsi" w:hAnsi="Calibri" w:cstheme="minorBidi"/>
                            <w:b/>
                            <w:bCs/>
                            <w:sz w:val="22"/>
                            <w:szCs w:val="22"/>
                          </w:rPr>
                          <w:t>s</w:t>
                        </w:r>
                      </w:p>
                    </w:txbxContent>
                  </v:textbox>
                </v:shape>
              </v:group>
            </w:pict>
          </mc:Fallback>
        </mc:AlternateContent>
      </w:r>
      <w:r w:rsidR="00DA5B67">
        <w:rPr>
          <w:noProof/>
        </w:rPr>
        <w:object w:dxaOrig="1800" w:dyaOrig="720" w14:anchorId="4A09CAD3">
          <v:shape id="_x0000_s1861" type="#_x0000_t75" style="position:absolute;left:0;text-align:left;margin-left:369.5pt;margin-top:82.8pt;width:69.8pt;height:29.3pt;z-index:251743232;mso-wrap-style:tight;mso-position-horizontal-relative:text;mso-position-vertical-relative:text" fillcolor="yellow">
            <v:imagedata r:id="rId193" o:title=""/>
          </v:shape>
          <o:OLEObject Type="Embed" ProgID="Equation.3" ShapeID="_x0000_s1861" DrawAspect="Content" ObjectID="_1536441024" r:id="rId201"/>
        </w:object>
      </w:r>
      <w:r>
        <w:rPr>
          <w:noProof/>
          <w:lang w:val="el-GR" w:eastAsia="el-GR"/>
        </w:rPr>
        <mc:AlternateContent>
          <mc:Choice Requires="wpg">
            <w:drawing>
              <wp:anchor distT="0" distB="0" distL="114300" distR="114300" simplePos="0" relativeHeight="251740160" behindDoc="0" locked="0" layoutInCell="1" allowOverlap="1" wp14:anchorId="74B6E1AE" wp14:editId="1E6D1EE2">
                <wp:simplePos x="0" y="0"/>
                <wp:positionH relativeFrom="column">
                  <wp:posOffset>1179830</wp:posOffset>
                </wp:positionH>
                <wp:positionV relativeFrom="paragraph">
                  <wp:posOffset>912495</wp:posOffset>
                </wp:positionV>
                <wp:extent cx="485775" cy="555625"/>
                <wp:effectExtent l="0" t="38100" r="28575" b="53975"/>
                <wp:wrapNone/>
                <wp:docPr id="44143" name="Ομάδα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555625"/>
                          <a:chOff x="0" y="0"/>
                          <a:chExt cx="599254" cy="676041"/>
                        </a:xfrm>
                      </wpg:grpSpPr>
                      <wpg:grpSp>
                        <wpg:cNvPr id="44144" name="Ομάδα 44116"/>
                        <wpg:cNvGrpSpPr>
                          <a:grpSpLocks/>
                        </wpg:cNvGrpSpPr>
                        <wpg:grpSpPr bwMode="auto">
                          <a:xfrm>
                            <a:off x="164200" y="0"/>
                            <a:ext cx="435054" cy="676041"/>
                            <a:chOff x="164200" y="0"/>
                            <a:chExt cx="435054" cy="676041"/>
                          </a:xfrm>
                        </wpg:grpSpPr>
                        <wps:wsp>
                          <wps:cNvPr id="44145" name="Ελεύθερη σχεδίαση 44117"/>
                          <wps:cNvSpPr>
                            <a:spLocks/>
                          </wps:cNvSpPr>
                          <wps:spPr bwMode="auto">
                            <a:xfrm>
                              <a:off x="324934" y="10563"/>
                              <a:ext cx="274320" cy="0"/>
                            </a:xfrm>
                            <a:custGeom>
                              <a:avLst/>
                              <a:gdLst>
                                <a:gd name="T0" fmla="*/ 0 w 298174"/>
                                <a:gd name="T1" fmla="*/ 252374 w 298174"/>
                                <a:gd name="T2" fmla="*/ 0 60000 65536"/>
                                <a:gd name="T3" fmla="*/ 0 60000 65536"/>
                              </a:gdLst>
                              <a:ahLst/>
                              <a:cxnLst>
                                <a:cxn ang="T2">
                                  <a:pos x="T0" y="0"/>
                                </a:cxn>
                                <a:cxn ang="T3">
                                  <a:pos x="T1" y="0"/>
                                </a:cxn>
                              </a:cxnLst>
                              <a:rect l="0" t="0" r="r" b="b"/>
                              <a:pathLst>
                                <a:path w="298174">
                                  <a:moveTo>
                                    <a:pt x="0" y="0"/>
                                  </a:moveTo>
                                  <a:lnTo>
                                    <a:pt x="298174" y="0"/>
                                  </a:lnTo>
                                </a:path>
                              </a:pathLst>
                            </a:custGeom>
                            <a:noFill/>
                            <a:ln w="127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4146" name="Ελεύθερη σχεδίαση 44118"/>
                          <wps:cNvSpPr>
                            <a:spLocks/>
                          </wps:cNvSpPr>
                          <wps:spPr bwMode="auto">
                            <a:xfrm rot="5400000">
                              <a:off x="-48223" y="312452"/>
                              <a:ext cx="670624" cy="45719"/>
                            </a:xfrm>
                            <a:custGeom>
                              <a:avLst/>
                              <a:gdLst>
                                <a:gd name="T0" fmla="*/ 0 w 298174"/>
                                <a:gd name="T1" fmla="*/ 0 h 45719"/>
                                <a:gd name="T2" fmla="*/ 1508302 w 298174"/>
                                <a:gd name="T3" fmla="*/ 0 h 45719"/>
                                <a:gd name="T4" fmla="*/ 0 60000 65536"/>
                                <a:gd name="T5" fmla="*/ 0 60000 65536"/>
                              </a:gdLst>
                              <a:ahLst/>
                              <a:cxnLst>
                                <a:cxn ang="T4">
                                  <a:pos x="T0" y="T1"/>
                                </a:cxn>
                                <a:cxn ang="T5">
                                  <a:pos x="T2" y="T3"/>
                                </a:cxn>
                              </a:cxnLst>
                              <a:rect l="0" t="0" r="r" b="b"/>
                              <a:pathLst>
                                <a:path w="298174" h="45719">
                                  <a:moveTo>
                                    <a:pt x="0" y="0"/>
                                  </a:moveTo>
                                  <a:lnTo>
                                    <a:pt x="298174" y="0"/>
                                  </a:lnTo>
                                </a:path>
                              </a:pathLst>
                            </a:custGeom>
                            <a:noFill/>
                            <a:ln w="381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4147" name="Ελεύθερη σχεδίαση 44119"/>
                          <wps:cNvSpPr>
                            <a:spLocks/>
                          </wps:cNvSpPr>
                          <wps:spPr bwMode="auto">
                            <a:xfrm>
                              <a:off x="312637" y="673936"/>
                              <a:ext cx="274320" cy="0"/>
                            </a:xfrm>
                            <a:custGeom>
                              <a:avLst/>
                              <a:gdLst>
                                <a:gd name="T0" fmla="*/ 0 w 298174"/>
                                <a:gd name="T1" fmla="*/ 252374 w 298174"/>
                                <a:gd name="T2" fmla="*/ 0 60000 65536"/>
                                <a:gd name="T3" fmla="*/ 0 60000 65536"/>
                              </a:gdLst>
                              <a:ahLst/>
                              <a:cxnLst>
                                <a:cxn ang="T2">
                                  <a:pos x="T0" y="0"/>
                                </a:cxn>
                                <a:cxn ang="T3">
                                  <a:pos x="T1" y="0"/>
                                </a:cxn>
                              </a:cxnLst>
                              <a:rect l="0" t="0" r="r" b="b"/>
                              <a:pathLst>
                                <a:path w="298174">
                                  <a:moveTo>
                                    <a:pt x="0" y="0"/>
                                  </a:moveTo>
                                  <a:lnTo>
                                    <a:pt x="298174" y="0"/>
                                  </a:lnTo>
                                </a:path>
                              </a:pathLst>
                            </a:custGeom>
                            <a:noFill/>
                            <a:ln w="1270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4148" name="Ελεύθερη σχεδίαση 44120"/>
                          <wps:cNvSpPr>
                            <a:spLocks/>
                          </wps:cNvSpPr>
                          <wps:spPr bwMode="auto">
                            <a:xfrm>
                              <a:off x="312191" y="3237"/>
                              <a:ext cx="112771" cy="668682"/>
                            </a:xfrm>
                            <a:custGeom>
                              <a:avLst/>
                              <a:gdLst>
                                <a:gd name="T0" fmla="*/ 5519 w 138155"/>
                                <a:gd name="T1" fmla="*/ 0 h 654326"/>
                                <a:gd name="T2" fmla="*/ 30481 w 138155"/>
                                <a:gd name="T3" fmla="*/ 177558 h 654326"/>
                                <a:gd name="T4" fmla="*/ 77261 w 138155"/>
                                <a:gd name="T5" fmla="*/ 276801 h 654326"/>
                                <a:gd name="T6" fmla="*/ 89260 w 138155"/>
                                <a:gd name="T7" fmla="*/ 361489 h 654326"/>
                                <a:gd name="T8" fmla="*/ 30481 w 138155"/>
                                <a:gd name="T9" fmla="*/ 501702 h 654326"/>
                                <a:gd name="T10" fmla="*/ 0 w 138155"/>
                                <a:gd name="T11" fmla="*/ 683353 h 6543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155" h="654326">
                                  <a:moveTo>
                                    <a:pt x="8283" y="0"/>
                                  </a:moveTo>
                                  <a:cubicBezTo>
                                    <a:pt x="28299" y="69021"/>
                                    <a:pt x="27801" y="125842"/>
                                    <a:pt x="45747" y="170016"/>
                                  </a:cubicBezTo>
                                  <a:cubicBezTo>
                                    <a:pt x="63693" y="214190"/>
                                    <a:pt x="101254" y="235690"/>
                                    <a:pt x="115957" y="265043"/>
                                  </a:cubicBezTo>
                                  <a:cubicBezTo>
                                    <a:pt x="130660" y="294396"/>
                                    <a:pt x="145667" y="310243"/>
                                    <a:pt x="133966" y="346134"/>
                                  </a:cubicBezTo>
                                  <a:cubicBezTo>
                                    <a:pt x="122265" y="382025"/>
                                    <a:pt x="68076" y="429026"/>
                                    <a:pt x="45748" y="480391"/>
                                  </a:cubicBezTo>
                                  <a:cubicBezTo>
                                    <a:pt x="23420" y="531756"/>
                                    <a:pt x="21397" y="591516"/>
                                    <a:pt x="0" y="654326"/>
                                  </a:cubicBezTo>
                                </a:path>
                              </a:pathLst>
                            </a:custGeom>
                            <a:noFill/>
                            <a:ln w="9525"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wps:wsp>
                        <wps:wsp>
                          <wps:cNvPr id="44149" name="Ελεύθερη σχεδίαση 44121"/>
                          <wps:cNvSpPr>
                            <a:spLocks/>
                          </wps:cNvSpPr>
                          <wps:spPr bwMode="auto">
                            <a:xfrm rot="5400000">
                              <a:off x="-148252" y="317869"/>
                              <a:ext cx="670624" cy="45719"/>
                            </a:xfrm>
                            <a:custGeom>
                              <a:avLst/>
                              <a:gdLst>
                                <a:gd name="T0" fmla="*/ 0 w 298174"/>
                                <a:gd name="T1" fmla="*/ 0 h 45719"/>
                                <a:gd name="T2" fmla="*/ 1508302 w 298174"/>
                                <a:gd name="T3" fmla="*/ 0 h 45719"/>
                                <a:gd name="T4" fmla="*/ 0 60000 65536"/>
                                <a:gd name="T5" fmla="*/ 0 60000 65536"/>
                              </a:gdLst>
                              <a:ahLst/>
                              <a:cxnLst>
                                <a:cxn ang="T4">
                                  <a:pos x="T0" y="T1"/>
                                </a:cxn>
                                <a:cxn ang="T5">
                                  <a:pos x="T2" y="T3"/>
                                </a:cxn>
                              </a:cxnLst>
                              <a:rect l="0" t="0" r="r" b="b"/>
                              <a:pathLst>
                                <a:path w="298174" h="45719">
                                  <a:moveTo>
                                    <a:pt x="0" y="0"/>
                                  </a:moveTo>
                                  <a:lnTo>
                                    <a:pt x="298174" y="0"/>
                                  </a:lnTo>
                                </a:path>
                              </a:pathLst>
                            </a:custGeom>
                            <a:noFill/>
                            <a:ln w="12700" cap="flat" cmpd="sng" algn="ctr">
                              <a:solidFill>
                                <a:srgbClr val="000000"/>
                              </a:solidFill>
                              <a:prstDash val="solid"/>
                              <a:round/>
                              <a:headEnd type="triangle" w="sm" len="sm"/>
                              <a:tailEnd type="triangle" w="sm" len="sm"/>
                            </a:ln>
                            <a:extLst>
                              <a:ext uri="{909E8E84-426E-40DD-AFC4-6F175D3DCCD1}">
                                <a14:hiddenFill xmlns:a14="http://schemas.microsoft.com/office/drawing/2010/main">
                                  <a:solidFill>
                                    <a:srgbClr val="FFFFFF"/>
                                  </a:solidFill>
                                </a14:hiddenFill>
                              </a:ext>
                            </a:extLst>
                          </wps:spPr>
                          <wps:bodyPr/>
                        </wps:wsp>
                      </wpg:grpSp>
                      <wps:wsp>
                        <wps:cNvPr id="44150" name="TextBox 1"/>
                        <wps:cNvSpPr txBox="1"/>
                        <wps:spPr>
                          <a:xfrm>
                            <a:off x="0" y="227105"/>
                            <a:ext cx="295423" cy="283881"/>
                          </a:xfrm>
                          <a:prstGeom prst="rect">
                            <a:avLst/>
                          </a:prstGeom>
                        </wps:spPr>
                        <wps:txbx>
                          <w:txbxContent>
                            <w:p w:rsidR="00DA5B67" w:rsidRDefault="00DA5B67" w:rsidP="00E07BD4">
                              <w:pPr>
                                <w:pStyle w:val="NormalWeb"/>
                                <w:spacing w:before="0" w:beforeAutospacing="0" w:after="0" w:afterAutospacing="0"/>
                              </w:pPr>
                              <w:r>
                                <w:rPr>
                                  <w:rFonts w:asciiTheme="minorHAnsi" w:hAnsi="Calibri" w:cstheme="minorBidi"/>
                                  <w:b/>
                                  <w:bCs/>
                                  <w:sz w:val="22"/>
                                  <w:szCs w:val="22"/>
                                </w:rPr>
                                <w:t>s</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74B6E1AE" id="_x0000_s1750" style="position:absolute;left:0;text-align:left;margin-left:92.9pt;margin-top:71.85pt;width:38.25pt;height:43.75pt;z-index:251740160;mso-width-relative:margin;mso-height-relative:margin" coordsize="5992,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">
                <v:group id="Ομάδα 44116" o:spid="_x0000_s1751" style="position:absolute;left:1642;width:4350;height:6760" coordorigin="1642" coordsize="4350,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">
                  <v:shape id="Ελεύθερη σχεδίαση 44117" o:spid="_x0000_s1752" style="position:absolute;left:3249;top:105;width:2743;height:0;visibility:visible;mso-wrap-style:square;v-text-anchor:top" coordsize="298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" path="m,l298174,e" filled="f" strokeweight="1pt">
                    <v:path arrowok="t" o:connecttype="custom" o:connectlocs="0,0;232184,0" o:connectangles="0,0"/>
                  </v:shape>
                  <v:shape id="Ελεύθερη σχεδίαση 44118" o:spid="_x0000_s1753" style="position:absolute;left:-482;top:3124;width:6706;height:457;rotation:90;visibility:visible;mso-wrap-style:square;v-text-anchor:top" coordsize="29817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" path="m,l298174,e" filled="f" strokeweight="3pt">
                    <v:path arrowok="t" o:connecttype="custom" o:connectlocs="0,0;3392326,0" o:connectangles="0,0"/>
                  </v:shape>
                  <v:shape id="Ελεύθερη σχεδίαση 44119" o:spid="_x0000_s1754" style="position:absolute;left:3126;top:6739;width:2743;height:0;visibility:visible;mso-wrap-style:square;v-text-anchor:top" coordsize="298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" path="m,l298174,e" filled="f" strokeweight="1pt">
                    <v:path arrowok="t" o:connecttype="custom" o:connectlocs="0,0;232184,0" o:connectangles="0,0"/>
                  </v:shape>
                  <v:shape id="Ελεύθερη σχεδίαση 44120" o:spid="_x0000_s1755" style="position:absolute;left:3121;top:32;width:1128;height:6687;visibility:visible;mso-wrap-style:square;v-text-anchor:top" coordsize="138155,65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" path="m8283,c28299,69021,27801,125842,45747,170016v17946,44174,55507,65674,70210,95027c130660,294396,145667,310243,133966,346134,122265,382025,68076,429026,45748,480391,23420,531756,21397,591516,,654326e" filled="f">
                    <v:path arrowok="t" o:connecttype="custom" o:connectlocs="4505,0;24881,181454;63065,282874;72860,369420;24881,512709;0,698346" o:connectangles="0,0,0,0,0,0"/>
                  </v:shape>
                  <v:shape id="Ελεύθερη σχεδίαση 44121" o:spid="_x0000_s1756" style="position:absolute;left:-1482;top:3178;width:6706;height:457;rotation:90;visibility:visible;mso-wrap-style:square;v-text-anchor:top" coordsize="29817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" path="m,l298174,e" filled="f" strokeweight="1pt">
                    <v:stroke startarrow="block" startarrowwidth="narrow" startarrowlength="short" endarrow="block" endarrowwidth="narrow" endarrowlength="short"/>
                    <v:path arrowok="t" o:connecttype="custom" o:connectlocs="0,0;3392326,0" o:connectangles="0,0"/>
                  </v:shape>
                </v:group>
                <v:shape id="TextBox 1" o:spid="_x0000_s1757" type="#_x0000_t202" style="position:absolute;top:2271;width:295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" filled="f" stroked="f">
                  <v:textbox>
                    <w:txbxContent>
                      <w:p w:rsidR="00DA5B67" w:rsidRDefault="00DA5B67" w:rsidP="00E07BD4">
                        <w:pPr>
                          <w:pStyle w:val="NormalWeb"/>
                          <w:spacing w:before="0" w:beforeAutospacing="0" w:after="0" w:afterAutospacing="0"/>
                        </w:pPr>
                        <w:r>
                          <w:rPr>
                            <w:rFonts w:asciiTheme="minorHAnsi" w:hAnsi="Calibri" w:cstheme="minorBidi"/>
                            <w:b/>
                            <w:bCs/>
                            <w:sz w:val="22"/>
                            <w:szCs w:val="22"/>
                          </w:rPr>
                          <w:t>s</w:t>
                        </w:r>
                      </w:p>
                    </w:txbxContent>
                  </v:textbox>
                </v:shape>
              </v:group>
            </w:pict>
          </mc:Fallback>
        </mc:AlternateContent>
      </w:r>
      <w:r w:rsidR="00DA5B67">
        <w:rPr>
          <w:noProof/>
        </w:rPr>
        <w:object w:dxaOrig="1800" w:dyaOrig="720" w14:anchorId="4D1ED575">
          <v:shape id="_x0000_s1860" type="#_x0000_t75" style="position:absolute;left:0;text-align:left;margin-left:140.65pt;margin-top:82.8pt;width:71.35pt;height:29.3pt;z-index:251741184;mso-wrap-style:tight;mso-position-horizontal-relative:text;mso-position-vertical-relative:text" fillcolor="yellow">
            <v:imagedata r:id="rId191" o:title=""/>
          </v:shape>
          <o:OLEObject Type="Embed" ProgID="Equation.3" ShapeID="_x0000_s1860" DrawAspect="Content" ObjectID="_1536441025" r:id="rId202"/>
        </w:object>
      </w:r>
      <w:r w:rsidR="00E07BD4">
        <w:rPr>
          <w:noProof/>
          <w:color w:val="000000" w:themeColor="text1"/>
          <w:szCs w:val="24"/>
          <w:lang w:val="el-GR" w:eastAsia="el-GR"/>
        </w:rPr>
        <w:drawing>
          <wp:inline distT="0" distB="0" distL="0" distR="0" wp14:anchorId="32EFC345" wp14:editId="5B467E9F">
            <wp:extent cx="2775600" cy="2358000"/>
            <wp:effectExtent l="0" t="0" r="5715" b="444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775600" cy="2358000"/>
                    </a:xfrm>
                    <a:prstGeom prst="rect">
                      <a:avLst/>
                    </a:prstGeom>
                    <a:noFill/>
                  </pic:spPr>
                </pic:pic>
              </a:graphicData>
            </a:graphic>
          </wp:inline>
        </w:drawing>
      </w:r>
      <w:r w:rsidR="00E07BD4">
        <w:rPr>
          <w:color w:val="000000" w:themeColor="text1"/>
          <w:szCs w:val="24"/>
        </w:rPr>
        <w:t xml:space="preserve">   </w:t>
      </w:r>
      <w:r w:rsidR="00E07BD4">
        <w:rPr>
          <w:noProof/>
          <w:color w:val="000000" w:themeColor="text1"/>
          <w:szCs w:val="24"/>
          <w:lang w:val="el-GR" w:eastAsia="el-GR"/>
        </w:rPr>
        <w:drawing>
          <wp:inline distT="0" distB="0" distL="0" distR="0" wp14:anchorId="5FAE7B13" wp14:editId="3A746E48">
            <wp:extent cx="2775600" cy="2358000"/>
            <wp:effectExtent l="0" t="0" r="5715" b="4445"/>
            <wp:docPr id="44124" name="Εικόνα 4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775600" cy="2358000"/>
                    </a:xfrm>
                    <a:prstGeom prst="rect">
                      <a:avLst/>
                    </a:prstGeom>
                    <a:noFill/>
                  </pic:spPr>
                </pic:pic>
              </a:graphicData>
            </a:graphic>
          </wp:inline>
        </w:drawing>
      </w:r>
    </w:p>
    <w:p w:rsidR="0056559E" w:rsidRDefault="00E07BD4" w:rsidP="00037D67">
      <w:pPr>
        <w:widowControl w:val="0"/>
        <w:adjustRightInd w:val="0"/>
        <w:spacing w:line="360" w:lineRule="auto"/>
        <w:jc w:val="center"/>
        <w:textAlignment w:val="baseline"/>
        <w:rPr>
          <w:color w:val="000000" w:themeColor="text1"/>
          <w:szCs w:val="24"/>
          <w:lang w:val="en-GB"/>
        </w:rPr>
      </w:pPr>
      <w:r w:rsidRPr="00750EC5">
        <w:rPr>
          <w:i/>
          <w:color w:val="FF0000"/>
          <w:sz w:val="20"/>
        </w:rPr>
        <w:t>Fig</w:t>
      </w:r>
      <w:r w:rsidR="00037D67" w:rsidRPr="00750EC5">
        <w:rPr>
          <w:i/>
          <w:color w:val="FF0000"/>
          <w:sz w:val="20"/>
        </w:rPr>
        <w:t xml:space="preserve">ure </w:t>
      </w:r>
      <w:r w:rsidRPr="00750EC5">
        <w:rPr>
          <w:i/>
          <w:color w:val="FF0000"/>
          <w:sz w:val="20"/>
        </w:rPr>
        <w:t>1</w:t>
      </w:r>
      <w:r w:rsidR="00750EC5" w:rsidRPr="00750EC5">
        <w:rPr>
          <w:i/>
          <w:color w:val="FF0000"/>
          <w:sz w:val="20"/>
        </w:rPr>
        <w:t>3</w:t>
      </w:r>
      <w:r w:rsidRPr="0056559E">
        <w:rPr>
          <w:i/>
          <w:sz w:val="20"/>
          <w:lang w:val="en-GB"/>
        </w:rPr>
        <w:t>:</w:t>
      </w:r>
      <w:r w:rsidRPr="0056559E">
        <w:rPr>
          <w:i/>
          <w:sz w:val="20"/>
        </w:rPr>
        <w:t xml:space="preserve"> </w:t>
      </w:r>
      <w:r>
        <w:rPr>
          <w:i/>
          <w:sz w:val="20"/>
        </w:rPr>
        <w:t>C</w:t>
      </w:r>
      <w:r w:rsidRPr="00734262">
        <w:rPr>
          <w:i/>
          <w:sz w:val="20"/>
        </w:rPr>
        <w:t xml:space="preserve">ompressive strain ductility </w:t>
      </w:r>
      <w:r w:rsidRPr="002F2E0F">
        <w:rPr>
          <w:rFonts w:ascii="Symbol" w:hAnsi="Symbol"/>
          <w:i/>
          <w:color w:val="FF0000"/>
          <w:sz w:val="20"/>
        </w:rPr>
        <w:t></w:t>
      </w:r>
      <w:r w:rsidRPr="002F2E0F">
        <w:rPr>
          <w:rFonts w:ascii="Symbol" w:hAnsi="Symbol"/>
          <w:i/>
          <w:color w:val="FF0000"/>
          <w:sz w:val="20"/>
          <w:vertAlign w:val="subscript"/>
        </w:rPr>
        <w:t></w:t>
      </w:r>
      <w:r w:rsidRPr="002F2E0F">
        <w:rPr>
          <w:i/>
          <w:color w:val="FF0000"/>
          <w:sz w:val="20"/>
          <w:vertAlign w:val="subscript"/>
        </w:rPr>
        <w:t>c</w:t>
      </w:r>
      <w:r w:rsidRPr="002F2E0F">
        <w:rPr>
          <w:i/>
          <w:color w:val="FF0000"/>
          <w:sz w:val="20"/>
        </w:rPr>
        <w:t xml:space="preserve"> </w:t>
      </w:r>
      <w:r w:rsidR="007F593E" w:rsidRPr="002F2E0F">
        <w:rPr>
          <w:i/>
          <w:color w:val="FF0000"/>
          <w:sz w:val="20"/>
        </w:rPr>
        <w:t>=</w:t>
      </w:r>
      <w:r w:rsidR="007F593E" w:rsidRPr="002F2E0F">
        <w:rPr>
          <w:rFonts w:ascii="Symbol" w:hAnsi="Symbol"/>
          <w:i/>
          <w:color w:val="FF0000"/>
          <w:sz w:val="20"/>
        </w:rPr>
        <w:t></w:t>
      </w:r>
      <w:proofErr w:type="spellStart"/>
      <w:proofErr w:type="gramStart"/>
      <w:r w:rsidR="007F593E" w:rsidRPr="002F2E0F">
        <w:rPr>
          <w:i/>
          <w:color w:val="FF0000"/>
          <w:sz w:val="20"/>
          <w:vertAlign w:val="subscript"/>
        </w:rPr>
        <w:t>s,crit</w:t>
      </w:r>
      <w:proofErr w:type="spellEnd"/>
      <w:proofErr w:type="gramEnd"/>
      <w:r w:rsidR="007F593E" w:rsidRPr="002F2E0F">
        <w:rPr>
          <w:i/>
          <w:color w:val="FF0000"/>
          <w:sz w:val="20"/>
        </w:rPr>
        <w:t>/</w:t>
      </w:r>
      <w:r w:rsidR="007F593E" w:rsidRPr="002F2E0F">
        <w:rPr>
          <w:rFonts w:ascii="Symbol" w:hAnsi="Symbol"/>
          <w:i/>
          <w:color w:val="FF0000"/>
          <w:sz w:val="20"/>
        </w:rPr>
        <w:t></w:t>
      </w:r>
      <w:r w:rsidR="007F593E" w:rsidRPr="002F2E0F">
        <w:rPr>
          <w:i/>
          <w:color w:val="FF0000"/>
          <w:sz w:val="20"/>
          <w:vertAlign w:val="subscript"/>
        </w:rPr>
        <w:t>y</w:t>
      </w:r>
      <w:r w:rsidR="007F593E" w:rsidRPr="007F593E">
        <w:rPr>
          <w:i/>
          <w:color w:val="FF0000"/>
          <w:sz w:val="20"/>
        </w:rPr>
        <w:t xml:space="preserve"> </w:t>
      </w:r>
      <w:r w:rsidRPr="00734262">
        <w:rPr>
          <w:i/>
          <w:sz w:val="20"/>
        </w:rPr>
        <w:t>versus stirrup spacing</w:t>
      </w:r>
      <w:r>
        <w:rPr>
          <w:i/>
          <w:sz w:val="20"/>
        </w:rPr>
        <w:t xml:space="preserve"> s/D</w:t>
      </w:r>
      <w:r w:rsidRPr="00734262">
        <w:rPr>
          <w:i/>
          <w:sz w:val="20"/>
          <w:vertAlign w:val="subscript"/>
        </w:rPr>
        <w:t>b</w:t>
      </w:r>
      <w:r>
        <w:rPr>
          <w:i/>
          <w:sz w:val="20"/>
        </w:rPr>
        <w:t xml:space="preserve"> for steel categories </w:t>
      </w:r>
      <w:proofErr w:type="spellStart"/>
      <w:r>
        <w:rPr>
          <w:i/>
          <w:sz w:val="20"/>
        </w:rPr>
        <w:t>StI</w:t>
      </w:r>
      <w:proofErr w:type="spellEnd"/>
      <w:r>
        <w:rPr>
          <w:i/>
          <w:sz w:val="20"/>
        </w:rPr>
        <w:t xml:space="preserve">, </w:t>
      </w:r>
      <w:proofErr w:type="spellStart"/>
      <w:r>
        <w:rPr>
          <w:i/>
          <w:sz w:val="20"/>
        </w:rPr>
        <w:t>StIII</w:t>
      </w:r>
      <w:proofErr w:type="spellEnd"/>
      <w:r>
        <w:rPr>
          <w:i/>
          <w:sz w:val="20"/>
        </w:rPr>
        <w:t xml:space="preserve"> and </w:t>
      </w:r>
      <w:proofErr w:type="spellStart"/>
      <w:r>
        <w:rPr>
          <w:i/>
          <w:sz w:val="20"/>
        </w:rPr>
        <w:t>StIV</w:t>
      </w:r>
      <w:proofErr w:type="spellEnd"/>
      <w:r>
        <w:rPr>
          <w:i/>
          <w:sz w:val="20"/>
        </w:rPr>
        <w:t xml:space="preserve"> and two buckling lengths (</w:t>
      </w:r>
      <w:r w:rsidRPr="00734262">
        <w:rPr>
          <w:i/>
          <w:sz w:val="20"/>
        </w:rPr>
        <w:t>buckling curve</w:t>
      </w:r>
      <w:r>
        <w:rPr>
          <w:i/>
          <w:sz w:val="20"/>
        </w:rPr>
        <w:t>s</w:t>
      </w:r>
      <w:r w:rsidRPr="00734262">
        <w:rPr>
          <w:i/>
          <w:sz w:val="20"/>
        </w:rPr>
        <w:t>).</w:t>
      </w:r>
      <w:r w:rsidR="00D966C4">
        <w:rPr>
          <w:i/>
          <w:sz w:val="20"/>
        </w:rPr>
        <w:t xml:space="preserve">  </w:t>
      </w:r>
    </w:p>
    <w:p w:rsidR="00035F61" w:rsidRPr="00037D67" w:rsidRDefault="00A85313" w:rsidP="0049279C">
      <w:pPr>
        <w:pStyle w:val="Heading3"/>
        <w:numPr>
          <w:ilvl w:val="0"/>
          <w:numId w:val="0"/>
        </w:numPr>
        <w:spacing w:before="480" w:after="240" w:line="360" w:lineRule="auto"/>
        <w:ind w:left="1361" w:hanging="1361"/>
        <w:rPr>
          <w:sz w:val="26"/>
          <w:szCs w:val="26"/>
          <w:lang w:val="en-GB"/>
        </w:rPr>
      </w:pPr>
      <w:bookmarkStart w:id="24" w:name="_Toc137534696"/>
      <w:r>
        <w:rPr>
          <w:sz w:val="26"/>
          <w:szCs w:val="26"/>
          <w:lang w:val="en-GB"/>
        </w:rPr>
        <w:t>8</w:t>
      </w:r>
      <w:r w:rsidR="004E0588" w:rsidRPr="00037D67">
        <w:rPr>
          <w:sz w:val="26"/>
          <w:szCs w:val="26"/>
          <w:lang w:val="en-GB"/>
        </w:rPr>
        <w:t xml:space="preserve">.2 </w:t>
      </w:r>
      <w:r w:rsidR="00035F61" w:rsidRPr="00037D67">
        <w:rPr>
          <w:sz w:val="26"/>
          <w:szCs w:val="26"/>
          <w:lang w:val="en-GB"/>
        </w:rPr>
        <w:t xml:space="preserve">Displacement </w:t>
      </w:r>
      <w:r w:rsidR="00035F61" w:rsidRPr="00037D67">
        <w:rPr>
          <w:sz w:val="26"/>
          <w:szCs w:val="26"/>
        </w:rPr>
        <w:t>d</w:t>
      </w:r>
      <w:proofErr w:type="spellStart"/>
      <w:r w:rsidR="00035F61" w:rsidRPr="00037D67">
        <w:rPr>
          <w:sz w:val="26"/>
          <w:szCs w:val="26"/>
          <w:lang w:val="en-GB"/>
        </w:rPr>
        <w:t>uctility</w:t>
      </w:r>
      <w:proofErr w:type="spellEnd"/>
      <w:r w:rsidR="00035F61" w:rsidRPr="00037D67">
        <w:rPr>
          <w:sz w:val="26"/>
          <w:szCs w:val="26"/>
          <w:lang w:val="en-GB"/>
        </w:rPr>
        <w:t xml:space="preserve"> of FRP jacketed </w:t>
      </w:r>
      <w:r w:rsidR="00653553">
        <w:rPr>
          <w:sz w:val="26"/>
          <w:szCs w:val="26"/>
          <w:lang w:val="en-GB"/>
        </w:rPr>
        <w:t>r</w:t>
      </w:r>
      <w:r w:rsidR="00035F61" w:rsidRPr="00037D67">
        <w:rPr>
          <w:sz w:val="26"/>
          <w:szCs w:val="26"/>
        </w:rPr>
        <w:t>.</w:t>
      </w:r>
      <w:r w:rsidR="00653553">
        <w:rPr>
          <w:sz w:val="26"/>
          <w:szCs w:val="26"/>
          <w:lang w:val="en-GB"/>
        </w:rPr>
        <w:t>c</w:t>
      </w:r>
      <w:r w:rsidR="00035F61" w:rsidRPr="00037D67">
        <w:rPr>
          <w:sz w:val="26"/>
          <w:szCs w:val="26"/>
        </w:rPr>
        <w:t>.</w:t>
      </w:r>
      <w:r w:rsidR="00035F61" w:rsidRPr="00037D67">
        <w:rPr>
          <w:sz w:val="26"/>
          <w:szCs w:val="26"/>
          <w:lang w:val="en-GB"/>
        </w:rPr>
        <w:t xml:space="preserve"> members </w:t>
      </w:r>
    </w:p>
    <w:p w:rsidR="00035F61" w:rsidRDefault="0056559E" w:rsidP="00693579">
      <w:pPr>
        <w:widowControl w:val="0"/>
        <w:adjustRightInd w:val="0"/>
        <w:spacing w:line="360" w:lineRule="auto"/>
        <w:jc w:val="both"/>
        <w:textAlignment w:val="baseline"/>
        <w:rPr>
          <w:color w:val="000000" w:themeColor="text1"/>
          <w:szCs w:val="24"/>
          <w:lang w:val="en-GB"/>
        </w:rPr>
      </w:pPr>
      <w:r>
        <w:rPr>
          <w:color w:val="000000" w:themeColor="text1"/>
          <w:szCs w:val="24"/>
          <w:lang w:val="en-GB"/>
        </w:rPr>
        <w:tab/>
      </w:r>
      <w:r w:rsidR="00035F61" w:rsidRPr="00035F61">
        <w:rPr>
          <w:color w:val="000000" w:themeColor="text1"/>
          <w:szCs w:val="24"/>
          <w:lang w:val="en-GB"/>
        </w:rPr>
        <w:t>Through FRP jacketing all failure modes but flexural yielding of reinforcement may be suppressed</w:t>
      </w:r>
      <w:r w:rsidR="00035F61" w:rsidRPr="00035F61">
        <w:rPr>
          <w:color w:val="000000" w:themeColor="text1"/>
          <w:szCs w:val="24"/>
        </w:rPr>
        <w:t xml:space="preserve">.  </w:t>
      </w:r>
      <w:r w:rsidR="00035F61" w:rsidRPr="00035F61">
        <w:rPr>
          <w:color w:val="000000" w:themeColor="text1"/>
          <w:szCs w:val="24"/>
          <w:lang w:val="en-GB"/>
        </w:rPr>
        <w:t xml:space="preserve">The available displacement ductility, </w:t>
      </w:r>
      <w:r w:rsidR="00035F61" w:rsidRPr="0056559E">
        <w:rPr>
          <w:rFonts w:ascii="Symbol" w:hAnsi="Symbol"/>
          <w:i/>
          <w:color w:val="000000" w:themeColor="text1"/>
          <w:szCs w:val="24"/>
          <w:lang w:val="en-GB"/>
        </w:rPr>
        <w:t></w:t>
      </w:r>
      <w:r w:rsidR="00035F61" w:rsidRPr="00035F61">
        <w:rPr>
          <w:i/>
          <w:color w:val="000000" w:themeColor="text1"/>
          <w:position w:val="-4"/>
          <w:szCs w:val="24"/>
          <w:vertAlign w:val="subscript"/>
          <w:lang w:val="el-GR"/>
        </w:rPr>
        <w:sym w:font="Symbol" w:char="F020"/>
      </w:r>
      <w:r w:rsidR="00035F61" w:rsidRPr="00035F61">
        <w:rPr>
          <w:i/>
          <w:color w:val="000000" w:themeColor="text1"/>
          <w:position w:val="-4"/>
          <w:szCs w:val="24"/>
          <w:vertAlign w:val="subscript"/>
          <w:lang w:val="el-GR"/>
        </w:rPr>
        <w:sym w:font="Symbol" w:char="F044"/>
      </w:r>
      <w:r>
        <w:rPr>
          <w:color w:val="000000" w:themeColor="text1"/>
          <w:szCs w:val="24"/>
          <w:lang w:val="en-GB"/>
        </w:rPr>
        <w:t xml:space="preserve"> </w:t>
      </w:r>
      <w:r w:rsidR="00035F61" w:rsidRPr="00035F61">
        <w:rPr>
          <w:color w:val="000000" w:themeColor="text1"/>
          <w:szCs w:val="24"/>
          <w:lang w:val="en-GB"/>
        </w:rPr>
        <w:t xml:space="preserve">as a function of transverse confining </w:t>
      </w:r>
      <w:r w:rsidR="00035F61" w:rsidRPr="00035F61">
        <w:rPr>
          <w:color w:val="000000" w:themeColor="text1"/>
          <w:szCs w:val="24"/>
          <w:lang w:val="en-GB"/>
        </w:rPr>
        <w:lastRenderedPageBreak/>
        <w:t xml:space="preserve">pressure </w:t>
      </w:r>
      <w:r w:rsidR="00035F61" w:rsidRPr="0056559E">
        <w:rPr>
          <w:rFonts w:ascii="Symbol" w:hAnsi="Symbol"/>
          <w:i/>
          <w:color w:val="000000" w:themeColor="text1"/>
          <w:szCs w:val="24"/>
          <w:lang w:val="en-GB"/>
        </w:rPr>
        <w:t></w:t>
      </w:r>
      <w:r w:rsidR="00035F61" w:rsidRPr="00035F61">
        <w:rPr>
          <w:i/>
          <w:color w:val="000000" w:themeColor="text1"/>
          <w:szCs w:val="24"/>
          <w:vertAlign w:val="subscript"/>
          <w:lang w:val="en-GB"/>
        </w:rPr>
        <w:t>l</w:t>
      </w:r>
      <w:r w:rsidR="00035F61" w:rsidRPr="00035F61">
        <w:rPr>
          <w:i/>
          <w:color w:val="000000" w:themeColor="text1"/>
          <w:position w:val="-6"/>
          <w:szCs w:val="24"/>
          <w:vertAlign w:val="subscript"/>
          <w:lang w:val="en-GB"/>
        </w:rPr>
        <w:t>at</w:t>
      </w:r>
      <w:r w:rsidR="00035F61" w:rsidRPr="00035F61">
        <w:rPr>
          <w:i/>
          <w:color w:val="000000" w:themeColor="text1"/>
          <w:szCs w:val="24"/>
          <w:vertAlign w:val="superscript"/>
        </w:rPr>
        <w:t xml:space="preserve"> </w:t>
      </w:r>
      <w:r w:rsidR="00035F61" w:rsidRPr="00035F61">
        <w:rPr>
          <w:color w:val="000000" w:themeColor="text1"/>
          <w:szCs w:val="24"/>
          <w:lang w:val="en-GB"/>
        </w:rPr>
        <w:t>is estimated from (</w:t>
      </w:r>
      <w:proofErr w:type="spellStart"/>
      <w:r w:rsidR="00035F61" w:rsidRPr="00035F61">
        <w:rPr>
          <w:color w:val="000000" w:themeColor="text1"/>
          <w:szCs w:val="24"/>
        </w:rPr>
        <w:t>Tastani</w:t>
      </w:r>
      <w:proofErr w:type="spellEnd"/>
      <w:r w:rsidR="00035F61" w:rsidRPr="00035F61">
        <w:rPr>
          <w:color w:val="000000" w:themeColor="text1"/>
          <w:szCs w:val="24"/>
        </w:rPr>
        <w:t xml:space="preserve"> and </w:t>
      </w:r>
      <w:proofErr w:type="spellStart"/>
      <w:r w:rsidR="00035F61" w:rsidRPr="00035F61">
        <w:rPr>
          <w:color w:val="000000" w:themeColor="text1"/>
          <w:szCs w:val="24"/>
        </w:rPr>
        <w:t>Pantazopoulou</w:t>
      </w:r>
      <w:proofErr w:type="spellEnd"/>
      <w:r w:rsidR="00035F61" w:rsidRPr="00035F61">
        <w:rPr>
          <w:color w:val="000000" w:themeColor="text1"/>
          <w:szCs w:val="24"/>
        </w:rPr>
        <w:t xml:space="preserve"> 2008</w:t>
      </w:r>
      <w:r w:rsidR="00035F61" w:rsidRPr="00035F61">
        <w:rPr>
          <w:color w:val="000000" w:themeColor="text1"/>
          <w:szCs w:val="24"/>
          <w:lang w:val="en-GB"/>
        </w:rPr>
        <w:t>):</w:t>
      </w:r>
    </w:p>
    <w:p w:rsidR="00035F61" w:rsidRDefault="00037D67" w:rsidP="00037D67">
      <w:pPr>
        <w:tabs>
          <w:tab w:val="clear" w:pos="340"/>
          <w:tab w:val="clear" w:pos="680"/>
          <w:tab w:val="center" w:pos="4536"/>
          <w:tab w:val="left" w:pos="8505"/>
        </w:tabs>
        <w:spacing w:before="120" w:after="120" w:line="360" w:lineRule="auto"/>
        <w:rPr>
          <w:color w:val="000000" w:themeColor="text1"/>
          <w:szCs w:val="24"/>
        </w:rPr>
      </w:pPr>
      <w:r>
        <w:rPr>
          <w:color w:val="000000" w:themeColor="text1"/>
          <w:szCs w:val="24"/>
        </w:rPr>
        <w:tab/>
      </w:r>
      <w:r w:rsidRPr="00037D67">
        <w:rPr>
          <w:color w:val="000000" w:themeColor="text1"/>
          <w:position w:val="-38"/>
          <w:szCs w:val="24"/>
        </w:rPr>
        <w:object w:dxaOrig="5860" w:dyaOrig="880" w14:anchorId="7E0A5A2B">
          <v:shape id="_x0000_i1107" type="#_x0000_t75" style="width:292.15pt;height:45.75pt" o:ole="" fillcolor="window">
            <v:imagedata r:id="rId205" o:title=""/>
          </v:shape>
          <o:OLEObject Type="Embed" ProgID="Equation.3" ShapeID="_x0000_i1107" DrawAspect="Content" ObjectID="_1536440985" r:id="rId206"/>
        </w:object>
      </w:r>
      <w:r>
        <w:rPr>
          <w:color w:val="000000" w:themeColor="text1"/>
          <w:szCs w:val="24"/>
        </w:rPr>
        <w:tab/>
      </w:r>
      <w:r w:rsidR="00035F61" w:rsidRPr="00035F61">
        <w:rPr>
          <w:color w:val="000000" w:themeColor="text1"/>
          <w:szCs w:val="24"/>
        </w:rPr>
        <w:t>(48a)</w:t>
      </w:r>
    </w:p>
    <w:p w:rsidR="000563E4" w:rsidRPr="000563E4" w:rsidRDefault="000563E4" w:rsidP="000563E4">
      <w:pPr>
        <w:tabs>
          <w:tab w:val="clear" w:pos="340"/>
          <w:tab w:val="clear" w:pos="680"/>
          <w:tab w:val="center" w:pos="4536"/>
          <w:tab w:val="left" w:pos="8505"/>
        </w:tabs>
        <w:spacing w:before="120" w:after="120" w:line="360" w:lineRule="auto"/>
        <w:jc w:val="both"/>
        <w:rPr>
          <w:color w:val="FF0000"/>
          <w:szCs w:val="24"/>
        </w:rPr>
      </w:pPr>
      <w:r w:rsidRPr="002F2E0F">
        <w:rPr>
          <w:color w:val="FF0000"/>
          <w:szCs w:val="24"/>
        </w:rPr>
        <w:t xml:space="preserve">In Equation (48a) the lower limit value of </w:t>
      </w:r>
      <w:r w:rsidRPr="002F2E0F">
        <w:rPr>
          <w:rFonts w:ascii="Symbol" w:hAnsi="Symbol"/>
          <w:i/>
          <w:color w:val="FF0000"/>
          <w:szCs w:val="24"/>
        </w:rPr>
        <w:t></w:t>
      </w:r>
      <w:r w:rsidRPr="002F2E0F">
        <w:rPr>
          <w:rFonts w:ascii="Symbol" w:hAnsi="Symbol"/>
          <w:i/>
          <w:color w:val="FF0000"/>
          <w:szCs w:val="24"/>
          <w:vertAlign w:val="subscript"/>
        </w:rPr>
        <w:t></w:t>
      </w:r>
      <w:r w:rsidRPr="002F2E0F">
        <w:rPr>
          <w:color w:val="FF0000"/>
          <w:szCs w:val="24"/>
        </w:rPr>
        <w:t xml:space="preserve">=1.3 </w:t>
      </w:r>
      <w:r w:rsidR="00820689" w:rsidRPr="002F2E0F">
        <w:rPr>
          <w:color w:val="FF0000"/>
          <w:szCs w:val="24"/>
        </w:rPr>
        <w:t xml:space="preserve">recognizes </w:t>
      </w:r>
      <w:r w:rsidRPr="002F2E0F">
        <w:rPr>
          <w:color w:val="FF0000"/>
          <w:szCs w:val="24"/>
        </w:rPr>
        <w:t xml:space="preserve">that lightly reinforced </w:t>
      </w:r>
      <w:proofErr w:type="spellStart"/>
      <w:r w:rsidRPr="002F2E0F">
        <w:rPr>
          <w:color w:val="FF0000"/>
          <w:szCs w:val="24"/>
        </w:rPr>
        <w:t>r.c</w:t>
      </w:r>
      <w:proofErr w:type="spellEnd"/>
      <w:r w:rsidRPr="002F2E0F">
        <w:rPr>
          <w:color w:val="FF0000"/>
          <w:szCs w:val="24"/>
        </w:rPr>
        <w:t xml:space="preserve">. elements that overcome any premature elastic mode of failure, are able to develop </w:t>
      </w:r>
      <w:r w:rsidR="00820689" w:rsidRPr="002F2E0F">
        <w:rPr>
          <w:color w:val="FF0000"/>
          <w:szCs w:val="24"/>
        </w:rPr>
        <w:t xml:space="preserve">some </w:t>
      </w:r>
      <w:r w:rsidRPr="002F2E0F">
        <w:rPr>
          <w:color w:val="FF0000"/>
          <w:szCs w:val="24"/>
        </w:rPr>
        <w:t>limited displacement ductility.</w:t>
      </w:r>
      <w:r w:rsidRPr="000563E4">
        <w:rPr>
          <w:color w:val="FF0000"/>
          <w:szCs w:val="24"/>
        </w:rPr>
        <w:t xml:space="preserve"> </w:t>
      </w:r>
    </w:p>
    <w:p w:rsidR="00035F61" w:rsidRDefault="00037D67" w:rsidP="00693579">
      <w:pPr>
        <w:widowControl w:val="0"/>
        <w:adjustRightInd w:val="0"/>
        <w:spacing w:line="360" w:lineRule="auto"/>
        <w:jc w:val="both"/>
        <w:textAlignment w:val="baseline"/>
        <w:rPr>
          <w:color w:val="000000" w:themeColor="text1"/>
          <w:szCs w:val="24"/>
          <w:lang w:val="en-GB"/>
        </w:rPr>
      </w:pPr>
      <w:r>
        <w:rPr>
          <w:color w:val="000000" w:themeColor="text1"/>
          <w:szCs w:val="24"/>
          <w:lang w:val="en-GB"/>
        </w:rPr>
        <w:tab/>
      </w:r>
      <w:r w:rsidR="00035F61" w:rsidRPr="00035F61">
        <w:rPr>
          <w:color w:val="000000" w:themeColor="text1"/>
          <w:szCs w:val="24"/>
          <w:lang w:val="en-GB"/>
        </w:rPr>
        <w:t>The above is simplified by neglecting the contribution of stirrups (if their arrangement is deemed non-conforming to modern standards):</w:t>
      </w:r>
    </w:p>
    <w:p w:rsidR="00035F61" w:rsidRPr="00035F61" w:rsidRDefault="00035F61" w:rsidP="00037D67">
      <w:pPr>
        <w:tabs>
          <w:tab w:val="clear" w:pos="340"/>
          <w:tab w:val="clear" w:pos="680"/>
          <w:tab w:val="center" w:pos="4536"/>
          <w:tab w:val="left" w:pos="8505"/>
        </w:tabs>
        <w:spacing w:before="120" w:after="120" w:line="360" w:lineRule="auto"/>
        <w:rPr>
          <w:color w:val="000000" w:themeColor="text1"/>
          <w:szCs w:val="24"/>
        </w:rPr>
      </w:pPr>
      <w:r w:rsidRPr="00035F61">
        <w:rPr>
          <w:color w:val="000000" w:themeColor="text1"/>
          <w:szCs w:val="24"/>
        </w:rPr>
        <w:tab/>
      </w:r>
      <w:r w:rsidR="00037D67" w:rsidRPr="00037D67">
        <w:rPr>
          <w:color w:val="000000" w:themeColor="text1"/>
          <w:position w:val="-40"/>
          <w:szCs w:val="24"/>
        </w:rPr>
        <w:object w:dxaOrig="4640" w:dyaOrig="900" w14:anchorId="6E322A91">
          <v:shape id="_x0000_i1108" type="#_x0000_t75" style="width:230.25pt;height:47.25pt" o:ole="" fillcolor="window">
            <v:imagedata r:id="rId207" o:title=""/>
          </v:shape>
          <o:OLEObject Type="Embed" ProgID="Equation.3" ShapeID="_x0000_i1108" DrawAspect="Content" ObjectID="_1536440986" r:id="rId208"/>
        </w:object>
      </w:r>
      <w:r w:rsidRPr="00035F61">
        <w:rPr>
          <w:color w:val="000000" w:themeColor="text1"/>
          <w:szCs w:val="24"/>
        </w:rPr>
        <w:tab/>
        <w:t>(48b)</w:t>
      </w:r>
    </w:p>
    <w:p w:rsidR="00035F61" w:rsidRPr="00035F61" w:rsidRDefault="00035F61" w:rsidP="00693579">
      <w:pPr>
        <w:widowControl w:val="0"/>
        <w:adjustRightInd w:val="0"/>
        <w:spacing w:line="360" w:lineRule="auto"/>
        <w:jc w:val="both"/>
        <w:textAlignment w:val="baseline"/>
        <w:rPr>
          <w:color w:val="000000" w:themeColor="text1"/>
          <w:szCs w:val="24"/>
          <w:lang w:val="en-GB"/>
        </w:rPr>
      </w:pPr>
      <w:r w:rsidRPr="00035F61">
        <w:rPr>
          <w:color w:val="000000" w:themeColor="text1"/>
          <w:szCs w:val="24"/>
          <w:lang w:val="en-GB"/>
        </w:rPr>
        <w:t xml:space="preserve">where </w:t>
      </w:r>
      <w:r w:rsidRPr="0056559E">
        <w:rPr>
          <w:rFonts w:ascii="Symbol" w:hAnsi="Symbol"/>
          <w:i/>
          <w:color w:val="000000" w:themeColor="text1"/>
          <w:szCs w:val="24"/>
          <w:lang w:val="en-GB"/>
        </w:rPr>
        <w:t></w:t>
      </w:r>
      <w:proofErr w:type="spellStart"/>
      <w:proofErr w:type="gramStart"/>
      <w:r w:rsidRPr="00035F61">
        <w:rPr>
          <w:i/>
          <w:color w:val="000000" w:themeColor="text1"/>
          <w:position w:val="-6"/>
          <w:szCs w:val="24"/>
          <w:vertAlign w:val="subscript"/>
          <w:lang w:val="en-GB"/>
        </w:rPr>
        <w:t>f,eff</w:t>
      </w:r>
      <w:proofErr w:type="spellEnd"/>
      <w:proofErr w:type="gramEnd"/>
      <w:r w:rsidRPr="00035F61">
        <w:rPr>
          <w:i/>
          <w:color w:val="000000" w:themeColor="text1"/>
          <w:szCs w:val="24"/>
          <w:lang w:val="en-GB"/>
        </w:rPr>
        <w:t>=</w:t>
      </w:r>
      <w:r w:rsidRPr="0056559E">
        <w:rPr>
          <w:rFonts w:ascii="Symbol" w:hAnsi="Symbol"/>
          <w:i/>
          <w:color w:val="000000" w:themeColor="text1"/>
          <w:szCs w:val="24"/>
          <w:lang w:val="en-GB"/>
        </w:rPr>
        <w:t></w:t>
      </w:r>
      <w:r w:rsidRPr="0056559E">
        <w:rPr>
          <w:rFonts w:ascii="Symbol" w:hAnsi="Symbol"/>
          <w:i/>
          <w:color w:val="000000" w:themeColor="text1"/>
          <w:szCs w:val="24"/>
          <w:lang w:val="en-GB"/>
        </w:rPr>
        <w:t></w:t>
      </w:r>
      <w:proofErr w:type="spellStart"/>
      <w:r w:rsidRPr="00035F61">
        <w:rPr>
          <w:i/>
          <w:color w:val="000000" w:themeColor="text1"/>
          <w:position w:val="-6"/>
          <w:szCs w:val="24"/>
          <w:vertAlign w:val="subscript"/>
          <w:lang w:val="en-GB"/>
        </w:rPr>
        <w:t>fu,d</w:t>
      </w:r>
      <w:proofErr w:type="spellEnd"/>
      <w:r w:rsidRPr="00035F61">
        <w:rPr>
          <w:i/>
          <w:color w:val="000000" w:themeColor="text1"/>
          <w:szCs w:val="24"/>
          <w:vertAlign w:val="subscript"/>
          <w:lang w:val="en-GB"/>
        </w:rPr>
        <w:t xml:space="preserve"> </w:t>
      </w:r>
      <w:r w:rsidRPr="00035F61">
        <w:rPr>
          <w:color w:val="000000" w:themeColor="text1"/>
          <w:szCs w:val="24"/>
          <w:lang w:val="en-GB"/>
        </w:rPr>
        <w:t xml:space="preserve">and </w:t>
      </w:r>
      <w:r w:rsidRPr="0056559E">
        <w:rPr>
          <w:rFonts w:ascii="Symbol" w:hAnsi="Symbol"/>
          <w:i/>
          <w:color w:val="000000" w:themeColor="text1"/>
          <w:szCs w:val="24"/>
          <w:lang w:val="en-GB"/>
        </w:rPr>
        <w:t></w:t>
      </w:r>
      <w:proofErr w:type="spellStart"/>
      <w:r w:rsidRPr="00035F61">
        <w:rPr>
          <w:i/>
          <w:color w:val="000000" w:themeColor="text1"/>
          <w:position w:val="-6"/>
          <w:szCs w:val="24"/>
          <w:vertAlign w:val="subscript"/>
          <w:lang w:val="en-GB"/>
        </w:rPr>
        <w:t>fu,d</w:t>
      </w:r>
      <w:proofErr w:type="spellEnd"/>
      <w:r w:rsidRPr="00035F61">
        <w:rPr>
          <w:i/>
          <w:color w:val="000000" w:themeColor="text1"/>
          <w:szCs w:val="24"/>
          <w:lang w:val="en-GB"/>
        </w:rPr>
        <w:t>=</w:t>
      </w:r>
      <w:r w:rsidRPr="0056559E">
        <w:rPr>
          <w:rFonts w:ascii="Symbol" w:hAnsi="Symbol"/>
          <w:i/>
          <w:color w:val="000000" w:themeColor="text1"/>
          <w:szCs w:val="24"/>
          <w:lang w:val="en-GB"/>
        </w:rPr>
        <w:t></w:t>
      </w:r>
      <w:r w:rsidRPr="0056559E">
        <w:rPr>
          <w:rFonts w:ascii="Symbol" w:hAnsi="Symbol"/>
          <w:i/>
          <w:color w:val="000000" w:themeColor="text1"/>
          <w:szCs w:val="24"/>
          <w:lang w:val="en-GB"/>
        </w:rPr>
        <w:t></w:t>
      </w:r>
      <w:proofErr w:type="spellStart"/>
      <w:r w:rsidRPr="00035F61">
        <w:rPr>
          <w:i/>
          <w:color w:val="000000" w:themeColor="text1"/>
          <w:position w:val="-6"/>
          <w:szCs w:val="24"/>
          <w:vertAlign w:val="subscript"/>
          <w:lang w:val="en-GB"/>
        </w:rPr>
        <w:t>fu</w:t>
      </w:r>
      <w:proofErr w:type="spellEnd"/>
      <w:r w:rsidRPr="00035F61">
        <w:rPr>
          <w:color w:val="000000" w:themeColor="text1"/>
          <w:szCs w:val="24"/>
          <w:lang w:val="en-GB"/>
        </w:rPr>
        <w:t>/</w:t>
      </w:r>
      <w:r w:rsidRPr="0056559E">
        <w:rPr>
          <w:rFonts w:ascii="Symbol" w:hAnsi="Symbol"/>
          <w:i/>
          <w:color w:val="000000" w:themeColor="text1"/>
          <w:szCs w:val="24"/>
          <w:lang w:val="en-GB"/>
        </w:rPr>
        <w:t></w:t>
      </w:r>
      <w:r w:rsidRPr="00035F61">
        <w:rPr>
          <w:i/>
          <w:color w:val="000000" w:themeColor="text1"/>
          <w:position w:val="-6"/>
          <w:szCs w:val="24"/>
          <w:vertAlign w:val="subscript"/>
          <w:lang w:val="en-GB"/>
        </w:rPr>
        <w:t>f</w:t>
      </w:r>
      <w:r w:rsidRPr="00035F61">
        <w:rPr>
          <w:i/>
          <w:color w:val="000000" w:themeColor="text1"/>
          <w:szCs w:val="24"/>
          <w:vertAlign w:val="subscript"/>
          <w:lang w:val="en-GB"/>
        </w:rPr>
        <w:t xml:space="preserve">, </w:t>
      </w:r>
      <w:r w:rsidRPr="00035F61">
        <w:rPr>
          <w:color w:val="000000" w:themeColor="text1"/>
          <w:szCs w:val="24"/>
          <w:lang w:val="en-GB"/>
        </w:rPr>
        <w:t xml:space="preserve">and </w:t>
      </w:r>
      <w:r w:rsidRPr="0056559E">
        <w:rPr>
          <w:rFonts w:ascii="Symbol" w:hAnsi="Symbol"/>
          <w:i/>
          <w:color w:val="000000" w:themeColor="text1"/>
          <w:szCs w:val="24"/>
          <w:lang w:val="en-GB"/>
        </w:rPr>
        <w:t></w:t>
      </w:r>
      <w:r w:rsidRPr="00035F61">
        <w:rPr>
          <w:i/>
          <w:color w:val="000000" w:themeColor="text1"/>
          <w:position w:val="-6"/>
          <w:szCs w:val="24"/>
          <w:vertAlign w:val="subscript"/>
          <w:lang w:val="en-GB"/>
        </w:rPr>
        <w:t>f</w:t>
      </w:r>
      <w:r w:rsidRPr="00035F61">
        <w:rPr>
          <w:color w:val="000000" w:themeColor="text1"/>
          <w:szCs w:val="24"/>
          <w:lang w:val="en-GB"/>
        </w:rPr>
        <w:t xml:space="preserve"> the FRP material redundancy coefficient.  </w:t>
      </w:r>
    </w:p>
    <w:p w:rsidR="00035F61" w:rsidRPr="00035F61" w:rsidRDefault="0056559E" w:rsidP="00693579">
      <w:pPr>
        <w:widowControl w:val="0"/>
        <w:numPr>
          <w:ilvl w:val="4"/>
          <w:numId w:val="0"/>
        </w:numPr>
        <w:tabs>
          <w:tab w:val="num" w:pos="-426"/>
        </w:tabs>
        <w:adjustRightInd w:val="0"/>
        <w:spacing w:line="360" w:lineRule="auto"/>
        <w:jc w:val="both"/>
        <w:textAlignment w:val="baseline"/>
        <w:outlineLvl w:val="4"/>
        <w:rPr>
          <w:szCs w:val="24"/>
        </w:rPr>
      </w:pPr>
      <w:r>
        <w:rPr>
          <w:bCs/>
          <w:iCs/>
          <w:color w:val="000000" w:themeColor="text1"/>
          <w:szCs w:val="24"/>
        </w:rPr>
        <w:tab/>
      </w:r>
      <w:r w:rsidR="00035F61" w:rsidRPr="00035F61">
        <w:rPr>
          <w:szCs w:val="24"/>
          <w:lang w:val="en-GB"/>
        </w:rPr>
        <w:t xml:space="preserve">By recalling </w:t>
      </w:r>
      <w:proofErr w:type="gramStart"/>
      <w:r w:rsidR="00035F61" w:rsidRPr="00035F61">
        <w:rPr>
          <w:szCs w:val="24"/>
          <w:lang w:val="en-GB"/>
        </w:rPr>
        <w:t>here</w:t>
      </w:r>
      <w:proofErr w:type="gramEnd"/>
      <w:r w:rsidR="00035F61" w:rsidRPr="00035F61">
        <w:rPr>
          <w:szCs w:val="24"/>
          <w:lang w:val="en-GB"/>
        </w:rPr>
        <w:t xml:space="preserve"> the expressions for the chord rotation at yielding </w:t>
      </w:r>
      <w:r w:rsidR="00037D67">
        <w:rPr>
          <w:szCs w:val="24"/>
          <w:lang w:val="en-GB"/>
        </w:rPr>
        <w:t>(</w:t>
      </w:r>
      <w:r w:rsidR="00035F61" w:rsidRPr="00035F61">
        <w:rPr>
          <w:szCs w:val="24"/>
          <w:lang w:val="en-GB"/>
        </w:rPr>
        <w:t>Eq. (31)</w:t>
      </w:r>
      <w:r w:rsidR="00037D67">
        <w:rPr>
          <w:szCs w:val="24"/>
          <w:lang w:val="en-GB"/>
        </w:rPr>
        <w:t>)</w:t>
      </w:r>
      <w:r w:rsidR="00035F61" w:rsidRPr="00035F61">
        <w:rPr>
          <w:szCs w:val="24"/>
          <w:lang w:val="en-GB"/>
        </w:rPr>
        <w:t xml:space="preserve"> and for the plastic component of drift capacity </w:t>
      </w:r>
      <w:r w:rsidR="00037D67">
        <w:rPr>
          <w:szCs w:val="24"/>
          <w:lang w:val="en-GB"/>
        </w:rPr>
        <w:t>(</w:t>
      </w:r>
      <w:r w:rsidR="00035F61" w:rsidRPr="00035F61">
        <w:rPr>
          <w:szCs w:val="24"/>
          <w:lang w:val="en-GB"/>
        </w:rPr>
        <w:t>Eq. (35)</w:t>
      </w:r>
      <w:r w:rsidR="00037D67">
        <w:rPr>
          <w:szCs w:val="24"/>
          <w:lang w:val="en-GB"/>
        </w:rPr>
        <w:t>)</w:t>
      </w:r>
      <w:r w:rsidR="00035F61" w:rsidRPr="00035F61">
        <w:rPr>
          <w:szCs w:val="24"/>
          <w:lang w:val="en-GB"/>
        </w:rPr>
        <w:t xml:space="preserve"> by </w:t>
      </w:r>
      <w:proofErr w:type="spellStart"/>
      <w:r w:rsidR="00035F61" w:rsidRPr="00035F61">
        <w:rPr>
          <w:szCs w:val="24"/>
          <w:lang w:val="en-GB"/>
        </w:rPr>
        <w:t>Biskinis</w:t>
      </w:r>
      <w:proofErr w:type="spellEnd"/>
      <w:r w:rsidR="00035F61" w:rsidRPr="00035F61">
        <w:rPr>
          <w:szCs w:val="24"/>
          <w:lang w:val="en-GB"/>
        </w:rPr>
        <w:t xml:space="preserve"> and </w:t>
      </w:r>
      <w:proofErr w:type="spellStart"/>
      <w:r w:rsidR="00035F61" w:rsidRPr="00035F61">
        <w:rPr>
          <w:szCs w:val="24"/>
          <w:lang w:val="en-GB"/>
        </w:rPr>
        <w:t>Fardis</w:t>
      </w:r>
      <w:proofErr w:type="spellEnd"/>
      <w:r w:rsidR="00035F61" w:rsidRPr="00035F61">
        <w:rPr>
          <w:szCs w:val="24"/>
          <w:lang w:val="en-GB"/>
        </w:rPr>
        <w:t xml:space="preserve"> (2013) where </w:t>
      </w:r>
      <w:r w:rsidR="00035F61" w:rsidRPr="00035F61">
        <w:rPr>
          <w:i/>
          <w:szCs w:val="24"/>
          <w:lang w:val="el-GR"/>
        </w:rPr>
        <w:t>θ</w:t>
      </w:r>
      <w:r w:rsidR="00035F61" w:rsidRPr="00035F61">
        <w:rPr>
          <w:i/>
          <w:position w:val="-6"/>
          <w:szCs w:val="24"/>
          <w:vertAlign w:val="subscript"/>
        </w:rPr>
        <w:t>u</w:t>
      </w:r>
      <w:r w:rsidR="00035F61" w:rsidRPr="00035F61">
        <w:rPr>
          <w:i/>
          <w:szCs w:val="24"/>
        </w:rPr>
        <w:t xml:space="preserve">= </w:t>
      </w:r>
      <w:r w:rsidR="00035F61" w:rsidRPr="00035F61">
        <w:rPr>
          <w:i/>
          <w:szCs w:val="24"/>
          <w:lang w:val="el-GR"/>
        </w:rPr>
        <w:t>θ</w:t>
      </w:r>
      <w:r w:rsidR="00035F61" w:rsidRPr="00035F61">
        <w:rPr>
          <w:i/>
          <w:position w:val="-6"/>
          <w:szCs w:val="24"/>
          <w:vertAlign w:val="subscript"/>
        </w:rPr>
        <w:t>y</w:t>
      </w:r>
      <w:r w:rsidR="00035F61" w:rsidRPr="00035F61">
        <w:rPr>
          <w:i/>
          <w:szCs w:val="24"/>
        </w:rPr>
        <w:t xml:space="preserve">+ </w:t>
      </w:r>
      <w:r w:rsidR="00035F61" w:rsidRPr="00035F61">
        <w:rPr>
          <w:i/>
          <w:szCs w:val="24"/>
          <w:lang w:val="el-GR"/>
        </w:rPr>
        <w:t>θ</w:t>
      </w:r>
      <w:r w:rsidR="00035F61" w:rsidRPr="00035F61">
        <w:rPr>
          <w:i/>
          <w:position w:val="-6"/>
          <w:szCs w:val="24"/>
          <w:vertAlign w:val="subscript"/>
        </w:rPr>
        <w:t>u</w:t>
      </w:r>
      <w:proofErr w:type="spellStart"/>
      <w:r w:rsidR="00035F61" w:rsidRPr="00035F61">
        <w:rPr>
          <w:i/>
          <w:szCs w:val="24"/>
          <w:vertAlign w:val="superscript"/>
        </w:rPr>
        <w:t>pl</w:t>
      </w:r>
      <w:proofErr w:type="spellEnd"/>
      <w:r w:rsidR="00035F61" w:rsidRPr="00035F61">
        <w:rPr>
          <w:i/>
          <w:szCs w:val="24"/>
        </w:rPr>
        <w:t xml:space="preserve"> </w:t>
      </w:r>
      <w:r w:rsidR="00035F61" w:rsidRPr="00035F61">
        <w:rPr>
          <w:szCs w:val="24"/>
        </w:rPr>
        <w:t>the displacement ductility related to the confinement provided by the FRP jacketing is defined by Eq. (48) below; if the displacement ductility demand is known, the equation below may be used to extract the required jacket thickness (implicit in the exponent of the numeral factor 25) through iteration:</w:t>
      </w:r>
    </w:p>
    <w:p w:rsidR="0056559E" w:rsidRPr="0049279C" w:rsidRDefault="00037D67" w:rsidP="0049279C">
      <w:pPr>
        <w:spacing w:line="360" w:lineRule="auto"/>
        <w:jc w:val="right"/>
        <w:rPr>
          <w:color w:val="000000" w:themeColor="text1"/>
          <w:szCs w:val="24"/>
        </w:rPr>
      </w:pPr>
      <w:r w:rsidRPr="00037D67">
        <w:rPr>
          <w:color w:val="000000" w:themeColor="text1"/>
          <w:position w:val="-118"/>
          <w:szCs w:val="24"/>
        </w:rPr>
        <w:object w:dxaOrig="9620" w:dyaOrig="2460" w14:anchorId="1597DBC3">
          <v:shape id="_x0000_i1109" type="#_x0000_t75" style="width:469.15pt;height:123.75pt" o:ole="">
            <v:imagedata r:id="rId209" o:title=""/>
          </v:shape>
          <o:OLEObject Type="Embed" ProgID="Equation.3" ShapeID="_x0000_i1109" DrawAspect="Content" ObjectID="_1536440987" r:id="rId210"/>
        </w:object>
      </w:r>
      <w:r w:rsidR="00035F61" w:rsidRPr="00035F61">
        <w:rPr>
          <w:color w:val="000000" w:themeColor="text1"/>
          <w:szCs w:val="24"/>
        </w:rPr>
        <w:tab/>
        <w:t>(48c)</w:t>
      </w:r>
    </w:p>
    <w:p w:rsidR="00035F61" w:rsidRPr="00035F61" w:rsidRDefault="00A85313" w:rsidP="0049279C">
      <w:pPr>
        <w:pStyle w:val="Heading2"/>
        <w:numPr>
          <w:ilvl w:val="0"/>
          <w:numId w:val="0"/>
        </w:numPr>
        <w:spacing w:before="480" w:after="240" w:line="360" w:lineRule="auto"/>
        <w:ind w:left="1361" w:hanging="1361"/>
        <w:rPr>
          <w:lang w:val="en-GB"/>
        </w:rPr>
      </w:pPr>
      <w:r>
        <w:rPr>
          <w:lang w:val="en-GB"/>
        </w:rPr>
        <w:t>9</w:t>
      </w:r>
      <w:r w:rsidR="004E0588">
        <w:rPr>
          <w:lang w:val="en-GB"/>
        </w:rPr>
        <w:t xml:space="preserve">. </w:t>
      </w:r>
      <w:r w:rsidR="00035F61" w:rsidRPr="00035F61">
        <w:rPr>
          <w:lang w:val="en-GB"/>
        </w:rPr>
        <w:t>Joints</w:t>
      </w:r>
      <w:bookmarkEnd w:id="24"/>
    </w:p>
    <w:p w:rsidR="00037D67" w:rsidRPr="00035F61" w:rsidRDefault="003903DE" w:rsidP="00037D67">
      <w:pPr>
        <w:widowControl w:val="0"/>
        <w:adjustRightInd w:val="0"/>
        <w:spacing w:line="360" w:lineRule="auto"/>
        <w:jc w:val="both"/>
        <w:textAlignment w:val="baseline"/>
        <w:rPr>
          <w:color w:val="000000" w:themeColor="text1"/>
          <w:szCs w:val="24"/>
          <w:lang w:val="en-GB"/>
        </w:rPr>
      </w:pPr>
      <w:r>
        <w:rPr>
          <w:color w:val="000000" w:themeColor="text1"/>
          <w:szCs w:val="24"/>
          <w:lang w:val="en-GB"/>
        </w:rPr>
        <w:tab/>
      </w:r>
      <w:r w:rsidR="00037D67" w:rsidRPr="00035F61">
        <w:rPr>
          <w:color w:val="000000" w:themeColor="text1"/>
          <w:szCs w:val="24"/>
          <w:lang w:val="en-GB"/>
        </w:rPr>
        <w:t>Beam-columns joints are regions of very high shear stress demand.  The design shear force which is input to the beam-column joint during seismic excitation may be estimated from the moment reversal which occurs between the end faces of the joint region, as the slope of the moment diagram over the depth of the beam or column (</w:t>
      </w:r>
      <w:r w:rsidR="00037D67" w:rsidRPr="002F2E0F">
        <w:rPr>
          <w:color w:val="FF0000"/>
          <w:szCs w:val="24"/>
          <w:lang w:val="en-GB"/>
        </w:rPr>
        <w:t>Fig. 1</w:t>
      </w:r>
      <w:r w:rsidR="00750EC5" w:rsidRPr="002F2E0F">
        <w:rPr>
          <w:color w:val="FF0000"/>
          <w:szCs w:val="24"/>
          <w:lang w:val="en-GB"/>
        </w:rPr>
        <w:t>4</w:t>
      </w:r>
      <w:r w:rsidR="00037D67" w:rsidRPr="002F2E0F">
        <w:rPr>
          <w:color w:val="000000" w:themeColor="text1"/>
          <w:szCs w:val="24"/>
          <w:lang w:val="en-GB"/>
        </w:rPr>
        <w:t>a</w:t>
      </w:r>
      <w:r w:rsidR="00037D67" w:rsidRPr="00035F61">
        <w:rPr>
          <w:color w:val="000000" w:themeColor="text1"/>
          <w:szCs w:val="24"/>
          <w:lang w:val="en-GB"/>
        </w:rPr>
        <w:t xml:space="preserve">).  </w:t>
      </w:r>
    </w:p>
    <w:p w:rsidR="00037D67" w:rsidRPr="00035F61" w:rsidRDefault="00037D67" w:rsidP="00037D67">
      <w:pPr>
        <w:widowControl w:val="0"/>
        <w:adjustRightInd w:val="0"/>
        <w:spacing w:line="360" w:lineRule="auto"/>
        <w:jc w:val="both"/>
        <w:textAlignment w:val="baseline"/>
        <w:rPr>
          <w:color w:val="000000" w:themeColor="text1"/>
          <w:szCs w:val="24"/>
          <w:lang w:val="en-GB"/>
        </w:rPr>
      </w:pPr>
      <w:r>
        <w:rPr>
          <w:color w:val="000000" w:themeColor="text1"/>
          <w:szCs w:val="24"/>
          <w:lang w:val="en-GB"/>
        </w:rPr>
        <w:lastRenderedPageBreak/>
        <w:tab/>
      </w:r>
      <w:r w:rsidRPr="00035F61">
        <w:rPr>
          <w:color w:val="000000" w:themeColor="text1"/>
          <w:szCs w:val="24"/>
          <w:lang w:val="en-GB"/>
        </w:rPr>
        <w:t>Joint failure occurs due to inadequate shear reinforcement, or by crushing failure of the diagonal compressive strut that forms in the body of the joint (</w:t>
      </w:r>
      <w:r w:rsidRPr="002F2E0F">
        <w:rPr>
          <w:color w:val="FF0000"/>
          <w:szCs w:val="24"/>
          <w:lang w:val="en-GB"/>
        </w:rPr>
        <w:t>Fig. 1</w:t>
      </w:r>
      <w:r w:rsidR="00750EC5" w:rsidRPr="002F2E0F">
        <w:rPr>
          <w:color w:val="FF0000"/>
          <w:szCs w:val="24"/>
          <w:lang w:val="en-GB"/>
        </w:rPr>
        <w:t>4</w:t>
      </w:r>
      <w:r w:rsidRPr="002F2E0F">
        <w:rPr>
          <w:color w:val="000000" w:themeColor="text1"/>
          <w:szCs w:val="24"/>
          <w:lang w:val="en-GB"/>
        </w:rPr>
        <w:t>b</w:t>
      </w:r>
      <w:r w:rsidRPr="00035F61">
        <w:rPr>
          <w:color w:val="000000" w:themeColor="text1"/>
          <w:szCs w:val="24"/>
          <w:lang w:val="en-GB"/>
        </w:rPr>
        <w:t xml:space="preserve">).  </w:t>
      </w:r>
    </w:p>
    <w:p w:rsidR="00037D67" w:rsidRPr="00035F61" w:rsidRDefault="00037D67" w:rsidP="00037D67">
      <w:pPr>
        <w:widowControl w:val="0"/>
        <w:adjustRightInd w:val="0"/>
        <w:spacing w:line="360" w:lineRule="auto"/>
        <w:jc w:val="both"/>
        <w:textAlignment w:val="baseline"/>
        <w:rPr>
          <w:color w:val="000000" w:themeColor="text1"/>
          <w:szCs w:val="24"/>
          <w:lang w:val="en-GB"/>
        </w:rPr>
      </w:pPr>
      <w:r>
        <w:rPr>
          <w:color w:val="000000" w:themeColor="text1"/>
          <w:szCs w:val="24"/>
          <w:lang w:val="en-GB"/>
        </w:rPr>
        <w:tab/>
      </w:r>
      <w:r w:rsidRPr="00035F61">
        <w:rPr>
          <w:color w:val="000000" w:themeColor="text1"/>
          <w:szCs w:val="24"/>
          <w:lang w:val="en-GB"/>
        </w:rPr>
        <w:t xml:space="preserve">Reinforced concrete joints in beam-columns connections can be effectively strengthened with pertinent arrangement of FRP externally bonded strips.  Because of the shear action effects which cause diagonal tension failure within the joint panel, shear reinforcement in the form of FRP strips is an appropriate method of retrofit.  In this case, externally bonded FRP reinforcement either confining the joint on all free faces, or placed with the </w:t>
      </w:r>
      <w:proofErr w:type="spellStart"/>
      <w:r w:rsidRPr="00035F61">
        <w:rPr>
          <w:color w:val="000000" w:themeColor="text1"/>
          <w:szCs w:val="24"/>
          <w:lang w:val="en-GB"/>
        </w:rPr>
        <w:t>fibers</w:t>
      </w:r>
      <w:proofErr w:type="spellEnd"/>
      <w:r w:rsidRPr="00035F61">
        <w:rPr>
          <w:color w:val="000000" w:themeColor="text1"/>
          <w:szCs w:val="24"/>
          <w:lang w:val="en-GB"/>
        </w:rPr>
        <w:t xml:space="preserve"> running in the direction of principal tensile stresses is needed. To determine the required amount, the jacket thickness </w:t>
      </w:r>
      <w:r w:rsidRPr="00035F61">
        <w:rPr>
          <w:i/>
          <w:color w:val="000000" w:themeColor="text1"/>
          <w:szCs w:val="24"/>
          <w:lang w:val="en-GB"/>
        </w:rPr>
        <w:t>t</w:t>
      </w:r>
      <w:r w:rsidRPr="00035F61">
        <w:rPr>
          <w:i/>
          <w:color w:val="000000" w:themeColor="text1"/>
          <w:position w:val="-6"/>
          <w:szCs w:val="24"/>
          <w:vertAlign w:val="subscript"/>
          <w:lang w:val="en-GB"/>
        </w:rPr>
        <w:t>f</w:t>
      </w:r>
      <w:r w:rsidRPr="00035F61">
        <w:rPr>
          <w:color w:val="000000" w:themeColor="text1"/>
          <w:szCs w:val="24"/>
          <w:vertAlign w:val="subscript"/>
          <w:lang w:val="en-GB"/>
        </w:rPr>
        <w:t xml:space="preserve"> </w:t>
      </w:r>
      <w:r w:rsidRPr="00035F61">
        <w:rPr>
          <w:color w:val="000000" w:themeColor="text1"/>
          <w:szCs w:val="24"/>
          <w:lang w:val="en-GB"/>
        </w:rPr>
        <w:t>may be estimated from the following expression:</w:t>
      </w:r>
    </w:p>
    <w:p w:rsidR="00037D67" w:rsidRDefault="00037D67" w:rsidP="00037D67">
      <w:pPr>
        <w:widowControl w:val="0"/>
        <w:adjustRightInd w:val="0"/>
        <w:spacing w:line="360" w:lineRule="auto"/>
        <w:jc w:val="both"/>
        <w:textAlignment w:val="baseline"/>
        <w:rPr>
          <w:color w:val="000000" w:themeColor="text1"/>
          <w:szCs w:val="24"/>
          <w:lang w:val="en-GB"/>
        </w:rPr>
      </w:pPr>
      <w:r w:rsidRPr="00035F61">
        <w:rPr>
          <w:color w:val="000000" w:themeColor="text1"/>
          <w:szCs w:val="24"/>
          <w:lang w:val="en-GB"/>
        </w:rPr>
        <w:t xml:space="preserve">-If the FRP </w:t>
      </w:r>
      <w:proofErr w:type="spellStart"/>
      <w:r w:rsidRPr="00035F61">
        <w:rPr>
          <w:color w:val="000000" w:themeColor="text1"/>
          <w:szCs w:val="24"/>
          <w:lang w:val="en-GB"/>
        </w:rPr>
        <w:t>fibers</w:t>
      </w:r>
      <w:proofErr w:type="spellEnd"/>
      <w:r w:rsidRPr="00035F61">
        <w:rPr>
          <w:color w:val="000000" w:themeColor="text1"/>
          <w:szCs w:val="24"/>
          <w:lang w:val="en-GB"/>
        </w:rPr>
        <w:t xml:space="preserve"> are oriented in the horizontal direction, then, </w:t>
      </w:r>
      <w:r w:rsidRPr="00035F61">
        <w:rPr>
          <w:i/>
          <w:color w:val="000000" w:themeColor="text1"/>
          <w:szCs w:val="24"/>
          <w:lang w:val="en-GB"/>
        </w:rPr>
        <w:t>t</w:t>
      </w:r>
      <w:r w:rsidRPr="00035F61">
        <w:rPr>
          <w:i/>
          <w:color w:val="000000" w:themeColor="text1"/>
          <w:position w:val="-4"/>
          <w:szCs w:val="24"/>
          <w:vertAlign w:val="subscript"/>
          <w:lang w:val="en-GB"/>
        </w:rPr>
        <w:t>f</w:t>
      </w:r>
      <w:r w:rsidRPr="00035F61">
        <w:rPr>
          <w:i/>
          <w:color w:val="000000" w:themeColor="text1"/>
          <w:szCs w:val="24"/>
          <w:lang w:val="en-GB"/>
        </w:rPr>
        <w:t xml:space="preserve"> = </w:t>
      </w:r>
      <w:proofErr w:type="gramStart"/>
      <w:r w:rsidRPr="00035F61">
        <w:rPr>
          <w:i/>
          <w:color w:val="000000" w:themeColor="text1"/>
          <w:szCs w:val="24"/>
          <w:lang w:val="en-GB"/>
        </w:rPr>
        <w:t>t</w:t>
      </w:r>
      <w:proofErr w:type="spellStart"/>
      <w:r w:rsidRPr="00035F61">
        <w:rPr>
          <w:i/>
          <w:color w:val="000000" w:themeColor="text1"/>
          <w:position w:val="-6"/>
          <w:szCs w:val="24"/>
          <w:vertAlign w:val="subscript"/>
          <w:lang w:val="en-GB"/>
        </w:rPr>
        <w:t>f,h</w:t>
      </w:r>
      <w:proofErr w:type="spellEnd"/>
      <w:proofErr w:type="gramEnd"/>
      <w:r w:rsidRPr="00035F61">
        <w:rPr>
          <w:color w:val="000000" w:themeColor="text1"/>
          <w:szCs w:val="24"/>
          <w:lang w:val="en-GB"/>
        </w:rPr>
        <w:t>:</w:t>
      </w:r>
    </w:p>
    <w:p w:rsidR="00037D67" w:rsidRPr="00035F61" w:rsidRDefault="00037D67" w:rsidP="00037D67">
      <w:pPr>
        <w:tabs>
          <w:tab w:val="clear" w:pos="340"/>
          <w:tab w:val="clear" w:pos="680"/>
          <w:tab w:val="center" w:pos="4536"/>
          <w:tab w:val="left" w:pos="8505"/>
        </w:tabs>
        <w:spacing w:before="120" w:after="120" w:line="360" w:lineRule="auto"/>
        <w:rPr>
          <w:color w:val="000000" w:themeColor="text1"/>
          <w:szCs w:val="24"/>
        </w:rPr>
      </w:pPr>
      <w:r w:rsidRPr="00035F61">
        <w:rPr>
          <w:color w:val="000000" w:themeColor="text1"/>
          <w:szCs w:val="24"/>
        </w:rPr>
        <w:tab/>
      </w:r>
      <w:r w:rsidRPr="00037D67">
        <w:rPr>
          <w:color w:val="000000" w:themeColor="text1"/>
          <w:position w:val="-36"/>
          <w:szCs w:val="24"/>
        </w:rPr>
        <w:object w:dxaOrig="1540" w:dyaOrig="760" w14:anchorId="7DD68EA5">
          <v:shape id="_x0000_i1110" type="#_x0000_t75" style="width:77.25pt;height:37.5pt" o:ole="">
            <v:imagedata r:id="rId211" o:title=""/>
          </v:shape>
          <o:OLEObject Type="Embed" ProgID="Equation.3" ShapeID="_x0000_i1110" DrawAspect="Content" ObjectID="_1536440988" r:id="rId212"/>
        </w:object>
      </w:r>
      <w:r w:rsidRPr="00035F61">
        <w:rPr>
          <w:color w:val="000000" w:themeColor="text1"/>
          <w:szCs w:val="24"/>
        </w:rPr>
        <w:tab/>
        <w:t>(49a)</w:t>
      </w:r>
    </w:p>
    <w:p w:rsidR="00037D67" w:rsidRDefault="00037D67" w:rsidP="00037D67">
      <w:pPr>
        <w:widowControl w:val="0"/>
        <w:adjustRightInd w:val="0"/>
        <w:spacing w:line="360" w:lineRule="auto"/>
        <w:jc w:val="both"/>
        <w:textAlignment w:val="baseline"/>
        <w:rPr>
          <w:color w:val="000000" w:themeColor="text1"/>
          <w:szCs w:val="24"/>
          <w:lang w:val="en-GB"/>
        </w:rPr>
      </w:pPr>
      <w:r w:rsidRPr="00035F61">
        <w:rPr>
          <w:color w:val="000000" w:themeColor="text1"/>
          <w:szCs w:val="24"/>
          <w:lang w:val="en-GB"/>
        </w:rPr>
        <w:t xml:space="preserve">-If the FRP </w:t>
      </w:r>
      <w:proofErr w:type="spellStart"/>
      <w:r w:rsidRPr="00035F61">
        <w:rPr>
          <w:color w:val="000000" w:themeColor="text1"/>
          <w:szCs w:val="24"/>
          <w:lang w:val="en-GB"/>
        </w:rPr>
        <w:t>fibers</w:t>
      </w:r>
      <w:proofErr w:type="spellEnd"/>
      <w:r w:rsidRPr="00035F61">
        <w:rPr>
          <w:color w:val="000000" w:themeColor="text1"/>
          <w:szCs w:val="24"/>
          <w:lang w:val="en-GB"/>
        </w:rPr>
        <w:t xml:space="preserve"> are oriented in the vertical direction, then, </w:t>
      </w:r>
      <w:r w:rsidRPr="00035F61">
        <w:rPr>
          <w:i/>
          <w:color w:val="000000" w:themeColor="text1"/>
          <w:szCs w:val="24"/>
          <w:lang w:val="en-GB"/>
        </w:rPr>
        <w:t>t</w:t>
      </w:r>
      <w:r w:rsidRPr="00035F61">
        <w:rPr>
          <w:i/>
          <w:color w:val="000000" w:themeColor="text1"/>
          <w:position w:val="-6"/>
          <w:szCs w:val="24"/>
          <w:vertAlign w:val="subscript"/>
          <w:lang w:val="en-GB"/>
        </w:rPr>
        <w:t>f</w:t>
      </w:r>
      <w:r w:rsidRPr="00035F61">
        <w:rPr>
          <w:i/>
          <w:color w:val="000000" w:themeColor="text1"/>
          <w:szCs w:val="24"/>
          <w:lang w:val="en-GB"/>
        </w:rPr>
        <w:t xml:space="preserve"> = </w:t>
      </w:r>
      <w:proofErr w:type="gramStart"/>
      <w:r w:rsidRPr="00035F61">
        <w:rPr>
          <w:i/>
          <w:color w:val="000000" w:themeColor="text1"/>
          <w:szCs w:val="24"/>
          <w:lang w:val="en-GB"/>
        </w:rPr>
        <w:t>t</w:t>
      </w:r>
      <w:proofErr w:type="spellStart"/>
      <w:r w:rsidRPr="00035F61">
        <w:rPr>
          <w:i/>
          <w:color w:val="000000" w:themeColor="text1"/>
          <w:position w:val="-6"/>
          <w:szCs w:val="24"/>
          <w:vertAlign w:val="subscript"/>
          <w:lang w:val="en-GB"/>
        </w:rPr>
        <w:t>f,v</w:t>
      </w:r>
      <w:proofErr w:type="spellEnd"/>
      <w:proofErr w:type="gramEnd"/>
      <w:r w:rsidRPr="00035F61">
        <w:rPr>
          <w:color w:val="000000" w:themeColor="text1"/>
          <w:szCs w:val="24"/>
          <w:lang w:val="en-GB"/>
        </w:rPr>
        <w:t xml:space="preserve"> :</w:t>
      </w:r>
    </w:p>
    <w:p w:rsidR="00037D67" w:rsidRPr="00035F61" w:rsidRDefault="00037D67" w:rsidP="00037D67">
      <w:pPr>
        <w:tabs>
          <w:tab w:val="clear" w:pos="340"/>
          <w:tab w:val="clear" w:pos="680"/>
          <w:tab w:val="center" w:pos="4536"/>
          <w:tab w:val="left" w:pos="8505"/>
        </w:tabs>
        <w:spacing w:before="120" w:after="120" w:line="360" w:lineRule="auto"/>
        <w:rPr>
          <w:color w:val="000000" w:themeColor="text1"/>
          <w:szCs w:val="24"/>
        </w:rPr>
      </w:pPr>
      <w:r w:rsidRPr="00035F61">
        <w:rPr>
          <w:color w:val="000000" w:themeColor="text1"/>
          <w:szCs w:val="24"/>
        </w:rPr>
        <w:tab/>
      </w:r>
      <w:r w:rsidRPr="00037D67">
        <w:rPr>
          <w:color w:val="000000" w:themeColor="text1"/>
          <w:position w:val="-36"/>
          <w:szCs w:val="24"/>
        </w:rPr>
        <w:object w:dxaOrig="1520" w:dyaOrig="760" w14:anchorId="2B2B42BC">
          <v:shape id="_x0000_i1111" type="#_x0000_t75" style="width:78.75pt;height:37.5pt" o:ole="">
            <v:imagedata r:id="rId213" o:title=""/>
          </v:shape>
          <o:OLEObject Type="Embed" ProgID="Equation.3" ShapeID="_x0000_i1111" DrawAspect="Content" ObjectID="_1536440989" r:id="rId214"/>
        </w:object>
      </w:r>
      <w:r w:rsidRPr="00035F61">
        <w:rPr>
          <w:color w:val="000000" w:themeColor="text1"/>
          <w:szCs w:val="24"/>
        </w:rPr>
        <w:tab/>
        <w:t>(49b)</w:t>
      </w:r>
    </w:p>
    <w:p w:rsidR="00037D67" w:rsidRPr="00035F61" w:rsidRDefault="00037D67" w:rsidP="00037D67">
      <w:pPr>
        <w:widowControl w:val="0"/>
        <w:adjustRightInd w:val="0"/>
        <w:spacing w:line="360" w:lineRule="auto"/>
        <w:jc w:val="both"/>
        <w:textAlignment w:val="baseline"/>
        <w:rPr>
          <w:color w:val="000000" w:themeColor="text1"/>
          <w:szCs w:val="24"/>
          <w:lang w:val="en-GB"/>
        </w:rPr>
      </w:pPr>
      <w:r w:rsidRPr="00035F61">
        <w:rPr>
          <w:color w:val="000000" w:themeColor="text1"/>
          <w:szCs w:val="24"/>
          <w:lang w:val="en-GB"/>
        </w:rPr>
        <w:t xml:space="preserve">With </w:t>
      </w:r>
      <w:r w:rsidRPr="003903DE">
        <w:rPr>
          <w:rFonts w:ascii="Symbol" w:hAnsi="Symbol"/>
          <w:i/>
          <w:color w:val="000000" w:themeColor="text1"/>
          <w:szCs w:val="24"/>
          <w:lang w:val="en-GB"/>
        </w:rPr>
        <w:t></w:t>
      </w:r>
      <w:r w:rsidRPr="00035F61">
        <w:rPr>
          <w:i/>
          <w:color w:val="000000" w:themeColor="text1"/>
          <w:position w:val="-6"/>
          <w:szCs w:val="24"/>
          <w:vertAlign w:val="subscript"/>
          <w:lang w:val="en-GB"/>
        </w:rPr>
        <w:t>Rd</w:t>
      </w:r>
      <w:r w:rsidRPr="00035F61">
        <w:rPr>
          <w:color w:val="000000" w:themeColor="text1"/>
          <w:szCs w:val="24"/>
          <w:lang w:val="en-GB"/>
        </w:rPr>
        <w:t xml:space="preserve"> equal to 1.5.  </w:t>
      </w:r>
    </w:p>
    <w:p w:rsidR="00037D67" w:rsidRPr="00035F61" w:rsidRDefault="00037D67" w:rsidP="00037D67">
      <w:pPr>
        <w:widowControl w:val="0"/>
        <w:adjustRightInd w:val="0"/>
        <w:spacing w:line="360" w:lineRule="auto"/>
        <w:jc w:val="both"/>
        <w:textAlignment w:val="baseline"/>
        <w:rPr>
          <w:color w:val="000000" w:themeColor="text1"/>
          <w:szCs w:val="24"/>
          <w:lang w:val="en-GB"/>
        </w:rPr>
      </w:pPr>
      <w:r>
        <w:rPr>
          <w:color w:val="000000" w:themeColor="text1"/>
          <w:szCs w:val="24"/>
          <w:lang w:val="en-GB"/>
        </w:rPr>
        <w:tab/>
      </w:r>
      <w:r w:rsidRPr="00035F61">
        <w:rPr>
          <w:color w:val="000000" w:themeColor="text1"/>
          <w:szCs w:val="24"/>
          <w:lang w:val="en-GB"/>
        </w:rPr>
        <w:t xml:space="preserve">In Eq. (49), </w:t>
      </w:r>
      <w:proofErr w:type="spellStart"/>
      <w:proofErr w:type="gramStart"/>
      <w:r w:rsidRPr="00035F61">
        <w:rPr>
          <w:i/>
          <w:color w:val="000000" w:themeColor="text1"/>
          <w:szCs w:val="24"/>
          <w:lang w:val="en-GB"/>
        </w:rPr>
        <w:t>V</w:t>
      </w:r>
      <w:r w:rsidRPr="00035F61">
        <w:rPr>
          <w:i/>
          <w:color w:val="000000" w:themeColor="text1"/>
          <w:szCs w:val="24"/>
          <w:vertAlign w:val="subscript"/>
          <w:lang w:val="en-GB"/>
        </w:rPr>
        <w:t>j,h</w:t>
      </w:r>
      <w:proofErr w:type="spellEnd"/>
      <w:proofErr w:type="gramEnd"/>
      <w:r w:rsidRPr="00035F61">
        <w:rPr>
          <w:color w:val="000000" w:themeColor="text1"/>
          <w:szCs w:val="24"/>
          <w:lang w:val="en-GB"/>
        </w:rPr>
        <w:t xml:space="preserve"> and </w:t>
      </w:r>
      <w:proofErr w:type="spellStart"/>
      <w:r w:rsidRPr="00035F61">
        <w:rPr>
          <w:i/>
          <w:color w:val="000000" w:themeColor="text1"/>
          <w:szCs w:val="24"/>
          <w:lang w:val="en-GB"/>
        </w:rPr>
        <w:t>V</w:t>
      </w:r>
      <w:r w:rsidRPr="00035F61">
        <w:rPr>
          <w:i/>
          <w:color w:val="000000" w:themeColor="text1"/>
          <w:szCs w:val="24"/>
          <w:vertAlign w:val="subscript"/>
          <w:lang w:val="en-GB"/>
        </w:rPr>
        <w:t>j,v</w:t>
      </w:r>
      <w:proofErr w:type="spellEnd"/>
      <w:r w:rsidRPr="00035F61">
        <w:rPr>
          <w:color w:val="000000" w:themeColor="text1"/>
          <w:szCs w:val="24"/>
          <w:lang w:val="en-GB"/>
        </w:rPr>
        <w:t xml:space="preserve"> are the design shear forces in the joint, estimated to act on a horizontal, and a vertical plane through the joint, respectively.  Parameter </w:t>
      </w:r>
      <w:r w:rsidRPr="00035F61">
        <w:rPr>
          <w:color w:val="000000" w:themeColor="text1"/>
          <w:position w:val="-14"/>
          <w:szCs w:val="24"/>
          <w:lang w:val="en-GB"/>
        </w:rPr>
        <w:object w:dxaOrig="380" w:dyaOrig="400" w14:anchorId="35ABE443">
          <v:shape id="_x0000_i1112" type="#_x0000_t75" style="width:19.5pt;height:19.5pt" o:ole="">
            <v:imagedata r:id="rId215" o:title=""/>
          </v:shape>
          <o:OLEObject Type="Embed" ProgID="Equation.3" ShapeID="_x0000_i1112" DrawAspect="Content" ObjectID="_1536440990" r:id="rId216"/>
        </w:object>
      </w:r>
      <w:r w:rsidRPr="00035F61">
        <w:rPr>
          <w:color w:val="000000" w:themeColor="text1"/>
          <w:szCs w:val="24"/>
          <w:lang w:val="en-GB"/>
        </w:rPr>
        <w:t xml:space="preserve">is the allowable design value of FRP tensile strain which, for the case considered, shall not be taken higher than </w:t>
      </w:r>
      <w:r w:rsidRPr="00035F61">
        <w:rPr>
          <w:i/>
          <w:color w:val="000000" w:themeColor="text1"/>
          <w:szCs w:val="24"/>
          <w:lang w:val="en-GB"/>
        </w:rPr>
        <w:t>4</w:t>
      </w:r>
      <w:r w:rsidRPr="00035F61">
        <w:rPr>
          <w:i/>
          <w:szCs w:val="24"/>
          <w:lang w:val="en-GB"/>
        </w:rPr>
        <w:t>‰</w:t>
      </w:r>
      <w:r w:rsidRPr="00035F61">
        <w:rPr>
          <w:color w:val="000000" w:themeColor="text1"/>
          <w:szCs w:val="24"/>
          <w:lang w:val="en-GB"/>
        </w:rPr>
        <w:t>.  An essential requirement is proper anchorage of the FRP strips. When FRP reinforcement is not properly anchored, FRP strengthening shall not be considered effective.</w:t>
      </w:r>
    </w:p>
    <w:p w:rsidR="00037D67" w:rsidRPr="00035F61" w:rsidRDefault="00037D67" w:rsidP="00037D67">
      <w:pPr>
        <w:widowControl w:val="0"/>
        <w:adjustRightInd w:val="0"/>
        <w:spacing w:line="360" w:lineRule="auto"/>
        <w:jc w:val="both"/>
        <w:textAlignment w:val="baseline"/>
        <w:rPr>
          <w:color w:val="000000" w:themeColor="text1"/>
          <w:szCs w:val="24"/>
        </w:rPr>
      </w:pPr>
      <w:r>
        <w:rPr>
          <w:color w:val="000000" w:themeColor="text1"/>
          <w:szCs w:val="24"/>
          <w:lang w:val="en-GB"/>
        </w:rPr>
        <w:tab/>
      </w:r>
      <w:r w:rsidRPr="00035F61">
        <w:rPr>
          <w:color w:val="000000" w:themeColor="text1"/>
          <w:szCs w:val="24"/>
          <w:lang w:val="en-GB"/>
        </w:rPr>
        <w:t xml:space="preserve">For calculating the design values of </w:t>
      </w:r>
      <w:proofErr w:type="spellStart"/>
      <w:proofErr w:type="gramStart"/>
      <w:r w:rsidRPr="00035F61">
        <w:rPr>
          <w:i/>
          <w:color w:val="000000" w:themeColor="text1"/>
          <w:szCs w:val="24"/>
          <w:lang w:val="en-GB"/>
        </w:rPr>
        <w:t>V</w:t>
      </w:r>
      <w:r w:rsidRPr="00035F61">
        <w:rPr>
          <w:i/>
          <w:color w:val="000000" w:themeColor="text1"/>
          <w:szCs w:val="24"/>
          <w:vertAlign w:val="subscript"/>
          <w:lang w:val="en-GB"/>
        </w:rPr>
        <w:t>j,h</w:t>
      </w:r>
      <w:proofErr w:type="spellEnd"/>
      <w:proofErr w:type="gramEnd"/>
      <w:r w:rsidRPr="00035F61">
        <w:rPr>
          <w:color w:val="000000" w:themeColor="text1"/>
          <w:szCs w:val="24"/>
          <w:lang w:val="en-GB"/>
        </w:rPr>
        <w:t xml:space="preserve"> and </w:t>
      </w:r>
      <w:proofErr w:type="spellStart"/>
      <w:r w:rsidRPr="00035F61">
        <w:rPr>
          <w:i/>
          <w:color w:val="000000" w:themeColor="text1"/>
          <w:szCs w:val="24"/>
          <w:lang w:val="en-GB"/>
        </w:rPr>
        <w:t>V</w:t>
      </w:r>
      <w:r w:rsidRPr="00035F61">
        <w:rPr>
          <w:i/>
          <w:color w:val="000000" w:themeColor="text1"/>
          <w:szCs w:val="24"/>
          <w:vertAlign w:val="subscript"/>
          <w:lang w:val="en-GB"/>
        </w:rPr>
        <w:t>j,v</w:t>
      </w:r>
      <w:proofErr w:type="spellEnd"/>
      <w:r w:rsidRPr="00035F61">
        <w:rPr>
          <w:color w:val="000000" w:themeColor="text1"/>
          <w:szCs w:val="24"/>
          <w:lang w:val="en-GB"/>
        </w:rPr>
        <w:t xml:space="preserve"> the following procedure is followed with reference to Fig. 12a: </w:t>
      </w:r>
      <w:r w:rsidRPr="00035F61">
        <w:rPr>
          <w:color w:val="000000" w:themeColor="text1"/>
          <w:szCs w:val="24"/>
        </w:rPr>
        <w:t xml:space="preserve">First the sums of yield moments in the beams and in the columns framing into the joint in consideration are calculated: Here, </w:t>
      </w:r>
      <w:r w:rsidRPr="00035F61">
        <w:rPr>
          <w:i/>
          <w:color w:val="000000" w:themeColor="text1"/>
          <w:szCs w:val="24"/>
        </w:rPr>
        <w:t>ΣΜ</w:t>
      </w:r>
      <w:proofErr w:type="spellStart"/>
      <w:r w:rsidRPr="00035F61">
        <w:rPr>
          <w:i/>
          <w:color w:val="000000" w:themeColor="text1"/>
          <w:position w:val="-4"/>
          <w:szCs w:val="24"/>
          <w:vertAlign w:val="subscript"/>
        </w:rPr>
        <w:t>yb</w:t>
      </w:r>
      <w:proofErr w:type="spellEnd"/>
      <w:r w:rsidRPr="00035F61">
        <w:rPr>
          <w:color w:val="000000" w:themeColor="text1"/>
          <w:szCs w:val="24"/>
        </w:rPr>
        <w:t xml:space="preserve"> is the sum of yield moments of the beams that frame into the joint, </w:t>
      </w:r>
      <w:r w:rsidRPr="00035F61">
        <w:rPr>
          <w:i/>
          <w:color w:val="000000" w:themeColor="text1"/>
          <w:szCs w:val="24"/>
        </w:rPr>
        <w:t>ΣΜ</w:t>
      </w:r>
      <w:proofErr w:type="spellStart"/>
      <w:r w:rsidRPr="00035F61">
        <w:rPr>
          <w:i/>
          <w:color w:val="000000" w:themeColor="text1"/>
          <w:position w:val="-4"/>
          <w:szCs w:val="24"/>
          <w:vertAlign w:val="subscript"/>
        </w:rPr>
        <w:t>yc</w:t>
      </w:r>
      <w:proofErr w:type="spellEnd"/>
      <w:r w:rsidRPr="00035F61">
        <w:rPr>
          <w:color w:val="000000" w:themeColor="text1"/>
          <w:szCs w:val="24"/>
        </w:rPr>
        <w:t xml:space="preserve"> is the sum of yield moments of the columns that frame into the joint. </w:t>
      </w:r>
    </w:p>
    <w:p w:rsidR="00037D67" w:rsidRDefault="00037D67" w:rsidP="00037D67">
      <w:pPr>
        <w:widowControl w:val="0"/>
        <w:adjustRightInd w:val="0"/>
        <w:spacing w:line="360" w:lineRule="auto"/>
        <w:jc w:val="both"/>
        <w:textAlignment w:val="baseline"/>
        <w:rPr>
          <w:color w:val="000000" w:themeColor="text1"/>
          <w:szCs w:val="24"/>
        </w:rPr>
      </w:pPr>
      <w:r w:rsidRPr="00035F61">
        <w:rPr>
          <w:color w:val="000000" w:themeColor="text1"/>
          <w:szCs w:val="24"/>
        </w:rPr>
        <w:t xml:space="preserve">-If </w:t>
      </w:r>
      <w:r w:rsidRPr="00035F61">
        <w:rPr>
          <w:i/>
          <w:color w:val="000000" w:themeColor="text1"/>
          <w:szCs w:val="24"/>
        </w:rPr>
        <w:t>ΣΜ</w:t>
      </w:r>
      <w:proofErr w:type="spellStart"/>
      <w:r w:rsidRPr="00035F61">
        <w:rPr>
          <w:i/>
          <w:color w:val="000000" w:themeColor="text1"/>
          <w:position w:val="-10"/>
          <w:szCs w:val="24"/>
          <w:vertAlign w:val="subscript"/>
        </w:rPr>
        <w:t>yb</w:t>
      </w:r>
      <w:proofErr w:type="spellEnd"/>
      <w:r w:rsidRPr="00035F61">
        <w:rPr>
          <w:i/>
          <w:color w:val="000000" w:themeColor="text1"/>
          <w:szCs w:val="24"/>
        </w:rPr>
        <w:t>&lt; ΣΜ</w:t>
      </w:r>
      <w:proofErr w:type="spellStart"/>
      <w:r w:rsidRPr="00035F61">
        <w:rPr>
          <w:i/>
          <w:color w:val="000000" w:themeColor="text1"/>
          <w:position w:val="-10"/>
          <w:szCs w:val="24"/>
          <w:vertAlign w:val="subscript"/>
        </w:rPr>
        <w:t>yc</w:t>
      </w:r>
      <w:proofErr w:type="spellEnd"/>
      <w:r w:rsidRPr="00035F61">
        <w:rPr>
          <w:color w:val="000000" w:themeColor="text1"/>
          <w:szCs w:val="24"/>
        </w:rPr>
        <w:t xml:space="preserve">, then the horizontal shear force </w:t>
      </w:r>
      <w:r w:rsidRPr="00035F61">
        <w:rPr>
          <w:i/>
          <w:color w:val="000000" w:themeColor="text1"/>
          <w:szCs w:val="24"/>
        </w:rPr>
        <w:t>V</w:t>
      </w:r>
      <w:proofErr w:type="spellStart"/>
      <w:r w:rsidRPr="00035F61">
        <w:rPr>
          <w:i/>
          <w:color w:val="000000" w:themeColor="text1"/>
          <w:position w:val="-10"/>
          <w:szCs w:val="24"/>
          <w:vertAlign w:val="subscript"/>
        </w:rPr>
        <w:t>jh</w:t>
      </w:r>
      <w:proofErr w:type="spellEnd"/>
      <w:r w:rsidRPr="00035F61">
        <w:rPr>
          <w:i/>
          <w:color w:val="000000" w:themeColor="text1"/>
          <w:position w:val="-10"/>
          <w:szCs w:val="24"/>
          <w:vertAlign w:val="subscript"/>
        </w:rPr>
        <w:t xml:space="preserve"> </w:t>
      </w:r>
      <w:r w:rsidRPr="00035F61">
        <w:rPr>
          <w:color w:val="000000" w:themeColor="text1"/>
          <w:szCs w:val="24"/>
        </w:rPr>
        <w:t>is derived from the slope of the column moment diagram as follows:</w:t>
      </w:r>
    </w:p>
    <w:p w:rsidR="00037D67" w:rsidRPr="00035F61" w:rsidRDefault="00037D67" w:rsidP="00037D67">
      <w:pPr>
        <w:tabs>
          <w:tab w:val="clear" w:pos="340"/>
          <w:tab w:val="clear" w:pos="680"/>
          <w:tab w:val="center" w:pos="4536"/>
          <w:tab w:val="left" w:pos="8647"/>
        </w:tabs>
        <w:spacing w:before="120" w:after="120" w:line="360" w:lineRule="auto"/>
        <w:rPr>
          <w:color w:val="000000" w:themeColor="text1"/>
          <w:szCs w:val="24"/>
        </w:rPr>
      </w:pPr>
      <w:r w:rsidRPr="00035F61">
        <w:rPr>
          <w:color w:val="000000" w:themeColor="text1"/>
          <w:szCs w:val="24"/>
        </w:rPr>
        <w:tab/>
      </w:r>
      <w:r w:rsidRPr="00037D67">
        <w:rPr>
          <w:color w:val="000000" w:themeColor="text1"/>
          <w:position w:val="-30"/>
          <w:szCs w:val="24"/>
        </w:rPr>
        <w:object w:dxaOrig="3140" w:dyaOrig="700" w14:anchorId="1E60C080">
          <v:shape id="_x0000_i1113" type="#_x0000_t75" style="width:158.25pt;height:34.5pt" o:ole="">
            <v:imagedata r:id="rId217" o:title=""/>
          </v:shape>
          <o:OLEObject Type="Embed" ProgID="Equation.3" ShapeID="_x0000_i1113" DrawAspect="Content" ObjectID="_1536440991" r:id="rId218"/>
        </w:object>
      </w:r>
      <w:r w:rsidRPr="00035F61">
        <w:rPr>
          <w:color w:val="000000" w:themeColor="text1"/>
          <w:szCs w:val="24"/>
        </w:rPr>
        <w:tab/>
        <w:t>(50)</w:t>
      </w:r>
    </w:p>
    <w:p w:rsidR="00037D67" w:rsidRDefault="00037D67" w:rsidP="00037D67">
      <w:pPr>
        <w:widowControl w:val="0"/>
        <w:adjustRightInd w:val="0"/>
        <w:spacing w:line="360" w:lineRule="auto"/>
        <w:jc w:val="both"/>
        <w:textAlignment w:val="baseline"/>
        <w:rPr>
          <w:color w:val="000000" w:themeColor="text1"/>
          <w:szCs w:val="24"/>
        </w:rPr>
      </w:pPr>
      <w:r w:rsidRPr="00035F61">
        <w:rPr>
          <w:color w:val="000000" w:themeColor="text1"/>
          <w:szCs w:val="24"/>
        </w:rPr>
        <w:t>while the vertical shear force acting in the joint, (</w:t>
      </w:r>
      <w:r w:rsidRPr="00035F61">
        <w:rPr>
          <w:i/>
          <w:color w:val="000000" w:themeColor="text1"/>
          <w:szCs w:val="24"/>
        </w:rPr>
        <w:t>V</w:t>
      </w:r>
      <w:proofErr w:type="spellStart"/>
      <w:r w:rsidRPr="00035F61">
        <w:rPr>
          <w:i/>
          <w:color w:val="000000" w:themeColor="text1"/>
          <w:position w:val="-10"/>
          <w:szCs w:val="24"/>
          <w:vertAlign w:val="subscript"/>
        </w:rPr>
        <w:t>jv</w:t>
      </w:r>
      <w:proofErr w:type="spellEnd"/>
      <w:r w:rsidRPr="00035F61">
        <w:rPr>
          <w:color w:val="000000" w:themeColor="text1"/>
          <w:szCs w:val="24"/>
        </w:rPr>
        <w:t>), is obtained from:</w:t>
      </w:r>
    </w:p>
    <w:p w:rsidR="00037D67" w:rsidRPr="00035F61" w:rsidRDefault="00037D67" w:rsidP="00037D67">
      <w:pPr>
        <w:tabs>
          <w:tab w:val="clear" w:pos="340"/>
          <w:tab w:val="clear" w:pos="680"/>
          <w:tab w:val="center" w:pos="4536"/>
          <w:tab w:val="left" w:pos="8647"/>
        </w:tabs>
        <w:spacing w:before="120" w:after="120" w:line="360" w:lineRule="auto"/>
        <w:rPr>
          <w:color w:val="000000" w:themeColor="text1"/>
          <w:szCs w:val="24"/>
        </w:rPr>
      </w:pPr>
      <w:r w:rsidRPr="00035F61">
        <w:rPr>
          <w:color w:val="000000" w:themeColor="text1"/>
          <w:szCs w:val="24"/>
        </w:rPr>
        <w:lastRenderedPageBreak/>
        <w:tab/>
      </w:r>
      <w:r w:rsidRPr="00037D67">
        <w:rPr>
          <w:color w:val="000000" w:themeColor="text1"/>
          <w:position w:val="-28"/>
          <w:szCs w:val="24"/>
        </w:rPr>
        <w:object w:dxaOrig="1300" w:dyaOrig="639" w14:anchorId="00C5A008">
          <v:shape id="_x0000_i1114" type="#_x0000_t75" style="width:66pt;height:34.5pt" o:ole="">
            <v:imagedata r:id="rId219" o:title=""/>
          </v:shape>
          <o:OLEObject Type="Embed" ProgID="Equation.3" ShapeID="_x0000_i1114" DrawAspect="Content" ObjectID="_1536440992" r:id="rId220"/>
        </w:object>
      </w:r>
      <w:r w:rsidRPr="00035F61">
        <w:rPr>
          <w:color w:val="000000" w:themeColor="text1"/>
          <w:szCs w:val="24"/>
        </w:rPr>
        <w:tab/>
        <w:t>(51)</w:t>
      </w:r>
    </w:p>
    <w:p w:rsidR="00037D67" w:rsidRDefault="00037D67" w:rsidP="00037D67">
      <w:pPr>
        <w:widowControl w:val="0"/>
        <w:adjustRightInd w:val="0"/>
        <w:spacing w:line="360" w:lineRule="auto"/>
        <w:jc w:val="both"/>
        <w:textAlignment w:val="baseline"/>
        <w:rPr>
          <w:color w:val="000000" w:themeColor="text1"/>
          <w:szCs w:val="24"/>
        </w:rPr>
      </w:pPr>
      <w:r w:rsidRPr="00035F61">
        <w:rPr>
          <w:color w:val="000000" w:themeColor="text1"/>
          <w:szCs w:val="24"/>
        </w:rPr>
        <w:t xml:space="preserve">If </w:t>
      </w:r>
      <w:r w:rsidRPr="00035F61">
        <w:rPr>
          <w:i/>
          <w:color w:val="000000" w:themeColor="text1"/>
          <w:szCs w:val="24"/>
        </w:rPr>
        <w:t>ΣΜ</w:t>
      </w:r>
      <w:proofErr w:type="spellStart"/>
      <w:r w:rsidRPr="00035F61">
        <w:rPr>
          <w:i/>
          <w:color w:val="000000" w:themeColor="text1"/>
          <w:position w:val="-10"/>
          <w:szCs w:val="24"/>
          <w:vertAlign w:val="subscript"/>
        </w:rPr>
        <w:t>yc</w:t>
      </w:r>
      <w:proofErr w:type="spellEnd"/>
      <w:r w:rsidRPr="00035F61">
        <w:rPr>
          <w:i/>
          <w:color w:val="000000" w:themeColor="text1"/>
          <w:szCs w:val="24"/>
        </w:rPr>
        <w:t>&lt; ΣΜ</w:t>
      </w:r>
      <w:proofErr w:type="spellStart"/>
      <w:r w:rsidRPr="00035F61">
        <w:rPr>
          <w:i/>
          <w:color w:val="000000" w:themeColor="text1"/>
          <w:position w:val="-10"/>
          <w:szCs w:val="24"/>
          <w:vertAlign w:val="subscript"/>
        </w:rPr>
        <w:t>yb</w:t>
      </w:r>
      <w:proofErr w:type="spellEnd"/>
      <w:r w:rsidRPr="00035F61">
        <w:rPr>
          <w:color w:val="000000" w:themeColor="text1"/>
          <w:szCs w:val="24"/>
        </w:rPr>
        <w:t xml:space="preserve"> then the vertical shear force </w:t>
      </w:r>
      <w:r w:rsidRPr="00035F61">
        <w:rPr>
          <w:i/>
          <w:color w:val="000000" w:themeColor="text1"/>
          <w:szCs w:val="24"/>
        </w:rPr>
        <w:t>V</w:t>
      </w:r>
      <w:proofErr w:type="spellStart"/>
      <w:r w:rsidRPr="00035F61">
        <w:rPr>
          <w:i/>
          <w:color w:val="000000" w:themeColor="text1"/>
          <w:position w:val="-10"/>
          <w:szCs w:val="24"/>
          <w:vertAlign w:val="subscript"/>
        </w:rPr>
        <w:t>jv</w:t>
      </w:r>
      <w:proofErr w:type="spellEnd"/>
      <w:r w:rsidRPr="00035F61">
        <w:rPr>
          <w:i/>
          <w:color w:val="000000" w:themeColor="text1"/>
          <w:position w:val="-10"/>
          <w:szCs w:val="24"/>
          <w:vertAlign w:val="subscript"/>
        </w:rPr>
        <w:t xml:space="preserve"> </w:t>
      </w:r>
      <w:r w:rsidRPr="00035F61">
        <w:rPr>
          <w:color w:val="000000" w:themeColor="text1"/>
          <w:szCs w:val="24"/>
        </w:rPr>
        <w:t>is derived by</w:t>
      </w:r>
      <w:r>
        <w:rPr>
          <w:color w:val="000000" w:themeColor="text1"/>
          <w:szCs w:val="24"/>
        </w:rPr>
        <w:t>,</w:t>
      </w:r>
    </w:p>
    <w:p w:rsidR="00037D67" w:rsidRDefault="00037D67" w:rsidP="00037D67">
      <w:pPr>
        <w:tabs>
          <w:tab w:val="clear" w:pos="340"/>
          <w:tab w:val="clear" w:pos="680"/>
          <w:tab w:val="center" w:pos="4536"/>
          <w:tab w:val="left" w:pos="8647"/>
        </w:tabs>
        <w:spacing w:before="120" w:after="120" w:line="360" w:lineRule="auto"/>
        <w:rPr>
          <w:color w:val="000000" w:themeColor="text1"/>
          <w:szCs w:val="24"/>
        </w:rPr>
      </w:pPr>
      <w:r w:rsidRPr="00035F61">
        <w:rPr>
          <w:color w:val="000000" w:themeColor="text1"/>
          <w:szCs w:val="24"/>
        </w:rPr>
        <w:tab/>
      </w:r>
      <w:r w:rsidRPr="00037D67">
        <w:rPr>
          <w:color w:val="000000" w:themeColor="text1"/>
          <w:position w:val="-32"/>
          <w:szCs w:val="24"/>
        </w:rPr>
        <w:object w:dxaOrig="5560" w:dyaOrig="740" w14:anchorId="389908DB">
          <v:shape id="_x0000_i1115" type="#_x0000_t75" style="width:277.15pt;height:37.15pt" o:ole="">
            <v:imagedata r:id="rId221" o:title=""/>
          </v:shape>
          <o:OLEObject Type="Embed" ProgID="Equation.3" ShapeID="_x0000_i1115" DrawAspect="Content" ObjectID="_1536440993" r:id="rId222"/>
        </w:object>
      </w:r>
      <w:r w:rsidRPr="00035F61">
        <w:rPr>
          <w:color w:val="000000" w:themeColor="text1"/>
          <w:szCs w:val="24"/>
        </w:rPr>
        <w:tab/>
        <w:t>(52)</w:t>
      </w:r>
    </w:p>
    <w:p w:rsidR="00037D67" w:rsidRDefault="00037D67" w:rsidP="00037D67">
      <w:pPr>
        <w:widowControl w:val="0"/>
        <w:adjustRightInd w:val="0"/>
        <w:spacing w:line="360" w:lineRule="auto"/>
        <w:jc w:val="both"/>
        <w:textAlignment w:val="baseline"/>
        <w:rPr>
          <w:color w:val="000000" w:themeColor="text1"/>
          <w:szCs w:val="24"/>
        </w:rPr>
      </w:pPr>
      <w:r w:rsidRPr="00035F61">
        <w:rPr>
          <w:color w:val="000000" w:themeColor="text1"/>
          <w:szCs w:val="24"/>
        </w:rPr>
        <w:t>while the horizontal shear force (</w:t>
      </w:r>
      <w:r w:rsidRPr="00035F61">
        <w:rPr>
          <w:i/>
          <w:color w:val="000000" w:themeColor="text1"/>
          <w:szCs w:val="24"/>
        </w:rPr>
        <w:t>V</w:t>
      </w:r>
      <w:proofErr w:type="spellStart"/>
      <w:r w:rsidRPr="00035F61">
        <w:rPr>
          <w:i/>
          <w:color w:val="000000" w:themeColor="text1"/>
          <w:position w:val="-10"/>
          <w:szCs w:val="24"/>
          <w:vertAlign w:val="subscript"/>
        </w:rPr>
        <w:t>jh</w:t>
      </w:r>
      <w:proofErr w:type="spellEnd"/>
      <w:r w:rsidRPr="00035F61">
        <w:rPr>
          <w:color w:val="000000" w:themeColor="text1"/>
          <w:szCs w:val="24"/>
        </w:rPr>
        <w:t xml:space="preserve">) is obtained from:  </w:t>
      </w:r>
    </w:p>
    <w:p w:rsidR="00037D67" w:rsidRDefault="00037D67" w:rsidP="00037D67">
      <w:pPr>
        <w:tabs>
          <w:tab w:val="clear" w:pos="340"/>
          <w:tab w:val="clear" w:pos="680"/>
          <w:tab w:val="center" w:pos="4536"/>
          <w:tab w:val="left" w:pos="8505"/>
        </w:tabs>
        <w:spacing w:before="120" w:after="120" w:line="360" w:lineRule="auto"/>
        <w:rPr>
          <w:color w:val="000000" w:themeColor="text1"/>
          <w:szCs w:val="24"/>
        </w:rPr>
      </w:pPr>
      <w:r w:rsidRPr="00035F61">
        <w:rPr>
          <w:color w:val="000000" w:themeColor="text1"/>
          <w:szCs w:val="24"/>
        </w:rPr>
        <w:tab/>
      </w:r>
      <w:r w:rsidRPr="00037D67">
        <w:rPr>
          <w:color w:val="000000" w:themeColor="text1"/>
          <w:position w:val="-28"/>
          <w:szCs w:val="24"/>
        </w:rPr>
        <w:object w:dxaOrig="1400" w:dyaOrig="639" w14:anchorId="61F58B01">
          <v:shape id="_x0000_i1116" type="#_x0000_t75" style="width:70.5pt;height:34.5pt" o:ole="">
            <v:imagedata r:id="rId223" o:title=""/>
          </v:shape>
          <o:OLEObject Type="Embed" ProgID="Equation.3" ShapeID="_x0000_i1116" DrawAspect="Content" ObjectID="_1536440994" r:id="rId224"/>
        </w:object>
      </w:r>
      <w:r w:rsidRPr="00035F61">
        <w:rPr>
          <w:color w:val="000000" w:themeColor="text1"/>
          <w:szCs w:val="24"/>
        </w:rPr>
        <w:tab/>
        <w:t>(53)</w:t>
      </w:r>
    </w:p>
    <w:p w:rsidR="00037D67" w:rsidRPr="00035F61" w:rsidRDefault="00037D67" w:rsidP="00037D67">
      <w:pPr>
        <w:widowControl w:val="0"/>
        <w:adjustRightInd w:val="0"/>
        <w:spacing w:line="360" w:lineRule="auto"/>
        <w:jc w:val="both"/>
        <w:textAlignment w:val="baseline"/>
        <w:rPr>
          <w:color w:val="000000" w:themeColor="text1"/>
          <w:szCs w:val="24"/>
        </w:rPr>
      </w:pPr>
      <w:r>
        <w:rPr>
          <w:color w:val="000000" w:themeColor="text1"/>
          <w:szCs w:val="24"/>
        </w:rPr>
        <w:tab/>
      </w:r>
      <w:r w:rsidRPr="00035F61">
        <w:rPr>
          <w:color w:val="000000" w:themeColor="text1"/>
          <w:szCs w:val="24"/>
        </w:rPr>
        <w:t xml:space="preserve">In the above equations, </w:t>
      </w:r>
      <w:proofErr w:type="spellStart"/>
      <w:r w:rsidRPr="00035F61">
        <w:rPr>
          <w:i/>
          <w:color w:val="000000" w:themeColor="text1"/>
          <w:szCs w:val="24"/>
        </w:rPr>
        <w:t>jd</w:t>
      </w:r>
      <w:proofErr w:type="spellEnd"/>
      <w:r w:rsidRPr="00035F61">
        <w:rPr>
          <w:i/>
          <w:color w:val="000000" w:themeColor="text1"/>
          <w:position w:val="-4"/>
          <w:szCs w:val="24"/>
          <w:vertAlign w:val="subscript"/>
        </w:rPr>
        <w:t>b</w:t>
      </w:r>
      <w:r w:rsidRPr="00035F61">
        <w:rPr>
          <w:color w:val="000000" w:themeColor="text1"/>
          <w:szCs w:val="24"/>
        </w:rPr>
        <w:t xml:space="preserve"> is the internal lever arm of the beam section and </w:t>
      </w:r>
      <w:proofErr w:type="spellStart"/>
      <w:r w:rsidRPr="00035F61">
        <w:rPr>
          <w:i/>
          <w:color w:val="000000" w:themeColor="text1"/>
          <w:szCs w:val="24"/>
        </w:rPr>
        <w:t>jd</w:t>
      </w:r>
      <w:r w:rsidRPr="00035F61">
        <w:rPr>
          <w:i/>
          <w:color w:val="000000" w:themeColor="text1"/>
          <w:szCs w:val="24"/>
          <w:vertAlign w:val="subscript"/>
        </w:rPr>
        <w:t>c</w:t>
      </w:r>
      <w:proofErr w:type="spellEnd"/>
      <w:r w:rsidRPr="00035F61">
        <w:rPr>
          <w:color w:val="000000" w:themeColor="text1"/>
          <w:szCs w:val="24"/>
        </w:rPr>
        <w:t xml:space="preserve"> the internal lever arm of columns; </w:t>
      </w:r>
      <w:r w:rsidRPr="00035F61">
        <w:rPr>
          <w:i/>
          <w:color w:val="000000" w:themeColor="text1"/>
          <w:szCs w:val="24"/>
        </w:rPr>
        <w:t>V</w:t>
      </w:r>
      <w:r w:rsidRPr="00035F61">
        <w:rPr>
          <w:i/>
          <w:color w:val="000000" w:themeColor="text1"/>
          <w:szCs w:val="24"/>
          <w:vertAlign w:val="subscript"/>
        </w:rPr>
        <w:t>g+</w:t>
      </w:r>
      <w:r w:rsidRPr="00035F61">
        <w:rPr>
          <w:i/>
          <w:color w:val="000000" w:themeColor="text1"/>
          <w:szCs w:val="24"/>
          <w:vertAlign w:val="subscript"/>
          <w:lang w:val="el-GR"/>
        </w:rPr>
        <w:t>ψ</w:t>
      </w:r>
      <w:proofErr w:type="spellStart"/>
      <w:proofErr w:type="gramStart"/>
      <w:r w:rsidRPr="00035F61">
        <w:rPr>
          <w:i/>
          <w:color w:val="000000" w:themeColor="text1"/>
          <w:szCs w:val="24"/>
          <w:vertAlign w:val="subscript"/>
        </w:rPr>
        <w:t>q,b</w:t>
      </w:r>
      <w:proofErr w:type="gramEnd"/>
      <w:r w:rsidRPr="00035F61">
        <w:rPr>
          <w:i/>
          <w:color w:val="000000" w:themeColor="text1"/>
          <w:szCs w:val="24"/>
          <w:vertAlign w:val="subscript"/>
        </w:rPr>
        <w:t>,r</w:t>
      </w:r>
      <w:proofErr w:type="spellEnd"/>
      <w:r w:rsidRPr="00035F61">
        <w:rPr>
          <w:i/>
          <w:color w:val="000000" w:themeColor="text1"/>
          <w:szCs w:val="24"/>
        </w:rPr>
        <w:t>, V</w:t>
      </w:r>
      <w:r w:rsidRPr="00035F61">
        <w:rPr>
          <w:i/>
          <w:color w:val="000000" w:themeColor="text1"/>
          <w:szCs w:val="24"/>
          <w:vertAlign w:val="subscript"/>
        </w:rPr>
        <w:t>g+</w:t>
      </w:r>
      <w:r w:rsidRPr="00035F61">
        <w:rPr>
          <w:i/>
          <w:color w:val="000000" w:themeColor="text1"/>
          <w:szCs w:val="24"/>
          <w:vertAlign w:val="subscript"/>
          <w:lang w:val="el-GR"/>
        </w:rPr>
        <w:t>ψ</w:t>
      </w:r>
      <w:proofErr w:type="spellStart"/>
      <w:r w:rsidRPr="00035F61">
        <w:rPr>
          <w:i/>
          <w:color w:val="000000" w:themeColor="text1"/>
          <w:szCs w:val="24"/>
          <w:vertAlign w:val="subscript"/>
        </w:rPr>
        <w:t>q,b</w:t>
      </w:r>
      <w:proofErr w:type="spellEnd"/>
      <w:r w:rsidRPr="00035F61">
        <w:rPr>
          <w:i/>
          <w:color w:val="000000" w:themeColor="text1"/>
          <w:szCs w:val="24"/>
          <w:vertAlign w:val="subscript"/>
        </w:rPr>
        <w:t>,ℓ</w:t>
      </w:r>
      <w:r w:rsidRPr="00035F61">
        <w:rPr>
          <w:color w:val="000000" w:themeColor="text1"/>
          <w:szCs w:val="24"/>
        </w:rPr>
        <w:t xml:space="preserve"> are the shear forces of the beams to the right (</w:t>
      </w:r>
      <w:r w:rsidRPr="00035F61">
        <w:rPr>
          <w:i/>
          <w:color w:val="000000" w:themeColor="text1"/>
          <w:szCs w:val="24"/>
        </w:rPr>
        <w:t>r</w:t>
      </w:r>
      <w:r w:rsidRPr="00035F61">
        <w:rPr>
          <w:color w:val="000000" w:themeColor="text1"/>
          <w:szCs w:val="24"/>
        </w:rPr>
        <w:t>) and to the left (</w:t>
      </w:r>
      <w:r w:rsidRPr="00035F61">
        <w:rPr>
          <w:i/>
          <w:color w:val="000000" w:themeColor="text1"/>
          <w:szCs w:val="24"/>
        </w:rPr>
        <w:t>ℓ</w:t>
      </w:r>
      <w:r w:rsidRPr="00035F61">
        <w:rPr>
          <w:color w:val="000000" w:themeColor="text1"/>
          <w:szCs w:val="24"/>
        </w:rPr>
        <w:t xml:space="preserve">) of the joint due to vertical loads that act at the same time with the seismic action. </w:t>
      </w:r>
      <w:proofErr w:type="spellStart"/>
      <w:proofErr w:type="gramStart"/>
      <w:r w:rsidRPr="00035F61">
        <w:rPr>
          <w:i/>
          <w:color w:val="000000" w:themeColor="text1"/>
          <w:szCs w:val="24"/>
        </w:rPr>
        <w:t>L</w:t>
      </w:r>
      <w:r w:rsidRPr="00035F61">
        <w:rPr>
          <w:i/>
          <w:color w:val="000000" w:themeColor="text1"/>
          <w:szCs w:val="24"/>
          <w:vertAlign w:val="subscript"/>
        </w:rPr>
        <w:t>b,n</w:t>
      </w:r>
      <w:proofErr w:type="spellEnd"/>
      <w:proofErr w:type="gramEnd"/>
      <w:r w:rsidRPr="00035F61">
        <w:rPr>
          <w:color w:val="000000" w:themeColor="text1"/>
          <w:szCs w:val="24"/>
        </w:rPr>
        <w:t xml:space="preserve"> and </w:t>
      </w:r>
      <w:proofErr w:type="spellStart"/>
      <w:r w:rsidRPr="00035F61">
        <w:rPr>
          <w:i/>
          <w:color w:val="000000" w:themeColor="text1"/>
          <w:szCs w:val="24"/>
        </w:rPr>
        <w:t>L</w:t>
      </w:r>
      <w:r w:rsidRPr="00035F61">
        <w:rPr>
          <w:i/>
          <w:color w:val="000000" w:themeColor="text1"/>
          <w:szCs w:val="24"/>
          <w:vertAlign w:val="subscript"/>
        </w:rPr>
        <w:t>b</w:t>
      </w:r>
      <w:proofErr w:type="spellEnd"/>
      <w:r w:rsidRPr="00035F61">
        <w:rPr>
          <w:color w:val="000000" w:themeColor="text1"/>
          <w:szCs w:val="24"/>
        </w:rPr>
        <w:t xml:space="preserve"> are the theoretical and clear half span of the beams; </w:t>
      </w:r>
      <w:proofErr w:type="spellStart"/>
      <w:r w:rsidRPr="00035F61">
        <w:rPr>
          <w:i/>
          <w:color w:val="000000" w:themeColor="text1"/>
          <w:szCs w:val="24"/>
        </w:rPr>
        <w:t>H</w:t>
      </w:r>
      <w:r w:rsidRPr="00035F61">
        <w:rPr>
          <w:i/>
          <w:color w:val="000000" w:themeColor="text1"/>
          <w:szCs w:val="24"/>
          <w:vertAlign w:val="subscript"/>
        </w:rPr>
        <w:t>n</w:t>
      </w:r>
      <w:proofErr w:type="spellEnd"/>
      <w:r w:rsidRPr="00035F61">
        <w:rPr>
          <w:color w:val="000000" w:themeColor="text1"/>
          <w:szCs w:val="24"/>
        </w:rPr>
        <w:t xml:space="preserve"> and </w:t>
      </w:r>
      <w:r w:rsidRPr="00035F61">
        <w:rPr>
          <w:i/>
          <w:color w:val="000000" w:themeColor="text1"/>
          <w:szCs w:val="24"/>
        </w:rPr>
        <w:t>H</w:t>
      </w:r>
      <w:r w:rsidRPr="00035F61">
        <w:rPr>
          <w:color w:val="000000" w:themeColor="text1"/>
          <w:szCs w:val="24"/>
        </w:rPr>
        <w:t xml:space="preserve"> are the theoretical and clear </w:t>
      </w:r>
      <w:proofErr w:type="spellStart"/>
      <w:r w:rsidRPr="00035F61">
        <w:rPr>
          <w:color w:val="000000" w:themeColor="text1"/>
          <w:szCs w:val="24"/>
        </w:rPr>
        <w:t>storey</w:t>
      </w:r>
      <w:proofErr w:type="spellEnd"/>
      <w:r w:rsidRPr="00035F61">
        <w:rPr>
          <w:color w:val="000000" w:themeColor="text1"/>
          <w:szCs w:val="24"/>
        </w:rPr>
        <w:t xml:space="preserve"> heights.</w:t>
      </w:r>
    </w:p>
    <w:p w:rsidR="00037D67" w:rsidRPr="00035F61" w:rsidRDefault="00D6219F" w:rsidP="00037D67">
      <w:pPr>
        <w:widowControl w:val="0"/>
        <w:adjustRightInd w:val="0"/>
        <w:jc w:val="both"/>
        <w:textAlignment w:val="baseline"/>
        <w:rPr>
          <w:color w:val="000000" w:themeColor="text1"/>
          <w:szCs w:val="24"/>
          <w:lang w:val="en-GB"/>
        </w:rPr>
      </w:pPr>
      <w:r>
        <w:rPr>
          <w:noProof/>
          <w:color w:val="000000" w:themeColor="text1"/>
          <w:szCs w:val="24"/>
          <w:lang w:val="el-GR" w:eastAsia="el-GR"/>
        </w:rPr>
        <mc:AlternateContent>
          <mc:Choice Requires="wpg">
            <w:drawing>
              <wp:anchor distT="0" distB="0" distL="114300" distR="114300" simplePos="0" relativeHeight="251754496" behindDoc="0" locked="0" layoutInCell="1" allowOverlap="1" wp14:anchorId="23E29BAD" wp14:editId="1FB795CD">
                <wp:simplePos x="0" y="0"/>
                <wp:positionH relativeFrom="column">
                  <wp:posOffset>-3175</wp:posOffset>
                </wp:positionH>
                <wp:positionV relativeFrom="paragraph">
                  <wp:posOffset>248920</wp:posOffset>
                </wp:positionV>
                <wp:extent cx="5951855" cy="2181860"/>
                <wp:effectExtent l="49530" t="0" r="0" b="0"/>
                <wp:wrapSquare wrapText="bothSides"/>
                <wp:docPr id="2" name="Ομάδα 44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2181860"/>
                          <a:chOff x="0" y="0"/>
                          <a:chExt cx="59517" cy="21818"/>
                        </a:xfrm>
                      </wpg:grpSpPr>
                      <wpg:grpSp>
                        <wpg:cNvPr id="16" name="Ομάδα 44126"/>
                        <wpg:cNvGrpSpPr>
                          <a:grpSpLocks/>
                        </wpg:cNvGrpSpPr>
                        <wpg:grpSpPr bwMode="auto">
                          <a:xfrm>
                            <a:off x="0" y="0"/>
                            <a:ext cx="29730" cy="21818"/>
                            <a:chOff x="591" y="9405"/>
                            <a:chExt cx="5838" cy="3944"/>
                          </a:xfrm>
                        </wpg:grpSpPr>
                        <wps:wsp>
                          <wps:cNvPr id="17" name="Text Box 27"/>
                          <wps:cNvSpPr txBox="1">
                            <a:spLocks noChangeArrowheads="1"/>
                          </wps:cNvSpPr>
                          <wps:spPr bwMode="auto">
                            <a:xfrm>
                              <a:off x="2569" y="12506"/>
                              <a:ext cx="945"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A5B67" w:rsidRPr="003903DE" w:rsidRDefault="00DA5B67" w:rsidP="00037D67">
                                <w:pPr>
                                  <w:pStyle w:val="NormalWeb"/>
                                  <w:kinsoku w:val="0"/>
                                  <w:overflowPunct w:val="0"/>
                                  <w:spacing w:before="0" w:beforeAutospacing="0" w:after="0" w:afterAutospacing="0"/>
                                  <w:textAlignment w:val="baseline"/>
                                  <w:rPr>
                                    <w:rFonts w:ascii="Arial" w:hAnsi="Arial" w:cstheme="minorBidi"/>
                                    <w:b/>
                                    <w:bCs/>
                                    <w:color w:val="000000" w:themeColor="text1"/>
                                    <w:kern w:val="24"/>
                                    <w:sz w:val="20"/>
                                    <w:szCs w:val="20"/>
                                    <w:lang w:val="en-US"/>
                                  </w:rPr>
                                </w:pPr>
                              </w:p>
                              <w:p w:rsidR="00DA5B67" w:rsidRPr="003903DE" w:rsidRDefault="00DA5B67" w:rsidP="00037D67">
                                <w:pPr>
                                  <w:pStyle w:val="NormalWeb"/>
                                  <w:kinsoku w:val="0"/>
                                  <w:overflowPunct w:val="0"/>
                                  <w:spacing w:before="0" w:beforeAutospacing="0" w:after="0" w:afterAutospacing="0"/>
                                  <w:textAlignment w:val="baseline"/>
                                  <w:rPr>
                                    <w:b/>
                                    <w:sz w:val="20"/>
                                    <w:szCs w:val="20"/>
                                  </w:rPr>
                                </w:pPr>
                                <w:r w:rsidRPr="003903DE">
                                  <w:rPr>
                                    <w:rFonts w:ascii="Arial" w:hAnsi="Arial" w:cstheme="minorBidi"/>
                                    <w:b/>
                                    <w:bCs/>
                                    <w:color w:val="000000" w:themeColor="text1"/>
                                    <w:kern w:val="24"/>
                                    <w:sz w:val="20"/>
                                    <w:szCs w:val="20"/>
                                    <w:lang w:val="en-US"/>
                                  </w:rPr>
                                  <w:t>h</w:t>
                                </w:r>
                                <w:r w:rsidRPr="003903DE">
                                  <w:rPr>
                                    <w:rFonts w:ascii="Arial" w:hAnsi="Arial" w:cstheme="minorBidi"/>
                                    <w:b/>
                                    <w:bCs/>
                                    <w:color w:val="000000" w:themeColor="text1"/>
                                    <w:kern w:val="24"/>
                                    <w:position w:val="-6"/>
                                    <w:sz w:val="20"/>
                                    <w:szCs w:val="20"/>
                                    <w:vertAlign w:val="subscript"/>
                                    <w:lang w:val="en-US"/>
                                  </w:rPr>
                                  <w:t>c</w:t>
                                </w:r>
                              </w:p>
                            </w:txbxContent>
                          </wps:txbx>
                          <wps:bodyPr rot="0" vert="horz" wrap="square" lIns="91440" tIns="45720" rIns="91440" bIns="45720" anchor="t" anchorCtr="0" upright="1">
                            <a:noAutofit/>
                          </wps:bodyPr>
                        </wps:wsp>
                        <wps:wsp>
                          <wps:cNvPr id="18" name="Line 28"/>
                          <wps:cNvCnPr>
                            <a:cxnSpLocks noChangeShapeType="1"/>
                          </wps:cNvCnPr>
                          <wps:spPr bwMode="auto">
                            <a:xfrm flipV="1">
                              <a:off x="1017" y="11215"/>
                              <a:ext cx="0" cy="588"/>
                            </a:xfrm>
                            <a:prstGeom prst="line">
                              <a:avLst/>
                            </a:prstGeom>
                            <a:noFill/>
                            <a:ln w="12700">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9" name="Group 5"/>
                          <wpg:cNvGrpSpPr>
                            <a:grpSpLocks/>
                          </wpg:cNvGrpSpPr>
                          <wpg:grpSpPr bwMode="auto">
                            <a:xfrm>
                              <a:off x="591" y="9405"/>
                              <a:ext cx="5838" cy="3788"/>
                              <a:chOff x="1067" y="9695"/>
                              <a:chExt cx="5838" cy="3788"/>
                            </a:xfrm>
                          </wpg:grpSpPr>
                          <wps:wsp>
                            <wps:cNvPr id="20" name="Text Box 13"/>
                            <wps:cNvSpPr txBox="1">
                              <a:spLocks noChangeArrowheads="1"/>
                            </wps:cNvSpPr>
                            <wps:spPr bwMode="auto">
                              <a:xfrm>
                                <a:off x="4662" y="9695"/>
                                <a:ext cx="2243"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A5B67" w:rsidRPr="003903DE" w:rsidRDefault="00DA5B67" w:rsidP="00037D67">
                                  <w:pPr>
                                    <w:pStyle w:val="NormalWeb"/>
                                    <w:spacing w:before="0" w:beforeAutospacing="0" w:after="0" w:afterAutospacing="0"/>
                                    <w:textAlignment w:val="baseline"/>
                                    <w:rPr>
                                      <w:b/>
                                      <w:sz w:val="20"/>
                                      <w:szCs w:val="20"/>
                                    </w:rPr>
                                  </w:pPr>
                                  <w:r w:rsidRPr="003903DE">
                                    <w:rPr>
                                      <w:rFonts w:ascii="Arial" w:hAnsi="Arial" w:cstheme="minorBidi"/>
                                      <w:b/>
                                      <w:color w:val="000000" w:themeColor="text1"/>
                                      <w:kern w:val="24"/>
                                      <w:sz w:val="20"/>
                                      <w:szCs w:val="20"/>
                                      <w:lang w:val="en-US"/>
                                    </w:rPr>
                                    <w:t>Point of zero moment</w:t>
                                  </w:r>
                                </w:p>
                              </w:txbxContent>
                            </wps:txbx>
                            <wps:bodyPr rot="0" vert="horz" wrap="square" lIns="91440" tIns="45720" rIns="91440" bIns="45720" anchor="t" anchorCtr="0" upright="1">
                              <a:noAutofit/>
                            </wps:bodyPr>
                          </wps:wsp>
                          <wps:wsp>
                            <wps:cNvPr id="21" name="Line 15"/>
                            <wps:cNvCnPr>
                              <a:cxnSpLocks noChangeShapeType="1"/>
                            </wps:cNvCnPr>
                            <wps:spPr bwMode="auto">
                              <a:xfrm>
                                <a:off x="5952" y="10370"/>
                                <a:ext cx="901" cy="1084"/>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a:off x="6853" y="12042"/>
                                <a:ext cx="0" cy="1441"/>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5" name="Text Box 21"/>
                            <wps:cNvSpPr txBox="1">
                              <a:spLocks noChangeArrowheads="1"/>
                            </wps:cNvSpPr>
                            <wps:spPr bwMode="auto">
                              <a:xfrm>
                                <a:off x="4964" y="12777"/>
                                <a:ext cx="1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A5B67" w:rsidRPr="003903DE" w:rsidRDefault="00DA5B67" w:rsidP="00037D67">
                                  <w:pPr>
                                    <w:pStyle w:val="NormalWeb"/>
                                    <w:kinsoku w:val="0"/>
                                    <w:overflowPunct w:val="0"/>
                                    <w:spacing w:before="0" w:beforeAutospacing="0" w:after="0" w:afterAutospacing="0"/>
                                    <w:textAlignment w:val="baseline"/>
                                    <w:rPr>
                                      <w:b/>
                                      <w:sz w:val="20"/>
                                      <w:szCs w:val="20"/>
                                    </w:rPr>
                                  </w:pPr>
                                  <w:r w:rsidRPr="003903DE">
                                    <w:rPr>
                                      <w:rFonts w:ascii="Arial" w:hAnsi="Arial" w:cstheme="minorBidi"/>
                                      <w:b/>
                                      <w:color w:val="000000" w:themeColor="text1"/>
                                      <w:kern w:val="24"/>
                                      <w:sz w:val="20"/>
                                      <w:szCs w:val="20"/>
                                      <w:lang w:val="en-US"/>
                                    </w:rPr>
                                    <w:t>L</w:t>
                                  </w:r>
                                  <w:r w:rsidRPr="003903DE">
                                    <w:rPr>
                                      <w:rFonts w:ascii="Arial" w:hAnsi="Arial" w:cstheme="minorBidi"/>
                                      <w:b/>
                                      <w:color w:val="000000" w:themeColor="text1"/>
                                      <w:kern w:val="24"/>
                                      <w:position w:val="-6"/>
                                      <w:sz w:val="20"/>
                                      <w:szCs w:val="20"/>
                                      <w:vertAlign w:val="subscript"/>
                                      <w:lang w:val="en-US"/>
                                    </w:rPr>
                                    <w:t>b</w:t>
                                  </w:r>
                                </w:p>
                              </w:txbxContent>
                            </wps:txbx>
                            <wps:bodyPr rot="0" vert="horz" wrap="square" lIns="91440" tIns="45720" rIns="91440" bIns="45720" anchor="t" anchorCtr="0" upright="1">
                              <a:noAutofit/>
                            </wps:bodyPr>
                          </wps:wsp>
                          <wps:wsp>
                            <wps:cNvPr id="27" name="Text Box 22"/>
                            <wps:cNvSpPr txBox="1">
                              <a:spLocks noChangeArrowheads="1"/>
                            </wps:cNvSpPr>
                            <wps:spPr bwMode="auto">
                              <a:xfrm>
                                <a:off x="1493" y="10424"/>
                                <a:ext cx="130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A5B67" w:rsidRPr="003903DE" w:rsidRDefault="00DA5B67" w:rsidP="00037D67">
                                  <w:pPr>
                                    <w:pStyle w:val="NormalWeb"/>
                                    <w:kinsoku w:val="0"/>
                                    <w:overflowPunct w:val="0"/>
                                    <w:spacing w:before="0" w:beforeAutospacing="0" w:after="0" w:afterAutospacing="0"/>
                                    <w:textAlignment w:val="baseline"/>
                                    <w:rPr>
                                      <w:b/>
                                      <w:sz w:val="20"/>
                                      <w:szCs w:val="20"/>
                                      <w:lang w:val="en-US"/>
                                    </w:rPr>
                                  </w:pPr>
                                  <w:r w:rsidRPr="003903DE">
                                    <w:rPr>
                                      <w:rFonts w:ascii="Arial" w:hAnsi="Arial" w:cstheme="minorBidi"/>
                                      <w:b/>
                                      <w:color w:val="000000" w:themeColor="text1"/>
                                      <w:kern w:val="24"/>
                                      <w:sz w:val="20"/>
                                      <w:szCs w:val="20"/>
                                      <w:lang w:val="en-US"/>
                                    </w:rPr>
                                    <w:t>H/2</w:t>
                                  </w:r>
                                </w:p>
                              </w:txbxContent>
                            </wps:txbx>
                            <wps:bodyPr rot="0" vert="horz" wrap="square" lIns="91440" tIns="45720" rIns="91440" bIns="45720" anchor="t" anchorCtr="0" upright="1">
                              <a:noAutofit/>
                            </wps:bodyPr>
                          </wps:wsp>
                          <wpg:grpSp>
                            <wpg:cNvPr id="29" name="Group 11"/>
                            <wpg:cNvGrpSpPr>
                              <a:grpSpLocks/>
                            </wpg:cNvGrpSpPr>
                            <wpg:grpSpPr bwMode="auto">
                              <a:xfrm>
                                <a:off x="1067" y="10052"/>
                                <a:ext cx="5812" cy="3431"/>
                                <a:chOff x="5895" y="9868"/>
                                <a:chExt cx="9960" cy="6065"/>
                              </a:xfrm>
                            </wpg:grpSpPr>
                            <wps:wsp>
                              <wps:cNvPr id="31" name="Rectangle 3"/>
                              <wps:cNvSpPr>
                                <a:spLocks noChangeArrowheads="1"/>
                              </wps:cNvSpPr>
                              <wps:spPr bwMode="auto">
                                <a:xfrm>
                                  <a:off x="10378" y="9938"/>
                                  <a:ext cx="1040" cy="59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096" name="AutoShape 11"/>
                              <wps:cNvSpPr>
                                <a:spLocks noChangeArrowheads="1"/>
                              </wps:cNvSpPr>
                              <wps:spPr bwMode="auto">
                                <a:xfrm>
                                  <a:off x="10378" y="11756"/>
                                  <a:ext cx="520" cy="1157"/>
                                </a:xfrm>
                                <a:prstGeom prst="rtTriangle">
                                  <a:avLst/>
                                </a:prstGeom>
                                <a:solidFill>
                                  <a:schemeClr val="bg1">
                                    <a:lumMod val="65000"/>
                                    <a:lumOff val="0"/>
                                    <a:alpha val="5294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g:grpSp>
                              <wpg:cNvPr id="44097" name="Group 14"/>
                              <wpg:cNvGrpSpPr>
                                <a:grpSpLocks/>
                              </wpg:cNvGrpSpPr>
                              <wpg:grpSpPr bwMode="auto">
                                <a:xfrm>
                                  <a:off x="5895" y="9868"/>
                                  <a:ext cx="9960" cy="6043"/>
                                  <a:chOff x="5895" y="9868"/>
                                  <a:chExt cx="9960" cy="6043"/>
                                </a:xfrm>
                              </wpg:grpSpPr>
                              <wps:wsp>
                                <wps:cNvPr id="56" name="Rectangle 4"/>
                                <wps:cNvSpPr>
                                  <a:spLocks noChangeArrowheads="1"/>
                                </wps:cNvSpPr>
                                <wps:spPr bwMode="auto">
                                  <a:xfrm>
                                    <a:off x="5895" y="12418"/>
                                    <a:ext cx="9935" cy="99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 name="AutoShape 5"/>
                                <wps:cNvSpPr>
                                  <a:spLocks noChangeArrowheads="1"/>
                                </wps:cNvSpPr>
                                <wps:spPr bwMode="auto">
                                  <a:xfrm>
                                    <a:off x="10945" y="9938"/>
                                    <a:ext cx="1628" cy="2480"/>
                                  </a:xfrm>
                                  <a:prstGeom prst="rtTriangle">
                                    <a:avLst/>
                                  </a:prstGeom>
                                  <a:solidFill>
                                    <a:srgbClr val="404040">
                                      <a:alpha val="54117"/>
                                    </a:srgbClr>
                                  </a:solidFill>
                                  <a:ln w="12700">
                                    <a:solidFill>
                                      <a:schemeClr val="tx1">
                                        <a:lumMod val="75000"/>
                                        <a:lumOff val="25000"/>
                                      </a:schemeClr>
                                    </a:solidFill>
                                    <a:miter lim="800000"/>
                                    <a:headEnd/>
                                    <a:tailEnd/>
                                  </a:ln>
                                </wps:spPr>
                                <wps:bodyPr rot="0" vert="horz" wrap="square" lIns="91440" tIns="45720" rIns="91440" bIns="45720" anchor="ctr" anchorCtr="0" upright="1">
                                  <a:noAutofit/>
                                </wps:bodyPr>
                              </wps:wsp>
                              <wps:wsp>
                                <wps:cNvPr id="164" name="AutoShape 6"/>
                                <wps:cNvSpPr>
                                  <a:spLocks noChangeArrowheads="1"/>
                                </wps:cNvSpPr>
                                <wps:spPr bwMode="auto">
                                  <a:xfrm flipH="1" flipV="1">
                                    <a:off x="9315" y="13409"/>
                                    <a:ext cx="1605" cy="2502"/>
                                  </a:xfrm>
                                  <a:prstGeom prst="rtTriangle">
                                    <a:avLst/>
                                  </a:prstGeom>
                                  <a:solidFill>
                                    <a:srgbClr val="404040">
                                      <a:alpha val="54117"/>
                                    </a:srgbClr>
                                  </a:solidFill>
                                  <a:ln w="12700">
                                    <a:solidFill>
                                      <a:schemeClr val="tx1">
                                        <a:lumMod val="75000"/>
                                        <a:lumOff val="25000"/>
                                      </a:schemeClr>
                                    </a:solidFill>
                                    <a:miter lim="800000"/>
                                    <a:headEnd/>
                                    <a:tailEnd/>
                                  </a:ln>
                                </wps:spPr>
                                <wps:bodyPr rot="0" vert="horz" wrap="square" lIns="91440" tIns="45720" rIns="91440" bIns="45720" anchor="ctr" anchorCtr="0" upright="1">
                                  <a:noAutofit/>
                                </wps:bodyPr>
                              </wps:wsp>
                              <wps:wsp>
                                <wps:cNvPr id="167" name="AutoShape 7"/>
                                <wps:cNvSpPr>
                                  <a:spLocks noChangeArrowheads="1"/>
                                </wps:cNvSpPr>
                                <wps:spPr bwMode="auto">
                                  <a:xfrm flipH="1">
                                    <a:off x="9293" y="12913"/>
                                    <a:ext cx="1650" cy="496"/>
                                  </a:xfrm>
                                  <a:prstGeom prst="rtTriangle">
                                    <a:avLst/>
                                  </a:prstGeom>
                                  <a:solidFill>
                                    <a:srgbClr val="404040">
                                      <a:alpha val="54117"/>
                                    </a:srgbClr>
                                  </a:solidFill>
                                  <a:ln w="12700">
                                    <a:solidFill>
                                      <a:schemeClr val="tx1">
                                        <a:lumMod val="75000"/>
                                        <a:lumOff val="25000"/>
                                      </a:schemeClr>
                                    </a:solidFill>
                                    <a:miter lim="800000"/>
                                    <a:headEnd/>
                                    <a:tailEnd/>
                                  </a:ln>
                                </wps:spPr>
                                <wps:bodyPr rot="0" vert="horz" wrap="square" lIns="91440" tIns="45720" rIns="91440" bIns="45720" anchor="ctr" anchorCtr="0" upright="1">
                                  <a:noAutofit/>
                                </wps:bodyPr>
                              </wps:wsp>
                              <wps:wsp>
                                <wps:cNvPr id="168" name="AutoShape 8"/>
                                <wps:cNvSpPr>
                                  <a:spLocks noChangeArrowheads="1"/>
                                </wps:cNvSpPr>
                                <wps:spPr bwMode="auto">
                                  <a:xfrm flipV="1">
                                    <a:off x="10925" y="12421"/>
                                    <a:ext cx="1580" cy="495"/>
                                  </a:xfrm>
                                  <a:prstGeom prst="rtTriangle">
                                    <a:avLst/>
                                  </a:prstGeom>
                                  <a:solidFill>
                                    <a:srgbClr val="404040">
                                      <a:alpha val="54117"/>
                                    </a:srgbClr>
                                  </a:solidFill>
                                  <a:ln w="12700">
                                    <a:solidFill>
                                      <a:schemeClr val="tx1">
                                        <a:lumMod val="75000"/>
                                        <a:lumOff val="25000"/>
                                      </a:schemeClr>
                                    </a:solidFill>
                                    <a:miter lim="800000"/>
                                    <a:headEnd/>
                                    <a:tailEnd/>
                                  </a:ln>
                                </wps:spPr>
                                <wps:bodyPr rot="0" vert="horz" wrap="square" lIns="91440" tIns="45720" rIns="91440" bIns="45720" anchor="ctr" anchorCtr="0" upright="1">
                                  <a:noAutofit/>
                                </wps:bodyPr>
                              </wps:wsp>
                              <wps:wsp>
                                <wps:cNvPr id="44098" name="AutoShape 9"/>
                                <wps:cNvSpPr>
                                  <a:spLocks noChangeArrowheads="1"/>
                                </wps:cNvSpPr>
                                <wps:spPr bwMode="auto">
                                  <a:xfrm flipV="1">
                                    <a:off x="11418" y="12936"/>
                                    <a:ext cx="4437" cy="1157"/>
                                  </a:xfrm>
                                  <a:prstGeom prst="rtTriangle">
                                    <a:avLst/>
                                  </a:prstGeom>
                                  <a:solidFill>
                                    <a:schemeClr val="bg1">
                                      <a:lumMod val="65000"/>
                                      <a:lumOff val="0"/>
                                      <a:alpha val="5294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44099" name="AutoShape 10"/>
                                <wps:cNvSpPr>
                                  <a:spLocks noChangeArrowheads="1"/>
                                </wps:cNvSpPr>
                                <wps:spPr bwMode="auto">
                                  <a:xfrm flipH="1">
                                    <a:off x="5923" y="11736"/>
                                    <a:ext cx="4455" cy="1157"/>
                                  </a:xfrm>
                                  <a:prstGeom prst="rtTriangle">
                                    <a:avLst/>
                                  </a:prstGeom>
                                  <a:solidFill>
                                    <a:schemeClr val="bg1">
                                      <a:lumMod val="65000"/>
                                      <a:lumOff val="0"/>
                                      <a:alpha val="5294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44100" name="AutoShape 12"/>
                                <wps:cNvSpPr>
                                  <a:spLocks noChangeArrowheads="1"/>
                                </wps:cNvSpPr>
                                <wps:spPr bwMode="auto">
                                  <a:xfrm flipH="1" flipV="1">
                                    <a:off x="10925" y="12938"/>
                                    <a:ext cx="493" cy="1158"/>
                                  </a:xfrm>
                                  <a:prstGeom prst="rtTriangle">
                                    <a:avLst/>
                                  </a:prstGeom>
                                  <a:solidFill>
                                    <a:schemeClr val="bg1">
                                      <a:lumMod val="65000"/>
                                      <a:lumOff val="0"/>
                                      <a:alpha val="5294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44101" name="Line 14"/>
                                <wps:cNvCnPr>
                                  <a:cxnSpLocks noChangeShapeType="1"/>
                                </wps:cNvCnPr>
                                <wps:spPr bwMode="auto">
                                  <a:xfrm flipH="1" flipV="1">
                                    <a:off x="11370" y="9916"/>
                                    <a:ext cx="685" cy="212"/>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102" name="Line 16"/>
                                <wps:cNvCnPr>
                                  <a:cxnSpLocks noChangeShapeType="1"/>
                                </wps:cNvCnPr>
                                <wps:spPr bwMode="auto">
                                  <a:xfrm>
                                    <a:off x="11465" y="14706"/>
                                    <a:ext cx="4345" cy="0"/>
                                  </a:xfrm>
                                  <a:prstGeom prst="line">
                                    <a:avLst/>
                                  </a:prstGeom>
                                  <a:noFill/>
                                  <a:ln w="12700">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103" name="Line 19"/>
                                <wps:cNvCnPr>
                                  <a:cxnSpLocks noChangeShapeType="1"/>
                                </wps:cNvCnPr>
                                <wps:spPr bwMode="auto">
                                  <a:xfrm flipV="1">
                                    <a:off x="6625" y="9868"/>
                                    <a:ext cx="0" cy="2550"/>
                                  </a:xfrm>
                                  <a:prstGeom prst="line">
                                    <a:avLst/>
                                  </a:prstGeom>
                                  <a:noFill/>
                                  <a:ln w="12700">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104" name="Line 20"/>
                                <wps:cNvCnPr>
                                  <a:cxnSpLocks noChangeShapeType="1"/>
                                </wps:cNvCnPr>
                                <wps:spPr bwMode="auto">
                                  <a:xfrm flipH="1">
                                    <a:off x="6083" y="9916"/>
                                    <a:ext cx="429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4105" name="Line 26"/>
                                <wps:cNvCnPr>
                                  <a:cxnSpLocks noChangeShapeType="1"/>
                                </wps:cNvCnPr>
                                <wps:spPr bwMode="auto">
                                  <a:xfrm>
                                    <a:off x="10330" y="15533"/>
                                    <a:ext cx="1088" cy="0"/>
                                  </a:xfrm>
                                  <a:prstGeom prst="line">
                                    <a:avLst/>
                                  </a:prstGeom>
                                  <a:noFill/>
                                  <a:ln w="12700">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106" name="Text Box 29"/>
                                <wps:cNvSpPr txBox="1">
                                  <a:spLocks noChangeArrowheads="1"/>
                                </wps:cNvSpPr>
                                <wps:spPr bwMode="auto">
                                  <a:xfrm>
                                    <a:off x="6250" y="13408"/>
                                    <a:ext cx="945"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A5B67" w:rsidRPr="003903DE" w:rsidRDefault="00DA5B67" w:rsidP="00037D67">
                                      <w:pPr>
                                        <w:pStyle w:val="NormalWeb"/>
                                        <w:spacing w:before="216" w:beforeAutospacing="0" w:after="0" w:afterAutospacing="0"/>
                                        <w:textAlignment w:val="baseline"/>
                                        <w:rPr>
                                          <w:b/>
                                          <w:sz w:val="20"/>
                                          <w:szCs w:val="20"/>
                                        </w:rPr>
                                      </w:pPr>
                                      <w:r w:rsidRPr="003903DE">
                                        <w:rPr>
                                          <w:rFonts w:ascii="Arial" w:hAnsi="Arial" w:cstheme="minorBidi"/>
                                          <w:b/>
                                          <w:bCs/>
                                          <w:color w:val="000000" w:themeColor="text1"/>
                                          <w:kern w:val="24"/>
                                          <w:sz w:val="20"/>
                                          <w:szCs w:val="20"/>
                                          <w:lang w:val="en-US"/>
                                        </w:rPr>
                                        <w:t>d</w:t>
                                      </w:r>
                                      <w:r w:rsidRPr="003903DE">
                                        <w:rPr>
                                          <w:rFonts w:ascii="Arial" w:hAnsi="Arial" w:cstheme="minorBidi"/>
                                          <w:b/>
                                          <w:bCs/>
                                          <w:color w:val="000000" w:themeColor="text1"/>
                                          <w:kern w:val="24"/>
                                          <w:position w:val="-6"/>
                                          <w:sz w:val="20"/>
                                          <w:szCs w:val="20"/>
                                          <w:vertAlign w:val="subscript"/>
                                          <w:lang w:val="en-US"/>
                                        </w:rPr>
                                        <w:t>b</w:t>
                                      </w:r>
                                    </w:p>
                                  </w:txbxContent>
                                </wps:txbx>
                                <wps:bodyPr rot="0" vert="horz" wrap="square" lIns="91440" tIns="45720" rIns="91440" bIns="45720" anchor="t" anchorCtr="0" upright="1">
                                  <a:noAutofit/>
                                </wps:bodyPr>
                              </wps:wsp>
                            </wpg:grpSp>
                          </wpg:grpSp>
                        </wpg:grpSp>
                        <wps:wsp>
                          <wps:cNvPr id="44107" name="Text Box 27"/>
                          <wps:cNvSpPr txBox="1">
                            <a:spLocks noChangeArrowheads="1"/>
                          </wps:cNvSpPr>
                          <wps:spPr bwMode="auto">
                            <a:xfrm>
                              <a:off x="803" y="11587"/>
                              <a:ext cx="9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A5B67" w:rsidRPr="003903DE" w:rsidRDefault="00DA5B67" w:rsidP="00037D67">
                                <w:pPr>
                                  <w:pStyle w:val="NormalWeb"/>
                                  <w:spacing w:before="216" w:beforeAutospacing="0" w:after="0" w:afterAutospacing="0"/>
                                  <w:textAlignment w:val="baseline"/>
                                  <w:rPr>
                                    <w:b/>
                                    <w:sz w:val="20"/>
                                    <w:szCs w:val="20"/>
                                  </w:rPr>
                                </w:pPr>
                                <w:r w:rsidRPr="003903DE">
                                  <w:rPr>
                                    <w:rFonts w:ascii="Arial" w:hAnsi="Arial" w:cstheme="minorBidi"/>
                                    <w:b/>
                                    <w:bCs/>
                                    <w:color w:val="000000" w:themeColor="text1"/>
                                    <w:kern w:val="24"/>
                                    <w:sz w:val="20"/>
                                    <w:szCs w:val="20"/>
                                    <w:lang w:val="en-US"/>
                                  </w:rPr>
                                  <w:t>h</w:t>
                                </w:r>
                                <w:r w:rsidRPr="003903DE">
                                  <w:rPr>
                                    <w:rFonts w:ascii="Arial" w:hAnsi="Arial" w:cstheme="minorBidi"/>
                                    <w:b/>
                                    <w:bCs/>
                                    <w:color w:val="000000" w:themeColor="text1"/>
                                    <w:kern w:val="24"/>
                                    <w:position w:val="-6"/>
                                    <w:sz w:val="20"/>
                                    <w:szCs w:val="20"/>
                                    <w:vertAlign w:val="subscript"/>
                                    <w:lang w:val="en-US"/>
                                  </w:rPr>
                                  <w:t>b</w:t>
                                </w:r>
                              </w:p>
                            </w:txbxContent>
                          </wps:txbx>
                          <wps:bodyPr rot="0" vert="horz" wrap="square" lIns="91440" tIns="45720" rIns="91440" bIns="45720" anchor="t" anchorCtr="0" upright="1">
                            <a:noAutofit/>
                          </wps:bodyPr>
                        </wps:wsp>
                      </wpg:grpSp>
                      <wpg:grpSp>
                        <wpg:cNvPr id="44108" name="Ομάδα 44154"/>
                        <wpg:cNvGrpSpPr>
                          <a:grpSpLocks/>
                        </wpg:cNvGrpSpPr>
                        <wpg:grpSpPr bwMode="auto">
                          <a:xfrm>
                            <a:off x="30364" y="776"/>
                            <a:ext cx="29153" cy="20060"/>
                            <a:chOff x="0" y="-723"/>
                            <a:chExt cx="39804" cy="28987"/>
                          </a:xfrm>
                        </wpg:grpSpPr>
                        <wpg:grpSp>
                          <wpg:cNvPr id="44109" name="Group 21746"/>
                          <wpg:cNvGrpSpPr>
                            <a:grpSpLocks/>
                          </wpg:cNvGrpSpPr>
                          <wpg:grpSpPr bwMode="auto">
                            <a:xfrm>
                              <a:off x="0" y="-723"/>
                              <a:ext cx="39804" cy="28987"/>
                              <a:chOff x="0" y="-723"/>
                              <a:chExt cx="39804" cy="28987"/>
                            </a:xfrm>
                          </wpg:grpSpPr>
                          <wpg:grpSp>
                            <wpg:cNvPr id="44110" name="Group 648"/>
                            <wpg:cNvGrpSpPr>
                              <a:grpSpLocks/>
                            </wpg:cNvGrpSpPr>
                            <wpg:grpSpPr bwMode="auto">
                              <a:xfrm>
                                <a:off x="0" y="-723"/>
                                <a:ext cx="37100" cy="28987"/>
                                <a:chOff x="1796" y="1210"/>
                                <a:chExt cx="6532" cy="5732"/>
                              </a:xfrm>
                            </wpg:grpSpPr>
                            <wps:wsp>
                              <wps:cNvPr id="44111" name="Freeform 40"/>
                              <wps:cNvSpPr>
                                <a:spLocks noChangeAspect="1"/>
                              </wps:cNvSpPr>
                              <wps:spPr bwMode="auto">
                                <a:xfrm flipH="1">
                                  <a:off x="3147" y="2225"/>
                                  <a:ext cx="3545" cy="3615"/>
                                </a:xfrm>
                                <a:custGeom>
                                  <a:avLst/>
                                  <a:gdLst>
                                    <a:gd name="T0" fmla="*/ 2147483647 w 1669"/>
                                    <a:gd name="T1" fmla="*/ 0 h 1701"/>
                                    <a:gd name="T2" fmla="*/ 2147483647 w 1669"/>
                                    <a:gd name="T3" fmla="*/ 0 h 1701"/>
                                    <a:gd name="T4" fmla="*/ 2147483647 w 1669"/>
                                    <a:gd name="T5" fmla="*/ 2147483647 h 1701"/>
                                    <a:gd name="T6" fmla="*/ 2147483647 w 1669"/>
                                    <a:gd name="T7" fmla="*/ 2147483647 h 1701"/>
                                    <a:gd name="T8" fmla="*/ 2147483647 w 1669"/>
                                    <a:gd name="T9" fmla="*/ 2147483647 h 1701"/>
                                    <a:gd name="T10" fmla="*/ 2147483647 w 1669"/>
                                    <a:gd name="T11" fmla="*/ 2147483647 h 1701"/>
                                    <a:gd name="T12" fmla="*/ 2147483647 w 1669"/>
                                    <a:gd name="T13" fmla="*/ 2147483647 h 1701"/>
                                    <a:gd name="T14" fmla="*/ 2147483647 w 1669"/>
                                    <a:gd name="T15" fmla="*/ 2147483647 h 1701"/>
                                    <a:gd name="T16" fmla="*/ 2147483647 w 1669"/>
                                    <a:gd name="T17" fmla="*/ 2147483647 h 1701"/>
                                    <a:gd name="T18" fmla="*/ 629150547 w 1669"/>
                                    <a:gd name="T19" fmla="*/ 2147483647 h 1701"/>
                                    <a:gd name="T20" fmla="*/ 0 w 1669"/>
                                    <a:gd name="T21" fmla="*/ 2147483647 h 1701"/>
                                    <a:gd name="T22" fmla="*/ 78658408 w 1669"/>
                                    <a:gd name="T23" fmla="*/ 2147483647 h 1701"/>
                                    <a:gd name="T24" fmla="*/ 2147483647 w 1669"/>
                                    <a:gd name="T25" fmla="*/ 2147483647 h 1701"/>
                                    <a:gd name="T26" fmla="*/ 2147483647 w 1669"/>
                                    <a:gd name="T27" fmla="*/ 0 h 170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669"/>
                                    <a:gd name="T43" fmla="*/ 0 h 1701"/>
                                    <a:gd name="T44" fmla="*/ 1669 w 1669"/>
                                    <a:gd name="T45" fmla="*/ 1701 h 170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669" h="1701">
                                      <a:moveTo>
                                        <a:pt x="289" y="0"/>
                                      </a:moveTo>
                                      <a:lnTo>
                                        <a:pt x="1348" y="0"/>
                                      </a:lnTo>
                                      <a:lnTo>
                                        <a:pt x="1348" y="256"/>
                                      </a:lnTo>
                                      <a:lnTo>
                                        <a:pt x="1669" y="256"/>
                                      </a:lnTo>
                                      <a:lnTo>
                                        <a:pt x="1669" y="1406"/>
                                      </a:lnTo>
                                      <a:lnTo>
                                        <a:pt x="1348" y="1406"/>
                                      </a:lnTo>
                                      <a:lnTo>
                                        <a:pt x="1347" y="1697"/>
                                      </a:lnTo>
                                      <a:lnTo>
                                        <a:pt x="288" y="1701"/>
                                      </a:lnTo>
                                      <a:lnTo>
                                        <a:pt x="289" y="1406"/>
                                      </a:lnTo>
                                      <a:lnTo>
                                        <a:pt x="8" y="1401"/>
                                      </a:lnTo>
                                      <a:lnTo>
                                        <a:pt x="0" y="1401"/>
                                      </a:lnTo>
                                      <a:lnTo>
                                        <a:pt x="1" y="256"/>
                                      </a:lnTo>
                                      <a:lnTo>
                                        <a:pt x="289" y="256"/>
                                      </a:lnTo>
                                      <a:lnTo>
                                        <a:pt x="289" y="0"/>
                                      </a:lnTo>
                                    </a:path>
                                  </a:pathLst>
                                </a:custGeom>
                                <a:solidFill>
                                  <a:schemeClr val="bg1">
                                    <a:lumMod val="100000"/>
                                    <a:lumOff val="0"/>
                                  </a:schemeClr>
                                </a:solidFill>
                                <a:ln w="25400" cap="rnd">
                                  <a:solidFill>
                                    <a:schemeClr val="tx1">
                                      <a:lumMod val="100000"/>
                                      <a:lumOff val="0"/>
                                    </a:schemeClr>
                                  </a:solidFill>
                                  <a:round/>
                                  <a:headEnd/>
                                  <a:tailEnd/>
                                </a:ln>
                              </wps:spPr>
                              <wps:bodyPr rot="0" vert="horz" wrap="square" lIns="91440" tIns="45720" rIns="91440" bIns="45720" anchor="t" anchorCtr="0" upright="1">
                                <a:noAutofit/>
                              </wps:bodyPr>
                            </wps:wsp>
                            <wpg:grpSp>
                              <wpg:cNvPr id="44112" name="Group 647"/>
                              <wpg:cNvGrpSpPr>
                                <a:grpSpLocks/>
                              </wpg:cNvGrpSpPr>
                              <wpg:grpSpPr bwMode="auto">
                                <a:xfrm>
                                  <a:off x="1796" y="1210"/>
                                  <a:ext cx="6532" cy="5732"/>
                                  <a:chOff x="1796" y="1210"/>
                                  <a:chExt cx="6532" cy="5732"/>
                                </a:xfrm>
                              </wpg:grpSpPr>
                              <wps:wsp>
                                <wps:cNvPr id="44113" name="Freeform 46"/>
                                <wps:cNvSpPr>
                                  <a:spLocks noChangeAspect="1"/>
                                </wps:cNvSpPr>
                                <wps:spPr bwMode="auto">
                                  <a:xfrm flipH="1">
                                    <a:off x="4842" y="5695"/>
                                    <a:ext cx="147" cy="275"/>
                                  </a:xfrm>
                                  <a:custGeom>
                                    <a:avLst/>
                                    <a:gdLst>
                                      <a:gd name="T0" fmla="*/ 0 w 70"/>
                                      <a:gd name="T1" fmla="*/ 2147483647 h 130"/>
                                      <a:gd name="T2" fmla="*/ 2147483647 w 70"/>
                                      <a:gd name="T3" fmla="*/ 0 h 130"/>
                                      <a:gd name="T4" fmla="*/ 2147483647 w 70"/>
                                      <a:gd name="T5" fmla="*/ 2147483647 h 130"/>
                                      <a:gd name="T6" fmla="*/ 2147483647 w 70"/>
                                      <a:gd name="T7" fmla="*/ 2147483647 h 130"/>
                                      <a:gd name="T8" fmla="*/ 0 60000 65536"/>
                                      <a:gd name="T9" fmla="*/ 0 60000 65536"/>
                                      <a:gd name="T10" fmla="*/ 0 60000 65536"/>
                                      <a:gd name="T11" fmla="*/ 0 60000 65536"/>
                                      <a:gd name="T12" fmla="*/ 0 w 70"/>
                                      <a:gd name="T13" fmla="*/ 0 h 130"/>
                                      <a:gd name="T14" fmla="*/ 70 w 70"/>
                                      <a:gd name="T15" fmla="*/ 130 h 130"/>
                                    </a:gdLst>
                                    <a:ahLst/>
                                    <a:cxnLst>
                                      <a:cxn ang="T8">
                                        <a:pos x="T0" y="T1"/>
                                      </a:cxn>
                                      <a:cxn ang="T9">
                                        <a:pos x="T2" y="T3"/>
                                      </a:cxn>
                                      <a:cxn ang="T10">
                                        <a:pos x="T4" y="T5"/>
                                      </a:cxn>
                                      <a:cxn ang="T11">
                                        <a:pos x="T6" y="T7"/>
                                      </a:cxn>
                                    </a:cxnLst>
                                    <a:rect l="T12" t="T13" r="T14" b="T15"/>
                                    <a:pathLst>
                                      <a:path w="70" h="130">
                                        <a:moveTo>
                                          <a:pt x="0" y="79"/>
                                        </a:moveTo>
                                        <a:lnTo>
                                          <a:pt x="35" y="0"/>
                                        </a:lnTo>
                                        <a:lnTo>
                                          <a:pt x="35" y="130"/>
                                        </a:lnTo>
                                        <a:lnTo>
                                          <a:pt x="70" y="7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4114" name="Freeform 47"/>
                                <wps:cNvSpPr>
                                  <a:spLocks noChangeAspect="1"/>
                                </wps:cNvSpPr>
                                <wps:spPr bwMode="auto">
                                  <a:xfrm rot="16200000" flipH="1">
                                    <a:off x="3074" y="3819"/>
                                    <a:ext cx="147" cy="278"/>
                                  </a:xfrm>
                                  <a:custGeom>
                                    <a:avLst/>
                                    <a:gdLst>
                                      <a:gd name="T0" fmla="*/ 0 w 70"/>
                                      <a:gd name="T1" fmla="*/ 2147483647 h 130"/>
                                      <a:gd name="T2" fmla="*/ 2147483647 w 70"/>
                                      <a:gd name="T3" fmla="*/ 0 h 130"/>
                                      <a:gd name="T4" fmla="*/ 2147483647 w 70"/>
                                      <a:gd name="T5" fmla="*/ 2147483647 h 130"/>
                                      <a:gd name="T6" fmla="*/ 2147483647 w 70"/>
                                      <a:gd name="T7" fmla="*/ 2147483647 h 130"/>
                                      <a:gd name="T8" fmla="*/ 0 60000 65536"/>
                                      <a:gd name="T9" fmla="*/ 0 60000 65536"/>
                                      <a:gd name="T10" fmla="*/ 0 60000 65536"/>
                                      <a:gd name="T11" fmla="*/ 0 60000 65536"/>
                                      <a:gd name="T12" fmla="*/ 0 w 70"/>
                                      <a:gd name="T13" fmla="*/ 0 h 130"/>
                                      <a:gd name="T14" fmla="*/ 70 w 70"/>
                                      <a:gd name="T15" fmla="*/ 130 h 130"/>
                                    </a:gdLst>
                                    <a:ahLst/>
                                    <a:cxnLst>
                                      <a:cxn ang="T8">
                                        <a:pos x="T0" y="T1"/>
                                      </a:cxn>
                                      <a:cxn ang="T9">
                                        <a:pos x="T2" y="T3"/>
                                      </a:cxn>
                                      <a:cxn ang="T10">
                                        <a:pos x="T4" y="T5"/>
                                      </a:cxn>
                                      <a:cxn ang="T11">
                                        <a:pos x="T6" y="T7"/>
                                      </a:cxn>
                                    </a:cxnLst>
                                    <a:rect l="T12" t="T13" r="T14" b="T15"/>
                                    <a:pathLst>
                                      <a:path w="70" h="130">
                                        <a:moveTo>
                                          <a:pt x="0" y="79"/>
                                        </a:moveTo>
                                        <a:lnTo>
                                          <a:pt x="35" y="0"/>
                                        </a:lnTo>
                                        <a:lnTo>
                                          <a:pt x="35" y="130"/>
                                        </a:lnTo>
                                        <a:lnTo>
                                          <a:pt x="70" y="7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4115" name="Freeform 48"/>
                                <wps:cNvSpPr>
                                  <a:spLocks noChangeAspect="1"/>
                                </wps:cNvSpPr>
                                <wps:spPr bwMode="auto">
                                  <a:xfrm rot="16200000" flipH="1">
                                    <a:off x="6605" y="3821"/>
                                    <a:ext cx="147" cy="275"/>
                                  </a:xfrm>
                                  <a:custGeom>
                                    <a:avLst/>
                                    <a:gdLst>
                                      <a:gd name="T0" fmla="*/ 0 w 70"/>
                                      <a:gd name="T1" fmla="*/ 2147483647 h 130"/>
                                      <a:gd name="T2" fmla="*/ 2147483647 w 70"/>
                                      <a:gd name="T3" fmla="*/ 0 h 130"/>
                                      <a:gd name="T4" fmla="*/ 2147483647 w 70"/>
                                      <a:gd name="T5" fmla="*/ 2147483647 h 130"/>
                                      <a:gd name="T6" fmla="*/ 2147483647 w 70"/>
                                      <a:gd name="T7" fmla="*/ 2147483647 h 130"/>
                                      <a:gd name="T8" fmla="*/ 0 60000 65536"/>
                                      <a:gd name="T9" fmla="*/ 0 60000 65536"/>
                                      <a:gd name="T10" fmla="*/ 0 60000 65536"/>
                                      <a:gd name="T11" fmla="*/ 0 60000 65536"/>
                                      <a:gd name="T12" fmla="*/ 0 w 70"/>
                                      <a:gd name="T13" fmla="*/ 0 h 130"/>
                                      <a:gd name="T14" fmla="*/ 70 w 70"/>
                                      <a:gd name="T15" fmla="*/ 130 h 130"/>
                                    </a:gdLst>
                                    <a:ahLst/>
                                    <a:cxnLst>
                                      <a:cxn ang="T8">
                                        <a:pos x="T0" y="T1"/>
                                      </a:cxn>
                                      <a:cxn ang="T9">
                                        <a:pos x="T2" y="T3"/>
                                      </a:cxn>
                                      <a:cxn ang="T10">
                                        <a:pos x="T4" y="T5"/>
                                      </a:cxn>
                                      <a:cxn ang="T11">
                                        <a:pos x="T6" y="T7"/>
                                      </a:cxn>
                                    </a:cxnLst>
                                    <a:rect l="T12" t="T13" r="T14" b="T15"/>
                                    <a:pathLst>
                                      <a:path w="70" h="130">
                                        <a:moveTo>
                                          <a:pt x="0" y="79"/>
                                        </a:moveTo>
                                        <a:lnTo>
                                          <a:pt x="35" y="0"/>
                                        </a:lnTo>
                                        <a:lnTo>
                                          <a:pt x="35" y="130"/>
                                        </a:lnTo>
                                        <a:lnTo>
                                          <a:pt x="70" y="7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4116" name="Freeform 71"/>
                                <wps:cNvSpPr>
                                  <a:spLocks noChangeAspect="1"/>
                                </wps:cNvSpPr>
                                <wps:spPr bwMode="auto">
                                  <a:xfrm flipH="1">
                                    <a:off x="4834" y="2070"/>
                                    <a:ext cx="148" cy="277"/>
                                  </a:xfrm>
                                  <a:custGeom>
                                    <a:avLst/>
                                    <a:gdLst>
                                      <a:gd name="T0" fmla="*/ 0 w 70"/>
                                      <a:gd name="T1" fmla="*/ 2147483647 h 130"/>
                                      <a:gd name="T2" fmla="*/ 2147483647 w 70"/>
                                      <a:gd name="T3" fmla="*/ 0 h 130"/>
                                      <a:gd name="T4" fmla="*/ 2147483647 w 70"/>
                                      <a:gd name="T5" fmla="*/ 2147483647 h 130"/>
                                      <a:gd name="T6" fmla="*/ 2147483647 w 70"/>
                                      <a:gd name="T7" fmla="*/ 2147483647 h 130"/>
                                      <a:gd name="T8" fmla="*/ 0 60000 65536"/>
                                      <a:gd name="T9" fmla="*/ 0 60000 65536"/>
                                      <a:gd name="T10" fmla="*/ 0 60000 65536"/>
                                      <a:gd name="T11" fmla="*/ 0 60000 65536"/>
                                      <a:gd name="T12" fmla="*/ 0 w 70"/>
                                      <a:gd name="T13" fmla="*/ 0 h 130"/>
                                      <a:gd name="T14" fmla="*/ 70 w 70"/>
                                      <a:gd name="T15" fmla="*/ 130 h 130"/>
                                    </a:gdLst>
                                    <a:ahLst/>
                                    <a:cxnLst>
                                      <a:cxn ang="T8">
                                        <a:pos x="T0" y="T1"/>
                                      </a:cxn>
                                      <a:cxn ang="T9">
                                        <a:pos x="T2" y="T3"/>
                                      </a:cxn>
                                      <a:cxn ang="T10">
                                        <a:pos x="T4" y="T5"/>
                                      </a:cxn>
                                      <a:cxn ang="T11">
                                        <a:pos x="T6" y="T7"/>
                                      </a:cxn>
                                    </a:cxnLst>
                                    <a:rect l="T12" t="T13" r="T14" b="T15"/>
                                    <a:pathLst>
                                      <a:path w="70" h="130">
                                        <a:moveTo>
                                          <a:pt x="0" y="79"/>
                                        </a:moveTo>
                                        <a:lnTo>
                                          <a:pt x="35" y="0"/>
                                        </a:lnTo>
                                        <a:lnTo>
                                          <a:pt x="35" y="130"/>
                                        </a:lnTo>
                                        <a:lnTo>
                                          <a:pt x="70" y="7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44117" name="Group 646"/>
                                <wpg:cNvGrpSpPr>
                                  <a:grpSpLocks/>
                                </wpg:cNvGrpSpPr>
                                <wpg:grpSpPr bwMode="auto">
                                  <a:xfrm>
                                    <a:off x="1796" y="1210"/>
                                    <a:ext cx="6532" cy="5732"/>
                                    <a:chOff x="1796" y="1210"/>
                                    <a:chExt cx="6532" cy="5732"/>
                                  </a:xfrm>
                                </wpg:grpSpPr>
                                <wps:wsp>
                                  <wps:cNvPr id="44118" name="Line 44"/>
                                  <wps:cNvCnPr>
                                    <a:cxnSpLocks noChangeShapeType="1"/>
                                  </wps:cNvCnPr>
                                  <wps:spPr bwMode="auto">
                                    <a:xfrm rot="5400000" flipH="1">
                                      <a:off x="2267" y="4015"/>
                                      <a:ext cx="3580" cy="0"/>
                                    </a:xfrm>
                                    <a:prstGeom prst="line">
                                      <a:avLst/>
                                    </a:prstGeom>
                                    <a:noFill/>
                                    <a:ln w="76200">
                                      <a:solidFill>
                                        <a:schemeClr val="hlink">
                                          <a:lumMod val="100000"/>
                                          <a:lumOff val="0"/>
                                        </a:schemeClr>
                                      </a:solidFill>
                                      <a:round/>
                                      <a:headEnd type="none" w="sm" len="sm"/>
                                      <a:tailEnd type="none" w="sm" len="sm"/>
                                    </a:ln>
                                    <a:extLst>
                                      <a:ext uri="{909E8E84-426E-40DD-AFC4-6F175D3DCCD1}">
                                        <a14:hiddenFill xmlns:a14="http://schemas.microsoft.com/office/drawing/2010/main">
                                          <a:noFill/>
                                        </a14:hiddenFill>
                                      </a:ext>
                                    </a:extLst>
                                  </wps:spPr>
                                  <wps:bodyPr/>
                                </wps:wsp>
                                <wps:wsp>
                                  <wps:cNvPr id="44119" name="Line 45"/>
                                  <wps:cNvCnPr>
                                    <a:cxnSpLocks noChangeShapeType="1"/>
                                  </wps:cNvCnPr>
                                  <wps:spPr bwMode="auto">
                                    <a:xfrm rot="5400000" flipH="1">
                                      <a:off x="4029" y="4025"/>
                                      <a:ext cx="3600" cy="0"/>
                                    </a:xfrm>
                                    <a:prstGeom prst="line">
                                      <a:avLst/>
                                    </a:prstGeom>
                                    <a:noFill/>
                                    <a:ln w="76200">
                                      <a:solidFill>
                                        <a:schemeClr val="hlink">
                                          <a:lumMod val="100000"/>
                                          <a:lumOff val="0"/>
                                        </a:schemeClr>
                                      </a:solidFill>
                                      <a:round/>
                                      <a:headEnd type="none" w="sm" len="sm"/>
                                      <a:tailEnd type="none" w="sm" len="sm"/>
                                    </a:ln>
                                    <a:extLst>
                                      <a:ext uri="{909E8E84-426E-40DD-AFC4-6F175D3DCCD1}">
                                        <a14:hiddenFill xmlns:a14="http://schemas.microsoft.com/office/drawing/2010/main">
                                          <a:noFill/>
                                        </a14:hiddenFill>
                                      </a:ext>
                                    </a:extLst>
                                  </wps:spPr>
                                  <wps:bodyPr/>
                                </wps:wsp>
                                <wps:wsp>
                                  <wps:cNvPr id="44120" name="Line 49"/>
                                  <wps:cNvCnPr>
                                    <a:cxnSpLocks noChangeShapeType="1"/>
                                  </wps:cNvCnPr>
                                  <wps:spPr bwMode="auto">
                                    <a:xfrm flipH="1">
                                      <a:off x="1796" y="2972"/>
                                      <a:ext cx="1120" cy="0"/>
                                    </a:xfrm>
                                    <a:prstGeom prst="line">
                                      <a:avLst/>
                                    </a:prstGeom>
                                    <a:noFill/>
                                    <a:ln w="76200">
                                      <a:solidFill>
                                        <a:schemeClr val="tx1">
                                          <a:lumMod val="100000"/>
                                          <a:lumOff val="0"/>
                                        </a:schemeClr>
                                      </a:solidFill>
                                      <a:round/>
                                      <a:headEnd type="none" w="sm" len="sm"/>
                                      <a:tailEnd type="triangle" w="med" len="med"/>
                                    </a:ln>
                                    <a:extLst>
                                      <a:ext uri="{909E8E84-426E-40DD-AFC4-6F175D3DCCD1}">
                                        <a14:hiddenFill xmlns:a14="http://schemas.microsoft.com/office/drawing/2010/main">
                                          <a:noFill/>
                                        </a14:hiddenFill>
                                      </a:ext>
                                    </a:extLst>
                                  </wps:spPr>
                                  <wps:bodyPr/>
                                </wps:wsp>
                                <wps:wsp>
                                  <wps:cNvPr id="44121" name="Line 50"/>
                                  <wps:cNvCnPr>
                                    <a:cxnSpLocks noChangeShapeType="1"/>
                                  </wps:cNvCnPr>
                                  <wps:spPr bwMode="auto">
                                    <a:xfrm rot="10800000" flipH="1">
                                      <a:off x="6692" y="5007"/>
                                      <a:ext cx="1140" cy="0"/>
                                    </a:xfrm>
                                    <a:prstGeom prst="line">
                                      <a:avLst/>
                                    </a:prstGeom>
                                    <a:noFill/>
                                    <a:ln w="76200">
                                      <a:solidFill>
                                        <a:schemeClr val="tx1">
                                          <a:lumMod val="100000"/>
                                          <a:lumOff val="0"/>
                                        </a:schemeClr>
                                      </a:solidFill>
                                      <a:round/>
                                      <a:headEnd type="none" w="sm" len="sm"/>
                                      <a:tailEnd type="triangle" w="med" len="med"/>
                                    </a:ln>
                                    <a:extLst>
                                      <a:ext uri="{909E8E84-426E-40DD-AFC4-6F175D3DCCD1}">
                                        <a14:hiddenFill xmlns:a14="http://schemas.microsoft.com/office/drawing/2010/main">
                                          <a:noFill/>
                                        </a14:hiddenFill>
                                      </a:ext>
                                    </a:extLst>
                                  </wps:spPr>
                                  <wps:bodyPr/>
                                </wps:wsp>
                                <wps:wsp>
                                  <wps:cNvPr id="44122" name="Line 51"/>
                                  <wps:cNvCnPr>
                                    <a:cxnSpLocks noChangeShapeType="1"/>
                                  </wps:cNvCnPr>
                                  <wps:spPr bwMode="auto">
                                    <a:xfrm rot="16200000" flipH="1">
                                      <a:off x="5357" y="6170"/>
                                      <a:ext cx="950" cy="0"/>
                                    </a:xfrm>
                                    <a:prstGeom prst="line">
                                      <a:avLst/>
                                    </a:prstGeom>
                                    <a:noFill/>
                                    <a:ln w="76200">
                                      <a:solidFill>
                                        <a:schemeClr val="tx1">
                                          <a:lumMod val="100000"/>
                                          <a:lumOff val="0"/>
                                        </a:schemeClr>
                                      </a:solidFill>
                                      <a:round/>
                                      <a:headEnd type="none" w="sm" len="sm"/>
                                      <a:tailEnd type="triangle" w="med" len="med"/>
                                    </a:ln>
                                    <a:extLst>
                                      <a:ext uri="{909E8E84-426E-40DD-AFC4-6F175D3DCCD1}">
                                        <a14:hiddenFill xmlns:a14="http://schemas.microsoft.com/office/drawing/2010/main">
                                          <a:noFill/>
                                        </a14:hiddenFill>
                                      </a:ext>
                                    </a:extLst>
                                  </wps:spPr>
                                  <wps:bodyPr/>
                                </wps:wsp>
                                <wps:wsp>
                                  <wps:cNvPr id="44123" name="Line 52"/>
                                  <wps:cNvCnPr>
                                    <a:cxnSpLocks noChangeShapeType="1"/>
                                  </wps:cNvCnPr>
                                  <wps:spPr bwMode="auto">
                                    <a:xfrm rot="5400000" flipH="1" flipV="1">
                                      <a:off x="3582" y="1828"/>
                                      <a:ext cx="950" cy="0"/>
                                    </a:xfrm>
                                    <a:prstGeom prst="line">
                                      <a:avLst/>
                                    </a:prstGeom>
                                    <a:noFill/>
                                    <a:ln w="76200">
                                      <a:solidFill>
                                        <a:schemeClr val="tx1">
                                          <a:lumMod val="100000"/>
                                          <a:lumOff val="0"/>
                                        </a:schemeClr>
                                      </a:solidFill>
                                      <a:round/>
                                      <a:headEnd type="none" w="sm" len="sm"/>
                                      <a:tailEnd type="triangle" w="med" len="med"/>
                                    </a:ln>
                                    <a:extLst>
                                      <a:ext uri="{909E8E84-426E-40DD-AFC4-6F175D3DCCD1}">
                                        <a14:hiddenFill xmlns:a14="http://schemas.microsoft.com/office/drawing/2010/main">
                                          <a:noFill/>
                                        </a14:hiddenFill>
                                      </a:ext>
                                    </a:extLst>
                                  </wps:spPr>
                                  <wps:bodyPr/>
                                </wps:wsp>
                                <wps:wsp>
                                  <wps:cNvPr id="44125" name="Line 54"/>
                                  <wps:cNvCnPr>
                                    <a:cxnSpLocks noChangeShapeType="1"/>
                                  </wps:cNvCnPr>
                                  <wps:spPr bwMode="auto">
                                    <a:xfrm flipH="1">
                                      <a:off x="2869" y="3687"/>
                                      <a:ext cx="0" cy="690"/>
                                    </a:xfrm>
                                    <a:prstGeom prst="line">
                                      <a:avLst/>
                                    </a:prstGeom>
                                    <a:noFill/>
                                    <a:ln w="38100">
                                      <a:solidFill>
                                        <a:schemeClr val="tx1">
                                          <a:lumMod val="100000"/>
                                          <a:lumOff val="0"/>
                                        </a:schemeClr>
                                      </a:solidFill>
                                      <a:round/>
                                      <a:headEnd type="none" w="sm" len="sm"/>
                                      <a:tailEnd type="stealth" w="med" len="lg"/>
                                    </a:ln>
                                    <a:extLst>
                                      <a:ext uri="{909E8E84-426E-40DD-AFC4-6F175D3DCCD1}">
                                        <a14:hiddenFill xmlns:a14="http://schemas.microsoft.com/office/drawing/2010/main">
                                          <a:noFill/>
                                        </a14:hiddenFill>
                                      </a:ext>
                                    </a:extLst>
                                  </wps:spPr>
                                  <wps:bodyPr/>
                                </wps:wsp>
                                <wps:wsp>
                                  <wps:cNvPr id="44126" name="Freeform 55" descr="Dark vertical"/>
                                  <wps:cNvSpPr>
                                    <a:spLocks noChangeAspect="1"/>
                                  </wps:cNvSpPr>
                                  <wps:spPr bwMode="auto">
                                    <a:xfrm rot="5400000">
                                      <a:off x="3993" y="5063"/>
                                      <a:ext cx="458" cy="765"/>
                                    </a:xfrm>
                                    <a:custGeom>
                                      <a:avLst/>
                                      <a:gdLst>
                                        <a:gd name="T0" fmla="*/ 0 w 324"/>
                                        <a:gd name="T1" fmla="*/ 0 h 540"/>
                                        <a:gd name="T2" fmla="*/ 617139487 w 324"/>
                                        <a:gd name="T3" fmla="*/ 258590212 h 540"/>
                                        <a:gd name="T4" fmla="*/ 998312091 w 324"/>
                                        <a:gd name="T5" fmla="*/ 554118216 h 540"/>
                                        <a:gd name="T6" fmla="*/ 1415786129 w 324"/>
                                        <a:gd name="T7" fmla="*/ 1108236429 h 540"/>
                                        <a:gd name="T8" fmla="*/ 1470240801 w 324"/>
                                        <a:gd name="T9" fmla="*/ 1440707351 h 540"/>
                                        <a:gd name="T10" fmla="*/ 1470240801 w 324"/>
                                        <a:gd name="T11" fmla="*/ 1865533023 h 540"/>
                                        <a:gd name="T12" fmla="*/ 1397637944 w 324"/>
                                        <a:gd name="T13" fmla="*/ 2147483647 h 540"/>
                                        <a:gd name="T14" fmla="*/ 1306881836 w 324"/>
                                        <a:gd name="T15" fmla="*/ 2147483647 h 540"/>
                                        <a:gd name="T16" fmla="*/ 0 w 324"/>
                                        <a:gd name="T17" fmla="*/ 2147483647 h 540"/>
                                        <a:gd name="T18" fmla="*/ 0 w 324"/>
                                        <a:gd name="T19" fmla="*/ 0 h 5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4"/>
                                        <a:gd name="T31" fmla="*/ 0 h 540"/>
                                        <a:gd name="T32" fmla="*/ 324 w 324"/>
                                        <a:gd name="T33" fmla="*/ 540 h 5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4" h="540">
                                          <a:moveTo>
                                            <a:pt x="0" y="0"/>
                                          </a:moveTo>
                                          <a:lnTo>
                                            <a:pt x="136" y="56"/>
                                          </a:lnTo>
                                          <a:lnTo>
                                            <a:pt x="220" y="120"/>
                                          </a:lnTo>
                                          <a:lnTo>
                                            <a:pt x="312" y="240"/>
                                          </a:lnTo>
                                          <a:lnTo>
                                            <a:pt x="324" y="312"/>
                                          </a:lnTo>
                                          <a:lnTo>
                                            <a:pt x="324" y="404"/>
                                          </a:lnTo>
                                          <a:lnTo>
                                            <a:pt x="308" y="476"/>
                                          </a:lnTo>
                                          <a:lnTo>
                                            <a:pt x="288" y="540"/>
                                          </a:lnTo>
                                          <a:lnTo>
                                            <a:pt x="0" y="540"/>
                                          </a:lnTo>
                                          <a:lnTo>
                                            <a:pt x="0" y="0"/>
                                          </a:lnTo>
                                          <a:close/>
                                        </a:path>
                                      </a:pathLst>
                                    </a:custGeom>
                                    <a:pattFill prst="dkVert">
                                      <a:fgClr>
                                        <a:schemeClr val="tx1">
                                          <a:lumMod val="100000"/>
                                          <a:lumOff val="0"/>
                                        </a:schemeClr>
                                      </a:fgClr>
                                      <a:bgClr>
                                        <a:srgbClr val="FFFFFF"/>
                                      </a:bgClr>
                                    </a:pattFill>
                                    <a:ln w="12700">
                                      <a:solidFill>
                                        <a:schemeClr val="tx1">
                                          <a:lumMod val="100000"/>
                                          <a:lumOff val="0"/>
                                        </a:schemeClr>
                                      </a:solidFill>
                                      <a:round/>
                                      <a:headEnd type="none" w="sm" len="sm"/>
                                      <a:tailEnd type="none" w="sm" len="sm"/>
                                    </a:ln>
                                  </wps:spPr>
                                  <wps:bodyPr rot="0" vert="horz" wrap="none" lIns="91440" tIns="45720" rIns="91440" bIns="45720" anchor="ctr" anchorCtr="0" upright="1">
                                    <a:noAutofit/>
                                  </wps:bodyPr>
                                </wps:wsp>
                                <wps:wsp>
                                  <wps:cNvPr id="44127" name="Freeform 56" descr="Dark vertical"/>
                                  <wps:cNvSpPr>
                                    <a:spLocks noChangeAspect="1"/>
                                  </wps:cNvSpPr>
                                  <wps:spPr bwMode="auto">
                                    <a:xfrm rot="5400000" flipH="1" flipV="1">
                                      <a:off x="5461" y="2150"/>
                                      <a:ext cx="458" cy="763"/>
                                    </a:xfrm>
                                    <a:custGeom>
                                      <a:avLst/>
                                      <a:gdLst>
                                        <a:gd name="T0" fmla="*/ 0 w 324"/>
                                        <a:gd name="T1" fmla="*/ 0 h 540"/>
                                        <a:gd name="T2" fmla="*/ 617139487 w 324"/>
                                        <a:gd name="T3" fmla="*/ 253560543 h 540"/>
                                        <a:gd name="T4" fmla="*/ 998312091 w 324"/>
                                        <a:gd name="T5" fmla="*/ 543343297 h 540"/>
                                        <a:gd name="T6" fmla="*/ 1415786129 w 324"/>
                                        <a:gd name="T7" fmla="*/ 1086691646 h 540"/>
                                        <a:gd name="T8" fmla="*/ 1470240801 w 324"/>
                                        <a:gd name="T9" fmla="*/ 1412696618 h 540"/>
                                        <a:gd name="T10" fmla="*/ 1470240801 w 324"/>
                                        <a:gd name="T11" fmla="*/ 1829259642 h 540"/>
                                        <a:gd name="T12" fmla="*/ 1397637944 w 324"/>
                                        <a:gd name="T13" fmla="*/ 2147483647 h 540"/>
                                        <a:gd name="T14" fmla="*/ 1306881836 w 324"/>
                                        <a:gd name="T15" fmla="*/ 2147483647 h 540"/>
                                        <a:gd name="T16" fmla="*/ 0 w 324"/>
                                        <a:gd name="T17" fmla="*/ 2147483647 h 540"/>
                                        <a:gd name="T18" fmla="*/ 0 w 324"/>
                                        <a:gd name="T19" fmla="*/ 0 h 5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4"/>
                                        <a:gd name="T31" fmla="*/ 0 h 540"/>
                                        <a:gd name="T32" fmla="*/ 324 w 324"/>
                                        <a:gd name="T33" fmla="*/ 540 h 5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4" h="540">
                                          <a:moveTo>
                                            <a:pt x="0" y="0"/>
                                          </a:moveTo>
                                          <a:lnTo>
                                            <a:pt x="136" y="56"/>
                                          </a:lnTo>
                                          <a:lnTo>
                                            <a:pt x="220" y="120"/>
                                          </a:lnTo>
                                          <a:lnTo>
                                            <a:pt x="312" y="240"/>
                                          </a:lnTo>
                                          <a:lnTo>
                                            <a:pt x="324" y="312"/>
                                          </a:lnTo>
                                          <a:lnTo>
                                            <a:pt x="324" y="404"/>
                                          </a:lnTo>
                                          <a:lnTo>
                                            <a:pt x="308" y="476"/>
                                          </a:lnTo>
                                          <a:lnTo>
                                            <a:pt x="288" y="540"/>
                                          </a:lnTo>
                                          <a:lnTo>
                                            <a:pt x="0" y="540"/>
                                          </a:lnTo>
                                          <a:lnTo>
                                            <a:pt x="0" y="0"/>
                                          </a:lnTo>
                                          <a:close/>
                                        </a:path>
                                      </a:pathLst>
                                    </a:custGeom>
                                    <a:pattFill prst="dkVert">
                                      <a:fgClr>
                                        <a:schemeClr val="tx1">
                                          <a:lumMod val="100000"/>
                                          <a:lumOff val="0"/>
                                        </a:schemeClr>
                                      </a:fgClr>
                                      <a:bgClr>
                                        <a:srgbClr val="FFFFFF"/>
                                      </a:bgClr>
                                    </a:pattFill>
                                    <a:ln w="12700">
                                      <a:solidFill>
                                        <a:schemeClr val="tx1">
                                          <a:lumMod val="100000"/>
                                          <a:lumOff val="0"/>
                                        </a:schemeClr>
                                      </a:solidFill>
                                      <a:round/>
                                      <a:headEnd type="none" w="sm" len="sm"/>
                                      <a:tailEnd type="none" w="sm" len="sm"/>
                                    </a:ln>
                                  </wps:spPr>
                                  <wps:bodyPr rot="0" vert="horz" wrap="none" lIns="91440" tIns="45720" rIns="91440" bIns="45720" anchor="ctr" anchorCtr="0" upright="1">
                                    <a:noAutofit/>
                                  </wps:bodyPr>
                                </wps:wsp>
                                <wps:wsp>
                                  <wps:cNvPr id="44128" name="Line 58"/>
                                  <wps:cNvCnPr>
                                    <a:cxnSpLocks noChangeShapeType="1"/>
                                  </wps:cNvCnPr>
                                  <wps:spPr bwMode="auto">
                                    <a:xfrm flipH="1" flipV="1">
                                      <a:off x="6894" y="3560"/>
                                      <a:ext cx="0" cy="722"/>
                                    </a:xfrm>
                                    <a:prstGeom prst="line">
                                      <a:avLst/>
                                    </a:prstGeom>
                                    <a:noFill/>
                                    <a:ln w="38100">
                                      <a:solidFill>
                                        <a:schemeClr val="tx1">
                                          <a:lumMod val="100000"/>
                                          <a:lumOff val="0"/>
                                        </a:schemeClr>
                                      </a:solidFill>
                                      <a:round/>
                                      <a:headEnd type="none" w="sm" len="sm"/>
                                      <a:tailEnd type="stealth" w="med" len="lg"/>
                                    </a:ln>
                                    <a:extLst>
                                      <a:ext uri="{909E8E84-426E-40DD-AFC4-6F175D3DCCD1}">
                                        <a14:hiddenFill xmlns:a14="http://schemas.microsoft.com/office/drawing/2010/main">
                                          <a:noFill/>
                                        </a14:hiddenFill>
                                      </a:ext>
                                    </a:extLst>
                                  </wps:spPr>
                                  <wps:bodyPr/>
                                </wps:wsp>
                                <wps:wsp>
                                  <wps:cNvPr id="44129" name="Freeform 59"/>
                                  <wps:cNvSpPr>
                                    <a:spLocks noChangeAspect="1"/>
                                  </wps:cNvSpPr>
                                  <wps:spPr bwMode="auto">
                                    <a:xfrm flipH="1">
                                      <a:off x="3829" y="2765"/>
                                      <a:ext cx="2250" cy="2452"/>
                                    </a:xfrm>
                                    <a:custGeom>
                                      <a:avLst/>
                                      <a:gdLst>
                                        <a:gd name="T0" fmla="*/ 0 w 1059"/>
                                        <a:gd name="T1" fmla="*/ 0 h 1155"/>
                                        <a:gd name="T2" fmla="*/ 2147483647 w 1059"/>
                                        <a:gd name="T3" fmla="*/ 0 h 1155"/>
                                        <a:gd name="T4" fmla="*/ 2147483647 w 1059"/>
                                        <a:gd name="T5" fmla="*/ 2147483647 h 1155"/>
                                        <a:gd name="T6" fmla="*/ 2147483647 w 1059"/>
                                        <a:gd name="T7" fmla="*/ 2147483647 h 1155"/>
                                        <a:gd name="T8" fmla="*/ 2147483647 w 1059"/>
                                        <a:gd name="T9" fmla="*/ 2147483647 h 1155"/>
                                        <a:gd name="T10" fmla="*/ 2147483647 w 1059"/>
                                        <a:gd name="T11" fmla="*/ 2147483647 h 1155"/>
                                        <a:gd name="T12" fmla="*/ 2147483647 w 1059"/>
                                        <a:gd name="T13" fmla="*/ 2147483647 h 1155"/>
                                        <a:gd name="T14" fmla="*/ 2147483647 w 1059"/>
                                        <a:gd name="T15" fmla="*/ 2147483647 h 1155"/>
                                        <a:gd name="T16" fmla="*/ 2147483647 w 1059"/>
                                        <a:gd name="T17" fmla="*/ 2147483647 h 1155"/>
                                        <a:gd name="T18" fmla="*/ 2147483647 w 1059"/>
                                        <a:gd name="T19" fmla="*/ 2147483647 h 1155"/>
                                        <a:gd name="T20" fmla="*/ 2147483647 w 1059"/>
                                        <a:gd name="T21" fmla="*/ 2147483647 h 1155"/>
                                        <a:gd name="T22" fmla="*/ 2147483647 w 1059"/>
                                        <a:gd name="T23" fmla="*/ 2147483647 h 1155"/>
                                        <a:gd name="T24" fmla="*/ 236388484 w 1059"/>
                                        <a:gd name="T25" fmla="*/ 2147483647 h 1155"/>
                                        <a:gd name="T26" fmla="*/ 0 w 1059"/>
                                        <a:gd name="T27" fmla="*/ 0 h 11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59"/>
                                        <a:gd name="T43" fmla="*/ 0 h 1155"/>
                                        <a:gd name="T44" fmla="*/ 1059 w 1059"/>
                                        <a:gd name="T45" fmla="*/ 1155 h 1155"/>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59" h="1155">
                                          <a:moveTo>
                                            <a:pt x="0" y="0"/>
                                          </a:moveTo>
                                          <a:lnTo>
                                            <a:pt x="366" y="0"/>
                                          </a:lnTo>
                                          <a:lnTo>
                                            <a:pt x="576" y="105"/>
                                          </a:lnTo>
                                          <a:lnTo>
                                            <a:pt x="798" y="279"/>
                                          </a:lnTo>
                                          <a:lnTo>
                                            <a:pt x="927" y="444"/>
                                          </a:lnTo>
                                          <a:lnTo>
                                            <a:pt x="993" y="588"/>
                                          </a:lnTo>
                                          <a:lnTo>
                                            <a:pt x="1059" y="789"/>
                                          </a:lnTo>
                                          <a:lnTo>
                                            <a:pt x="1059" y="1155"/>
                                          </a:lnTo>
                                          <a:lnTo>
                                            <a:pt x="696" y="1155"/>
                                          </a:lnTo>
                                          <a:lnTo>
                                            <a:pt x="417" y="1014"/>
                                          </a:lnTo>
                                          <a:lnTo>
                                            <a:pt x="228" y="834"/>
                                          </a:lnTo>
                                          <a:lnTo>
                                            <a:pt x="96" y="600"/>
                                          </a:lnTo>
                                          <a:lnTo>
                                            <a:pt x="3" y="366"/>
                                          </a:lnTo>
                                          <a:lnTo>
                                            <a:pt x="0" y="0"/>
                                          </a:lnTo>
                                          <a:close/>
                                        </a:path>
                                      </a:pathLst>
                                    </a:custGeom>
                                    <a:solidFill>
                                      <a:schemeClr val="bg1">
                                        <a:lumMod val="65000"/>
                                        <a:lumOff val="0"/>
                                        <a:alpha val="50195"/>
                                      </a:schemeClr>
                                    </a:solidFill>
                                    <a:ln w="9525">
                                      <a:solidFill>
                                        <a:schemeClr val="tx1">
                                          <a:lumMod val="100000"/>
                                          <a:lumOff val="0"/>
                                        </a:schemeClr>
                                      </a:solidFill>
                                      <a:round/>
                                      <a:headEnd/>
                                      <a:tailEnd/>
                                    </a:ln>
                                  </wps:spPr>
                                  <wps:bodyPr rot="0" vert="horz" wrap="none" lIns="91440" tIns="45720" rIns="91440" bIns="45720" anchor="t" anchorCtr="0" upright="1">
                                    <a:noAutofit/>
                                  </wps:bodyPr>
                                </wps:wsp>
                                <wps:wsp>
                                  <wps:cNvPr id="169" name="Freeform 60"/>
                                  <wps:cNvSpPr>
                                    <a:spLocks noChangeAspect="1"/>
                                  </wps:cNvSpPr>
                                  <wps:spPr bwMode="auto">
                                    <a:xfrm flipH="1">
                                      <a:off x="4302" y="3027"/>
                                      <a:ext cx="1460" cy="1840"/>
                                    </a:xfrm>
                                    <a:custGeom>
                                      <a:avLst/>
                                      <a:gdLst>
                                        <a:gd name="T0" fmla="*/ 0 w 687"/>
                                        <a:gd name="T1" fmla="*/ 0 h 867"/>
                                        <a:gd name="T2" fmla="*/ 1657810765 w 687"/>
                                        <a:gd name="T3" fmla="*/ 2147483647 h 867"/>
                                        <a:gd name="T4" fmla="*/ 2147483647 w 687"/>
                                        <a:gd name="T5" fmla="*/ 2147483647 h 867"/>
                                        <a:gd name="T6" fmla="*/ 2147483647 w 687"/>
                                        <a:gd name="T7" fmla="*/ 2147483647 h 867"/>
                                        <a:gd name="T8" fmla="*/ 2147483647 w 687"/>
                                        <a:gd name="T9" fmla="*/ 2147483647 h 867"/>
                                        <a:gd name="T10" fmla="*/ 2147483647 w 687"/>
                                        <a:gd name="T11" fmla="*/ 2147483647 h 867"/>
                                        <a:gd name="T12" fmla="*/ 2147483647 w 687"/>
                                        <a:gd name="T13" fmla="*/ 2147483647 h 867"/>
                                        <a:gd name="T14" fmla="*/ 2147483647 w 687"/>
                                        <a:gd name="T15" fmla="*/ 2147483647 h 867"/>
                                        <a:gd name="T16" fmla="*/ 2147483647 w 687"/>
                                        <a:gd name="T17" fmla="*/ 2147483647 h 867"/>
                                        <a:gd name="T18" fmla="*/ 2147483647 w 687"/>
                                        <a:gd name="T19" fmla="*/ 2147483647 h 867"/>
                                        <a:gd name="T20" fmla="*/ 2147483647 w 687"/>
                                        <a:gd name="T21" fmla="*/ 2147483647 h 867"/>
                                        <a:gd name="T22" fmla="*/ 2147483647 w 687"/>
                                        <a:gd name="T23" fmla="*/ 2147483647 h 867"/>
                                        <a:gd name="T24" fmla="*/ 2147483647 w 687"/>
                                        <a:gd name="T25" fmla="*/ 2147483647 h 867"/>
                                        <a:gd name="T26" fmla="*/ 2147483647 w 687"/>
                                        <a:gd name="T27" fmla="*/ 2147483647 h 867"/>
                                        <a:gd name="T28" fmla="*/ 2147483647 w 687"/>
                                        <a:gd name="T29" fmla="*/ 2147483647 h 867"/>
                                        <a:gd name="T30" fmla="*/ 2147483647 w 687"/>
                                        <a:gd name="T31" fmla="*/ 2147483647 h 867"/>
                                        <a:gd name="T32" fmla="*/ 2147483647 w 687"/>
                                        <a:gd name="T33" fmla="*/ 2147483647 h 867"/>
                                        <a:gd name="T34" fmla="*/ 2147483647 w 687"/>
                                        <a:gd name="T35" fmla="*/ 2147483647 h 867"/>
                                        <a:gd name="T36" fmla="*/ 2147483647 w 687"/>
                                        <a:gd name="T37" fmla="*/ 2147483647 h 867"/>
                                        <a:gd name="T38" fmla="*/ 2147483647 w 687"/>
                                        <a:gd name="T39" fmla="*/ 2147483647 h 867"/>
                                        <a:gd name="T40" fmla="*/ 2147483647 w 687"/>
                                        <a:gd name="T41" fmla="*/ 2147483647 h 867"/>
                                        <a:gd name="T42" fmla="*/ 2147483647 w 687"/>
                                        <a:gd name="T43" fmla="*/ 2147483647 h 86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687"/>
                                        <a:gd name="T67" fmla="*/ 0 h 867"/>
                                        <a:gd name="T68" fmla="*/ 687 w 687"/>
                                        <a:gd name="T69" fmla="*/ 867 h 86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687" h="867">
                                          <a:moveTo>
                                            <a:pt x="0" y="0"/>
                                          </a:moveTo>
                                          <a:cubicBezTo>
                                            <a:pt x="21" y="7"/>
                                            <a:pt x="10" y="28"/>
                                            <a:pt x="21" y="42"/>
                                          </a:cubicBezTo>
                                          <a:cubicBezTo>
                                            <a:pt x="27" y="49"/>
                                            <a:pt x="41" y="52"/>
                                            <a:pt x="48" y="57"/>
                                          </a:cubicBezTo>
                                          <a:cubicBezTo>
                                            <a:pt x="55" y="78"/>
                                            <a:pt x="62" y="95"/>
                                            <a:pt x="81" y="108"/>
                                          </a:cubicBezTo>
                                          <a:cubicBezTo>
                                            <a:pt x="94" y="127"/>
                                            <a:pt x="95" y="129"/>
                                            <a:pt x="117" y="135"/>
                                          </a:cubicBezTo>
                                          <a:cubicBezTo>
                                            <a:pt x="129" y="147"/>
                                            <a:pt x="135" y="147"/>
                                            <a:pt x="153" y="150"/>
                                          </a:cubicBezTo>
                                          <a:cubicBezTo>
                                            <a:pt x="156" y="162"/>
                                            <a:pt x="158" y="170"/>
                                            <a:pt x="165" y="180"/>
                                          </a:cubicBezTo>
                                          <a:cubicBezTo>
                                            <a:pt x="175" y="229"/>
                                            <a:pt x="210" y="252"/>
                                            <a:pt x="243" y="285"/>
                                          </a:cubicBezTo>
                                          <a:cubicBezTo>
                                            <a:pt x="254" y="317"/>
                                            <a:pt x="262" y="349"/>
                                            <a:pt x="273" y="381"/>
                                          </a:cubicBezTo>
                                          <a:cubicBezTo>
                                            <a:pt x="275" y="386"/>
                                            <a:pt x="300" y="405"/>
                                            <a:pt x="309" y="411"/>
                                          </a:cubicBezTo>
                                          <a:cubicBezTo>
                                            <a:pt x="316" y="432"/>
                                            <a:pt x="320" y="461"/>
                                            <a:pt x="339" y="474"/>
                                          </a:cubicBezTo>
                                          <a:cubicBezTo>
                                            <a:pt x="346" y="484"/>
                                            <a:pt x="354" y="489"/>
                                            <a:pt x="363" y="498"/>
                                          </a:cubicBezTo>
                                          <a:cubicBezTo>
                                            <a:pt x="371" y="523"/>
                                            <a:pt x="402" y="544"/>
                                            <a:pt x="423" y="558"/>
                                          </a:cubicBezTo>
                                          <a:cubicBezTo>
                                            <a:pt x="427" y="570"/>
                                            <a:pt x="432" y="576"/>
                                            <a:pt x="441" y="585"/>
                                          </a:cubicBezTo>
                                          <a:cubicBezTo>
                                            <a:pt x="446" y="600"/>
                                            <a:pt x="466" y="616"/>
                                            <a:pt x="477" y="627"/>
                                          </a:cubicBezTo>
                                          <a:cubicBezTo>
                                            <a:pt x="492" y="642"/>
                                            <a:pt x="500" y="666"/>
                                            <a:pt x="510" y="684"/>
                                          </a:cubicBezTo>
                                          <a:cubicBezTo>
                                            <a:pt x="521" y="703"/>
                                            <a:pt x="540" y="720"/>
                                            <a:pt x="558" y="732"/>
                                          </a:cubicBezTo>
                                          <a:cubicBezTo>
                                            <a:pt x="567" y="746"/>
                                            <a:pt x="572" y="756"/>
                                            <a:pt x="585" y="765"/>
                                          </a:cubicBezTo>
                                          <a:cubicBezTo>
                                            <a:pt x="592" y="776"/>
                                            <a:pt x="592" y="782"/>
                                            <a:pt x="603" y="789"/>
                                          </a:cubicBezTo>
                                          <a:cubicBezTo>
                                            <a:pt x="607" y="803"/>
                                            <a:pt x="611" y="809"/>
                                            <a:pt x="621" y="819"/>
                                          </a:cubicBezTo>
                                          <a:cubicBezTo>
                                            <a:pt x="623" y="827"/>
                                            <a:pt x="620" y="839"/>
                                            <a:pt x="627" y="843"/>
                                          </a:cubicBezTo>
                                          <a:cubicBezTo>
                                            <a:pt x="646" y="853"/>
                                            <a:pt x="665" y="867"/>
                                            <a:pt x="687" y="867"/>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4130" name="Freeform 61"/>
                                  <wps:cNvSpPr>
                                    <a:spLocks noChangeAspect="1"/>
                                  </wps:cNvSpPr>
                                  <wps:spPr bwMode="auto">
                                    <a:xfrm flipH="1">
                                      <a:off x="4244" y="2995"/>
                                      <a:ext cx="1128" cy="1547"/>
                                    </a:xfrm>
                                    <a:custGeom>
                                      <a:avLst/>
                                      <a:gdLst>
                                        <a:gd name="T0" fmla="*/ 0 w 531"/>
                                        <a:gd name="T1" fmla="*/ 0 h 729"/>
                                        <a:gd name="T2" fmla="*/ 1887458746 w 531"/>
                                        <a:gd name="T3" fmla="*/ 2147483647 h 729"/>
                                        <a:gd name="T4" fmla="*/ 2147483647 w 531"/>
                                        <a:gd name="T5" fmla="*/ 2147483647 h 729"/>
                                        <a:gd name="T6" fmla="*/ 2147483647 w 531"/>
                                        <a:gd name="T7" fmla="*/ 2147483647 h 729"/>
                                        <a:gd name="T8" fmla="*/ 2147483647 w 531"/>
                                        <a:gd name="T9" fmla="*/ 2147483647 h 729"/>
                                        <a:gd name="T10" fmla="*/ 2147483647 w 531"/>
                                        <a:gd name="T11" fmla="*/ 2147483647 h 729"/>
                                        <a:gd name="T12" fmla="*/ 2147483647 w 531"/>
                                        <a:gd name="T13" fmla="*/ 2147483647 h 729"/>
                                        <a:gd name="T14" fmla="*/ 2147483647 w 531"/>
                                        <a:gd name="T15" fmla="*/ 2147483647 h 729"/>
                                        <a:gd name="T16" fmla="*/ 2147483647 w 531"/>
                                        <a:gd name="T17" fmla="*/ 2147483647 h 729"/>
                                        <a:gd name="T18" fmla="*/ 2147483647 w 531"/>
                                        <a:gd name="T19" fmla="*/ 2147483647 h 729"/>
                                        <a:gd name="T20" fmla="*/ 2147483647 w 531"/>
                                        <a:gd name="T21" fmla="*/ 2147483647 h 729"/>
                                        <a:gd name="T22" fmla="*/ 2147483647 w 531"/>
                                        <a:gd name="T23" fmla="*/ 2147483647 h 729"/>
                                        <a:gd name="T24" fmla="*/ 2147483647 w 531"/>
                                        <a:gd name="T25" fmla="*/ 2147483647 h 729"/>
                                        <a:gd name="T26" fmla="*/ 2147483647 w 531"/>
                                        <a:gd name="T27" fmla="*/ 2147483647 h 729"/>
                                        <a:gd name="T28" fmla="*/ 2147483647 w 531"/>
                                        <a:gd name="T29" fmla="*/ 2147483647 h 729"/>
                                        <a:gd name="T30" fmla="*/ 2147483647 w 531"/>
                                        <a:gd name="T31" fmla="*/ 2147483647 h 729"/>
                                        <a:gd name="T32" fmla="*/ 2147483647 w 531"/>
                                        <a:gd name="T33" fmla="*/ 2147483647 h 729"/>
                                        <a:gd name="T34" fmla="*/ 2147483647 w 531"/>
                                        <a:gd name="T35" fmla="*/ 2147483647 h 729"/>
                                        <a:gd name="T36" fmla="*/ 2147483647 w 531"/>
                                        <a:gd name="T37" fmla="*/ 2147483647 h 729"/>
                                        <a:gd name="T38" fmla="*/ 2147483647 w 531"/>
                                        <a:gd name="T39" fmla="*/ 2147483647 h 72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31"/>
                                        <a:gd name="T61" fmla="*/ 0 h 729"/>
                                        <a:gd name="T62" fmla="*/ 531 w 531"/>
                                        <a:gd name="T63" fmla="*/ 729 h 729"/>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31" h="729">
                                          <a:moveTo>
                                            <a:pt x="0" y="0"/>
                                          </a:moveTo>
                                          <a:cubicBezTo>
                                            <a:pt x="7" y="11"/>
                                            <a:pt x="13" y="26"/>
                                            <a:pt x="24" y="30"/>
                                          </a:cubicBezTo>
                                          <a:cubicBezTo>
                                            <a:pt x="31" y="40"/>
                                            <a:pt x="36" y="71"/>
                                            <a:pt x="39" y="72"/>
                                          </a:cubicBezTo>
                                          <a:cubicBezTo>
                                            <a:pt x="48" y="75"/>
                                            <a:pt x="59" y="74"/>
                                            <a:pt x="69" y="75"/>
                                          </a:cubicBezTo>
                                          <a:cubicBezTo>
                                            <a:pt x="78" y="84"/>
                                            <a:pt x="86" y="85"/>
                                            <a:pt x="93" y="96"/>
                                          </a:cubicBezTo>
                                          <a:cubicBezTo>
                                            <a:pt x="98" y="123"/>
                                            <a:pt x="101" y="122"/>
                                            <a:pt x="129" y="126"/>
                                          </a:cubicBezTo>
                                          <a:cubicBezTo>
                                            <a:pt x="149" y="146"/>
                                            <a:pt x="131" y="150"/>
                                            <a:pt x="159" y="156"/>
                                          </a:cubicBezTo>
                                          <a:cubicBezTo>
                                            <a:pt x="171" y="168"/>
                                            <a:pt x="169" y="184"/>
                                            <a:pt x="180" y="195"/>
                                          </a:cubicBezTo>
                                          <a:cubicBezTo>
                                            <a:pt x="199" y="214"/>
                                            <a:pt x="226" y="225"/>
                                            <a:pt x="243" y="246"/>
                                          </a:cubicBezTo>
                                          <a:cubicBezTo>
                                            <a:pt x="254" y="259"/>
                                            <a:pt x="249" y="275"/>
                                            <a:pt x="264" y="285"/>
                                          </a:cubicBezTo>
                                          <a:cubicBezTo>
                                            <a:pt x="268" y="303"/>
                                            <a:pt x="269" y="314"/>
                                            <a:pt x="285" y="324"/>
                                          </a:cubicBezTo>
                                          <a:cubicBezTo>
                                            <a:pt x="289" y="336"/>
                                            <a:pt x="294" y="338"/>
                                            <a:pt x="306" y="342"/>
                                          </a:cubicBezTo>
                                          <a:cubicBezTo>
                                            <a:pt x="313" y="364"/>
                                            <a:pt x="308" y="356"/>
                                            <a:pt x="321" y="369"/>
                                          </a:cubicBezTo>
                                          <a:cubicBezTo>
                                            <a:pt x="334" y="407"/>
                                            <a:pt x="356" y="433"/>
                                            <a:pt x="378" y="465"/>
                                          </a:cubicBezTo>
                                          <a:cubicBezTo>
                                            <a:pt x="385" y="492"/>
                                            <a:pt x="411" y="504"/>
                                            <a:pt x="420" y="531"/>
                                          </a:cubicBezTo>
                                          <a:cubicBezTo>
                                            <a:pt x="424" y="558"/>
                                            <a:pt x="432" y="569"/>
                                            <a:pt x="459" y="576"/>
                                          </a:cubicBezTo>
                                          <a:cubicBezTo>
                                            <a:pt x="474" y="598"/>
                                            <a:pt x="470" y="590"/>
                                            <a:pt x="489" y="603"/>
                                          </a:cubicBezTo>
                                          <a:cubicBezTo>
                                            <a:pt x="493" y="616"/>
                                            <a:pt x="492" y="622"/>
                                            <a:pt x="504" y="630"/>
                                          </a:cubicBezTo>
                                          <a:cubicBezTo>
                                            <a:pt x="511" y="640"/>
                                            <a:pt x="514" y="650"/>
                                            <a:pt x="522" y="660"/>
                                          </a:cubicBezTo>
                                          <a:cubicBezTo>
                                            <a:pt x="529" y="680"/>
                                            <a:pt x="531" y="708"/>
                                            <a:pt x="531" y="729"/>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4131" name="Freeform 62"/>
                                  <wps:cNvSpPr>
                                    <a:spLocks noChangeAspect="1"/>
                                  </wps:cNvSpPr>
                                  <wps:spPr bwMode="auto">
                                    <a:xfrm flipH="1">
                                      <a:off x="4692" y="3340"/>
                                      <a:ext cx="1140" cy="1510"/>
                                    </a:xfrm>
                                    <a:custGeom>
                                      <a:avLst/>
                                      <a:gdLst>
                                        <a:gd name="T0" fmla="*/ 0 w 537"/>
                                        <a:gd name="T1" fmla="*/ 0 h 711"/>
                                        <a:gd name="T2" fmla="*/ 2115547164 w 537"/>
                                        <a:gd name="T3" fmla="*/ 2147483647 h 711"/>
                                        <a:gd name="T4" fmla="*/ 2147483647 w 537"/>
                                        <a:gd name="T5" fmla="*/ 2147483647 h 711"/>
                                        <a:gd name="T6" fmla="*/ 2147483647 w 537"/>
                                        <a:gd name="T7" fmla="*/ 2147483647 h 711"/>
                                        <a:gd name="T8" fmla="*/ 2147483647 w 537"/>
                                        <a:gd name="T9" fmla="*/ 2147483647 h 711"/>
                                        <a:gd name="T10" fmla="*/ 2147483647 w 537"/>
                                        <a:gd name="T11" fmla="*/ 2147483647 h 711"/>
                                        <a:gd name="T12" fmla="*/ 2147483647 w 537"/>
                                        <a:gd name="T13" fmla="*/ 2147483647 h 711"/>
                                        <a:gd name="T14" fmla="*/ 2147483647 w 537"/>
                                        <a:gd name="T15" fmla="*/ 2147483647 h 711"/>
                                        <a:gd name="T16" fmla="*/ 2147483647 w 537"/>
                                        <a:gd name="T17" fmla="*/ 2147483647 h 711"/>
                                        <a:gd name="T18" fmla="*/ 2147483647 w 537"/>
                                        <a:gd name="T19" fmla="*/ 2147483647 h 711"/>
                                        <a:gd name="T20" fmla="*/ 2147483647 w 537"/>
                                        <a:gd name="T21" fmla="*/ 2147483647 h 711"/>
                                        <a:gd name="T22" fmla="*/ 2147483647 w 537"/>
                                        <a:gd name="T23" fmla="*/ 2147483647 h 711"/>
                                        <a:gd name="T24" fmla="*/ 2147483647 w 537"/>
                                        <a:gd name="T25" fmla="*/ 2147483647 h 711"/>
                                        <a:gd name="T26" fmla="*/ 2147483647 w 537"/>
                                        <a:gd name="T27" fmla="*/ 2147483647 h 711"/>
                                        <a:gd name="T28" fmla="*/ 2147483647 w 537"/>
                                        <a:gd name="T29" fmla="*/ 2147483647 h 711"/>
                                        <a:gd name="T30" fmla="*/ 2147483647 w 537"/>
                                        <a:gd name="T31" fmla="*/ 2147483647 h 711"/>
                                        <a:gd name="T32" fmla="*/ 2147483647 w 537"/>
                                        <a:gd name="T33" fmla="*/ 2147483647 h 711"/>
                                        <a:gd name="T34" fmla="*/ 2147483647 w 537"/>
                                        <a:gd name="T35" fmla="*/ 2147483647 h 711"/>
                                        <a:gd name="T36" fmla="*/ 2147483647 w 537"/>
                                        <a:gd name="T37" fmla="*/ 2147483647 h 711"/>
                                        <a:gd name="T38" fmla="*/ 2147483647 w 537"/>
                                        <a:gd name="T39" fmla="*/ 2147483647 h 711"/>
                                        <a:gd name="T40" fmla="*/ 2147483647 w 537"/>
                                        <a:gd name="T41" fmla="*/ 2147483647 h 711"/>
                                        <a:gd name="T42" fmla="*/ 2147483647 w 537"/>
                                        <a:gd name="T43" fmla="*/ 2147483647 h 711"/>
                                        <a:gd name="T44" fmla="*/ 2147483647 w 537"/>
                                        <a:gd name="T45" fmla="*/ 2147483647 h 711"/>
                                        <a:gd name="T46" fmla="*/ 2147483647 w 537"/>
                                        <a:gd name="T47" fmla="*/ 2147483647 h 711"/>
                                        <a:gd name="T48" fmla="*/ 2147483647 w 537"/>
                                        <a:gd name="T49" fmla="*/ 2147483647 h 711"/>
                                        <a:gd name="T50" fmla="*/ 2147483647 w 537"/>
                                        <a:gd name="T51" fmla="*/ 2147483647 h 71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37"/>
                                        <a:gd name="T79" fmla="*/ 0 h 711"/>
                                        <a:gd name="T80" fmla="*/ 537 w 537"/>
                                        <a:gd name="T81" fmla="*/ 711 h 711"/>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37" h="711">
                                          <a:moveTo>
                                            <a:pt x="0" y="0"/>
                                          </a:moveTo>
                                          <a:cubicBezTo>
                                            <a:pt x="7" y="20"/>
                                            <a:pt x="15" y="45"/>
                                            <a:pt x="27" y="63"/>
                                          </a:cubicBezTo>
                                          <a:cubicBezTo>
                                            <a:pt x="30" y="82"/>
                                            <a:pt x="32" y="86"/>
                                            <a:pt x="45" y="99"/>
                                          </a:cubicBezTo>
                                          <a:cubicBezTo>
                                            <a:pt x="51" y="117"/>
                                            <a:pt x="75" y="180"/>
                                            <a:pt x="93" y="186"/>
                                          </a:cubicBezTo>
                                          <a:cubicBezTo>
                                            <a:pt x="100" y="208"/>
                                            <a:pt x="99" y="220"/>
                                            <a:pt x="123" y="225"/>
                                          </a:cubicBezTo>
                                          <a:cubicBezTo>
                                            <a:pt x="133" y="241"/>
                                            <a:pt x="126" y="227"/>
                                            <a:pt x="132" y="249"/>
                                          </a:cubicBezTo>
                                          <a:cubicBezTo>
                                            <a:pt x="134" y="255"/>
                                            <a:pt x="138" y="267"/>
                                            <a:pt x="138" y="267"/>
                                          </a:cubicBezTo>
                                          <a:cubicBezTo>
                                            <a:pt x="142" y="295"/>
                                            <a:pt x="143" y="301"/>
                                            <a:pt x="165" y="318"/>
                                          </a:cubicBezTo>
                                          <a:cubicBezTo>
                                            <a:pt x="171" y="337"/>
                                            <a:pt x="162" y="318"/>
                                            <a:pt x="180" y="330"/>
                                          </a:cubicBezTo>
                                          <a:cubicBezTo>
                                            <a:pt x="183" y="332"/>
                                            <a:pt x="183" y="337"/>
                                            <a:pt x="186" y="339"/>
                                          </a:cubicBezTo>
                                          <a:cubicBezTo>
                                            <a:pt x="191" y="344"/>
                                            <a:pt x="204" y="351"/>
                                            <a:pt x="204" y="351"/>
                                          </a:cubicBezTo>
                                          <a:cubicBezTo>
                                            <a:pt x="206" y="354"/>
                                            <a:pt x="207" y="358"/>
                                            <a:pt x="210" y="360"/>
                                          </a:cubicBezTo>
                                          <a:cubicBezTo>
                                            <a:pt x="212" y="362"/>
                                            <a:pt x="217" y="361"/>
                                            <a:pt x="219" y="363"/>
                                          </a:cubicBezTo>
                                          <a:cubicBezTo>
                                            <a:pt x="235" y="384"/>
                                            <a:pt x="209" y="367"/>
                                            <a:pt x="228" y="384"/>
                                          </a:cubicBezTo>
                                          <a:cubicBezTo>
                                            <a:pt x="242" y="396"/>
                                            <a:pt x="253" y="402"/>
                                            <a:pt x="270" y="405"/>
                                          </a:cubicBezTo>
                                          <a:cubicBezTo>
                                            <a:pt x="275" y="420"/>
                                            <a:pt x="284" y="429"/>
                                            <a:pt x="297" y="438"/>
                                          </a:cubicBezTo>
                                          <a:cubicBezTo>
                                            <a:pt x="303" y="449"/>
                                            <a:pt x="308" y="460"/>
                                            <a:pt x="318" y="468"/>
                                          </a:cubicBezTo>
                                          <a:cubicBezTo>
                                            <a:pt x="324" y="472"/>
                                            <a:pt x="336" y="480"/>
                                            <a:pt x="336" y="480"/>
                                          </a:cubicBezTo>
                                          <a:cubicBezTo>
                                            <a:pt x="345" y="494"/>
                                            <a:pt x="352" y="513"/>
                                            <a:pt x="369" y="519"/>
                                          </a:cubicBezTo>
                                          <a:cubicBezTo>
                                            <a:pt x="374" y="524"/>
                                            <a:pt x="382" y="526"/>
                                            <a:pt x="387" y="531"/>
                                          </a:cubicBezTo>
                                          <a:cubicBezTo>
                                            <a:pt x="395" y="539"/>
                                            <a:pt x="403" y="559"/>
                                            <a:pt x="414" y="570"/>
                                          </a:cubicBezTo>
                                          <a:cubicBezTo>
                                            <a:pt x="421" y="591"/>
                                            <a:pt x="448" y="626"/>
                                            <a:pt x="468" y="636"/>
                                          </a:cubicBezTo>
                                          <a:cubicBezTo>
                                            <a:pt x="474" y="639"/>
                                            <a:pt x="480" y="642"/>
                                            <a:pt x="486" y="645"/>
                                          </a:cubicBezTo>
                                          <a:cubicBezTo>
                                            <a:pt x="492" y="648"/>
                                            <a:pt x="504" y="651"/>
                                            <a:pt x="504" y="651"/>
                                          </a:cubicBezTo>
                                          <a:cubicBezTo>
                                            <a:pt x="509" y="667"/>
                                            <a:pt x="519" y="679"/>
                                            <a:pt x="525" y="696"/>
                                          </a:cubicBezTo>
                                          <a:cubicBezTo>
                                            <a:pt x="527" y="702"/>
                                            <a:pt x="534" y="705"/>
                                            <a:pt x="537" y="711"/>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4132" name="Line 63"/>
                                  <wps:cNvCnPr>
                                    <a:cxnSpLocks noChangeShapeType="1"/>
                                  </wps:cNvCnPr>
                                  <wps:spPr bwMode="auto">
                                    <a:xfrm flipV="1">
                                      <a:off x="2357" y="5007"/>
                                      <a:ext cx="1030" cy="0"/>
                                    </a:xfrm>
                                    <a:prstGeom prst="line">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133" name="Line 64"/>
                                  <wps:cNvCnPr>
                                    <a:cxnSpLocks noChangeShapeType="1"/>
                                  </wps:cNvCnPr>
                                  <wps:spPr bwMode="auto">
                                    <a:xfrm rot="10800000" flipV="1">
                                      <a:off x="6454" y="2962"/>
                                      <a:ext cx="1103" cy="0"/>
                                    </a:xfrm>
                                    <a:prstGeom prst="line">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134" name="Text Box 612"/>
                                  <wps:cNvSpPr txBox="1">
                                    <a:spLocks noChangeAspect="1" noChangeArrowheads="1"/>
                                  </wps:cNvSpPr>
                                  <wps:spPr bwMode="auto">
                                    <a:xfrm flipH="1">
                                      <a:off x="1796" y="5122"/>
                                      <a:ext cx="1762"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3903DE" w:rsidRDefault="00DA5B67" w:rsidP="00037D67">
                                        <w:pPr>
                                          <w:pStyle w:val="NormalWeb"/>
                                          <w:spacing w:before="0" w:beforeAutospacing="0" w:after="0" w:afterAutospacing="0"/>
                                          <w:textAlignment w:val="baseline"/>
                                          <w:rPr>
                                            <w:rFonts w:ascii="Arial" w:hAnsi="Arial" w:cs="Arial"/>
                                            <w:b/>
                                            <w:sz w:val="20"/>
                                            <w:szCs w:val="20"/>
                                          </w:rPr>
                                        </w:pPr>
                                        <w:r w:rsidRPr="003903DE">
                                          <w:rPr>
                                            <w:rFonts w:ascii="Arial" w:hAnsi="Arial" w:cs="Arial"/>
                                            <w:b/>
                                            <w:i/>
                                            <w:iCs/>
                                            <w:color w:val="000000" w:themeColor="text1"/>
                                            <w:kern w:val="24"/>
                                            <w:sz w:val="20"/>
                                            <w:szCs w:val="20"/>
                                            <w:lang w:val="en-US"/>
                                          </w:rPr>
                                          <w:t>C</w:t>
                                        </w:r>
                                        <w:r w:rsidRPr="003903DE">
                                          <w:rPr>
                                            <w:rFonts w:ascii="Arial" w:hAnsi="Arial" w:cs="Arial"/>
                                            <w:b/>
                                            <w:i/>
                                            <w:iCs/>
                                            <w:color w:val="000000" w:themeColor="text1"/>
                                            <w:kern w:val="24"/>
                                            <w:position w:val="-6"/>
                                            <w:sz w:val="20"/>
                                            <w:szCs w:val="20"/>
                                            <w:vertAlign w:val="subscript"/>
                                            <w:lang w:val="en-US"/>
                                          </w:rPr>
                                          <w:t>1</w:t>
                                        </w:r>
                                        <w:r w:rsidRPr="003903DE">
                                          <w:rPr>
                                            <w:rFonts w:ascii="Arial" w:hAnsi="Arial" w:cs="Arial"/>
                                            <w:b/>
                                            <w:color w:val="000000" w:themeColor="text1"/>
                                            <w:kern w:val="24"/>
                                            <w:sz w:val="20"/>
                                            <w:szCs w:val="20"/>
                                            <w:lang w:val="en-US"/>
                                          </w:rPr>
                                          <w:t xml:space="preserve"> = </w:t>
                                        </w:r>
                                        <w:r w:rsidRPr="003903DE">
                                          <w:rPr>
                                            <w:rFonts w:ascii="Arial" w:hAnsi="Arial" w:cs="Arial"/>
                                            <w:b/>
                                            <w:i/>
                                            <w:iCs/>
                                            <w:color w:val="000000" w:themeColor="text1"/>
                                            <w:kern w:val="24"/>
                                            <w:sz w:val="20"/>
                                            <w:szCs w:val="20"/>
                                            <w:lang w:val="en-US"/>
                                          </w:rPr>
                                          <w:t>T</w:t>
                                        </w:r>
                                        <w:r w:rsidRPr="003903DE">
                                          <w:rPr>
                                            <w:rFonts w:ascii="Arial" w:hAnsi="Arial" w:cs="Arial"/>
                                            <w:b/>
                                            <w:i/>
                                            <w:iCs/>
                                            <w:color w:val="000000" w:themeColor="text1"/>
                                            <w:kern w:val="24"/>
                                            <w:position w:val="-6"/>
                                            <w:sz w:val="20"/>
                                            <w:szCs w:val="20"/>
                                            <w:vertAlign w:val="subscript"/>
                                            <w:lang w:val="en-US"/>
                                          </w:rPr>
                                          <w:t>s1</w:t>
                                        </w:r>
                                      </w:p>
                                    </w:txbxContent>
                                  </wps:txbx>
                                  <wps:bodyPr rot="0" vert="horz" wrap="square" lIns="91440" tIns="45720" rIns="91440" bIns="45720" anchor="t" anchorCtr="0" upright="1">
                                    <a:noAutofit/>
                                  </wps:bodyPr>
                                </wps:wsp>
                                <wps:wsp>
                                  <wps:cNvPr id="44135" name="Line 69"/>
                                  <wps:cNvCnPr>
                                    <a:cxnSpLocks noChangeShapeType="1"/>
                                  </wps:cNvCnPr>
                                  <wps:spPr bwMode="auto">
                                    <a:xfrm flipH="1">
                                      <a:off x="4439" y="6007"/>
                                      <a:ext cx="948" cy="0"/>
                                    </a:xfrm>
                                    <a:prstGeom prst="line">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136" name="Text Box 70"/>
                                  <wps:cNvSpPr txBox="1">
                                    <a:spLocks noChangeAspect="1" noChangeArrowheads="1"/>
                                  </wps:cNvSpPr>
                                  <wps:spPr bwMode="auto">
                                    <a:xfrm>
                                      <a:off x="4493" y="6102"/>
                                      <a:ext cx="839"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3903DE" w:rsidRDefault="00DA5B67" w:rsidP="00037D67">
                                        <w:pPr>
                                          <w:pStyle w:val="NormalWeb"/>
                                          <w:spacing w:before="0" w:beforeAutospacing="0" w:after="0" w:afterAutospacing="0"/>
                                          <w:textAlignment w:val="baseline"/>
                                          <w:rPr>
                                            <w:rFonts w:ascii="Arial" w:hAnsi="Arial" w:cs="Arial"/>
                                            <w:b/>
                                            <w:sz w:val="20"/>
                                            <w:szCs w:val="20"/>
                                          </w:rPr>
                                        </w:pPr>
                                        <w:r w:rsidRPr="003903DE">
                                          <w:rPr>
                                            <w:rFonts w:ascii="Arial" w:hAnsi="Arial" w:cs="Arial"/>
                                            <w:b/>
                                            <w:i/>
                                            <w:iCs/>
                                            <w:color w:val="000000" w:themeColor="text1"/>
                                            <w:kern w:val="24"/>
                                            <w:sz w:val="20"/>
                                            <w:szCs w:val="20"/>
                                            <w:lang w:val="en-US"/>
                                          </w:rPr>
                                          <w:t>V</w:t>
                                        </w:r>
                                        <w:r w:rsidRPr="003903DE">
                                          <w:rPr>
                                            <w:rFonts w:ascii="Arial" w:hAnsi="Arial" w:cs="Arial"/>
                                            <w:b/>
                                            <w:i/>
                                            <w:iCs/>
                                            <w:color w:val="000000" w:themeColor="text1"/>
                                            <w:kern w:val="24"/>
                                            <w:position w:val="-6"/>
                                            <w:sz w:val="20"/>
                                            <w:szCs w:val="20"/>
                                            <w:vertAlign w:val="subscript"/>
                                            <w:lang w:val="en-US"/>
                                          </w:rPr>
                                          <w:t>col</w:t>
                                        </w:r>
                                      </w:p>
                                    </w:txbxContent>
                                  </wps:txbx>
                                  <wps:bodyPr rot="0" vert="horz" wrap="square" lIns="91440" tIns="45720" rIns="91440" bIns="45720" anchor="t" anchorCtr="0" upright="1">
                                    <a:noAutofit/>
                                  </wps:bodyPr>
                                </wps:wsp>
                                <wps:wsp>
                                  <wps:cNvPr id="44137" name="Line 73"/>
                                  <wps:cNvCnPr>
                                    <a:cxnSpLocks noChangeShapeType="1"/>
                                  </wps:cNvCnPr>
                                  <wps:spPr bwMode="auto">
                                    <a:xfrm>
                                      <a:off x="4452" y="2097"/>
                                      <a:ext cx="947" cy="0"/>
                                    </a:xfrm>
                                    <a:prstGeom prst="line">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138" name="Text Box 74"/>
                                  <wps:cNvSpPr txBox="1">
                                    <a:spLocks noChangeAspect="1" noChangeArrowheads="1"/>
                                  </wps:cNvSpPr>
                                  <wps:spPr bwMode="auto">
                                    <a:xfrm flipH="1">
                                      <a:off x="4570" y="1210"/>
                                      <a:ext cx="1708"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3903DE" w:rsidRDefault="00DA5B67" w:rsidP="00037D67">
                                        <w:pPr>
                                          <w:pStyle w:val="NormalWeb"/>
                                          <w:spacing w:before="0" w:beforeAutospacing="0" w:after="0" w:afterAutospacing="0"/>
                                          <w:textAlignment w:val="baseline"/>
                                          <w:rPr>
                                            <w:rFonts w:ascii="Arial" w:hAnsi="Arial" w:cs="Arial"/>
                                            <w:b/>
                                            <w:sz w:val="20"/>
                                            <w:szCs w:val="20"/>
                                          </w:rPr>
                                        </w:pPr>
                                        <w:r w:rsidRPr="003903DE">
                                          <w:rPr>
                                            <w:rFonts w:ascii="Arial" w:hAnsi="Arial" w:cs="Arial"/>
                                            <w:b/>
                                            <w:i/>
                                            <w:iCs/>
                                            <w:color w:val="000000" w:themeColor="text1"/>
                                            <w:kern w:val="24"/>
                                            <w:sz w:val="20"/>
                                            <w:szCs w:val="20"/>
                                            <w:lang w:val="en-US"/>
                                          </w:rPr>
                                          <w:t>V</w:t>
                                        </w:r>
                                        <w:r w:rsidRPr="003903DE">
                                          <w:rPr>
                                            <w:rFonts w:ascii="Arial" w:hAnsi="Arial" w:cs="Arial"/>
                                            <w:b/>
                                            <w:i/>
                                            <w:iCs/>
                                            <w:color w:val="000000" w:themeColor="text1"/>
                                            <w:kern w:val="24"/>
                                            <w:position w:val="-6"/>
                                            <w:sz w:val="20"/>
                                            <w:szCs w:val="20"/>
                                            <w:vertAlign w:val="subscript"/>
                                            <w:lang w:val="en-US"/>
                                          </w:rPr>
                                          <w:t>col</w:t>
                                        </w:r>
                                      </w:p>
                                    </w:txbxContent>
                                  </wps:txbx>
                                  <wps:bodyPr rot="0" vert="horz" wrap="square" lIns="91440" tIns="45720" rIns="91440" bIns="45720" anchor="t" anchorCtr="0" upright="1">
                                    <a:noAutofit/>
                                  </wps:bodyPr>
                                </wps:wsp>
                                <wps:wsp>
                                  <wps:cNvPr id="44139" name="Text Box 75"/>
                                  <wps:cNvSpPr txBox="1">
                                    <a:spLocks noChangeAspect="1" noChangeArrowheads="1"/>
                                  </wps:cNvSpPr>
                                  <wps:spPr bwMode="auto">
                                    <a:xfrm flipH="1">
                                      <a:off x="1835" y="3678"/>
                                      <a:ext cx="104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3903DE" w:rsidRDefault="00DA5B67" w:rsidP="00037D67">
                                        <w:pPr>
                                          <w:pStyle w:val="NormalWeb"/>
                                          <w:spacing w:before="0" w:beforeAutospacing="0" w:after="0" w:afterAutospacing="0"/>
                                          <w:textAlignment w:val="baseline"/>
                                          <w:rPr>
                                            <w:rFonts w:ascii="Arial" w:hAnsi="Arial" w:cs="Arial"/>
                                            <w:b/>
                                            <w:sz w:val="20"/>
                                            <w:szCs w:val="20"/>
                                          </w:rPr>
                                        </w:pPr>
                                        <w:r w:rsidRPr="003903DE">
                                          <w:rPr>
                                            <w:rFonts w:ascii="Arial" w:hAnsi="Arial" w:cs="Arial"/>
                                            <w:b/>
                                            <w:i/>
                                            <w:iCs/>
                                            <w:color w:val="000000" w:themeColor="text1"/>
                                            <w:kern w:val="24"/>
                                            <w:sz w:val="20"/>
                                            <w:szCs w:val="20"/>
                                            <w:lang w:val="en-US"/>
                                          </w:rPr>
                                          <w:t>V</w:t>
                                        </w:r>
                                        <w:r w:rsidRPr="003903DE">
                                          <w:rPr>
                                            <w:rFonts w:ascii="Arial" w:hAnsi="Arial" w:cs="Arial"/>
                                            <w:b/>
                                            <w:i/>
                                            <w:iCs/>
                                            <w:color w:val="000000" w:themeColor="text1"/>
                                            <w:kern w:val="24"/>
                                            <w:position w:val="-6"/>
                                            <w:sz w:val="20"/>
                                            <w:szCs w:val="20"/>
                                            <w:vertAlign w:val="subscript"/>
                                            <w:lang w:val="en-US"/>
                                          </w:rPr>
                                          <w:t>b1</w:t>
                                        </w:r>
                                      </w:p>
                                    </w:txbxContent>
                                  </wps:txbx>
                                  <wps:bodyPr rot="0" vert="horz" wrap="square" lIns="91440" tIns="45720" rIns="91440" bIns="45720" anchor="t" anchorCtr="0" upright="1">
                                    <a:noAutofit/>
                                  </wps:bodyPr>
                                </wps:wsp>
                                <wps:wsp>
                                  <wps:cNvPr id="44140" name="Text Box 76"/>
                                  <wps:cNvSpPr txBox="1">
                                    <a:spLocks noChangeAspect="1" noChangeArrowheads="1"/>
                                  </wps:cNvSpPr>
                                  <wps:spPr bwMode="auto">
                                    <a:xfrm flipH="1">
                                      <a:off x="6851" y="3645"/>
                                      <a:ext cx="1477"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3903DE" w:rsidRDefault="00DA5B67" w:rsidP="00037D67">
                                        <w:pPr>
                                          <w:pStyle w:val="NormalWeb"/>
                                          <w:spacing w:before="0" w:beforeAutospacing="0" w:after="0" w:afterAutospacing="0"/>
                                          <w:textAlignment w:val="baseline"/>
                                          <w:rPr>
                                            <w:rFonts w:ascii="Arial" w:hAnsi="Arial" w:cs="Arial"/>
                                            <w:b/>
                                            <w:sz w:val="20"/>
                                            <w:szCs w:val="20"/>
                                          </w:rPr>
                                        </w:pPr>
                                        <w:r w:rsidRPr="003903DE">
                                          <w:rPr>
                                            <w:rFonts w:ascii="Arial" w:hAnsi="Arial" w:cs="Arial"/>
                                            <w:b/>
                                            <w:i/>
                                            <w:iCs/>
                                            <w:color w:val="000000" w:themeColor="text1"/>
                                            <w:kern w:val="24"/>
                                            <w:sz w:val="20"/>
                                            <w:szCs w:val="20"/>
                                            <w:lang w:val="en-US"/>
                                          </w:rPr>
                                          <w:t>V</w:t>
                                        </w:r>
                                        <w:r w:rsidRPr="003903DE">
                                          <w:rPr>
                                            <w:rFonts w:ascii="Arial" w:hAnsi="Arial" w:cs="Arial"/>
                                            <w:b/>
                                            <w:i/>
                                            <w:iCs/>
                                            <w:color w:val="000000" w:themeColor="text1"/>
                                            <w:kern w:val="24"/>
                                            <w:position w:val="-6"/>
                                            <w:sz w:val="20"/>
                                            <w:szCs w:val="20"/>
                                            <w:vertAlign w:val="subscript"/>
                                            <w:lang w:val="en-US"/>
                                          </w:rPr>
                                          <w:t>b2</w:t>
                                        </w:r>
                                      </w:p>
                                    </w:txbxContent>
                                  </wps:txbx>
                                  <wps:bodyPr rot="0" vert="horz" wrap="square" lIns="91440" tIns="45720" rIns="91440" bIns="45720" anchor="t" anchorCtr="0" upright="1">
                                    <a:noAutofit/>
                                  </wps:bodyPr>
                                </wps:wsp>
                                <wps:wsp>
                                  <wps:cNvPr id="44141" name="AutoShape 642"/>
                                  <wps:cNvCnPr>
                                    <a:cxnSpLocks noChangeShapeType="1"/>
                                  </wps:cNvCnPr>
                                  <wps:spPr bwMode="auto">
                                    <a:xfrm>
                                      <a:off x="2916" y="2972"/>
                                      <a:ext cx="3538" cy="0"/>
                                    </a:xfrm>
                                    <a:prstGeom prst="straightConnector1">
                                      <a:avLst/>
                                    </a:prstGeom>
                                    <a:noFill/>
                                    <a:ln w="57150">
                                      <a:solidFill>
                                        <a:srgbClr val="0070C0"/>
                                      </a:solidFill>
                                      <a:round/>
                                      <a:headEnd/>
                                      <a:tailEnd/>
                                    </a:ln>
                                    <a:extLst>
                                      <a:ext uri="{909E8E84-426E-40DD-AFC4-6F175D3DCCD1}">
                                        <a14:hiddenFill xmlns:a14="http://schemas.microsoft.com/office/drawing/2010/main">
                                          <a:noFill/>
                                        </a14:hiddenFill>
                                      </a:ext>
                                    </a:extLst>
                                  </wps:spPr>
                                  <wps:bodyPr/>
                                </wps:wsp>
                                <wps:wsp>
                                  <wps:cNvPr id="44142" name="AutoShape 643"/>
                                  <wps:cNvCnPr>
                                    <a:cxnSpLocks noChangeShapeType="1"/>
                                  </wps:cNvCnPr>
                                  <wps:spPr bwMode="auto">
                                    <a:xfrm>
                                      <a:off x="3387" y="5007"/>
                                      <a:ext cx="3305" cy="0"/>
                                    </a:xfrm>
                                    <a:prstGeom prst="straightConnector1">
                                      <a:avLst/>
                                    </a:prstGeom>
                                    <a:noFill/>
                                    <a:ln w="57150">
                                      <a:solidFill>
                                        <a:srgbClr val="0070C0"/>
                                      </a:solidFill>
                                      <a:round/>
                                      <a:headEnd/>
                                      <a:tailEnd/>
                                    </a:ln>
                                    <a:extLst>
                                      <a:ext uri="{909E8E84-426E-40DD-AFC4-6F175D3DCCD1}">
                                        <a14:hiddenFill xmlns:a14="http://schemas.microsoft.com/office/drawing/2010/main">
                                          <a:noFill/>
                                        </a14:hiddenFill>
                                      </a:ext>
                                    </a:extLst>
                                  </wps:spPr>
                                  <wps:bodyPr/>
                                </wps:wsp>
                                <wps:wsp>
                                  <wps:cNvPr id="172" name="Freeform 53" descr="Dark horizontal"/>
                                  <wps:cNvSpPr>
                                    <a:spLocks noChangeAspect="1"/>
                                  </wps:cNvSpPr>
                                  <wps:spPr bwMode="auto">
                                    <a:xfrm flipH="1">
                                      <a:off x="3377" y="4427"/>
                                      <a:ext cx="455" cy="763"/>
                                    </a:xfrm>
                                    <a:custGeom>
                                      <a:avLst/>
                                      <a:gdLst>
                                        <a:gd name="T0" fmla="*/ 0 w 324"/>
                                        <a:gd name="T1" fmla="*/ 0 h 540"/>
                                        <a:gd name="T2" fmla="*/ 590677585 w 324"/>
                                        <a:gd name="T3" fmla="*/ 253560543 h 540"/>
                                        <a:gd name="T4" fmla="*/ 955510861 w 324"/>
                                        <a:gd name="T5" fmla="*/ 543343297 h 540"/>
                                        <a:gd name="T6" fmla="*/ 1355085304 w 324"/>
                                        <a:gd name="T7" fmla="*/ 1086691646 h 540"/>
                                        <a:gd name="T8" fmla="*/ 1407204340 w 324"/>
                                        <a:gd name="T9" fmla="*/ 1412696618 h 540"/>
                                        <a:gd name="T10" fmla="*/ 1407204340 w 324"/>
                                        <a:gd name="T11" fmla="*/ 1829259642 h 540"/>
                                        <a:gd name="T12" fmla="*/ 1337712285 w 324"/>
                                        <a:gd name="T13" fmla="*/ 2147483647 h 540"/>
                                        <a:gd name="T14" fmla="*/ 1250847220 w 324"/>
                                        <a:gd name="T15" fmla="*/ 2147483647 h 540"/>
                                        <a:gd name="T16" fmla="*/ 0 w 324"/>
                                        <a:gd name="T17" fmla="*/ 2147483647 h 540"/>
                                        <a:gd name="T18" fmla="*/ 0 w 324"/>
                                        <a:gd name="T19" fmla="*/ 0 h 5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4"/>
                                        <a:gd name="T31" fmla="*/ 0 h 540"/>
                                        <a:gd name="T32" fmla="*/ 324 w 324"/>
                                        <a:gd name="T33" fmla="*/ 540 h 5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4" h="540">
                                          <a:moveTo>
                                            <a:pt x="0" y="0"/>
                                          </a:moveTo>
                                          <a:lnTo>
                                            <a:pt x="136" y="56"/>
                                          </a:lnTo>
                                          <a:lnTo>
                                            <a:pt x="220" y="120"/>
                                          </a:lnTo>
                                          <a:lnTo>
                                            <a:pt x="312" y="240"/>
                                          </a:lnTo>
                                          <a:lnTo>
                                            <a:pt x="324" y="312"/>
                                          </a:lnTo>
                                          <a:lnTo>
                                            <a:pt x="324" y="404"/>
                                          </a:lnTo>
                                          <a:lnTo>
                                            <a:pt x="308" y="476"/>
                                          </a:lnTo>
                                          <a:lnTo>
                                            <a:pt x="288" y="540"/>
                                          </a:lnTo>
                                          <a:lnTo>
                                            <a:pt x="0" y="540"/>
                                          </a:lnTo>
                                          <a:lnTo>
                                            <a:pt x="0" y="0"/>
                                          </a:lnTo>
                                          <a:close/>
                                        </a:path>
                                      </a:pathLst>
                                    </a:custGeom>
                                    <a:pattFill prst="dkHorz">
                                      <a:fgClr>
                                        <a:schemeClr val="tx1">
                                          <a:lumMod val="100000"/>
                                          <a:lumOff val="0"/>
                                        </a:schemeClr>
                                      </a:fgClr>
                                      <a:bgClr>
                                        <a:srgbClr val="FFFFFF"/>
                                      </a:bgClr>
                                    </a:pattFill>
                                    <a:ln w="12700">
                                      <a:solidFill>
                                        <a:schemeClr val="tx1">
                                          <a:lumMod val="100000"/>
                                          <a:lumOff val="0"/>
                                        </a:schemeClr>
                                      </a:solidFill>
                                      <a:round/>
                                      <a:headEnd type="none" w="sm" len="sm"/>
                                      <a:tailEnd type="none" w="sm" len="sm"/>
                                    </a:ln>
                                  </wps:spPr>
                                  <wps:bodyPr rot="0" vert="horz" wrap="none" lIns="91440" tIns="45720" rIns="91440" bIns="45720" anchor="ctr" anchorCtr="0" upright="1">
                                    <a:noAutofit/>
                                  </wps:bodyPr>
                                </wps:wsp>
                                <wps:wsp>
                                  <wps:cNvPr id="173" name="Freeform 57" descr="Dark horizontal"/>
                                  <wps:cNvSpPr>
                                    <a:spLocks noChangeAspect="1"/>
                                  </wps:cNvSpPr>
                                  <wps:spPr bwMode="auto">
                                    <a:xfrm flipV="1">
                                      <a:off x="6079" y="2780"/>
                                      <a:ext cx="455" cy="762"/>
                                    </a:xfrm>
                                    <a:custGeom>
                                      <a:avLst/>
                                      <a:gdLst>
                                        <a:gd name="T0" fmla="*/ 0 w 324"/>
                                        <a:gd name="T1" fmla="*/ 0 h 540"/>
                                        <a:gd name="T2" fmla="*/ 590677585 w 324"/>
                                        <a:gd name="T3" fmla="*/ 251902771 h 540"/>
                                        <a:gd name="T4" fmla="*/ 955510861 w 324"/>
                                        <a:gd name="T5" fmla="*/ 539790932 h 540"/>
                                        <a:gd name="T6" fmla="*/ 1355085304 w 324"/>
                                        <a:gd name="T7" fmla="*/ 1079581867 h 540"/>
                                        <a:gd name="T8" fmla="*/ 1407204340 w 324"/>
                                        <a:gd name="T9" fmla="*/ 1403455427 h 540"/>
                                        <a:gd name="T10" fmla="*/ 1407204340 w 324"/>
                                        <a:gd name="T11" fmla="*/ 1817299985 h 540"/>
                                        <a:gd name="T12" fmla="*/ 1337712285 w 324"/>
                                        <a:gd name="T13" fmla="*/ 2141173545 h 540"/>
                                        <a:gd name="T14" fmla="*/ 1250847220 w 324"/>
                                        <a:gd name="T15" fmla="*/ 2147483647 h 540"/>
                                        <a:gd name="T16" fmla="*/ 0 w 324"/>
                                        <a:gd name="T17" fmla="*/ 2147483647 h 540"/>
                                        <a:gd name="T18" fmla="*/ 0 w 324"/>
                                        <a:gd name="T19" fmla="*/ 0 h 5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4"/>
                                        <a:gd name="T31" fmla="*/ 0 h 540"/>
                                        <a:gd name="T32" fmla="*/ 324 w 324"/>
                                        <a:gd name="T33" fmla="*/ 540 h 5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4" h="540">
                                          <a:moveTo>
                                            <a:pt x="0" y="0"/>
                                          </a:moveTo>
                                          <a:lnTo>
                                            <a:pt x="136" y="56"/>
                                          </a:lnTo>
                                          <a:lnTo>
                                            <a:pt x="220" y="120"/>
                                          </a:lnTo>
                                          <a:lnTo>
                                            <a:pt x="312" y="240"/>
                                          </a:lnTo>
                                          <a:lnTo>
                                            <a:pt x="324" y="312"/>
                                          </a:lnTo>
                                          <a:lnTo>
                                            <a:pt x="324" y="404"/>
                                          </a:lnTo>
                                          <a:lnTo>
                                            <a:pt x="308" y="476"/>
                                          </a:lnTo>
                                          <a:lnTo>
                                            <a:pt x="288" y="540"/>
                                          </a:lnTo>
                                          <a:lnTo>
                                            <a:pt x="0" y="540"/>
                                          </a:lnTo>
                                          <a:lnTo>
                                            <a:pt x="0" y="0"/>
                                          </a:lnTo>
                                          <a:close/>
                                        </a:path>
                                      </a:pathLst>
                                    </a:custGeom>
                                    <a:pattFill prst="dkHorz">
                                      <a:fgClr>
                                        <a:schemeClr val="tx1">
                                          <a:lumMod val="100000"/>
                                          <a:lumOff val="0"/>
                                        </a:schemeClr>
                                      </a:fgClr>
                                      <a:bgClr>
                                        <a:srgbClr val="FFFFFF"/>
                                      </a:bgClr>
                                    </a:pattFill>
                                    <a:ln w="12700">
                                      <a:solidFill>
                                        <a:schemeClr val="tx1">
                                          <a:lumMod val="100000"/>
                                          <a:lumOff val="0"/>
                                        </a:schemeClr>
                                      </a:solidFill>
                                      <a:round/>
                                      <a:headEnd type="none" w="sm" len="sm"/>
                                      <a:tailEnd type="none" w="sm" len="sm"/>
                                    </a:ln>
                                  </wps:spPr>
                                  <wps:bodyPr rot="0" vert="horz" wrap="none" lIns="91440" tIns="45720" rIns="91440" bIns="45720" anchor="ctr" anchorCtr="0" upright="1">
                                    <a:noAutofit/>
                                  </wps:bodyPr>
                                </wps:wsp>
                                <wps:wsp>
                                  <wps:cNvPr id="44509" name="Line 52"/>
                                  <wps:cNvCnPr>
                                    <a:cxnSpLocks noChangeShapeType="1"/>
                                  </wps:cNvCnPr>
                                  <wps:spPr bwMode="auto">
                                    <a:xfrm rot="5400000" flipH="1" flipV="1">
                                      <a:off x="3648" y="6051"/>
                                      <a:ext cx="950" cy="0"/>
                                    </a:xfrm>
                                    <a:prstGeom prst="line">
                                      <a:avLst/>
                                    </a:prstGeom>
                                    <a:noFill/>
                                    <a:ln w="76200">
                                      <a:solidFill>
                                        <a:srgbClr val="FF0000"/>
                                      </a:solidFill>
                                      <a:round/>
                                      <a:headEnd type="none" w="sm" len="sm"/>
                                      <a:tailEnd type="triangle" w="med" len="med"/>
                                    </a:ln>
                                    <a:extLst>
                                      <a:ext uri="{909E8E84-426E-40DD-AFC4-6F175D3DCCD1}">
                                        <a14:hiddenFill xmlns:a14="http://schemas.microsoft.com/office/drawing/2010/main">
                                          <a:noFill/>
                                        </a14:hiddenFill>
                                      </a:ext>
                                    </a:extLst>
                                  </wps:spPr>
                                  <wps:bodyPr/>
                                </wps:wsp>
                                <wps:wsp>
                                  <wps:cNvPr id="44527" name="Line 51"/>
                                  <wps:cNvCnPr>
                                    <a:cxnSpLocks noChangeShapeType="1"/>
                                  </wps:cNvCnPr>
                                  <wps:spPr bwMode="auto">
                                    <a:xfrm rot="16200000" flipH="1">
                                      <a:off x="5295" y="1828"/>
                                      <a:ext cx="950" cy="0"/>
                                    </a:xfrm>
                                    <a:prstGeom prst="line">
                                      <a:avLst/>
                                    </a:prstGeom>
                                    <a:noFill/>
                                    <a:ln w="76200">
                                      <a:solidFill>
                                        <a:srgbClr val="FF0000"/>
                                      </a:solidFill>
                                      <a:round/>
                                      <a:headEnd type="none" w="sm" len="sm"/>
                                      <a:tailEnd type="triangle" w="med" len="med"/>
                                    </a:ln>
                                    <a:extLst>
                                      <a:ext uri="{909E8E84-426E-40DD-AFC4-6F175D3DCCD1}">
                                        <a14:hiddenFill xmlns:a14="http://schemas.microsoft.com/office/drawing/2010/main">
                                          <a:noFill/>
                                        </a14:hiddenFill>
                                      </a:ext>
                                    </a:extLst>
                                  </wps:spPr>
                                  <wps:bodyPr/>
                                </wps:wsp>
                              </wpg:grpSp>
                            </wpg:grpSp>
                          </wpg:grpSp>
                          <wps:wsp>
                            <wps:cNvPr id="44528" name="Text Box 65"/>
                            <wps:cNvSpPr txBox="1">
                              <a:spLocks noChangeAspect="1" noChangeArrowheads="1"/>
                            </wps:cNvSpPr>
                            <wps:spPr bwMode="auto">
                              <a:xfrm flipH="1">
                                <a:off x="25456" y="19751"/>
                                <a:ext cx="14348" cy="4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3903DE" w:rsidRDefault="00DA5B67" w:rsidP="00037D67">
                                  <w:pPr>
                                    <w:rPr>
                                      <w:rFonts w:ascii="Arial" w:hAnsi="Arial"/>
                                      <w:b/>
                                      <w:i/>
                                      <w:sz w:val="20"/>
                                    </w:rPr>
                                  </w:pPr>
                                  <w:r w:rsidRPr="003903DE">
                                    <w:rPr>
                                      <w:rFonts w:ascii="Arial" w:hAnsi="Arial"/>
                                      <w:b/>
                                      <w:i/>
                                      <w:sz w:val="20"/>
                                    </w:rPr>
                                    <w:t>T</w:t>
                                  </w:r>
                                  <w:r w:rsidRPr="003903DE">
                                    <w:rPr>
                                      <w:rFonts w:ascii="Arial" w:hAnsi="Arial"/>
                                      <w:b/>
                                      <w:i/>
                                      <w:sz w:val="20"/>
                                      <w:vertAlign w:val="subscript"/>
                                    </w:rPr>
                                    <w:t>s2</w:t>
                                  </w:r>
                                  <w:r w:rsidRPr="003903DE">
                                    <w:rPr>
                                      <w:rFonts w:ascii="Arial" w:hAnsi="Arial"/>
                                      <w:b/>
                                      <w:i/>
                                      <w:sz w:val="20"/>
                                    </w:rPr>
                                    <w:t>=1.25A</w:t>
                                  </w:r>
                                  <w:r w:rsidRPr="003903DE">
                                    <w:rPr>
                                      <w:rFonts w:ascii="Arial" w:hAnsi="Arial"/>
                                      <w:b/>
                                      <w:i/>
                                      <w:sz w:val="20"/>
                                      <w:vertAlign w:val="subscript"/>
                                    </w:rPr>
                                    <w:t>s</w:t>
                                  </w:r>
                                  <w:r w:rsidRPr="003903DE">
                                    <w:rPr>
                                      <w:rFonts w:ascii="Arial" w:hAnsi="Arial"/>
                                      <w:b/>
                                      <w:i/>
                                      <w:sz w:val="20"/>
                                    </w:rPr>
                                    <w:t>f</w:t>
                                  </w:r>
                                  <w:r w:rsidRPr="003903DE">
                                    <w:rPr>
                                      <w:rFonts w:ascii="Arial" w:hAnsi="Arial"/>
                                      <w:b/>
                                      <w:i/>
                                      <w:sz w:val="20"/>
                                      <w:vertAlign w:val="subscript"/>
                                    </w:rPr>
                                    <w:t>y</w:t>
                                  </w:r>
                                </w:p>
                              </w:txbxContent>
                            </wps:txbx>
                            <wps:bodyPr rot="0" vert="horz" wrap="square" lIns="91440" tIns="45720" rIns="91440" bIns="45720" anchor="t" anchorCtr="0" upright="1">
                              <a:noAutofit/>
                            </wps:bodyPr>
                          </wps:wsp>
                          <wps:wsp>
                            <wps:cNvPr id="44529" name="Text Box 612"/>
                            <wps:cNvSpPr txBox="1">
                              <a:spLocks noChangeAspect="1" noChangeArrowheads="1"/>
                            </wps:cNvSpPr>
                            <wps:spPr bwMode="auto">
                              <a:xfrm flipH="1">
                                <a:off x="27797" y="3763"/>
                                <a:ext cx="10233"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3903DE" w:rsidRDefault="00DA5B67" w:rsidP="00037D67">
                                  <w:pPr>
                                    <w:pStyle w:val="NormalWeb"/>
                                    <w:spacing w:before="0" w:beforeAutospacing="0" w:after="0" w:afterAutospacing="0"/>
                                    <w:textAlignment w:val="baseline"/>
                                    <w:rPr>
                                      <w:rFonts w:ascii="Arial" w:hAnsi="Arial" w:cs="Arial"/>
                                      <w:b/>
                                      <w:sz w:val="20"/>
                                      <w:szCs w:val="20"/>
                                    </w:rPr>
                                  </w:pPr>
                                  <w:r w:rsidRPr="003903DE">
                                    <w:rPr>
                                      <w:rFonts w:ascii="Arial" w:hAnsi="Arial" w:cs="Arial"/>
                                      <w:b/>
                                      <w:i/>
                                      <w:iCs/>
                                      <w:color w:val="000000" w:themeColor="text1"/>
                                      <w:kern w:val="24"/>
                                      <w:sz w:val="20"/>
                                      <w:szCs w:val="20"/>
                                      <w:lang w:val="en-US"/>
                                    </w:rPr>
                                    <w:t>C</w:t>
                                  </w:r>
                                  <w:r w:rsidRPr="003903DE">
                                    <w:rPr>
                                      <w:rFonts w:ascii="Arial" w:hAnsi="Arial" w:cs="Arial"/>
                                      <w:b/>
                                      <w:i/>
                                      <w:iCs/>
                                      <w:color w:val="000000" w:themeColor="text1"/>
                                      <w:kern w:val="24"/>
                                      <w:position w:val="-6"/>
                                      <w:sz w:val="20"/>
                                      <w:szCs w:val="20"/>
                                      <w:vertAlign w:val="subscript"/>
                                      <w:lang w:val="en-US"/>
                                    </w:rPr>
                                    <w:t>2</w:t>
                                  </w:r>
                                  <w:r w:rsidRPr="003903DE">
                                    <w:rPr>
                                      <w:rFonts w:ascii="Arial" w:hAnsi="Arial" w:cs="Arial"/>
                                      <w:b/>
                                      <w:color w:val="000000" w:themeColor="text1"/>
                                      <w:kern w:val="24"/>
                                      <w:sz w:val="20"/>
                                      <w:szCs w:val="20"/>
                                      <w:lang w:val="en-US"/>
                                    </w:rPr>
                                    <w:t xml:space="preserve"> = </w:t>
                                  </w:r>
                                  <w:r w:rsidRPr="003903DE">
                                    <w:rPr>
                                      <w:rFonts w:ascii="Arial" w:hAnsi="Arial" w:cs="Arial"/>
                                      <w:b/>
                                      <w:i/>
                                      <w:iCs/>
                                      <w:color w:val="000000" w:themeColor="text1"/>
                                      <w:kern w:val="24"/>
                                      <w:sz w:val="20"/>
                                      <w:szCs w:val="20"/>
                                      <w:lang w:val="en-US"/>
                                    </w:rPr>
                                    <w:t>T</w:t>
                                  </w:r>
                                  <w:r w:rsidRPr="003903DE">
                                    <w:rPr>
                                      <w:rFonts w:ascii="Arial" w:hAnsi="Arial" w:cs="Arial"/>
                                      <w:b/>
                                      <w:i/>
                                      <w:iCs/>
                                      <w:color w:val="000000" w:themeColor="text1"/>
                                      <w:kern w:val="24"/>
                                      <w:position w:val="-6"/>
                                      <w:sz w:val="20"/>
                                      <w:szCs w:val="20"/>
                                      <w:vertAlign w:val="subscript"/>
                                      <w:lang w:val="en-US"/>
                                    </w:rPr>
                                    <w:t>s2</w:t>
                                  </w:r>
                                </w:p>
                              </w:txbxContent>
                            </wps:txbx>
                            <wps:bodyPr rot="0" vert="horz" wrap="square" lIns="91440" tIns="45720" rIns="91440" bIns="45720" anchor="t" anchorCtr="0" upright="1">
                              <a:noAutofit/>
                            </wps:bodyPr>
                          </wps:wsp>
                        </wpg:grpSp>
                        <wps:wsp>
                          <wps:cNvPr id="44530" name="Text Box 65"/>
                          <wps:cNvSpPr txBox="1">
                            <a:spLocks noChangeAspect="1" noChangeArrowheads="1"/>
                          </wps:cNvSpPr>
                          <wps:spPr bwMode="auto">
                            <a:xfrm flipH="1">
                              <a:off x="950" y="3297"/>
                              <a:ext cx="11647" cy="5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B67" w:rsidRPr="003903DE" w:rsidRDefault="00DA5B67" w:rsidP="00037D67">
                                <w:pPr>
                                  <w:rPr>
                                    <w:rFonts w:ascii="Arial" w:hAnsi="Arial"/>
                                    <w:b/>
                                    <w:i/>
                                    <w:sz w:val="20"/>
                                  </w:rPr>
                                </w:pPr>
                                <w:r w:rsidRPr="003903DE">
                                  <w:rPr>
                                    <w:rFonts w:ascii="Arial" w:hAnsi="Arial"/>
                                    <w:b/>
                                    <w:i/>
                                    <w:sz w:val="20"/>
                                  </w:rPr>
                                  <w:t>T</w:t>
                                </w:r>
                                <w:r w:rsidRPr="003903DE">
                                  <w:rPr>
                                    <w:rFonts w:ascii="Arial" w:hAnsi="Arial"/>
                                    <w:b/>
                                    <w:i/>
                                    <w:sz w:val="20"/>
                                    <w:vertAlign w:val="subscript"/>
                                  </w:rPr>
                                  <w:t>s1</w:t>
                                </w:r>
                                <w:r w:rsidRPr="003903DE">
                                  <w:rPr>
                                    <w:rFonts w:ascii="Arial" w:hAnsi="Arial"/>
                                    <w:b/>
                                    <w:i/>
                                    <w:sz w:val="20"/>
                                  </w:rPr>
                                  <w:t>=1.25A</w:t>
                                </w:r>
                                <w:r w:rsidRPr="003903DE">
                                  <w:rPr>
                                    <w:rFonts w:ascii="Arial" w:hAnsi="Arial"/>
                                    <w:b/>
                                    <w:i/>
                                    <w:sz w:val="20"/>
                                    <w:vertAlign w:val="subscript"/>
                                  </w:rPr>
                                  <w:t>s</w:t>
                                </w:r>
                                <w:r w:rsidRPr="003903DE">
                                  <w:rPr>
                                    <w:rFonts w:ascii="Arial" w:hAnsi="Arial"/>
                                    <w:b/>
                                    <w:i/>
                                    <w:sz w:val="20"/>
                                  </w:rPr>
                                  <w:t>f</w:t>
                                </w:r>
                                <w:r w:rsidRPr="003903DE">
                                  <w:rPr>
                                    <w:rFonts w:ascii="Arial" w:hAnsi="Arial"/>
                                    <w:b/>
                                    <w:i/>
                                    <w:sz w:val="20"/>
                                    <w:vertAlign w:val="subscript"/>
                                  </w:rPr>
                                  <w:t>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E29BAD" id="Ομάδα 44125" o:spid="_x0000_s1758" style="position:absolute;left:0;text-align:left;margin-left:-.25pt;margin-top:19.6pt;width:468.65pt;height:171.8pt;z-index:251754496" coordsize="59517,2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">
                <v:group id="Ομάδα 44126" o:spid="_x0000_s1759" style="position:absolute;width:29730;height:21818" coordorigin="591,9405" coordsize="5838,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27" o:spid="_x0000_s1760" type="#_x0000_t202" style="position:absolute;left:2569;top:12506;width:94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" filled="f" stroked="f" strokeweight="1pt">
                    <v:textbox>
                      <w:txbxContent>
                        <w:p w:rsidR="00DA5B67" w:rsidRPr="003903DE" w:rsidRDefault="00DA5B67" w:rsidP="00037D67">
                          <w:pPr>
                            <w:pStyle w:val="NormalWeb"/>
                            <w:kinsoku w:val="0"/>
                            <w:overflowPunct w:val="0"/>
                            <w:spacing w:before="0" w:beforeAutospacing="0" w:after="0" w:afterAutospacing="0"/>
                            <w:textAlignment w:val="baseline"/>
                            <w:rPr>
                              <w:rFonts w:ascii="Arial" w:hAnsi="Arial" w:cstheme="minorBidi"/>
                              <w:b/>
                              <w:bCs/>
                              <w:color w:val="000000" w:themeColor="text1"/>
                              <w:kern w:val="24"/>
                              <w:sz w:val="20"/>
                              <w:szCs w:val="20"/>
                              <w:lang w:val="en-US"/>
                            </w:rPr>
                          </w:pPr>
                        </w:p>
                        <w:p w:rsidR="00DA5B67" w:rsidRPr="003903DE" w:rsidRDefault="00DA5B67" w:rsidP="00037D67">
                          <w:pPr>
                            <w:pStyle w:val="NormalWeb"/>
                            <w:kinsoku w:val="0"/>
                            <w:overflowPunct w:val="0"/>
                            <w:spacing w:before="0" w:beforeAutospacing="0" w:after="0" w:afterAutospacing="0"/>
                            <w:textAlignment w:val="baseline"/>
                            <w:rPr>
                              <w:b/>
                              <w:sz w:val="20"/>
                              <w:szCs w:val="20"/>
                            </w:rPr>
                          </w:pPr>
                          <w:r w:rsidRPr="003903DE">
                            <w:rPr>
                              <w:rFonts w:ascii="Arial" w:hAnsi="Arial" w:cstheme="minorBidi"/>
                              <w:b/>
                              <w:bCs/>
                              <w:color w:val="000000" w:themeColor="text1"/>
                              <w:kern w:val="24"/>
                              <w:sz w:val="20"/>
                              <w:szCs w:val="20"/>
                              <w:lang w:val="en-US"/>
                            </w:rPr>
                            <w:t>h</w:t>
                          </w:r>
                          <w:r w:rsidRPr="003903DE">
                            <w:rPr>
                              <w:rFonts w:ascii="Arial" w:hAnsi="Arial" w:cstheme="minorBidi"/>
                              <w:b/>
                              <w:bCs/>
                              <w:color w:val="000000" w:themeColor="text1"/>
                              <w:kern w:val="24"/>
                              <w:position w:val="-6"/>
                              <w:sz w:val="20"/>
                              <w:szCs w:val="20"/>
                              <w:vertAlign w:val="subscript"/>
                              <w:lang w:val="en-US"/>
                            </w:rPr>
                            <w:t>c</w:t>
                          </w:r>
                        </w:p>
                      </w:txbxContent>
                    </v:textbox>
                  </v:shape>
                  <v:line id="Line 28" o:spid="_x0000_s1761" style="position:absolute;flip:y;visibility:visible;mso-wrap-style:square" from="1017,11215" to="1017,1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" strokecolor="black [3213]" strokeweight="1pt">
                    <v:stroke startarrow="block" endarrow="block"/>
                  </v:line>
                  <v:group id="Group 5" o:spid="_x0000_s1762" style="position:absolute;left:591;top:9405;width:5838;height:3788" coordorigin="1067,9695" coordsize="5838,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3" o:spid="_x0000_s1763" type="#_x0000_t202" style="position:absolute;left:4662;top:9695;width:2243;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" filled="f" stroked="f" strokeweight="1pt">
                      <v:textbox>
                        <w:txbxContent>
                          <w:p w:rsidR="00DA5B67" w:rsidRPr="003903DE" w:rsidRDefault="00DA5B67" w:rsidP="00037D67">
                            <w:pPr>
                              <w:pStyle w:val="NormalWeb"/>
                              <w:spacing w:before="0" w:beforeAutospacing="0" w:after="0" w:afterAutospacing="0"/>
                              <w:textAlignment w:val="baseline"/>
                              <w:rPr>
                                <w:b/>
                                <w:sz w:val="20"/>
                                <w:szCs w:val="20"/>
                              </w:rPr>
                            </w:pPr>
                            <w:r w:rsidRPr="003903DE">
                              <w:rPr>
                                <w:rFonts w:ascii="Arial" w:hAnsi="Arial" w:cstheme="minorBidi"/>
                                <w:b/>
                                <w:color w:val="000000" w:themeColor="text1"/>
                                <w:kern w:val="24"/>
                                <w:sz w:val="20"/>
                                <w:szCs w:val="20"/>
                                <w:lang w:val="en-US"/>
                              </w:rPr>
                              <w:t>Point of zero moment</w:t>
                            </w:r>
                          </w:p>
                        </w:txbxContent>
                      </v:textbox>
                    </v:shape>
                    <v:line id="Line 15" o:spid="_x0000_s1764" style="position:absolute;visibility:visible;mso-wrap-style:square" from="5952,10370" to="6853,1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" strokecolor="black [3213]" strokeweight="1pt"/>
                    <v:line id="Line 17" o:spid="_x0000_s1765" style="position:absolute;visibility:visible;mso-wrap-style:square" from="6853,12042" to="6853,1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" strokecolor="black [3213]" strokeweight="1pt">
                      <v:stroke dashstyle="dash"/>
                    </v:line>
                    <v:shape id="Text Box 21" o:spid="_x0000_s1766" type="#_x0000_t202" style="position:absolute;left:4964;top:12777;width:13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" filled="f" stroked="f" strokeweight="1pt">
                      <v:textbox>
                        <w:txbxContent>
                          <w:p w:rsidR="00DA5B67" w:rsidRPr="003903DE" w:rsidRDefault="00DA5B67" w:rsidP="00037D67">
                            <w:pPr>
                              <w:pStyle w:val="NormalWeb"/>
                              <w:kinsoku w:val="0"/>
                              <w:overflowPunct w:val="0"/>
                              <w:spacing w:before="0" w:beforeAutospacing="0" w:after="0" w:afterAutospacing="0"/>
                              <w:textAlignment w:val="baseline"/>
                              <w:rPr>
                                <w:b/>
                                <w:sz w:val="20"/>
                                <w:szCs w:val="20"/>
                              </w:rPr>
                            </w:pPr>
                            <w:r w:rsidRPr="003903DE">
                              <w:rPr>
                                <w:rFonts w:ascii="Arial" w:hAnsi="Arial" w:cstheme="minorBidi"/>
                                <w:b/>
                                <w:color w:val="000000" w:themeColor="text1"/>
                                <w:kern w:val="24"/>
                                <w:sz w:val="20"/>
                                <w:szCs w:val="20"/>
                                <w:lang w:val="en-US"/>
                              </w:rPr>
                              <w:t>L</w:t>
                            </w:r>
                            <w:r w:rsidRPr="003903DE">
                              <w:rPr>
                                <w:rFonts w:ascii="Arial" w:hAnsi="Arial" w:cstheme="minorBidi"/>
                                <w:b/>
                                <w:color w:val="000000" w:themeColor="text1"/>
                                <w:kern w:val="24"/>
                                <w:position w:val="-6"/>
                                <w:sz w:val="20"/>
                                <w:szCs w:val="20"/>
                                <w:vertAlign w:val="subscript"/>
                                <w:lang w:val="en-US"/>
                              </w:rPr>
                              <w:t>b</w:t>
                            </w:r>
                          </w:p>
                        </w:txbxContent>
                      </v:textbox>
                    </v:shape>
                    <v:shape id="Text Box 22" o:spid="_x0000_s1767" type="#_x0000_t202" style="position:absolute;left:1493;top:10424;width:13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" filled="f" stroked="f" strokeweight="1pt">
                      <v:textbox>
                        <w:txbxContent>
                          <w:p w:rsidR="00DA5B67" w:rsidRPr="003903DE" w:rsidRDefault="00DA5B67" w:rsidP="00037D67">
                            <w:pPr>
                              <w:pStyle w:val="NormalWeb"/>
                              <w:kinsoku w:val="0"/>
                              <w:overflowPunct w:val="0"/>
                              <w:spacing w:before="0" w:beforeAutospacing="0" w:after="0" w:afterAutospacing="0"/>
                              <w:textAlignment w:val="baseline"/>
                              <w:rPr>
                                <w:b/>
                                <w:sz w:val="20"/>
                                <w:szCs w:val="20"/>
                                <w:lang w:val="en-US"/>
                              </w:rPr>
                            </w:pPr>
                            <w:r w:rsidRPr="003903DE">
                              <w:rPr>
                                <w:rFonts w:ascii="Arial" w:hAnsi="Arial" w:cstheme="minorBidi"/>
                                <w:b/>
                                <w:color w:val="000000" w:themeColor="text1"/>
                                <w:kern w:val="24"/>
                                <w:sz w:val="20"/>
                                <w:szCs w:val="20"/>
                                <w:lang w:val="en-US"/>
                              </w:rPr>
                              <w:t>H/2</w:t>
                            </w:r>
                          </w:p>
                        </w:txbxContent>
                      </v:textbox>
                    </v:shape>
                    <v:group id="Group 11" o:spid="_x0000_s1768" style="position:absolute;left:1067;top:10052;width:5812;height:3431" coordorigin="5895,9868" coordsize="9960,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 o:spid="_x0000_s1769" style="position:absolute;left:10378;top:9938;width:1040;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9uxgAAANsAAAAPAAAAZHJzL2Rvd25yZXYueG1sRI9BS8NA&#10;FITvgv9heUIvpd1EQS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oLbvbsYAAADbAAAA&#10;DwAAAAAAAAAAAAAAAAAHAgAAZHJzL2Rvd25yZXYueG1sUEsFBgAAAAADAAMAtwAAAPoCAAAAAA==&#10;" filled="f" strokecolor="black [3213]" strokeweight="1pt"/>
                      <v:shapetype id="_x0000_t6" coordsize="21600,21600" o:spt="6" path="m,l,21600r21600,xe">
                        <v:stroke joinstyle="miter"/>
                        <v:path gradientshapeok="t" o:connecttype="custom" o:connectlocs="0,0;0,10800;0,21600;10800,21600;21600,21600;10800,10800" textboxrect="1800,12600,12600,19800"/>
                      </v:shapetype>
                      <v:shape id="AutoShape 11" o:spid="_x0000_s1770" type="#_x0000_t6" style="position:absolute;left:10378;top:11756;width:520;height: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" fillcolor="#a5a5a5 [2092]" strokecolor="#7f7f7f [1612]" strokeweight="1pt">
                        <v:fill opacity="34695f"/>
                      </v:shape>
                      <v:group id="Group 14" o:spid="_x0000_s1771" style="position:absolute;left:5895;top:9868;width:9960;height:6043" coordorigin="5895,9868" coordsize="996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">
                        <v:rect id="Rectangle 4" o:spid="_x0000_s1772" style="position:absolute;left:5895;top:12418;width:9935;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K6xgAAANsAAAAPAAAAZHJzL2Rvd25yZXYueG1sRI9Pa8JA&#10;FMTvhX6H5RW8iG4UKh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8oCSusYAAADbAAAA&#10;DwAAAAAAAAAAAAAAAAAHAgAAZHJzL2Rvd25yZXYueG1sUEsFBgAAAAADAAMAtwAAAPoCAAAAAA==&#10;" filled="f" strokecolor="black [3213]" strokeweight="1pt"/>
                        <v:shape id="AutoShape 5" o:spid="_x0000_s1773" type="#_x0000_t6" style="position:absolute;left:10945;top:9938;width:1628;height: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" fillcolor="#404040" strokecolor="#404040 [2429]" strokeweight="1pt">
                          <v:fill opacity="35466f"/>
                        </v:shape>
                        <v:shape id="AutoShape 6" o:spid="_x0000_s1774" type="#_x0000_t6" style="position:absolute;left:9315;top:13409;width:1605;height:250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" fillcolor="#404040" strokecolor="#404040 [2429]" strokeweight="1pt">
                          <v:fill opacity="35466f"/>
                        </v:shape>
                        <v:shape id="AutoShape 7" o:spid="_x0000_s1775" type="#_x0000_t6" style="position:absolute;left:9293;top:12913;width:1650;height:4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" fillcolor="#404040" strokecolor="#404040 [2429]" strokeweight="1pt">
                          <v:fill opacity="35466f"/>
                        </v:shape>
                        <v:shape id="AutoShape 8" o:spid="_x0000_s1776" type="#_x0000_t6" style="position:absolute;left:10925;top:12421;width:1580;height:4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" fillcolor="#404040" strokecolor="#404040 [2429]" strokeweight="1pt">
                          <v:fill opacity="35466f"/>
                        </v:shape>
                        <v:shape id="AutoShape 9" o:spid="_x0000_s1777" type="#_x0000_t6" style="position:absolute;left:11418;top:12936;width:4437;height:11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" fillcolor="#a5a5a5 [2092]" strokecolor="#7f7f7f [1612]" strokeweight="1pt">
                          <v:fill opacity="34695f"/>
                        </v:shape>
                        <v:shape id="AutoShape 10" o:spid="_x0000_s1778" type="#_x0000_t6" style="position:absolute;left:5923;top:11736;width:4455;height:1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" fillcolor="#a5a5a5 [2092]" strokecolor="#7f7f7f [1612]" strokeweight="1pt">
                          <v:fill opacity="34695f"/>
                        </v:shape>
                        <v:shape id="AutoShape 12" o:spid="_x0000_s1779" type="#_x0000_t6" style="position:absolute;left:10925;top:12938;width:493;height:115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" fillcolor="#a5a5a5 [2092]" strokecolor="#7f7f7f [1612]" strokeweight="1pt">
                          <v:fill opacity="34695f"/>
                        </v:shape>
                        <v:line id="Line 14" o:spid="_x0000_s1780" style="position:absolute;flip:x y;visibility:visible;mso-wrap-style:square" from="11370,9916" to="12055,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" strokecolor="black [3213]" strokeweight="1pt"/>
                        <v:line id="Line 16" o:spid="_x0000_s1781" style="position:absolute;visibility:visible;mso-wrap-style:square" from="11465,14706" to="15810,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" strokecolor="black [3213]" strokeweight="1pt">
                          <v:stroke startarrow="block" endarrow="block"/>
                        </v:line>
                        <v:line id="Line 19" o:spid="_x0000_s1782" style="position:absolute;flip:y;visibility:visible;mso-wrap-style:square" from="6625,9868" to="6625,1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" strokecolor="black [3213]" strokeweight="1pt">
                          <v:stroke startarrow="block" endarrow="block"/>
                        </v:line>
                        <v:line id="Line 20" o:spid="_x0000_s1783" style="position:absolute;flip:x;visibility:visible;mso-wrap-style:square" from="6083,9916" to="10378,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" strokecolor="black [3213]" strokeweight="1pt">
                          <v:stroke dashstyle="dash"/>
                        </v:line>
                        <v:line id="Line 26" o:spid="_x0000_s1784" style="position:absolute;visibility:visible;mso-wrap-style:square" from="10330,15533" to="11418,1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" strokecolor="black [3213]" strokeweight="1pt">
                          <v:stroke startarrow="block" endarrow="block"/>
                        </v:line>
                        <v:shape id="Text Box 29" o:spid="_x0000_s1785" type="#_x0000_t202" style="position:absolute;left:6250;top:13408;width:945;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" filled="f" stroked="f" strokeweight="1pt">
                          <v:textbox>
                            <w:txbxContent>
                              <w:p w:rsidR="00DA5B67" w:rsidRPr="003903DE" w:rsidRDefault="00DA5B67" w:rsidP="00037D67">
                                <w:pPr>
                                  <w:pStyle w:val="NormalWeb"/>
                                  <w:spacing w:before="216" w:beforeAutospacing="0" w:after="0" w:afterAutospacing="0"/>
                                  <w:textAlignment w:val="baseline"/>
                                  <w:rPr>
                                    <w:b/>
                                    <w:sz w:val="20"/>
                                    <w:szCs w:val="20"/>
                                  </w:rPr>
                                </w:pPr>
                                <w:r w:rsidRPr="003903DE">
                                  <w:rPr>
                                    <w:rFonts w:ascii="Arial" w:hAnsi="Arial" w:cstheme="minorBidi"/>
                                    <w:b/>
                                    <w:bCs/>
                                    <w:color w:val="000000" w:themeColor="text1"/>
                                    <w:kern w:val="24"/>
                                    <w:sz w:val="20"/>
                                    <w:szCs w:val="20"/>
                                    <w:lang w:val="en-US"/>
                                  </w:rPr>
                                  <w:t>d</w:t>
                                </w:r>
                                <w:r w:rsidRPr="003903DE">
                                  <w:rPr>
                                    <w:rFonts w:ascii="Arial" w:hAnsi="Arial" w:cstheme="minorBidi"/>
                                    <w:b/>
                                    <w:bCs/>
                                    <w:color w:val="000000" w:themeColor="text1"/>
                                    <w:kern w:val="24"/>
                                    <w:position w:val="-6"/>
                                    <w:sz w:val="20"/>
                                    <w:szCs w:val="20"/>
                                    <w:vertAlign w:val="subscript"/>
                                    <w:lang w:val="en-US"/>
                                  </w:rPr>
                                  <w:t>b</w:t>
                                </w:r>
                              </w:p>
                            </w:txbxContent>
                          </v:textbox>
                        </v:shape>
                      </v:group>
                    </v:group>
                  </v:group>
                  <v:shape id="Text Box 27" o:spid="_x0000_s1786" type="#_x0000_t202" style="position:absolute;left:803;top:11587;width:94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" filled="f" stroked="f" strokeweight="1pt">
                    <v:textbox>
                      <w:txbxContent>
                        <w:p w:rsidR="00DA5B67" w:rsidRPr="003903DE" w:rsidRDefault="00DA5B67" w:rsidP="00037D67">
                          <w:pPr>
                            <w:pStyle w:val="NormalWeb"/>
                            <w:spacing w:before="216" w:beforeAutospacing="0" w:after="0" w:afterAutospacing="0"/>
                            <w:textAlignment w:val="baseline"/>
                            <w:rPr>
                              <w:b/>
                              <w:sz w:val="20"/>
                              <w:szCs w:val="20"/>
                            </w:rPr>
                          </w:pPr>
                          <w:r w:rsidRPr="003903DE">
                            <w:rPr>
                              <w:rFonts w:ascii="Arial" w:hAnsi="Arial" w:cstheme="minorBidi"/>
                              <w:b/>
                              <w:bCs/>
                              <w:color w:val="000000" w:themeColor="text1"/>
                              <w:kern w:val="24"/>
                              <w:sz w:val="20"/>
                              <w:szCs w:val="20"/>
                              <w:lang w:val="en-US"/>
                            </w:rPr>
                            <w:t>h</w:t>
                          </w:r>
                          <w:r w:rsidRPr="003903DE">
                            <w:rPr>
                              <w:rFonts w:ascii="Arial" w:hAnsi="Arial" w:cstheme="minorBidi"/>
                              <w:b/>
                              <w:bCs/>
                              <w:color w:val="000000" w:themeColor="text1"/>
                              <w:kern w:val="24"/>
                              <w:position w:val="-6"/>
                              <w:sz w:val="20"/>
                              <w:szCs w:val="20"/>
                              <w:vertAlign w:val="subscript"/>
                              <w:lang w:val="en-US"/>
                            </w:rPr>
                            <w:t>b</w:t>
                          </w:r>
                        </w:p>
                      </w:txbxContent>
                    </v:textbox>
                  </v:shape>
                </v:group>
                <v:group id="Ομάδα 44154" o:spid="_x0000_s1787" style="position:absolute;left:30364;top:776;width:29153;height:20060" coordorigin=",-723" coordsize="39804,2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">
                  <v:group id="Group 21746" o:spid="_x0000_s1788" style="position:absolute;top:-723;width:39804;height:28987" coordorigin=",-723" coordsize="39804,2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">
                    <v:group id="Group 648" o:spid="_x0000_s1789" style="position:absolute;top:-723;width:37100;height:28987" coordorigin="1796,1210" coordsize="6532,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">
                      <v:shape id="Freeform 40" o:spid="_x0000_s1790" style="position:absolute;left:3147;top:2225;width:3545;height:3615;flip:x;visibility:visible;mso-wrap-style:square;v-text-anchor:top" coordsize="1669,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" path="m289,l1348,r,256l1669,256r,1150l1348,1406r-1,291l288,1701r1,-295l8,1401r-8,l1,256r288,l289,e" fillcolor="white [3212]" strokecolor="black [3213]" strokeweight="2pt">
                        <v:stroke endcap="round"/>
                        <v:path arrowok="t" o:connecttype="custom" o:connectlocs="2147483646,0;2147483646,0;2147483646,2147483646;2147483646,2147483646;2147483646,2147483646;2147483646,2147483646;2147483646,2147483646;2147483646,2147483646;2147483646,2147483646;1336332348,2147483646;0,2147483646;167072532,2147483646;2147483646,2147483646;2147483646,0" o:connectangles="0,0,0,0,0,0,0,0,0,0,0,0,0,0" textboxrect="0,0,1669,1701"/>
                        <o:lock v:ext="edit" aspectratio="t"/>
                      </v:shape>
                      <v:group id="Group 647" o:spid="_x0000_s1791" style="position:absolute;left:1796;top:1210;width:6532;height:5732" coordorigin="1796,1210" coordsize="6532,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">
                        <v:shape id="Freeform 46" o:spid="_x0000_s1792" style="position:absolute;left:4842;top:5695;width:147;height:275;flip:x;visibility:visible;mso-wrap-style:none;v-text-anchor:top" coordsize="7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" path="m,79l35,r,130l70,70e" filled="f" strokecolor="black [3213]" strokeweight="1pt">
                          <v:path arrowok="t" o:connecttype="custom" o:connectlocs="0,2147483646;2147483646,0;2147483646,2147483646;2147483646,2147483646" o:connectangles="0,0,0,0" textboxrect="0,0,70,130"/>
                          <o:lock v:ext="edit" aspectratio="t"/>
                        </v:shape>
                        <v:shape id="Freeform 47" o:spid="_x0000_s1793" style="position:absolute;left:3074;top:3819;width:147;height:278;rotation:90;flip:x;visibility:visible;mso-wrap-style:none;v-text-anchor:top" coordsize="7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" path="m,79l35,r,130l70,70e" filled="f" strokecolor="black [3213]" strokeweight="1pt">
                          <v:path arrowok="t" o:connecttype="custom" o:connectlocs="0,2147483646;2147483646,0;2147483646,2147483646;2147483646,2147483646" o:connectangles="0,0,0,0" textboxrect="0,0,70,130"/>
                          <o:lock v:ext="edit" aspectratio="t"/>
                        </v:shape>
                        <v:shape id="Freeform 48" o:spid="_x0000_s1794" style="position:absolute;left:6605;top:3821;width:147;height:275;rotation:90;flip:x;visibility:visible;mso-wrap-style:none;v-text-anchor:top" coordsize="7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" path="m,79l35,r,130l70,70e" filled="f" strokecolor="black [3213]" strokeweight="1pt">
                          <v:path arrowok="t" o:connecttype="custom" o:connectlocs="0,2147483646;2147483646,0;2147483646,2147483646;2147483646,2147483646" o:connectangles="0,0,0,0" textboxrect="0,0,70,130"/>
                          <o:lock v:ext="edit" aspectratio="t"/>
                        </v:shape>
                        <v:shape id="Freeform 71" o:spid="_x0000_s1795" style="position:absolute;left:4834;top:2070;width:148;height:277;flip:x;visibility:visible;mso-wrap-style:none;v-text-anchor:top" coordsize="7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" path="m,79l35,r,130l70,70e" filled="f" strokecolor="black [3213]" strokeweight="1pt">
                          <v:path arrowok="t" o:connecttype="custom" o:connectlocs="0,2147483646;2147483646,0;2147483646,2147483646;2147483646,2147483646" o:connectangles="0,0,0,0" textboxrect="0,0,70,130"/>
                          <o:lock v:ext="edit" aspectratio="t"/>
                        </v:shape>
                        <v:group id="Group 646" o:spid="_x0000_s1796" style="position:absolute;left:1796;top:1210;width:6532;height:5732" coordorigin="1796,1210" coordsize="6532,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">
                          <v:line id="Line 44" o:spid="_x0000_s1797" style="position:absolute;rotation:-90;flip:x;visibility:visible;mso-wrap-style:square" from="2267,4015" to="5847,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" strokecolor="blue [3210]" strokeweight="6pt">
                            <v:stroke startarrowwidth="narrow" startarrowlength="short" endarrowwidth="narrow" endarrowlength="short"/>
                          </v:line>
                          <v:line id="Line 45" o:spid="_x0000_s1798" style="position:absolute;rotation:-90;flip:x;visibility:visible;mso-wrap-style:square" from="4029,4025" to="7629,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" strokecolor="blue [3210]" strokeweight="6pt">
                            <v:stroke startarrowwidth="narrow" startarrowlength="short" endarrowwidth="narrow" endarrowlength="short"/>
                          </v:line>
                          <v:line id="Line 49" o:spid="_x0000_s1799" style="position:absolute;flip:x;visibility:visible;mso-wrap-style:square" from="1796,2972" to="2916,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" strokecolor="black [3213]" strokeweight="6pt">
                            <v:stroke startarrowwidth="narrow" startarrowlength="short" endarrow="block"/>
                          </v:line>
                          <v:line id="Line 50" o:spid="_x0000_s1800" style="position:absolute;rotation:180;flip:x;visibility:visible;mso-wrap-style:square" from="6692,5007" to="7832,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" strokecolor="black [3213]" strokeweight="6pt">
                            <v:stroke startarrowwidth="narrow" startarrowlength="short" endarrow="block"/>
                          </v:line>
                          <v:line id="Line 51" o:spid="_x0000_s1801" style="position:absolute;rotation:90;flip:x;visibility:visible;mso-wrap-style:square" from="5357,6170" to="6307,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" strokecolor="black [3213]" strokeweight="6pt">
                            <v:stroke startarrowwidth="narrow" startarrowlength="short" endarrow="block"/>
                          </v:line>
                          <v:line id="Line 52" o:spid="_x0000_s1802" style="position:absolute;rotation:90;flip:x y;visibility:visible;mso-wrap-style:square" from="3582,1828" to="453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" strokecolor="black [3213]" strokeweight="6pt">
                            <v:stroke startarrowwidth="narrow" startarrowlength="short" endarrow="block"/>
                          </v:line>
                          <v:line id="Line 54" o:spid="_x0000_s1803" style="position:absolute;flip:x;visibility:visible;mso-wrap-style:square" from="2869,3687" to="2869,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" strokecolor="black [3213]" strokeweight="3pt">
                            <v:stroke startarrowwidth="narrow" startarrowlength="short" endarrow="classic" endarrowlength="long"/>
                          </v:line>
                          <v:shape id="Freeform 55" o:spid="_x0000_s1804" alt="Dark vertical" style="position:absolute;left:3993;top:5063;width:458;height:765;rotation:90;visibility:visible;mso-wrap-style:none;v-text-anchor:middle" coordsize="32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" path="m,l136,56r84,64l312,240r12,72l324,404r-16,72l288,540,,540,,xe" fillcolor="black [3213]" strokecolor="black [3213]" strokeweight="1pt">
                            <v:fill r:id="rId225" o:title="" type="pattern"/>
                            <v:stroke startarrowwidth="narrow" startarrowlength="short" endarrowwidth="narrow" endarrowlength="short"/>
                            <v:path arrowok="t" o:connecttype="custom" o:connectlocs="0,0;872376188,366336134;1411194252,785000806;2001327306,1570001608;2078303355,2041002081;2078303355,2147483646;1975673390,2147483646;1847382348,2147483646;0,2147483646;0,0" o:connectangles="0,0,0,0,0,0,0,0,0,0" textboxrect="0,0,324,540"/>
                            <o:lock v:ext="edit" aspectratio="t"/>
                          </v:shape>
                          <v:shape id="Freeform 56" o:spid="_x0000_s1805" alt="Dark vertical" style="position:absolute;left:5461;top:2150;width:458;height:763;rotation:90;flip:x y;visibility:visible;mso-wrap-style:none;v-text-anchor:middle" coordsize="32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" path="m,l136,56r84,64l312,240r12,72l324,404r-16,72l288,540,,540,,xe" fillcolor="black [3213]" strokecolor="black [3213]" strokeweight="1pt">
                            <v:fill r:id="rId225" o:title="" type="pattern"/>
                            <v:stroke startarrowwidth="narrow" startarrowlength="short" endarrowwidth="narrow" endarrowlength="short"/>
                            <v:path arrowok="t" o:connecttype="custom" o:connectlocs="0,0;872376188,358271656;1411194252,767723955;2001327306,1535455048;2078303355,1996087999;2078303355,2147483646;1975673390,2147483646;1847382348,2147483646;0,2147483646;0,0" o:connectangles="0,0,0,0,0,0,0,0,0,0" textboxrect="0,0,324,540"/>
                            <o:lock v:ext="edit" aspectratio="t"/>
                          </v:shape>
                          <v:line id="Line 58" o:spid="_x0000_s1806" style="position:absolute;flip:x y;visibility:visible;mso-wrap-style:square" from="6894,3560" to="6894,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" strokecolor="black [3213]" strokeweight="3pt">
                            <v:stroke startarrowwidth="narrow" startarrowlength="short" endarrow="classic" endarrowlength="long"/>
                          </v:line>
                          <v:shape id="Freeform 59" o:spid="_x0000_s1807" style="position:absolute;left:3829;top:2765;width:2250;height:2452;flip:x;visibility:visible;mso-wrap-style:none;v-text-anchor:top" coordsize="1059,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" path="m,l366,,576,105,798,279,927,444r66,144l1059,789r,366l696,1155,417,1014,228,834,96,600,3,366,,xe" fillcolor="#a5a5a5 [2092]" strokecolor="black [3213]">
                            <v:fill opacity="32896f"/>
                            <v:path arrowok="t" o:connecttype="custom" o:connectlocs="0,0;2147483646,0;2147483646,2147483646;2147483646,2147483646;2147483646,2147483646;2147483646,2147483646;2147483646,2147483646;2147483646,2147483646;2147483646,2147483646;2147483646,2147483646;2147483646,2147483646;2147483646,2147483646;502241822,2147483646;0,0" o:connectangles="0,0,0,0,0,0,0,0,0,0,0,0,0,0" textboxrect="0,0,1059,1155"/>
                            <o:lock v:ext="edit" aspectratio="t"/>
                          </v:shape>
                          <v:shape id="Freeform 60" o:spid="_x0000_s1808" style="position:absolute;left:4302;top:3027;width:1460;height:1840;flip:x;visibility:visible;mso-wrap-style:none;v-text-anchor:top" coordsize="68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" path="m,c21,7,10,28,21,42v6,7,20,10,27,15c55,78,62,95,81,108v13,19,14,21,36,27c129,147,135,147,153,150v3,12,5,20,12,30c175,229,210,252,243,285v11,32,19,64,30,96c275,386,300,405,309,411v7,21,11,50,30,63c346,484,354,489,363,498v8,25,39,46,60,60c427,570,432,576,441,585v5,15,25,31,36,42c492,642,500,666,510,684v11,19,30,36,48,48c567,746,572,756,585,765v7,11,7,17,18,24c607,803,611,809,621,819v2,8,-1,20,6,24c646,853,665,867,687,867e" filled="f" strokecolor="black [3213]">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 textboxrect="0,0,687,867"/>
                            <o:lock v:ext="edit" aspectratio="t"/>
                          </v:shape>
                          <v:shape id="Freeform 61" o:spid="_x0000_s1809" style="position:absolute;left:4244;top:2995;width:1128;height:1547;flip:x;visibility:visible;mso-wrap-style:none;v-text-anchor:top" coordsize="5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" path="m,c7,11,13,26,24,30v7,10,12,41,15,42c48,75,59,74,69,75v9,9,17,10,24,21c98,123,101,122,129,126v20,20,2,24,30,30c171,168,169,184,180,195v19,19,46,30,63,51c254,259,249,275,264,285v4,18,5,29,21,39c289,336,294,338,306,342v7,22,2,14,15,27c334,407,356,433,378,465v7,27,33,39,42,66c424,558,432,569,459,576v15,22,11,14,30,27c493,616,492,622,504,630v7,10,10,20,18,30c529,680,531,708,531,729e" filled="f" strokecolor="black [3213]">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textboxrect="0,0,531,729"/>
                            <o:lock v:ext="edit" aspectratio="t"/>
                          </v:shape>
                          <v:shape id="Freeform 62" o:spid="_x0000_s1810" style="position:absolute;left:4692;top:3340;width:1140;height:1510;flip:x;visibility:visible;mso-wrap-style:none;v-text-anchor:top" coordsize="53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" path="m,c7,20,15,45,27,63v3,19,5,23,18,36c51,117,75,180,93,186v7,22,6,34,30,39c133,241,126,227,132,249v2,6,6,18,6,18c142,295,143,301,165,318v6,19,-3,,15,12c183,332,183,337,186,339v5,5,18,12,18,12c206,354,207,358,210,360v2,2,7,1,9,3c235,384,209,367,228,384v14,12,25,18,42,21c275,420,284,429,297,438v6,11,11,22,21,30c324,472,336,480,336,480v9,14,16,33,33,39c374,524,382,526,387,531v8,8,16,28,27,39c421,591,448,626,468,636v6,3,12,6,18,9c492,648,504,651,504,651v5,16,15,28,21,45c527,702,534,705,537,711e" filled="f" strokecolor="black [3213]">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textboxrect="0,0,537,711"/>
                            <o:lock v:ext="edit" aspectratio="t"/>
                          </v:shape>
                          <v:line id="Line 63" o:spid="_x0000_s1811" style="position:absolute;flip:y;visibility:visible;mso-wrap-style:square" from="2357,5007" to="3387,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" strokecolor="red" strokeweight="4.5pt">
                            <v:stroke endarrow="block"/>
                          </v:line>
                          <v:line id="Line 64" o:spid="_x0000_s1812" style="position:absolute;rotation:180;flip:y;visibility:visible;mso-wrap-style:square" from="6454,2962" to="7557,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" strokecolor="red" strokeweight="4.5pt">
                            <v:stroke endarrow="block"/>
                          </v:line>
                          <v:shape id="Text Box 612" o:spid="_x0000_s1813" type="#_x0000_t202" style="position:absolute;left:1796;top:5122;width:1762;height:12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" filled="f" stroked="f">
                            <o:lock v:ext="edit" aspectratio="t"/>
                            <v:textbox>
                              <w:txbxContent>
                                <w:p w:rsidR="00DA5B67" w:rsidRPr="003903DE" w:rsidRDefault="00DA5B67" w:rsidP="00037D67">
                                  <w:pPr>
                                    <w:pStyle w:val="NormalWeb"/>
                                    <w:spacing w:before="0" w:beforeAutospacing="0" w:after="0" w:afterAutospacing="0"/>
                                    <w:textAlignment w:val="baseline"/>
                                    <w:rPr>
                                      <w:rFonts w:ascii="Arial" w:hAnsi="Arial" w:cs="Arial"/>
                                      <w:b/>
                                      <w:sz w:val="20"/>
                                      <w:szCs w:val="20"/>
                                    </w:rPr>
                                  </w:pPr>
                                  <w:r w:rsidRPr="003903DE">
                                    <w:rPr>
                                      <w:rFonts w:ascii="Arial" w:hAnsi="Arial" w:cs="Arial"/>
                                      <w:b/>
                                      <w:i/>
                                      <w:iCs/>
                                      <w:color w:val="000000" w:themeColor="text1"/>
                                      <w:kern w:val="24"/>
                                      <w:sz w:val="20"/>
                                      <w:szCs w:val="20"/>
                                      <w:lang w:val="en-US"/>
                                    </w:rPr>
                                    <w:t>C</w:t>
                                  </w:r>
                                  <w:r w:rsidRPr="003903DE">
                                    <w:rPr>
                                      <w:rFonts w:ascii="Arial" w:hAnsi="Arial" w:cs="Arial"/>
                                      <w:b/>
                                      <w:i/>
                                      <w:iCs/>
                                      <w:color w:val="000000" w:themeColor="text1"/>
                                      <w:kern w:val="24"/>
                                      <w:position w:val="-6"/>
                                      <w:sz w:val="20"/>
                                      <w:szCs w:val="20"/>
                                      <w:vertAlign w:val="subscript"/>
                                      <w:lang w:val="en-US"/>
                                    </w:rPr>
                                    <w:t>1</w:t>
                                  </w:r>
                                  <w:r w:rsidRPr="003903DE">
                                    <w:rPr>
                                      <w:rFonts w:ascii="Arial" w:hAnsi="Arial" w:cs="Arial"/>
                                      <w:b/>
                                      <w:color w:val="000000" w:themeColor="text1"/>
                                      <w:kern w:val="24"/>
                                      <w:sz w:val="20"/>
                                      <w:szCs w:val="20"/>
                                      <w:lang w:val="en-US"/>
                                    </w:rPr>
                                    <w:t xml:space="preserve"> = </w:t>
                                  </w:r>
                                  <w:r w:rsidRPr="003903DE">
                                    <w:rPr>
                                      <w:rFonts w:ascii="Arial" w:hAnsi="Arial" w:cs="Arial"/>
                                      <w:b/>
                                      <w:i/>
                                      <w:iCs/>
                                      <w:color w:val="000000" w:themeColor="text1"/>
                                      <w:kern w:val="24"/>
                                      <w:sz w:val="20"/>
                                      <w:szCs w:val="20"/>
                                      <w:lang w:val="en-US"/>
                                    </w:rPr>
                                    <w:t>T</w:t>
                                  </w:r>
                                  <w:r w:rsidRPr="003903DE">
                                    <w:rPr>
                                      <w:rFonts w:ascii="Arial" w:hAnsi="Arial" w:cs="Arial"/>
                                      <w:b/>
                                      <w:i/>
                                      <w:iCs/>
                                      <w:color w:val="000000" w:themeColor="text1"/>
                                      <w:kern w:val="24"/>
                                      <w:position w:val="-6"/>
                                      <w:sz w:val="20"/>
                                      <w:szCs w:val="20"/>
                                      <w:vertAlign w:val="subscript"/>
                                      <w:lang w:val="en-US"/>
                                    </w:rPr>
                                    <w:t>s1</w:t>
                                  </w:r>
                                </w:p>
                              </w:txbxContent>
                            </v:textbox>
                          </v:shape>
                          <v:line id="Line 69" o:spid="_x0000_s1814" style="position:absolute;flip:x;visibility:visible;mso-wrap-style:square" from="4439,6007" to="5387,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" strokecolor="black [3213]" strokeweight="2.25pt">
                            <v:stroke endarrow="block"/>
                          </v:line>
                          <v:shape id="Text Box 70" o:spid="_x0000_s1815" type="#_x0000_t202" style="position:absolute;left:4493;top:6102;width:83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" filled="f" stroked="f">
                            <o:lock v:ext="edit" aspectratio="t"/>
                            <v:textbox>
                              <w:txbxContent>
                                <w:p w:rsidR="00DA5B67" w:rsidRPr="003903DE" w:rsidRDefault="00DA5B67" w:rsidP="00037D67">
                                  <w:pPr>
                                    <w:pStyle w:val="NormalWeb"/>
                                    <w:spacing w:before="0" w:beforeAutospacing="0" w:after="0" w:afterAutospacing="0"/>
                                    <w:textAlignment w:val="baseline"/>
                                    <w:rPr>
                                      <w:rFonts w:ascii="Arial" w:hAnsi="Arial" w:cs="Arial"/>
                                      <w:b/>
                                      <w:sz w:val="20"/>
                                      <w:szCs w:val="20"/>
                                    </w:rPr>
                                  </w:pPr>
                                  <w:r w:rsidRPr="003903DE">
                                    <w:rPr>
                                      <w:rFonts w:ascii="Arial" w:hAnsi="Arial" w:cs="Arial"/>
                                      <w:b/>
                                      <w:i/>
                                      <w:iCs/>
                                      <w:color w:val="000000" w:themeColor="text1"/>
                                      <w:kern w:val="24"/>
                                      <w:sz w:val="20"/>
                                      <w:szCs w:val="20"/>
                                      <w:lang w:val="en-US"/>
                                    </w:rPr>
                                    <w:t>V</w:t>
                                  </w:r>
                                  <w:r w:rsidRPr="003903DE">
                                    <w:rPr>
                                      <w:rFonts w:ascii="Arial" w:hAnsi="Arial" w:cs="Arial"/>
                                      <w:b/>
                                      <w:i/>
                                      <w:iCs/>
                                      <w:color w:val="000000" w:themeColor="text1"/>
                                      <w:kern w:val="24"/>
                                      <w:position w:val="-6"/>
                                      <w:sz w:val="20"/>
                                      <w:szCs w:val="20"/>
                                      <w:vertAlign w:val="subscript"/>
                                      <w:lang w:val="en-US"/>
                                    </w:rPr>
                                    <w:t>col</w:t>
                                  </w:r>
                                </w:p>
                              </w:txbxContent>
                            </v:textbox>
                          </v:shape>
                          <v:line id="Line 73" o:spid="_x0000_s1816" style="position:absolute;visibility:visible;mso-wrap-style:square" from="4452,2097" to="5399,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" strokecolor="black [3213]" strokeweight="2.25pt">
                            <v:stroke endarrow="block"/>
                          </v:line>
                          <v:shape id="Text Box 74" o:spid="_x0000_s1817" type="#_x0000_t202" style="position:absolute;left:4570;top:1210;width:1708;height:8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" filled="f" stroked="f">
                            <o:lock v:ext="edit" aspectratio="t"/>
                            <v:textbox>
                              <w:txbxContent>
                                <w:p w:rsidR="00DA5B67" w:rsidRPr="003903DE" w:rsidRDefault="00DA5B67" w:rsidP="00037D67">
                                  <w:pPr>
                                    <w:pStyle w:val="NormalWeb"/>
                                    <w:spacing w:before="0" w:beforeAutospacing="0" w:after="0" w:afterAutospacing="0"/>
                                    <w:textAlignment w:val="baseline"/>
                                    <w:rPr>
                                      <w:rFonts w:ascii="Arial" w:hAnsi="Arial" w:cs="Arial"/>
                                      <w:b/>
                                      <w:sz w:val="20"/>
                                      <w:szCs w:val="20"/>
                                    </w:rPr>
                                  </w:pPr>
                                  <w:r w:rsidRPr="003903DE">
                                    <w:rPr>
                                      <w:rFonts w:ascii="Arial" w:hAnsi="Arial" w:cs="Arial"/>
                                      <w:b/>
                                      <w:i/>
                                      <w:iCs/>
                                      <w:color w:val="000000" w:themeColor="text1"/>
                                      <w:kern w:val="24"/>
                                      <w:sz w:val="20"/>
                                      <w:szCs w:val="20"/>
                                      <w:lang w:val="en-US"/>
                                    </w:rPr>
                                    <w:t>V</w:t>
                                  </w:r>
                                  <w:r w:rsidRPr="003903DE">
                                    <w:rPr>
                                      <w:rFonts w:ascii="Arial" w:hAnsi="Arial" w:cs="Arial"/>
                                      <w:b/>
                                      <w:i/>
                                      <w:iCs/>
                                      <w:color w:val="000000" w:themeColor="text1"/>
                                      <w:kern w:val="24"/>
                                      <w:position w:val="-6"/>
                                      <w:sz w:val="20"/>
                                      <w:szCs w:val="20"/>
                                      <w:vertAlign w:val="subscript"/>
                                      <w:lang w:val="en-US"/>
                                    </w:rPr>
                                    <w:t>col</w:t>
                                  </w:r>
                                </w:p>
                              </w:txbxContent>
                            </v:textbox>
                          </v:shape>
                          <v:shape id="Text Box 75" o:spid="_x0000_s1818" type="#_x0000_t202" style="position:absolute;left:1835;top:3678;width:1044;height:8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" filled="f" stroked="f">
                            <o:lock v:ext="edit" aspectratio="t"/>
                            <v:textbox>
                              <w:txbxContent>
                                <w:p w:rsidR="00DA5B67" w:rsidRPr="003903DE" w:rsidRDefault="00DA5B67" w:rsidP="00037D67">
                                  <w:pPr>
                                    <w:pStyle w:val="NormalWeb"/>
                                    <w:spacing w:before="0" w:beforeAutospacing="0" w:after="0" w:afterAutospacing="0"/>
                                    <w:textAlignment w:val="baseline"/>
                                    <w:rPr>
                                      <w:rFonts w:ascii="Arial" w:hAnsi="Arial" w:cs="Arial"/>
                                      <w:b/>
                                      <w:sz w:val="20"/>
                                      <w:szCs w:val="20"/>
                                    </w:rPr>
                                  </w:pPr>
                                  <w:r w:rsidRPr="003903DE">
                                    <w:rPr>
                                      <w:rFonts w:ascii="Arial" w:hAnsi="Arial" w:cs="Arial"/>
                                      <w:b/>
                                      <w:i/>
                                      <w:iCs/>
                                      <w:color w:val="000000" w:themeColor="text1"/>
                                      <w:kern w:val="24"/>
                                      <w:sz w:val="20"/>
                                      <w:szCs w:val="20"/>
                                      <w:lang w:val="en-US"/>
                                    </w:rPr>
                                    <w:t>V</w:t>
                                  </w:r>
                                  <w:r w:rsidRPr="003903DE">
                                    <w:rPr>
                                      <w:rFonts w:ascii="Arial" w:hAnsi="Arial" w:cs="Arial"/>
                                      <w:b/>
                                      <w:i/>
                                      <w:iCs/>
                                      <w:color w:val="000000" w:themeColor="text1"/>
                                      <w:kern w:val="24"/>
                                      <w:position w:val="-6"/>
                                      <w:sz w:val="20"/>
                                      <w:szCs w:val="20"/>
                                      <w:vertAlign w:val="subscript"/>
                                      <w:lang w:val="en-US"/>
                                    </w:rPr>
                                    <w:t>b1</w:t>
                                  </w:r>
                                </w:p>
                              </w:txbxContent>
                            </v:textbox>
                          </v:shape>
                          <v:shape id="Text Box 76" o:spid="_x0000_s1819" type="#_x0000_t202" style="position:absolute;left:6851;top:3645;width:1477;height:89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" filled="f" stroked="f">
                            <o:lock v:ext="edit" aspectratio="t"/>
                            <v:textbox>
                              <w:txbxContent>
                                <w:p w:rsidR="00DA5B67" w:rsidRPr="003903DE" w:rsidRDefault="00DA5B67" w:rsidP="00037D67">
                                  <w:pPr>
                                    <w:pStyle w:val="NormalWeb"/>
                                    <w:spacing w:before="0" w:beforeAutospacing="0" w:after="0" w:afterAutospacing="0"/>
                                    <w:textAlignment w:val="baseline"/>
                                    <w:rPr>
                                      <w:rFonts w:ascii="Arial" w:hAnsi="Arial" w:cs="Arial"/>
                                      <w:b/>
                                      <w:sz w:val="20"/>
                                      <w:szCs w:val="20"/>
                                    </w:rPr>
                                  </w:pPr>
                                  <w:r w:rsidRPr="003903DE">
                                    <w:rPr>
                                      <w:rFonts w:ascii="Arial" w:hAnsi="Arial" w:cs="Arial"/>
                                      <w:b/>
                                      <w:i/>
                                      <w:iCs/>
                                      <w:color w:val="000000" w:themeColor="text1"/>
                                      <w:kern w:val="24"/>
                                      <w:sz w:val="20"/>
                                      <w:szCs w:val="20"/>
                                      <w:lang w:val="en-US"/>
                                    </w:rPr>
                                    <w:t>V</w:t>
                                  </w:r>
                                  <w:r w:rsidRPr="003903DE">
                                    <w:rPr>
                                      <w:rFonts w:ascii="Arial" w:hAnsi="Arial" w:cs="Arial"/>
                                      <w:b/>
                                      <w:i/>
                                      <w:iCs/>
                                      <w:color w:val="000000" w:themeColor="text1"/>
                                      <w:kern w:val="24"/>
                                      <w:position w:val="-6"/>
                                      <w:sz w:val="20"/>
                                      <w:szCs w:val="20"/>
                                      <w:vertAlign w:val="subscript"/>
                                      <w:lang w:val="en-US"/>
                                    </w:rPr>
                                    <w:t>b2</w:t>
                                  </w:r>
                                </w:p>
                              </w:txbxContent>
                            </v:textbox>
                          </v:shape>
                          <v:shape id="AutoShape 642" o:spid="_x0000_s1820" type="#_x0000_t32" style="position:absolute;left:2916;top:2972;width:35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" strokecolor="#0070c0" strokeweight="4.5pt"/>
                          <v:shape id="AutoShape 643" o:spid="_x0000_s1821" type="#_x0000_t32" style="position:absolute;left:3387;top:5007;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" strokecolor="#0070c0" strokeweight="4.5pt"/>
                          <v:shape id="Freeform 53" o:spid="_x0000_s1822" alt="Dark horizontal" style="position:absolute;left:3377;top:4427;width:455;height:763;flip:x;visibility:visible;mso-wrap-style:none;v-text-anchor:middle" coordsize="32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" path="m,l136,56r84,64l312,240r12,72l324,404r-16,72l288,540,,540,,xe" fillcolor="black [3213]" strokecolor="black [3213]" strokeweight="1pt">
                            <v:fill r:id="rId226" o:title="" type="pattern"/>
                            <v:stroke startarrowwidth="narrow" startarrowlength="short" endarrowwidth="narrow" endarrowlength="short"/>
                            <v:path arrowok="t" o:connecttype="custom" o:connectlocs="0,0;829500930,358271656;1341843956,767723955;1902974732,1535455048;1976166589,1996087999;1976166589,2147483646;1878577437,2147483646;1756591003,2147483646;0,2147483646;0,0" o:connectangles="0,0,0,0,0,0,0,0,0,0" textboxrect="0,0,324,540"/>
                            <o:lock v:ext="edit" aspectratio="t"/>
                          </v:shape>
                          <v:shape id="Freeform 57" o:spid="_x0000_s1823" alt="Dark horizontal" style="position:absolute;left:6079;top:2780;width:455;height:762;flip:y;visibility:visible;mso-wrap-style:none;v-text-anchor:middle" coordsize="32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" path="m,l136,56r84,64l312,240r12,72l324,404r-16,72l288,540,,540,,xe" fillcolor="black [3213]" strokecolor="black [3213]" strokeweight="1pt">
                            <v:fill r:id="rId226" o:title="" type="pattern"/>
                            <v:stroke startarrowwidth="narrow" startarrowlength="short" endarrowwidth="narrow" endarrowlength="short"/>
                            <v:path arrowok="t" o:connecttype="custom" o:connectlocs="0,0;829500930,355462799;1341843956,761704982;1902974732,1523409968;1976166589,1980431547;1976166589,2147483646;1878577437,2147483646;1756591003,2147483646;0,2147483646;0,0" o:connectangles="0,0,0,0,0,0,0,0,0,0" textboxrect="0,0,324,540"/>
                            <o:lock v:ext="edit" aspectratio="t"/>
                          </v:shape>
                          <v:line id="Line 52" o:spid="_x0000_s1824" style="position:absolute;rotation:90;flip:x y;visibility:visible;mso-wrap-style:square" from="3648,6051" to="4598,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" strokecolor="red" strokeweight="6pt">
                            <v:stroke startarrowwidth="narrow" startarrowlength="short" endarrow="block"/>
                          </v:line>
                          <v:line id="Line 51" o:spid="_x0000_s1825" style="position:absolute;rotation:90;flip:x;visibility:visible;mso-wrap-style:square" from="5295,1828" to="6245,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" strokecolor="red" strokeweight="6pt">
                            <v:stroke startarrowwidth="narrow" startarrowlength="short" endarrow="block"/>
                          </v:line>
                        </v:group>
                      </v:group>
                    </v:group>
                    <v:shape id="Text Box 65" o:spid="_x0000_s1826" type="#_x0000_t202" style="position:absolute;left:25456;top:19751;width:14348;height:49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" filled="f" stroked="f">
                      <o:lock v:ext="edit" aspectratio="t"/>
                      <v:textbox>
                        <w:txbxContent>
                          <w:p w:rsidR="00DA5B67" w:rsidRPr="003903DE" w:rsidRDefault="00DA5B67" w:rsidP="00037D67">
                            <w:pPr>
                              <w:rPr>
                                <w:rFonts w:ascii="Arial" w:hAnsi="Arial"/>
                                <w:b/>
                                <w:i/>
                                <w:sz w:val="20"/>
                              </w:rPr>
                            </w:pPr>
                            <w:r w:rsidRPr="003903DE">
                              <w:rPr>
                                <w:rFonts w:ascii="Arial" w:hAnsi="Arial"/>
                                <w:b/>
                                <w:i/>
                                <w:sz w:val="20"/>
                              </w:rPr>
                              <w:t>T</w:t>
                            </w:r>
                            <w:r w:rsidRPr="003903DE">
                              <w:rPr>
                                <w:rFonts w:ascii="Arial" w:hAnsi="Arial"/>
                                <w:b/>
                                <w:i/>
                                <w:sz w:val="20"/>
                                <w:vertAlign w:val="subscript"/>
                              </w:rPr>
                              <w:t>s2</w:t>
                            </w:r>
                            <w:r w:rsidRPr="003903DE">
                              <w:rPr>
                                <w:rFonts w:ascii="Arial" w:hAnsi="Arial"/>
                                <w:b/>
                                <w:i/>
                                <w:sz w:val="20"/>
                              </w:rPr>
                              <w:t>=1.25A</w:t>
                            </w:r>
                            <w:r w:rsidRPr="003903DE">
                              <w:rPr>
                                <w:rFonts w:ascii="Arial" w:hAnsi="Arial"/>
                                <w:b/>
                                <w:i/>
                                <w:sz w:val="20"/>
                                <w:vertAlign w:val="subscript"/>
                              </w:rPr>
                              <w:t>s</w:t>
                            </w:r>
                            <w:r w:rsidRPr="003903DE">
                              <w:rPr>
                                <w:rFonts w:ascii="Arial" w:hAnsi="Arial"/>
                                <w:b/>
                                <w:i/>
                                <w:sz w:val="20"/>
                              </w:rPr>
                              <w:t>f</w:t>
                            </w:r>
                            <w:r w:rsidRPr="003903DE">
                              <w:rPr>
                                <w:rFonts w:ascii="Arial" w:hAnsi="Arial"/>
                                <w:b/>
                                <w:i/>
                                <w:sz w:val="20"/>
                                <w:vertAlign w:val="subscript"/>
                              </w:rPr>
                              <w:t>y</w:t>
                            </w:r>
                          </w:p>
                        </w:txbxContent>
                      </v:textbox>
                    </v:shape>
                    <v:shape id="Text Box 612" o:spid="_x0000_s1827" type="#_x0000_t202" style="position:absolute;left:27797;top:3763;width:10233;height:43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" filled="f" stroked="f">
                      <o:lock v:ext="edit" aspectratio="t"/>
                      <v:textbox>
                        <w:txbxContent>
                          <w:p w:rsidR="00DA5B67" w:rsidRPr="003903DE" w:rsidRDefault="00DA5B67" w:rsidP="00037D67">
                            <w:pPr>
                              <w:pStyle w:val="NormalWeb"/>
                              <w:spacing w:before="0" w:beforeAutospacing="0" w:after="0" w:afterAutospacing="0"/>
                              <w:textAlignment w:val="baseline"/>
                              <w:rPr>
                                <w:rFonts w:ascii="Arial" w:hAnsi="Arial" w:cs="Arial"/>
                                <w:b/>
                                <w:sz w:val="20"/>
                                <w:szCs w:val="20"/>
                              </w:rPr>
                            </w:pPr>
                            <w:r w:rsidRPr="003903DE">
                              <w:rPr>
                                <w:rFonts w:ascii="Arial" w:hAnsi="Arial" w:cs="Arial"/>
                                <w:b/>
                                <w:i/>
                                <w:iCs/>
                                <w:color w:val="000000" w:themeColor="text1"/>
                                <w:kern w:val="24"/>
                                <w:sz w:val="20"/>
                                <w:szCs w:val="20"/>
                                <w:lang w:val="en-US"/>
                              </w:rPr>
                              <w:t>C</w:t>
                            </w:r>
                            <w:r w:rsidRPr="003903DE">
                              <w:rPr>
                                <w:rFonts w:ascii="Arial" w:hAnsi="Arial" w:cs="Arial"/>
                                <w:b/>
                                <w:i/>
                                <w:iCs/>
                                <w:color w:val="000000" w:themeColor="text1"/>
                                <w:kern w:val="24"/>
                                <w:position w:val="-6"/>
                                <w:sz w:val="20"/>
                                <w:szCs w:val="20"/>
                                <w:vertAlign w:val="subscript"/>
                                <w:lang w:val="en-US"/>
                              </w:rPr>
                              <w:t>2</w:t>
                            </w:r>
                            <w:r w:rsidRPr="003903DE">
                              <w:rPr>
                                <w:rFonts w:ascii="Arial" w:hAnsi="Arial" w:cs="Arial"/>
                                <w:b/>
                                <w:color w:val="000000" w:themeColor="text1"/>
                                <w:kern w:val="24"/>
                                <w:sz w:val="20"/>
                                <w:szCs w:val="20"/>
                                <w:lang w:val="en-US"/>
                              </w:rPr>
                              <w:t xml:space="preserve"> = </w:t>
                            </w:r>
                            <w:r w:rsidRPr="003903DE">
                              <w:rPr>
                                <w:rFonts w:ascii="Arial" w:hAnsi="Arial" w:cs="Arial"/>
                                <w:b/>
                                <w:i/>
                                <w:iCs/>
                                <w:color w:val="000000" w:themeColor="text1"/>
                                <w:kern w:val="24"/>
                                <w:sz w:val="20"/>
                                <w:szCs w:val="20"/>
                                <w:lang w:val="en-US"/>
                              </w:rPr>
                              <w:t>T</w:t>
                            </w:r>
                            <w:r w:rsidRPr="003903DE">
                              <w:rPr>
                                <w:rFonts w:ascii="Arial" w:hAnsi="Arial" w:cs="Arial"/>
                                <w:b/>
                                <w:i/>
                                <w:iCs/>
                                <w:color w:val="000000" w:themeColor="text1"/>
                                <w:kern w:val="24"/>
                                <w:position w:val="-6"/>
                                <w:sz w:val="20"/>
                                <w:szCs w:val="20"/>
                                <w:vertAlign w:val="subscript"/>
                                <w:lang w:val="en-US"/>
                              </w:rPr>
                              <w:t>s2</w:t>
                            </w:r>
                          </w:p>
                        </w:txbxContent>
                      </v:textbox>
                    </v:shape>
                  </v:group>
                  <v:shape id="Text Box 65" o:spid="_x0000_s1828" type="#_x0000_t202" style="position:absolute;left:950;top:3297;width:11647;height:54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" filled="f" stroked="f">
                    <o:lock v:ext="edit" aspectratio="t"/>
                    <v:textbox>
                      <w:txbxContent>
                        <w:p w:rsidR="00DA5B67" w:rsidRPr="003903DE" w:rsidRDefault="00DA5B67" w:rsidP="00037D67">
                          <w:pPr>
                            <w:rPr>
                              <w:rFonts w:ascii="Arial" w:hAnsi="Arial"/>
                              <w:b/>
                              <w:i/>
                              <w:sz w:val="20"/>
                            </w:rPr>
                          </w:pPr>
                          <w:r w:rsidRPr="003903DE">
                            <w:rPr>
                              <w:rFonts w:ascii="Arial" w:hAnsi="Arial"/>
                              <w:b/>
                              <w:i/>
                              <w:sz w:val="20"/>
                            </w:rPr>
                            <w:t>T</w:t>
                          </w:r>
                          <w:r w:rsidRPr="003903DE">
                            <w:rPr>
                              <w:rFonts w:ascii="Arial" w:hAnsi="Arial"/>
                              <w:b/>
                              <w:i/>
                              <w:sz w:val="20"/>
                              <w:vertAlign w:val="subscript"/>
                            </w:rPr>
                            <w:t>s1</w:t>
                          </w:r>
                          <w:r w:rsidRPr="003903DE">
                            <w:rPr>
                              <w:rFonts w:ascii="Arial" w:hAnsi="Arial"/>
                              <w:b/>
                              <w:i/>
                              <w:sz w:val="20"/>
                            </w:rPr>
                            <w:t>=1.25A</w:t>
                          </w:r>
                          <w:r w:rsidRPr="003903DE">
                            <w:rPr>
                              <w:rFonts w:ascii="Arial" w:hAnsi="Arial"/>
                              <w:b/>
                              <w:i/>
                              <w:sz w:val="20"/>
                              <w:vertAlign w:val="subscript"/>
                            </w:rPr>
                            <w:t>s</w:t>
                          </w:r>
                          <w:r w:rsidRPr="003903DE">
                            <w:rPr>
                              <w:rFonts w:ascii="Arial" w:hAnsi="Arial"/>
                              <w:b/>
                              <w:i/>
                              <w:sz w:val="20"/>
                            </w:rPr>
                            <w:t>f</w:t>
                          </w:r>
                          <w:r w:rsidRPr="003903DE">
                            <w:rPr>
                              <w:rFonts w:ascii="Arial" w:hAnsi="Arial"/>
                              <w:b/>
                              <w:i/>
                              <w:sz w:val="20"/>
                              <w:vertAlign w:val="subscript"/>
                            </w:rPr>
                            <w:t>y</w:t>
                          </w:r>
                        </w:p>
                      </w:txbxContent>
                    </v:textbox>
                  </v:shape>
                </v:group>
                <w10:wrap type="square"/>
              </v:group>
            </w:pict>
          </mc:Fallback>
        </mc:AlternateContent>
      </w:r>
    </w:p>
    <w:p w:rsidR="00037D67" w:rsidRPr="003903DE" w:rsidRDefault="00037D67" w:rsidP="00037D67">
      <w:pPr>
        <w:pStyle w:val="ListParagraph"/>
        <w:widowControl w:val="0"/>
        <w:numPr>
          <w:ilvl w:val="0"/>
          <w:numId w:val="16"/>
        </w:numPr>
        <w:adjustRightInd w:val="0"/>
        <w:jc w:val="both"/>
        <w:textAlignment w:val="baseline"/>
        <w:rPr>
          <w:b/>
          <w:color w:val="000000" w:themeColor="text1"/>
          <w:szCs w:val="24"/>
          <w:lang w:val="en-GB"/>
        </w:rPr>
      </w:pPr>
      <w:r w:rsidRPr="003903DE">
        <w:rPr>
          <w:b/>
          <w:color w:val="000000" w:themeColor="text1"/>
          <w:szCs w:val="24"/>
          <w:lang w:val="en-GB"/>
        </w:rPr>
        <w:t xml:space="preserve">  </w:t>
      </w:r>
      <w:r w:rsidRPr="003903DE">
        <w:rPr>
          <w:b/>
          <w:color w:val="000000" w:themeColor="text1"/>
          <w:szCs w:val="24"/>
          <w:lang w:val="en-GB"/>
        </w:rPr>
        <w:tab/>
      </w:r>
      <w:r w:rsidRPr="003903DE">
        <w:rPr>
          <w:b/>
          <w:color w:val="000000" w:themeColor="text1"/>
          <w:szCs w:val="24"/>
          <w:lang w:val="en-GB"/>
        </w:rPr>
        <w:tab/>
      </w:r>
      <w:r w:rsidRPr="003903DE">
        <w:rPr>
          <w:b/>
          <w:color w:val="000000" w:themeColor="text1"/>
          <w:szCs w:val="24"/>
          <w:lang w:val="en-GB"/>
        </w:rPr>
        <w:tab/>
      </w:r>
      <w:r w:rsidRPr="003903DE">
        <w:rPr>
          <w:b/>
          <w:color w:val="000000" w:themeColor="text1"/>
          <w:szCs w:val="24"/>
          <w:lang w:val="en-GB"/>
        </w:rPr>
        <w:tab/>
      </w:r>
      <w:r w:rsidRPr="003903DE">
        <w:rPr>
          <w:b/>
          <w:color w:val="000000" w:themeColor="text1"/>
          <w:szCs w:val="24"/>
          <w:lang w:val="en-GB"/>
        </w:rPr>
        <w:tab/>
      </w:r>
      <w:r w:rsidRPr="003903DE">
        <w:rPr>
          <w:b/>
          <w:color w:val="000000" w:themeColor="text1"/>
          <w:szCs w:val="24"/>
          <w:lang w:val="en-GB"/>
        </w:rPr>
        <w:tab/>
        <w:t>(b)</w:t>
      </w:r>
    </w:p>
    <w:p w:rsidR="003903DE" w:rsidRPr="0049279C" w:rsidRDefault="00037D67" w:rsidP="0049279C">
      <w:pPr>
        <w:widowControl w:val="0"/>
        <w:adjustRightInd w:val="0"/>
        <w:spacing w:before="200"/>
        <w:ind w:left="851" w:hanging="851"/>
        <w:jc w:val="both"/>
        <w:textAlignment w:val="baseline"/>
        <w:rPr>
          <w:i/>
          <w:color w:val="000000" w:themeColor="text1"/>
          <w:sz w:val="20"/>
          <w:lang w:val="en-GB"/>
        </w:rPr>
      </w:pPr>
      <w:r w:rsidRPr="002F2E0F">
        <w:rPr>
          <w:i/>
          <w:color w:val="FF0000"/>
          <w:sz w:val="20"/>
          <w:lang w:val="en-GB"/>
        </w:rPr>
        <w:t>Figure 1</w:t>
      </w:r>
      <w:r w:rsidR="00750EC5" w:rsidRPr="002F2E0F">
        <w:rPr>
          <w:i/>
          <w:color w:val="FF0000"/>
          <w:sz w:val="20"/>
          <w:lang w:val="en-GB"/>
        </w:rPr>
        <w:t>4</w:t>
      </w:r>
      <w:r w:rsidRPr="002F2E0F">
        <w:rPr>
          <w:i/>
          <w:color w:val="000000" w:themeColor="text1"/>
          <w:sz w:val="20"/>
          <w:lang w:val="en-GB"/>
        </w:rPr>
        <w:t>:</w:t>
      </w:r>
      <w:r w:rsidRPr="003903DE">
        <w:rPr>
          <w:i/>
          <w:color w:val="000000" w:themeColor="text1"/>
          <w:sz w:val="20"/>
          <w:lang w:val="en-GB"/>
        </w:rPr>
        <w:t xml:space="preserve"> (a) Calculation of joint shear force, </w:t>
      </w:r>
      <w:proofErr w:type="spellStart"/>
      <w:r w:rsidRPr="003903DE">
        <w:rPr>
          <w:i/>
          <w:color w:val="000000" w:themeColor="text1"/>
          <w:sz w:val="20"/>
          <w:lang w:val="en-GB"/>
        </w:rPr>
        <w:t>V</w:t>
      </w:r>
      <w:r w:rsidRPr="003903DE">
        <w:rPr>
          <w:i/>
          <w:color w:val="000000" w:themeColor="text1"/>
          <w:sz w:val="20"/>
          <w:vertAlign w:val="subscript"/>
          <w:lang w:val="en-GB"/>
        </w:rPr>
        <w:t>j</w:t>
      </w:r>
      <w:proofErr w:type="spellEnd"/>
      <w:r w:rsidRPr="003903DE">
        <w:rPr>
          <w:i/>
          <w:color w:val="000000" w:themeColor="text1"/>
          <w:sz w:val="20"/>
          <w:vertAlign w:val="subscript"/>
          <w:lang w:val="en-GB"/>
        </w:rPr>
        <w:t xml:space="preserve"> </w:t>
      </w:r>
      <w:r w:rsidRPr="003903DE">
        <w:rPr>
          <w:i/>
          <w:color w:val="000000" w:themeColor="text1"/>
          <w:sz w:val="20"/>
          <w:lang w:val="en-GB"/>
        </w:rPr>
        <w:t xml:space="preserve">from the gradient of flexural moments along the column or the beam line in the joint region. (b) Diagonal strut and definition of confinement requirements. </w:t>
      </w:r>
    </w:p>
    <w:p w:rsidR="00005A0A" w:rsidRDefault="00005A0A">
      <w:pPr>
        <w:tabs>
          <w:tab w:val="clear" w:pos="340"/>
          <w:tab w:val="clear" w:pos="680"/>
        </w:tabs>
        <w:rPr>
          <w:rFonts w:eastAsia="MS Mincho"/>
          <w:b/>
          <w:lang w:val="en-GB"/>
        </w:rPr>
      </w:pPr>
      <w:r>
        <w:rPr>
          <w:rFonts w:eastAsia="MS Mincho"/>
          <w:b/>
          <w:lang w:val="en-GB"/>
        </w:rPr>
        <w:br w:type="page"/>
      </w:r>
    </w:p>
    <w:p w:rsidR="00820689" w:rsidRPr="002F2E0F" w:rsidRDefault="00A85313" w:rsidP="0049279C">
      <w:pPr>
        <w:widowControl w:val="0"/>
        <w:adjustRightInd w:val="0"/>
        <w:spacing w:before="480" w:after="240" w:line="360" w:lineRule="auto"/>
        <w:jc w:val="both"/>
        <w:textAlignment w:val="baseline"/>
        <w:rPr>
          <w:rFonts w:eastAsia="MS Mincho"/>
          <w:b/>
          <w:color w:val="FF0000"/>
          <w:sz w:val="28"/>
          <w:szCs w:val="28"/>
          <w:lang w:val="en-GB"/>
        </w:rPr>
      </w:pPr>
      <w:r>
        <w:rPr>
          <w:rFonts w:eastAsia="MS Mincho"/>
          <w:b/>
          <w:color w:val="FF0000"/>
          <w:sz w:val="28"/>
          <w:szCs w:val="28"/>
          <w:lang w:val="en-GB"/>
        </w:rPr>
        <w:lastRenderedPageBreak/>
        <w:t xml:space="preserve">10. </w:t>
      </w:r>
      <w:r w:rsidR="00820689" w:rsidRPr="002F2E0F">
        <w:rPr>
          <w:rFonts w:eastAsia="MS Mincho"/>
          <w:b/>
          <w:color w:val="FF0000"/>
          <w:sz w:val="28"/>
          <w:szCs w:val="28"/>
          <w:lang w:val="en-GB"/>
        </w:rPr>
        <w:t>Conclusions</w:t>
      </w:r>
    </w:p>
    <w:p w:rsidR="00820689" w:rsidRPr="002F2E0F" w:rsidRDefault="002F2E0F" w:rsidP="0049279C">
      <w:pPr>
        <w:widowControl w:val="0"/>
        <w:adjustRightInd w:val="0"/>
        <w:spacing w:before="480" w:after="240" w:line="360" w:lineRule="auto"/>
        <w:jc w:val="both"/>
        <w:textAlignment w:val="baseline"/>
        <w:rPr>
          <w:rFonts w:eastAsia="MS Mincho"/>
          <w:szCs w:val="24"/>
          <w:lang w:val="en-GB"/>
        </w:rPr>
      </w:pPr>
      <w:r>
        <w:rPr>
          <w:rFonts w:eastAsia="MS Mincho"/>
          <w:color w:val="FF0000"/>
          <w:szCs w:val="24"/>
          <w:lang w:val="en-GB"/>
        </w:rPr>
        <w:tab/>
      </w:r>
      <w:r w:rsidR="00820689" w:rsidRPr="002F2E0F">
        <w:rPr>
          <w:rFonts w:eastAsia="MS Mincho"/>
          <w:color w:val="FF0000"/>
          <w:szCs w:val="24"/>
          <w:lang w:val="en-GB"/>
        </w:rPr>
        <w:t xml:space="preserve">A performance-based framework for design of retrofits </w:t>
      </w:r>
      <w:r w:rsidR="00E57177" w:rsidRPr="002F2E0F">
        <w:rPr>
          <w:rFonts w:eastAsia="MS Mincho"/>
          <w:color w:val="FF0000"/>
          <w:szCs w:val="24"/>
          <w:lang w:val="en-GB"/>
        </w:rPr>
        <w:t xml:space="preserve">of R.C. Buildings using FRP materials was developed and presented in detail.  </w:t>
      </w:r>
      <w:r w:rsidR="00EF5F96" w:rsidRPr="002F2E0F">
        <w:rPr>
          <w:rFonts w:eastAsia="MS Mincho"/>
          <w:color w:val="FF0000"/>
          <w:szCs w:val="24"/>
          <w:lang w:val="en-GB"/>
        </w:rPr>
        <w:t>Consistent models and approaches were weaved together to cover the entire range of design considerations, including global stiffness requirements, strength hierarchies to satisfy capacity-design objectives in the retrofitted structure, and deformation capacities of the individual structural members to meet the performance objectives of the retrofit.  Interestingly it is shown that all performance indices may be linked to measures of the lateral confining stress exerted by FRP jackets on the e</w:t>
      </w:r>
      <w:r w:rsidR="00C31A73" w:rsidRPr="002F2E0F">
        <w:rPr>
          <w:rFonts w:eastAsia="MS Mincho"/>
          <w:color w:val="FF0000"/>
          <w:szCs w:val="24"/>
          <w:lang w:val="en-GB"/>
        </w:rPr>
        <w:t>n</w:t>
      </w:r>
      <w:r w:rsidR="00EF5F96" w:rsidRPr="002F2E0F">
        <w:rPr>
          <w:rFonts w:eastAsia="MS Mincho"/>
          <w:color w:val="FF0000"/>
          <w:szCs w:val="24"/>
          <w:lang w:val="en-GB"/>
        </w:rPr>
        <w:t xml:space="preserve">cased members; however, the supporting database of experiments and attendant calibrated confinement models are particularly biased, being obtained solely from uniaxial confinement tests with or without embedded reinforcement.  </w:t>
      </w:r>
      <w:r w:rsidR="00C31A73" w:rsidRPr="002F2E0F">
        <w:rPr>
          <w:rFonts w:eastAsia="MS Mincho"/>
          <w:color w:val="FF0000"/>
          <w:szCs w:val="24"/>
          <w:lang w:val="en-GB"/>
        </w:rPr>
        <w:t>It was found that information is scarce reg</w:t>
      </w:r>
      <w:r w:rsidR="00EF5F96" w:rsidRPr="002F2E0F">
        <w:rPr>
          <w:rFonts w:eastAsia="MS Mincho"/>
          <w:color w:val="FF0000"/>
          <w:szCs w:val="24"/>
          <w:lang w:val="en-GB"/>
        </w:rPr>
        <w:t xml:space="preserve">arding </w:t>
      </w:r>
      <w:r w:rsidR="00C31A73" w:rsidRPr="002F2E0F">
        <w:rPr>
          <w:rFonts w:eastAsia="MS Mincho"/>
          <w:color w:val="FF0000"/>
          <w:szCs w:val="24"/>
          <w:lang w:val="en-GB"/>
        </w:rPr>
        <w:t>the performance and deformation capacity of members retrofitted by</w:t>
      </w:r>
      <w:r w:rsidR="00EF5F96" w:rsidRPr="002F2E0F">
        <w:rPr>
          <w:rFonts w:eastAsia="MS Mincho"/>
          <w:color w:val="FF0000"/>
          <w:szCs w:val="24"/>
          <w:lang w:val="en-GB"/>
        </w:rPr>
        <w:t xml:space="preserve"> FRPs </w:t>
      </w:r>
      <w:r w:rsidR="00C31A73" w:rsidRPr="002F2E0F">
        <w:rPr>
          <w:rFonts w:eastAsia="MS Mincho"/>
          <w:color w:val="FF0000"/>
          <w:szCs w:val="24"/>
          <w:lang w:val="en-GB"/>
        </w:rPr>
        <w:t xml:space="preserve">when these are subjected </w:t>
      </w:r>
      <w:r w:rsidR="00EF5F96" w:rsidRPr="002F2E0F">
        <w:rPr>
          <w:rFonts w:eastAsia="MS Mincho"/>
          <w:color w:val="FF0000"/>
          <w:szCs w:val="24"/>
          <w:lang w:val="en-GB"/>
        </w:rPr>
        <w:t xml:space="preserve">cyclic </w:t>
      </w:r>
      <w:r w:rsidR="00C31A73" w:rsidRPr="002F2E0F">
        <w:rPr>
          <w:rFonts w:eastAsia="MS Mincho"/>
          <w:color w:val="FF0000"/>
          <w:szCs w:val="24"/>
          <w:lang w:val="en-GB"/>
        </w:rPr>
        <w:t xml:space="preserve">moment-shear-axial load reversals, the result being some over-conservatism in defining </w:t>
      </w:r>
      <w:r w:rsidR="00163330" w:rsidRPr="002F2E0F">
        <w:rPr>
          <w:rFonts w:eastAsia="MS Mincho"/>
          <w:color w:val="FF0000"/>
          <w:szCs w:val="24"/>
          <w:lang w:val="en-GB"/>
        </w:rPr>
        <w:t>design values for these parameters</w:t>
      </w:r>
      <w:r w:rsidR="00EF5F96" w:rsidRPr="002F2E0F">
        <w:rPr>
          <w:rFonts w:eastAsia="MS Mincho"/>
          <w:color w:val="FF0000"/>
          <w:szCs w:val="24"/>
          <w:lang w:val="en-GB"/>
        </w:rPr>
        <w:t xml:space="preserve">.  </w:t>
      </w:r>
      <w:r w:rsidR="00C31A73" w:rsidRPr="002F2E0F">
        <w:rPr>
          <w:rFonts w:eastAsia="MS Mincho"/>
          <w:color w:val="FF0000"/>
          <w:szCs w:val="24"/>
          <w:lang w:val="en-GB"/>
        </w:rPr>
        <w:t xml:space="preserve">Thus, </w:t>
      </w:r>
      <w:r w:rsidR="00EF5F96" w:rsidRPr="002F2E0F">
        <w:rPr>
          <w:rFonts w:eastAsia="MS Mincho"/>
          <w:color w:val="FF0000"/>
          <w:szCs w:val="24"/>
          <w:lang w:val="en-GB"/>
        </w:rPr>
        <w:t xml:space="preserve">rotation capacity, </w:t>
      </w:r>
      <w:r w:rsidR="00C31A73" w:rsidRPr="002F2E0F">
        <w:rPr>
          <w:rFonts w:eastAsia="MS Mincho"/>
          <w:color w:val="FF0000"/>
          <w:szCs w:val="24"/>
          <w:lang w:val="en-GB"/>
        </w:rPr>
        <w:t xml:space="preserve">improved </w:t>
      </w:r>
      <w:r w:rsidR="00EF5F96" w:rsidRPr="002F2E0F">
        <w:rPr>
          <w:rFonts w:eastAsia="MS Mincho"/>
          <w:color w:val="FF0000"/>
          <w:szCs w:val="24"/>
          <w:lang w:val="en-GB"/>
        </w:rPr>
        <w:t>anchorage</w:t>
      </w:r>
      <w:r w:rsidR="00C31A73" w:rsidRPr="002F2E0F">
        <w:rPr>
          <w:rFonts w:eastAsia="MS Mincho"/>
          <w:color w:val="FF0000"/>
          <w:szCs w:val="24"/>
          <w:lang w:val="en-GB"/>
        </w:rPr>
        <w:t xml:space="preserve"> of confined reinforcement,</w:t>
      </w:r>
      <w:r w:rsidR="00EF5F96" w:rsidRPr="002F2E0F">
        <w:rPr>
          <w:rFonts w:eastAsia="MS Mincho"/>
          <w:color w:val="FF0000"/>
          <w:szCs w:val="24"/>
          <w:lang w:val="en-GB"/>
        </w:rPr>
        <w:t xml:space="preserve"> and shear strength </w:t>
      </w:r>
      <w:r w:rsidR="00C31A73" w:rsidRPr="002F2E0F">
        <w:rPr>
          <w:rFonts w:eastAsia="MS Mincho"/>
          <w:color w:val="FF0000"/>
          <w:szCs w:val="24"/>
          <w:lang w:val="en-GB"/>
        </w:rPr>
        <w:t>of retrofitted structural members are all subjects that warrant further investigation; detailing the anchorage of FRP strips and jackets</w:t>
      </w:r>
      <w:r w:rsidR="00163330" w:rsidRPr="002F2E0F">
        <w:rPr>
          <w:rFonts w:eastAsia="MS Mincho"/>
          <w:color w:val="FF0000"/>
          <w:szCs w:val="24"/>
          <w:lang w:val="en-GB"/>
        </w:rPr>
        <w:t xml:space="preserve"> </w:t>
      </w:r>
      <w:r w:rsidR="00C31A73" w:rsidRPr="002F2E0F">
        <w:rPr>
          <w:rFonts w:eastAsia="MS Mincho"/>
          <w:color w:val="FF0000"/>
          <w:szCs w:val="24"/>
          <w:lang w:val="en-GB"/>
        </w:rPr>
        <w:t>in retrofit</w:t>
      </w:r>
      <w:r w:rsidR="00163330" w:rsidRPr="002F2E0F">
        <w:rPr>
          <w:rFonts w:eastAsia="MS Mincho"/>
          <w:color w:val="FF0000"/>
          <w:szCs w:val="24"/>
          <w:lang w:val="en-GB"/>
        </w:rPr>
        <w:t>s</w:t>
      </w:r>
      <w:r w:rsidR="00C31A73" w:rsidRPr="002F2E0F">
        <w:rPr>
          <w:rFonts w:eastAsia="MS Mincho"/>
          <w:color w:val="FF0000"/>
          <w:szCs w:val="24"/>
          <w:lang w:val="en-GB"/>
        </w:rPr>
        <w:t xml:space="preserve"> of beam-column joints is another open issue which, although addressed analytically and with design expressions in the present work, would require particular attention during implementation in order to secure efficient confinement of the diagonal compressive struts that support the function of moment and shear transfer in this type of elements. </w:t>
      </w:r>
    </w:p>
    <w:p w:rsidR="00035F61" w:rsidRDefault="00005A0A" w:rsidP="0049279C">
      <w:pPr>
        <w:widowControl w:val="0"/>
        <w:adjustRightInd w:val="0"/>
        <w:spacing w:before="480" w:after="240" w:line="360" w:lineRule="auto"/>
        <w:jc w:val="both"/>
        <w:textAlignment w:val="baseline"/>
        <w:rPr>
          <w:rFonts w:eastAsia="MS Mincho"/>
          <w:b/>
          <w:sz w:val="28"/>
          <w:szCs w:val="28"/>
          <w:lang w:val="en-GB"/>
        </w:rPr>
      </w:pPr>
      <w:r w:rsidRPr="00005A0A">
        <w:rPr>
          <w:rFonts w:eastAsia="MS Mincho"/>
          <w:b/>
          <w:sz w:val="28"/>
          <w:szCs w:val="28"/>
          <w:lang w:val="en-GB"/>
        </w:rPr>
        <w:t>Appendix</w:t>
      </w:r>
      <w:r w:rsidRPr="00005A0A">
        <w:rPr>
          <w:rFonts w:eastAsia="MS Mincho"/>
          <w:b/>
          <w:sz w:val="28"/>
          <w:szCs w:val="28"/>
          <w:lang w:val="en-GB"/>
        </w:rPr>
        <w:tab/>
      </w:r>
      <w:r w:rsidRPr="00005A0A">
        <w:rPr>
          <w:rFonts w:eastAsia="MS Mincho"/>
          <w:b/>
          <w:sz w:val="28"/>
          <w:szCs w:val="28"/>
          <w:lang w:val="en-GB"/>
        </w:rPr>
        <w:tab/>
      </w:r>
      <w:r w:rsidRPr="00005A0A">
        <w:rPr>
          <w:rFonts w:eastAsia="MS Mincho"/>
          <w:b/>
          <w:sz w:val="28"/>
          <w:szCs w:val="28"/>
          <w:lang w:val="en-GB"/>
        </w:rPr>
        <w:tab/>
      </w:r>
    </w:p>
    <w:p w:rsidR="0023617B" w:rsidRPr="0023617B" w:rsidRDefault="0023617B" w:rsidP="0023617B">
      <w:pPr>
        <w:widowControl w:val="0"/>
        <w:tabs>
          <w:tab w:val="left" w:pos="6237"/>
        </w:tabs>
        <w:suppressAutoHyphens/>
        <w:spacing w:line="360" w:lineRule="auto"/>
        <w:jc w:val="both"/>
        <w:rPr>
          <w:rFonts w:eastAsia="MS Mincho"/>
          <w:color w:val="FF0000"/>
          <w:szCs w:val="24"/>
        </w:rPr>
      </w:pPr>
    </w:p>
    <w:p w:rsidR="00035F61" w:rsidRDefault="00035F61" w:rsidP="00693579">
      <w:pPr>
        <w:widowControl w:val="0"/>
        <w:tabs>
          <w:tab w:val="left" w:pos="6237"/>
        </w:tabs>
        <w:suppressAutoHyphens/>
        <w:spacing w:line="360" w:lineRule="auto"/>
        <w:jc w:val="both"/>
        <w:rPr>
          <w:rFonts w:eastAsia="MS Mincho"/>
          <w:color w:val="000000" w:themeColor="text1"/>
          <w:szCs w:val="24"/>
        </w:rPr>
      </w:pPr>
      <w:r w:rsidRPr="00035F61">
        <w:rPr>
          <w:rFonts w:eastAsia="MS Mincho"/>
          <w:color w:val="000000" w:themeColor="text1"/>
          <w:szCs w:val="24"/>
          <w:u w:val="single"/>
          <w:lang w:eastAsia="ja-JP"/>
        </w:rPr>
        <w:t>(a) Reinforced concrete jacketing</w:t>
      </w:r>
      <w:r w:rsidR="00820689">
        <w:rPr>
          <w:rFonts w:eastAsia="MS Mincho"/>
          <w:color w:val="000000" w:themeColor="text1"/>
          <w:szCs w:val="24"/>
          <w:u w:val="single"/>
          <w:lang w:eastAsia="ja-JP"/>
        </w:rPr>
        <w:t xml:space="preserve"> (</w:t>
      </w:r>
      <w:proofErr w:type="spellStart"/>
      <w:r w:rsidR="00820689" w:rsidRPr="002F2E0F">
        <w:rPr>
          <w:rFonts w:eastAsia="MS Mincho"/>
          <w:color w:val="FF0000"/>
          <w:szCs w:val="24"/>
          <w:u w:val="single"/>
          <w:lang w:eastAsia="ja-JP"/>
        </w:rPr>
        <w:t>Thermou</w:t>
      </w:r>
      <w:proofErr w:type="spellEnd"/>
      <w:r w:rsidR="00820689" w:rsidRPr="002F2E0F">
        <w:rPr>
          <w:rFonts w:eastAsia="MS Mincho"/>
          <w:color w:val="FF0000"/>
          <w:szCs w:val="24"/>
          <w:u w:val="single"/>
          <w:lang w:eastAsia="ja-JP"/>
        </w:rPr>
        <w:t xml:space="preserve"> and </w:t>
      </w:r>
      <w:proofErr w:type="spellStart"/>
      <w:r w:rsidR="00820689" w:rsidRPr="002F2E0F">
        <w:rPr>
          <w:rFonts w:eastAsia="MS Mincho"/>
          <w:color w:val="FF0000"/>
          <w:szCs w:val="24"/>
          <w:u w:val="single"/>
          <w:lang w:eastAsia="ja-JP"/>
        </w:rPr>
        <w:t>Pantazopoulou</w:t>
      </w:r>
      <w:proofErr w:type="spellEnd"/>
      <w:r w:rsidR="00820689" w:rsidRPr="002F2E0F">
        <w:rPr>
          <w:rFonts w:eastAsia="MS Mincho"/>
          <w:color w:val="FF0000"/>
          <w:szCs w:val="24"/>
          <w:u w:val="single"/>
          <w:lang w:eastAsia="ja-JP"/>
        </w:rPr>
        <w:t xml:space="preserve"> 2014</w:t>
      </w:r>
      <w:r w:rsidR="00820689">
        <w:rPr>
          <w:rFonts w:eastAsia="MS Mincho"/>
          <w:color w:val="000000" w:themeColor="text1"/>
          <w:szCs w:val="24"/>
          <w:u w:val="single"/>
          <w:lang w:eastAsia="ja-JP"/>
        </w:rPr>
        <w:t>)</w:t>
      </w:r>
      <w:r w:rsidRPr="00035F61">
        <w:rPr>
          <w:rFonts w:eastAsia="MS Mincho"/>
          <w:color w:val="000000" w:themeColor="text1"/>
          <w:szCs w:val="24"/>
          <w:u w:val="single"/>
          <w:lang w:eastAsia="ja-JP"/>
        </w:rPr>
        <w:t>:</w:t>
      </w:r>
      <w:r w:rsidRPr="00035F61">
        <w:rPr>
          <w:rFonts w:eastAsia="MS Mincho"/>
          <w:color w:val="000000" w:themeColor="text1"/>
          <w:szCs w:val="24"/>
          <w:lang w:eastAsia="ja-JP"/>
        </w:rPr>
        <w:t xml:space="preserve"> </w:t>
      </w:r>
      <w:r w:rsidRPr="00035F61">
        <w:rPr>
          <w:rFonts w:eastAsia="MS Mincho"/>
          <w:color w:val="000000" w:themeColor="text1"/>
          <w:szCs w:val="24"/>
        </w:rPr>
        <w:t xml:space="preserve">The </w:t>
      </w:r>
      <w:proofErr w:type="spellStart"/>
      <w:r w:rsidRPr="00035F61">
        <w:rPr>
          <w:rFonts w:eastAsia="MS Mincho"/>
          <w:color w:val="000000" w:themeColor="text1"/>
          <w:szCs w:val="24"/>
        </w:rPr>
        <w:t>storey</w:t>
      </w:r>
      <w:proofErr w:type="spellEnd"/>
      <w:r w:rsidRPr="00035F61">
        <w:rPr>
          <w:rFonts w:eastAsia="MS Mincho"/>
          <w:color w:val="000000" w:themeColor="text1"/>
          <w:szCs w:val="24"/>
        </w:rPr>
        <w:t xml:space="preserve"> stiffness contribution owing to a total of </w:t>
      </w:r>
      <w:r w:rsidRPr="00035F61">
        <w:rPr>
          <w:rFonts w:eastAsia="MS Mincho"/>
          <w:i/>
          <w:color w:val="000000" w:themeColor="text1"/>
          <w:szCs w:val="24"/>
        </w:rPr>
        <w:t>ℓ</w:t>
      </w:r>
      <w:proofErr w:type="spellStart"/>
      <w:r w:rsidRPr="00035F61">
        <w:rPr>
          <w:rFonts w:eastAsia="MS Mincho"/>
          <w:i/>
          <w:color w:val="000000" w:themeColor="text1"/>
          <w:szCs w:val="24"/>
          <w:vertAlign w:val="subscript"/>
        </w:rPr>
        <w:t>c</w:t>
      </w:r>
      <w:r w:rsidR="00133FA9">
        <w:rPr>
          <w:rFonts w:eastAsia="MS Mincho"/>
          <w:i/>
          <w:color w:val="000000" w:themeColor="text1"/>
          <w:szCs w:val="24"/>
          <w:vertAlign w:val="subscript"/>
        </w:rPr>
        <w:t>RC</w:t>
      </w:r>
      <w:proofErr w:type="spellEnd"/>
      <w:r w:rsidRPr="00035F61">
        <w:rPr>
          <w:rFonts w:eastAsia="MS Mincho"/>
          <w:color w:val="000000" w:themeColor="text1"/>
          <w:szCs w:val="24"/>
        </w:rPr>
        <w:t xml:space="preserve"> RC jacketed columns is equal to:</w:t>
      </w:r>
    </w:p>
    <w:p w:rsidR="00035F61" w:rsidRPr="00035F61" w:rsidRDefault="00035F61" w:rsidP="00693579">
      <w:pPr>
        <w:tabs>
          <w:tab w:val="clear" w:pos="340"/>
          <w:tab w:val="clear" w:pos="680"/>
          <w:tab w:val="center" w:pos="4536"/>
          <w:tab w:val="left" w:pos="8364"/>
        </w:tabs>
        <w:spacing w:line="360" w:lineRule="auto"/>
        <w:rPr>
          <w:color w:val="000000" w:themeColor="text1"/>
          <w:szCs w:val="24"/>
        </w:rPr>
      </w:pPr>
      <w:r w:rsidRPr="00035F61">
        <w:rPr>
          <w:color w:val="000000" w:themeColor="text1"/>
          <w:szCs w:val="24"/>
        </w:rPr>
        <w:tab/>
      </w:r>
      <w:r w:rsidR="00133FA9" w:rsidRPr="003903DE">
        <w:rPr>
          <w:color w:val="000000" w:themeColor="text1"/>
          <w:position w:val="-34"/>
          <w:szCs w:val="24"/>
        </w:rPr>
        <w:object w:dxaOrig="4840" w:dyaOrig="840" w14:anchorId="56E4FF27">
          <v:shape id="_x0000_i1117" type="#_x0000_t75" style="width:231.75pt;height:42.4pt" o:ole="">
            <v:imagedata r:id="rId227" o:title="" embosscolor="shadow add(51)"/>
          </v:shape>
          <o:OLEObject Type="Embed" ProgID="Equation.3" ShapeID="_x0000_i1117" DrawAspect="Content" ObjectID="_1536440995" r:id="rId228"/>
        </w:object>
      </w:r>
      <w:r w:rsidRPr="00035F61">
        <w:rPr>
          <w:color w:val="000000" w:themeColor="text1"/>
          <w:szCs w:val="24"/>
        </w:rPr>
        <w:tab/>
        <w:t>(A-1)</w:t>
      </w:r>
    </w:p>
    <w:p w:rsidR="00035F61" w:rsidRPr="00035F61" w:rsidRDefault="00035F61" w:rsidP="00693579">
      <w:pPr>
        <w:spacing w:line="360" w:lineRule="auto"/>
        <w:jc w:val="both"/>
        <w:rPr>
          <w:iCs/>
          <w:color w:val="000000" w:themeColor="text1"/>
          <w:szCs w:val="24"/>
          <w:lang w:val="en-GB" w:eastAsia="el-GR"/>
        </w:rPr>
      </w:pPr>
      <w:r w:rsidRPr="00035F61">
        <w:rPr>
          <w:color w:val="000000" w:themeColor="text1"/>
          <w:szCs w:val="24"/>
          <w:lang w:eastAsia="el-GR"/>
        </w:rPr>
        <w:t xml:space="preserve">where </w:t>
      </w:r>
      <w:proofErr w:type="spellStart"/>
      <w:r w:rsidRPr="00035F61">
        <w:rPr>
          <w:i/>
          <w:color w:val="000000" w:themeColor="text1"/>
          <w:szCs w:val="24"/>
          <w:lang w:eastAsia="el-GR"/>
        </w:rPr>
        <w:t>E</w:t>
      </w:r>
      <w:r w:rsidRPr="00035F61">
        <w:rPr>
          <w:i/>
          <w:color w:val="000000" w:themeColor="text1"/>
          <w:szCs w:val="24"/>
          <w:vertAlign w:val="subscript"/>
          <w:lang w:eastAsia="el-GR"/>
        </w:rPr>
        <w:t>c</w:t>
      </w:r>
      <w:proofErr w:type="spellEnd"/>
      <w:r w:rsidRPr="00035F61">
        <w:rPr>
          <w:color w:val="000000" w:themeColor="text1"/>
          <w:szCs w:val="24"/>
          <w:lang w:eastAsia="el-GR"/>
        </w:rPr>
        <w:t xml:space="preserve"> is the elastic modulus of concrete, </w:t>
      </w:r>
      <w:proofErr w:type="spellStart"/>
      <w:r w:rsidRPr="00035F61">
        <w:rPr>
          <w:i/>
          <w:color w:val="000000" w:themeColor="text1"/>
          <w:szCs w:val="24"/>
        </w:rPr>
        <w:t>A</w:t>
      </w:r>
      <w:r w:rsidRPr="00035F61">
        <w:rPr>
          <w:i/>
          <w:color w:val="000000" w:themeColor="text1"/>
          <w:szCs w:val="24"/>
          <w:vertAlign w:val="subscript"/>
        </w:rPr>
        <w:t>f</w:t>
      </w:r>
      <w:proofErr w:type="spellEnd"/>
      <w:r w:rsidRPr="00035F61">
        <w:rPr>
          <w:color w:val="000000" w:themeColor="text1"/>
          <w:szCs w:val="24"/>
        </w:rPr>
        <w:t xml:space="preserve"> is the floor area, </w:t>
      </w:r>
      <w:proofErr w:type="spellStart"/>
      <w:proofErr w:type="gramStart"/>
      <w:r w:rsidRPr="00035F61">
        <w:rPr>
          <w:i/>
          <w:color w:val="000000" w:themeColor="text1"/>
          <w:szCs w:val="24"/>
        </w:rPr>
        <w:t>H</w:t>
      </w:r>
      <w:r w:rsidRPr="00035F61">
        <w:rPr>
          <w:i/>
          <w:color w:val="000000" w:themeColor="text1"/>
          <w:szCs w:val="24"/>
          <w:vertAlign w:val="subscript"/>
        </w:rPr>
        <w:t>st,I</w:t>
      </w:r>
      <w:proofErr w:type="spellEnd"/>
      <w:proofErr w:type="gramEnd"/>
      <w:r w:rsidRPr="00035F61">
        <w:rPr>
          <w:i/>
          <w:color w:val="000000" w:themeColor="text1"/>
          <w:szCs w:val="24"/>
          <w:vertAlign w:val="subscript"/>
        </w:rPr>
        <w:t xml:space="preserve"> </w:t>
      </w:r>
      <w:r w:rsidRPr="00035F61">
        <w:rPr>
          <w:i/>
          <w:color w:val="000000" w:themeColor="text1"/>
          <w:szCs w:val="24"/>
        </w:rPr>
        <w:t xml:space="preserve"> </w:t>
      </w:r>
      <w:r w:rsidRPr="00035F61">
        <w:rPr>
          <w:color w:val="000000" w:themeColor="text1"/>
          <w:szCs w:val="24"/>
        </w:rPr>
        <w:t xml:space="preserve">is the </w:t>
      </w:r>
      <w:proofErr w:type="spellStart"/>
      <w:r w:rsidRPr="00035F61">
        <w:rPr>
          <w:color w:val="000000" w:themeColor="text1"/>
          <w:szCs w:val="24"/>
        </w:rPr>
        <w:t>storey</w:t>
      </w:r>
      <w:proofErr w:type="spellEnd"/>
      <w:r w:rsidRPr="00035F61">
        <w:rPr>
          <w:color w:val="000000" w:themeColor="text1"/>
          <w:szCs w:val="24"/>
        </w:rPr>
        <w:t xml:space="preserve"> height, </w:t>
      </w:r>
      <w:proofErr w:type="spellStart"/>
      <w:r w:rsidRPr="00035F61">
        <w:rPr>
          <w:i/>
          <w:color w:val="000000" w:themeColor="text1"/>
          <w:szCs w:val="24"/>
          <w:lang w:eastAsia="el-GR"/>
        </w:rPr>
        <w:t>h</w:t>
      </w:r>
      <w:r w:rsidRPr="00035F61">
        <w:rPr>
          <w:i/>
          <w:color w:val="000000" w:themeColor="text1"/>
          <w:szCs w:val="24"/>
          <w:vertAlign w:val="subscript"/>
          <w:lang w:eastAsia="el-GR"/>
        </w:rPr>
        <w:t>J,ave</w:t>
      </w:r>
      <w:proofErr w:type="spellEnd"/>
      <w:r w:rsidRPr="00035F61">
        <w:rPr>
          <w:i/>
          <w:color w:val="000000" w:themeColor="text1"/>
          <w:szCs w:val="24"/>
          <w:vertAlign w:val="subscript"/>
          <w:lang w:eastAsia="el-GR"/>
        </w:rPr>
        <w:softHyphen/>
      </w:r>
      <w:r w:rsidRPr="00035F61">
        <w:rPr>
          <w:color w:val="000000" w:themeColor="text1"/>
          <w:szCs w:val="24"/>
          <w:lang w:eastAsia="el-GR"/>
        </w:rPr>
        <w:t xml:space="preserve"> is the average height of the RC jacketed cross section and </w:t>
      </w:r>
      <w:r w:rsidRPr="00035F61">
        <w:rPr>
          <w:i/>
          <w:color w:val="000000" w:themeColor="text1"/>
          <w:szCs w:val="24"/>
          <w:lang w:val="el-GR" w:eastAsia="el-GR"/>
        </w:rPr>
        <w:t>ρ</w:t>
      </w:r>
      <w:r w:rsidRPr="00035F61">
        <w:rPr>
          <w:i/>
          <w:color w:val="000000" w:themeColor="text1"/>
          <w:szCs w:val="24"/>
          <w:vertAlign w:val="subscript"/>
          <w:lang w:eastAsia="el-GR"/>
        </w:rPr>
        <w:t>c</w:t>
      </w:r>
      <w:r w:rsidRPr="00035F61">
        <w:rPr>
          <w:i/>
          <w:color w:val="000000" w:themeColor="text1"/>
          <w:szCs w:val="24"/>
          <w:vertAlign w:val="subscript"/>
          <w:lang w:val="en-GB" w:eastAsia="el-GR"/>
        </w:rPr>
        <w:t>,</w:t>
      </w:r>
      <w:proofErr w:type="spellStart"/>
      <w:r w:rsidRPr="00035F61">
        <w:rPr>
          <w:color w:val="000000" w:themeColor="text1"/>
          <w:szCs w:val="24"/>
          <w:vertAlign w:val="subscript"/>
          <w:lang w:eastAsia="el-GR"/>
        </w:rPr>
        <w:t>i</w:t>
      </w:r>
      <w:proofErr w:type="spellEnd"/>
      <w:r w:rsidRPr="00035F61">
        <w:rPr>
          <w:iCs/>
          <w:color w:val="000000" w:themeColor="text1"/>
          <w:szCs w:val="24"/>
          <w:lang w:val="en-GB" w:eastAsia="el-GR"/>
        </w:rPr>
        <w:t xml:space="preserve"> is the column’s area ratio in the floor plan at </w:t>
      </w:r>
      <w:proofErr w:type="spellStart"/>
      <w:r w:rsidRPr="00035F61">
        <w:rPr>
          <w:iCs/>
          <w:color w:val="000000" w:themeColor="text1"/>
          <w:szCs w:val="24"/>
          <w:lang w:val="en-GB" w:eastAsia="el-GR"/>
        </w:rPr>
        <w:t>i-th</w:t>
      </w:r>
      <w:proofErr w:type="spellEnd"/>
      <w:r w:rsidRPr="00035F61">
        <w:rPr>
          <w:iCs/>
          <w:color w:val="000000" w:themeColor="text1"/>
          <w:szCs w:val="24"/>
          <w:lang w:val="en-GB" w:eastAsia="el-GR"/>
        </w:rPr>
        <w:t xml:space="preserve"> storey. </w:t>
      </w:r>
    </w:p>
    <w:p w:rsidR="00035F61" w:rsidRDefault="00035F61" w:rsidP="00693579">
      <w:pPr>
        <w:widowControl w:val="0"/>
        <w:tabs>
          <w:tab w:val="left" w:pos="6237"/>
        </w:tabs>
        <w:suppressAutoHyphens/>
        <w:spacing w:line="360" w:lineRule="auto"/>
        <w:jc w:val="both"/>
        <w:rPr>
          <w:rFonts w:eastAsia="MS Mincho"/>
          <w:color w:val="000000" w:themeColor="text1"/>
          <w:szCs w:val="24"/>
        </w:rPr>
      </w:pPr>
      <w:r w:rsidRPr="00035F61">
        <w:rPr>
          <w:rFonts w:eastAsia="MS Mincho"/>
          <w:color w:val="000000" w:themeColor="text1"/>
          <w:szCs w:val="24"/>
          <w:u w:val="single"/>
          <w:lang w:eastAsia="ja-JP"/>
        </w:rPr>
        <w:t>(b) Addition of RC walls:</w:t>
      </w:r>
      <w:r w:rsidRPr="00035F61">
        <w:rPr>
          <w:rFonts w:eastAsia="MS Mincho"/>
          <w:color w:val="000000" w:themeColor="text1"/>
          <w:szCs w:val="24"/>
          <w:lang w:eastAsia="ja-JP"/>
        </w:rPr>
        <w:t xml:space="preserve">  </w:t>
      </w:r>
      <w:r w:rsidRPr="00035F61">
        <w:rPr>
          <w:rFonts w:eastAsia="MS Mincho"/>
          <w:color w:val="000000" w:themeColor="text1"/>
          <w:szCs w:val="24"/>
        </w:rPr>
        <w:t xml:space="preserve">The </w:t>
      </w:r>
      <w:proofErr w:type="spellStart"/>
      <w:r w:rsidRPr="00035F61">
        <w:rPr>
          <w:rFonts w:eastAsia="MS Mincho"/>
          <w:color w:val="000000" w:themeColor="text1"/>
          <w:szCs w:val="24"/>
        </w:rPr>
        <w:t>storey</w:t>
      </w:r>
      <w:proofErr w:type="spellEnd"/>
      <w:r w:rsidRPr="00035F61">
        <w:rPr>
          <w:rFonts w:eastAsia="MS Mincho"/>
          <w:color w:val="000000" w:themeColor="text1"/>
          <w:szCs w:val="24"/>
        </w:rPr>
        <w:t xml:space="preserve"> stiffness owing to </w:t>
      </w:r>
      <w:r w:rsidRPr="00035F61">
        <w:rPr>
          <w:rFonts w:eastAsia="MS Mincho"/>
          <w:i/>
          <w:color w:val="000000" w:themeColor="text1"/>
          <w:szCs w:val="24"/>
        </w:rPr>
        <w:t>ℓ</w:t>
      </w:r>
      <w:r w:rsidRPr="00035F61">
        <w:rPr>
          <w:rFonts w:eastAsia="MS Mincho"/>
          <w:i/>
          <w:color w:val="000000" w:themeColor="text1"/>
          <w:szCs w:val="24"/>
          <w:vertAlign w:val="subscript"/>
        </w:rPr>
        <w:t>w</w:t>
      </w:r>
      <w:r w:rsidRPr="00035F61">
        <w:rPr>
          <w:rFonts w:eastAsia="MS Mincho"/>
          <w:color w:val="000000" w:themeColor="text1"/>
          <w:szCs w:val="24"/>
        </w:rPr>
        <w:t xml:space="preserve"> walls oriented in the direction of the earthquake, is expressed by:</w:t>
      </w:r>
    </w:p>
    <w:p w:rsidR="00035F61" w:rsidRPr="00035F61" w:rsidRDefault="00035F61" w:rsidP="00693579">
      <w:pPr>
        <w:tabs>
          <w:tab w:val="clear" w:pos="340"/>
          <w:tab w:val="clear" w:pos="680"/>
          <w:tab w:val="center" w:pos="4536"/>
          <w:tab w:val="left" w:pos="8364"/>
        </w:tabs>
        <w:spacing w:line="360" w:lineRule="auto"/>
        <w:rPr>
          <w:color w:val="000000" w:themeColor="text1"/>
          <w:szCs w:val="24"/>
        </w:rPr>
      </w:pPr>
      <w:r w:rsidRPr="00035F61">
        <w:rPr>
          <w:color w:val="000000" w:themeColor="text1"/>
          <w:szCs w:val="24"/>
        </w:rPr>
        <w:lastRenderedPageBreak/>
        <w:tab/>
      </w:r>
      <w:r w:rsidR="003903DE" w:rsidRPr="003903DE">
        <w:rPr>
          <w:color w:val="000000" w:themeColor="text1"/>
          <w:position w:val="-34"/>
          <w:szCs w:val="24"/>
        </w:rPr>
        <w:object w:dxaOrig="5260" w:dyaOrig="840" w14:anchorId="2A1D64AB">
          <v:shape id="_x0000_i1118" type="#_x0000_t75" style="width:264.75pt;height:42.4pt" o:ole="">
            <v:imagedata r:id="rId229" o:title="" embosscolor="shadow add(51)"/>
          </v:shape>
          <o:OLEObject Type="Embed" ProgID="Equation.3" ShapeID="_x0000_i1118" DrawAspect="Content" ObjectID="_1536440996" r:id="rId230"/>
        </w:object>
      </w:r>
      <w:r w:rsidRPr="00035F61">
        <w:rPr>
          <w:color w:val="000000" w:themeColor="text1"/>
          <w:szCs w:val="24"/>
        </w:rPr>
        <w:tab/>
        <w:t>(A-2)</w:t>
      </w:r>
    </w:p>
    <w:p w:rsidR="00035F61" w:rsidRPr="0049279C" w:rsidRDefault="00035F61" w:rsidP="0049279C">
      <w:pPr>
        <w:spacing w:line="360" w:lineRule="auto"/>
        <w:jc w:val="both"/>
        <w:rPr>
          <w:iCs/>
          <w:color w:val="000000" w:themeColor="text1"/>
          <w:szCs w:val="24"/>
          <w:lang w:val="en-GB"/>
        </w:rPr>
      </w:pPr>
      <w:r w:rsidRPr="00035F61">
        <w:rPr>
          <w:color w:val="000000" w:themeColor="text1"/>
          <w:szCs w:val="24"/>
        </w:rPr>
        <w:t xml:space="preserve">Where </w:t>
      </w:r>
      <w:proofErr w:type="spellStart"/>
      <w:r w:rsidRPr="00035F61">
        <w:rPr>
          <w:i/>
          <w:color w:val="000000" w:themeColor="text1"/>
          <w:szCs w:val="24"/>
        </w:rPr>
        <w:t>E</w:t>
      </w:r>
      <w:r w:rsidRPr="00035F61">
        <w:rPr>
          <w:i/>
          <w:color w:val="000000" w:themeColor="text1"/>
          <w:szCs w:val="24"/>
          <w:vertAlign w:val="subscript"/>
        </w:rPr>
        <w:t>c</w:t>
      </w:r>
      <w:proofErr w:type="spellEnd"/>
      <w:r w:rsidRPr="00035F61">
        <w:rPr>
          <w:color w:val="000000" w:themeColor="text1"/>
          <w:szCs w:val="24"/>
        </w:rPr>
        <w:t xml:space="preserve"> is the elastic modulus of concrete, </w:t>
      </w:r>
      <w:proofErr w:type="spellStart"/>
      <w:r w:rsidRPr="00035F61">
        <w:rPr>
          <w:i/>
          <w:color w:val="000000" w:themeColor="text1"/>
          <w:szCs w:val="24"/>
        </w:rPr>
        <w:t>A</w:t>
      </w:r>
      <w:r w:rsidRPr="00035F61">
        <w:rPr>
          <w:i/>
          <w:color w:val="000000" w:themeColor="text1"/>
          <w:szCs w:val="24"/>
          <w:vertAlign w:val="subscript"/>
        </w:rPr>
        <w:t>f</w:t>
      </w:r>
      <w:proofErr w:type="spellEnd"/>
      <w:r w:rsidRPr="00035F61">
        <w:rPr>
          <w:color w:val="000000" w:themeColor="text1"/>
          <w:szCs w:val="24"/>
        </w:rPr>
        <w:t xml:space="preserve"> is the floor area, </w:t>
      </w:r>
      <w:proofErr w:type="spellStart"/>
      <w:proofErr w:type="gramStart"/>
      <w:r w:rsidRPr="00035F61">
        <w:rPr>
          <w:i/>
          <w:color w:val="000000" w:themeColor="text1"/>
          <w:szCs w:val="24"/>
        </w:rPr>
        <w:t>H</w:t>
      </w:r>
      <w:r w:rsidRPr="00035F61">
        <w:rPr>
          <w:i/>
          <w:color w:val="000000" w:themeColor="text1"/>
          <w:szCs w:val="24"/>
          <w:vertAlign w:val="subscript"/>
        </w:rPr>
        <w:t>st,i</w:t>
      </w:r>
      <w:proofErr w:type="spellEnd"/>
      <w:r w:rsidRPr="00035F61">
        <w:rPr>
          <w:i/>
          <w:color w:val="000000" w:themeColor="text1"/>
          <w:szCs w:val="24"/>
          <w:vertAlign w:val="subscript"/>
        </w:rPr>
        <w:softHyphen/>
      </w:r>
      <w:proofErr w:type="gramEnd"/>
      <w:r w:rsidRPr="00035F61">
        <w:rPr>
          <w:i/>
          <w:color w:val="000000" w:themeColor="text1"/>
          <w:szCs w:val="24"/>
          <w:vertAlign w:val="subscript"/>
        </w:rPr>
        <w:t xml:space="preserve"> </w:t>
      </w:r>
      <w:r w:rsidRPr="00035F61">
        <w:rPr>
          <w:i/>
          <w:color w:val="000000" w:themeColor="text1"/>
          <w:szCs w:val="24"/>
        </w:rPr>
        <w:t xml:space="preserve"> </w:t>
      </w:r>
      <w:r w:rsidRPr="00035F61">
        <w:rPr>
          <w:color w:val="000000" w:themeColor="text1"/>
          <w:szCs w:val="24"/>
        </w:rPr>
        <w:t xml:space="preserve">is the </w:t>
      </w:r>
      <w:proofErr w:type="spellStart"/>
      <w:r w:rsidRPr="00035F61">
        <w:rPr>
          <w:color w:val="000000" w:themeColor="text1"/>
          <w:szCs w:val="24"/>
        </w:rPr>
        <w:t>storey</w:t>
      </w:r>
      <w:proofErr w:type="spellEnd"/>
      <w:r w:rsidRPr="00035F61">
        <w:rPr>
          <w:color w:val="000000" w:themeColor="text1"/>
          <w:szCs w:val="24"/>
        </w:rPr>
        <w:t xml:space="preserve"> height, </w:t>
      </w:r>
      <w:proofErr w:type="spellStart"/>
      <w:r w:rsidRPr="00035F61">
        <w:rPr>
          <w:i/>
          <w:color w:val="000000" w:themeColor="text1"/>
          <w:szCs w:val="24"/>
        </w:rPr>
        <w:t>l</w:t>
      </w:r>
      <w:r w:rsidRPr="00035F61">
        <w:rPr>
          <w:i/>
          <w:color w:val="000000" w:themeColor="text1"/>
          <w:szCs w:val="24"/>
          <w:vertAlign w:val="subscript"/>
        </w:rPr>
        <w:t>w,ave</w:t>
      </w:r>
      <w:proofErr w:type="spellEnd"/>
      <w:r w:rsidRPr="00035F61">
        <w:rPr>
          <w:i/>
          <w:color w:val="000000" w:themeColor="text1"/>
          <w:szCs w:val="24"/>
          <w:vertAlign w:val="subscript"/>
        </w:rPr>
        <w:softHyphen/>
      </w:r>
      <w:r w:rsidRPr="00035F61">
        <w:rPr>
          <w:color w:val="000000" w:themeColor="text1"/>
          <w:szCs w:val="24"/>
        </w:rPr>
        <w:t xml:space="preserve"> is the average length of RC walls, and </w:t>
      </w:r>
      <w:proofErr w:type="spellStart"/>
      <w:r w:rsidRPr="00035F61">
        <w:rPr>
          <w:i/>
          <w:color w:val="000000" w:themeColor="text1"/>
          <w:szCs w:val="24"/>
        </w:rPr>
        <w:t>ρ</w:t>
      </w:r>
      <w:r w:rsidRPr="00035F61">
        <w:rPr>
          <w:i/>
          <w:color w:val="000000" w:themeColor="text1"/>
          <w:szCs w:val="24"/>
          <w:vertAlign w:val="subscript"/>
        </w:rPr>
        <w:t>wc</w:t>
      </w:r>
      <w:proofErr w:type="spellEnd"/>
      <w:r w:rsidRPr="00035F61">
        <w:rPr>
          <w:i/>
          <w:color w:val="000000" w:themeColor="text1"/>
          <w:szCs w:val="24"/>
          <w:vertAlign w:val="subscript"/>
          <w:lang w:val="en-GB"/>
        </w:rPr>
        <w:t>,</w:t>
      </w:r>
      <w:proofErr w:type="spellStart"/>
      <w:r w:rsidRPr="00035F61">
        <w:rPr>
          <w:i/>
          <w:color w:val="000000" w:themeColor="text1"/>
          <w:szCs w:val="24"/>
          <w:vertAlign w:val="subscript"/>
        </w:rPr>
        <w:t>i</w:t>
      </w:r>
      <w:proofErr w:type="spellEnd"/>
      <w:r w:rsidRPr="00035F61">
        <w:rPr>
          <w:iCs/>
          <w:color w:val="000000" w:themeColor="text1"/>
          <w:szCs w:val="24"/>
          <w:lang w:val="en-GB"/>
        </w:rPr>
        <w:t xml:space="preserve"> is the</w:t>
      </w:r>
      <w:r w:rsidRPr="00035F61">
        <w:rPr>
          <w:iCs/>
          <w:color w:val="000000" w:themeColor="text1"/>
          <w:szCs w:val="24"/>
        </w:rPr>
        <w:t xml:space="preserve">dimensionless area ratio of RC walls </w:t>
      </w:r>
      <w:r w:rsidRPr="00035F61">
        <w:rPr>
          <w:iCs/>
          <w:color w:val="000000" w:themeColor="text1"/>
          <w:szCs w:val="24"/>
          <w:lang w:val="en-GB"/>
        </w:rPr>
        <w:t xml:space="preserve">at the </w:t>
      </w:r>
      <w:proofErr w:type="spellStart"/>
      <w:r w:rsidRPr="00035F61">
        <w:rPr>
          <w:iCs/>
          <w:color w:val="000000" w:themeColor="text1"/>
          <w:szCs w:val="24"/>
          <w:lang w:val="en-GB"/>
        </w:rPr>
        <w:t>i-</w:t>
      </w:r>
      <w:r w:rsidRPr="00035F61">
        <w:rPr>
          <w:i/>
          <w:iCs/>
          <w:color w:val="000000" w:themeColor="text1"/>
          <w:szCs w:val="24"/>
          <w:lang w:val="en-GB"/>
        </w:rPr>
        <w:t>th</w:t>
      </w:r>
      <w:proofErr w:type="spellEnd"/>
      <w:r w:rsidRPr="00035F61">
        <w:rPr>
          <w:iCs/>
          <w:color w:val="000000" w:themeColor="text1"/>
          <w:szCs w:val="24"/>
          <w:lang w:val="en-GB"/>
        </w:rPr>
        <w:t xml:space="preserve"> storey. </w:t>
      </w:r>
    </w:p>
    <w:p w:rsidR="00035F61" w:rsidRPr="00035F61" w:rsidRDefault="00035F61" w:rsidP="0049279C">
      <w:pPr>
        <w:spacing w:before="240" w:line="360" w:lineRule="auto"/>
        <w:jc w:val="both"/>
        <w:rPr>
          <w:color w:val="000000" w:themeColor="text1"/>
          <w:szCs w:val="24"/>
          <w:lang w:eastAsia="el-GR"/>
        </w:rPr>
      </w:pPr>
      <w:r w:rsidRPr="00035F61">
        <w:rPr>
          <w:rFonts w:eastAsia="MS Mincho"/>
          <w:color w:val="000000" w:themeColor="text1"/>
          <w:szCs w:val="24"/>
          <w:u w:val="single"/>
          <w:lang w:eastAsia="ja-JP"/>
        </w:rPr>
        <w:t>(c) Metallic cross braces:</w:t>
      </w:r>
      <w:r w:rsidRPr="00035F61">
        <w:rPr>
          <w:color w:val="000000" w:themeColor="text1"/>
          <w:szCs w:val="24"/>
          <w:lang w:eastAsia="el-GR"/>
        </w:rPr>
        <w:t xml:space="preserve"> The stiffness increase of a frame bay with an encased pair of metallic cross braces along its diagonals may be estimated by:</w:t>
      </w:r>
    </w:p>
    <w:p w:rsidR="00035F61" w:rsidRPr="00035F61" w:rsidRDefault="00035F61" w:rsidP="00693579">
      <w:pPr>
        <w:tabs>
          <w:tab w:val="clear" w:pos="340"/>
          <w:tab w:val="clear" w:pos="680"/>
          <w:tab w:val="center" w:pos="4536"/>
          <w:tab w:val="left" w:pos="8364"/>
        </w:tabs>
        <w:spacing w:line="360" w:lineRule="auto"/>
        <w:rPr>
          <w:color w:val="000000" w:themeColor="text1"/>
          <w:szCs w:val="24"/>
        </w:rPr>
      </w:pPr>
      <w:r w:rsidRPr="00035F61">
        <w:rPr>
          <w:color w:val="000000" w:themeColor="text1"/>
          <w:szCs w:val="24"/>
        </w:rPr>
        <w:tab/>
      </w:r>
      <w:r w:rsidR="003903DE" w:rsidRPr="003903DE">
        <w:rPr>
          <w:color w:val="000000" w:themeColor="text1"/>
          <w:position w:val="-34"/>
          <w:szCs w:val="24"/>
        </w:rPr>
        <w:object w:dxaOrig="3460" w:dyaOrig="840" w14:anchorId="44ABC45F">
          <v:shape id="_x0000_i1119" type="#_x0000_t75" style="width:171pt;height:42.4pt" o:ole="">
            <v:imagedata r:id="rId231" o:title="" embosscolor="shadow add(51)"/>
          </v:shape>
          <o:OLEObject Type="Embed" ProgID="Equation.3" ShapeID="_x0000_i1119" DrawAspect="Content" ObjectID="_1536440997" r:id="rId232"/>
        </w:object>
      </w:r>
      <w:r w:rsidRPr="00035F61">
        <w:rPr>
          <w:color w:val="000000" w:themeColor="text1"/>
          <w:szCs w:val="24"/>
        </w:rPr>
        <w:tab/>
        <w:t xml:space="preserve">(A-3)         </w:t>
      </w:r>
    </w:p>
    <w:p w:rsidR="00035F61" w:rsidRPr="0049279C" w:rsidRDefault="00035F61" w:rsidP="0049279C">
      <w:pPr>
        <w:spacing w:line="360" w:lineRule="auto"/>
        <w:jc w:val="both"/>
        <w:rPr>
          <w:color w:val="000000" w:themeColor="text1"/>
          <w:szCs w:val="24"/>
          <w:lang w:eastAsia="el-GR"/>
        </w:rPr>
      </w:pPr>
      <w:r w:rsidRPr="00035F61">
        <w:rPr>
          <w:color w:val="000000" w:themeColor="text1"/>
          <w:szCs w:val="24"/>
          <w:lang w:eastAsia="el-GR"/>
        </w:rPr>
        <w:t xml:space="preserve">where, </w:t>
      </w:r>
      <w:proofErr w:type="spellStart"/>
      <w:r w:rsidRPr="00035F61">
        <w:rPr>
          <w:i/>
          <w:color w:val="000000" w:themeColor="text1"/>
          <w:szCs w:val="24"/>
          <w:lang w:eastAsia="el-GR"/>
        </w:rPr>
        <w:t>D</w:t>
      </w:r>
      <w:r w:rsidRPr="00035F61">
        <w:rPr>
          <w:i/>
          <w:color w:val="000000" w:themeColor="text1"/>
          <w:szCs w:val="24"/>
          <w:vertAlign w:val="subscript"/>
          <w:lang w:eastAsia="el-GR"/>
        </w:rPr>
        <w:t>j</w:t>
      </w:r>
      <w:proofErr w:type="spellEnd"/>
      <w:r w:rsidRPr="00035F61">
        <w:rPr>
          <w:color w:val="000000" w:themeColor="text1"/>
          <w:szCs w:val="24"/>
          <w:lang w:eastAsia="el-GR"/>
        </w:rPr>
        <w:t xml:space="preserve"> is the length of the brace diagonals, </w:t>
      </w:r>
      <w:proofErr w:type="spellStart"/>
      <w:r w:rsidRPr="00035F61">
        <w:rPr>
          <w:i/>
          <w:color w:val="000000" w:themeColor="text1"/>
          <w:szCs w:val="24"/>
          <w:lang w:eastAsia="el-GR"/>
        </w:rPr>
        <w:t>E</w:t>
      </w:r>
      <w:r w:rsidRPr="00035F61">
        <w:rPr>
          <w:i/>
          <w:color w:val="000000" w:themeColor="text1"/>
          <w:szCs w:val="24"/>
          <w:vertAlign w:val="subscript"/>
          <w:lang w:eastAsia="el-GR"/>
        </w:rPr>
        <w:t>s</w:t>
      </w:r>
      <w:proofErr w:type="spellEnd"/>
      <w:r w:rsidRPr="00035F61">
        <w:rPr>
          <w:i/>
          <w:color w:val="000000" w:themeColor="text1"/>
          <w:szCs w:val="24"/>
          <w:vertAlign w:val="subscript"/>
          <w:lang w:eastAsia="el-GR"/>
        </w:rPr>
        <w:t xml:space="preserve"> </w:t>
      </w:r>
      <w:r w:rsidRPr="00035F61">
        <w:rPr>
          <w:color w:val="000000" w:themeColor="text1"/>
          <w:szCs w:val="24"/>
          <w:lang w:eastAsia="el-GR"/>
        </w:rPr>
        <w:t xml:space="preserve">is the elastic modulus of the steel braces, </w:t>
      </w:r>
      <w:proofErr w:type="spellStart"/>
      <w:proofErr w:type="gramStart"/>
      <w:r w:rsidRPr="00035F61">
        <w:rPr>
          <w:i/>
          <w:color w:val="000000" w:themeColor="text1"/>
          <w:szCs w:val="24"/>
          <w:lang w:eastAsia="el-GR"/>
        </w:rPr>
        <w:t>A</w:t>
      </w:r>
      <w:r w:rsidRPr="00035F61">
        <w:rPr>
          <w:i/>
          <w:color w:val="000000" w:themeColor="text1"/>
          <w:szCs w:val="24"/>
          <w:vertAlign w:val="subscript"/>
          <w:lang w:eastAsia="el-GR"/>
        </w:rPr>
        <w:t>br,j</w:t>
      </w:r>
      <w:proofErr w:type="spellEnd"/>
      <w:proofErr w:type="gramEnd"/>
      <w:r w:rsidRPr="00035F61">
        <w:rPr>
          <w:color w:val="000000" w:themeColor="text1"/>
          <w:szCs w:val="24"/>
          <w:lang w:eastAsia="el-GR"/>
        </w:rPr>
        <w:t xml:space="preserve"> is the area of the braces and </w:t>
      </w:r>
      <w:r w:rsidRPr="00035F61">
        <w:rPr>
          <w:i/>
          <w:color w:val="000000" w:themeColor="text1"/>
          <w:szCs w:val="24"/>
          <w:lang w:eastAsia="el-GR"/>
        </w:rPr>
        <w:t>φ</w:t>
      </w:r>
      <w:r w:rsidRPr="00035F61">
        <w:rPr>
          <w:color w:val="000000" w:themeColor="text1"/>
          <w:szCs w:val="24"/>
          <w:lang w:eastAsia="el-GR"/>
        </w:rPr>
        <w:t xml:space="preserve"> (=</w:t>
      </w:r>
      <w:proofErr w:type="spellStart"/>
      <w:r w:rsidRPr="00035F61">
        <w:rPr>
          <w:i/>
          <w:color w:val="000000" w:themeColor="text1"/>
          <w:szCs w:val="24"/>
          <w:lang w:eastAsia="el-GR"/>
        </w:rPr>
        <w:t>atan</w:t>
      </w:r>
      <w:proofErr w:type="spellEnd"/>
      <w:r w:rsidRPr="00035F61">
        <w:rPr>
          <w:i/>
          <w:color w:val="000000" w:themeColor="text1"/>
          <w:szCs w:val="24"/>
          <w:lang w:eastAsia="el-GR"/>
        </w:rPr>
        <w:t>(</w:t>
      </w:r>
      <w:proofErr w:type="spellStart"/>
      <w:r w:rsidRPr="00035F61">
        <w:rPr>
          <w:i/>
          <w:color w:val="000000" w:themeColor="text1"/>
          <w:szCs w:val="24"/>
          <w:lang w:eastAsia="el-GR"/>
        </w:rPr>
        <w:t>H</w:t>
      </w:r>
      <w:r w:rsidRPr="00035F61">
        <w:rPr>
          <w:i/>
          <w:color w:val="000000" w:themeColor="text1"/>
          <w:szCs w:val="24"/>
          <w:vertAlign w:val="subscript"/>
          <w:lang w:eastAsia="el-GR"/>
        </w:rPr>
        <w:t>st</w:t>
      </w:r>
      <w:proofErr w:type="spellEnd"/>
      <w:r w:rsidRPr="00035F61">
        <w:rPr>
          <w:i/>
          <w:color w:val="000000" w:themeColor="text1"/>
          <w:szCs w:val="24"/>
          <w:lang w:eastAsia="el-GR"/>
        </w:rPr>
        <w:t>/L</w:t>
      </w:r>
      <w:r w:rsidRPr="00035F61">
        <w:rPr>
          <w:color w:val="000000" w:themeColor="text1"/>
          <w:szCs w:val="24"/>
          <w:lang w:eastAsia="el-GR"/>
        </w:rPr>
        <w:t>)) is the angle forming between the brace and the x-axis (</w:t>
      </w:r>
      <w:r w:rsidRPr="00035F61">
        <w:rPr>
          <w:i/>
          <w:color w:val="000000" w:themeColor="text1"/>
          <w:szCs w:val="24"/>
          <w:lang w:eastAsia="el-GR"/>
        </w:rPr>
        <w:t xml:space="preserve">L </w:t>
      </w:r>
      <w:r w:rsidRPr="00035F61">
        <w:rPr>
          <w:color w:val="000000" w:themeColor="text1"/>
          <w:szCs w:val="24"/>
          <w:lang w:eastAsia="el-GR"/>
        </w:rPr>
        <w:t xml:space="preserve">is the clear span and </w:t>
      </w:r>
      <w:proofErr w:type="spellStart"/>
      <w:r w:rsidRPr="00035F61">
        <w:rPr>
          <w:i/>
          <w:color w:val="000000" w:themeColor="text1"/>
          <w:szCs w:val="24"/>
          <w:lang w:eastAsia="el-GR"/>
        </w:rPr>
        <w:t>H</w:t>
      </w:r>
      <w:r w:rsidRPr="00035F61">
        <w:rPr>
          <w:i/>
          <w:color w:val="000000" w:themeColor="text1"/>
          <w:szCs w:val="24"/>
          <w:vertAlign w:val="subscript"/>
          <w:lang w:eastAsia="el-GR"/>
        </w:rPr>
        <w:t>st</w:t>
      </w:r>
      <w:proofErr w:type="spellEnd"/>
      <w:r w:rsidRPr="00035F61">
        <w:rPr>
          <w:i/>
          <w:color w:val="000000" w:themeColor="text1"/>
          <w:szCs w:val="24"/>
          <w:lang w:eastAsia="el-GR"/>
        </w:rPr>
        <w:t xml:space="preserve"> </w:t>
      </w:r>
      <w:r w:rsidRPr="00035F61">
        <w:rPr>
          <w:color w:val="000000" w:themeColor="text1"/>
          <w:szCs w:val="24"/>
          <w:lang w:eastAsia="el-GR"/>
        </w:rPr>
        <w:t xml:space="preserve">the clear height). </w:t>
      </w:r>
    </w:p>
    <w:p w:rsidR="00035F61" w:rsidRDefault="00035F61" w:rsidP="0049279C">
      <w:pPr>
        <w:spacing w:before="240" w:line="360" w:lineRule="auto"/>
        <w:jc w:val="both"/>
        <w:rPr>
          <w:rFonts w:eastAsia="MS Mincho"/>
          <w:snapToGrid w:val="0"/>
          <w:color w:val="000000" w:themeColor="text1"/>
          <w:szCs w:val="24"/>
        </w:rPr>
      </w:pPr>
      <w:r w:rsidRPr="00035F61">
        <w:rPr>
          <w:rFonts w:eastAsia="MS Mincho"/>
          <w:color w:val="000000" w:themeColor="text1"/>
          <w:szCs w:val="24"/>
          <w:u w:val="single"/>
          <w:lang w:eastAsia="ja-JP"/>
        </w:rPr>
        <w:t>(d) Infill masonry walls:</w:t>
      </w:r>
      <w:r w:rsidRPr="00035F61">
        <w:rPr>
          <w:rFonts w:eastAsia="MS Mincho"/>
          <w:color w:val="000000" w:themeColor="text1"/>
          <w:szCs w:val="24"/>
          <w:lang w:eastAsia="ja-JP"/>
        </w:rPr>
        <w:t xml:space="preserve">  </w:t>
      </w:r>
      <w:r w:rsidRPr="00035F61">
        <w:rPr>
          <w:rFonts w:eastAsia="MS Mincho"/>
          <w:snapToGrid w:val="0"/>
          <w:color w:val="000000" w:themeColor="text1"/>
          <w:szCs w:val="24"/>
          <w:lang w:val="en-GB"/>
        </w:rPr>
        <w:t>T</w:t>
      </w:r>
      <w:r w:rsidRPr="00035F61">
        <w:rPr>
          <w:rFonts w:eastAsia="MS Mincho"/>
          <w:snapToGrid w:val="0"/>
          <w:color w:val="000000" w:themeColor="text1"/>
          <w:szCs w:val="24"/>
        </w:rPr>
        <w:t xml:space="preserve">he stiffness provided by the masonry wall is: </w:t>
      </w:r>
    </w:p>
    <w:p w:rsidR="00035F61" w:rsidRPr="00035F61" w:rsidRDefault="00035F61" w:rsidP="00693579">
      <w:pPr>
        <w:tabs>
          <w:tab w:val="clear" w:pos="340"/>
          <w:tab w:val="clear" w:pos="680"/>
          <w:tab w:val="center" w:pos="4536"/>
          <w:tab w:val="left" w:pos="8364"/>
        </w:tabs>
        <w:spacing w:line="360" w:lineRule="auto"/>
        <w:rPr>
          <w:color w:val="000000" w:themeColor="text1"/>
          <w:szCs w:val="24"/>
        </w:rPr>
      </w:pPr>
      <w:r w:rsidRPr="00035F61">
        <w:rPr>
          <w:color w:val="000000" w:themeColor="text1"/>
          <w:szCs w:val="24"/>
        </w:rPr>
        <w:tab/>
      </w:r>
      <w:r w:rsidR="003903DE" w:rsidRPr="003903DE">
        <w:rPr>
          <w:color w:val="000000" w:themeColor="text1"/>
          <w:position w:val="-34"/>
          <w:szCs w:val="24"/>
        </w:rPr>
        <w:object w:dxaOrig="5760" w:dyaOrig="840" w14:anchorId="0C993899">
          <v:shape id="_x0000_i1120" type="#_x0000_t75" style="width:288.75pt;height:42.4pt" o:ole="">
            <v:imagedata r:id="rId233" o:title="" embosscolor="shadow add(51)"/>
          </v:shape>
          <o:OLEObject Type="Embed" ProgID="Equation.3" ShapeID="_x0000_i1120" DrawAspect="Content" ObjectID="_1536440998" r:id="rId234"/>
        </w:object>
      </w:r>
      <w:r w:rsidRPr="00035F61">
        <w:rPr>
          <w:color w:val="000000" w:themeColor="text1"/>
          <w:szCs w:val="24"/>
        </w:rPr>
        <w:tab/>
        <w:t xml:space="preserve">(A-4)         </w:t>
      </w:r>
    </w:p>
    <w:p w:rsidR="003903DE" w:rsidRPr="0049279C" w:rsidRDefault="00035F61" w:rsidP="00693579">
      <w:pPr>
        <w:spacing w:line="360" w:lineRule="auto"/>
        <w:jc w:val="both"/>
        <w:rPr>
          <w:iCs/>
          <w:color w:val="000000" w:themeColor="text1"/>
          <w:szCs w:val="24"/>
          <w:lang w:eastAsia="el-GR"/>
        </w:rPr>
      </w:pPr>
      <w:r w:rsidRPr="00035F61">
        <w:rPr>
          <w:color w:val="000000" w:themeColor="text1"/>
          <w:szCs w:val="24"/>
          <w:lang w:eastAsia="el-GR"/>
        </w:rPr>
        <w:t xml:space="preserve">where </w:t>
      </w:r>
      <w:proofErr w:type="spellStart"/>
      <w:r w:rsidRPr="00035F61">
        <w:rPr>
          <w:i/>
          <w:color w:val="000000" w:themeColor="text1"/>
          <w:szCs w:val="24"/>
          <w:lang w:eastAsia="el-GR"/>
        </w:rPr>
        <w:t>A</w:t>
      </w:r>
      <w:r w:rsidRPr="00035F61">
        <w:rPr>
          <w:i/>
          <w:color w:val="000000" w:themeColor="text1"/>
          <w:szCs w:val="24"/>
          <w:vertAlign w:val="subscript"/>
          <w:lang w:eastAsia="el-GR"/>
        </w:rPr>
        <w:t>f</w:t>
      </w:r>
      <w:proofErr w:type="spellEnd"/>
      <w:r w:rsidRPr="00035F61">
        <w:rPr>
          <w:color w:val="000000" w:themeColor="text1"/>
          <w:szCs w:val="24"/>
          <w:lang w:eastAsia="el-GR"/>
        </w:rPr>
        <w:t xml:space="preserve"> is the floor area, </w:t>
      </w:r>
      <w:proofErr w:type="spellStart"/>
      <w:r w:rsidRPr="00035F61">
        <w:rPr>
          <w:i/>
          <w:color w:val="000000" w:themeColor="text1"/>
          <w:szCs w:val="24"/>
          <w:lang w:eastAsia="el-GR"/>
        </w:rPr>
        <w:t>H</w:t>
      </w:r>
      <w:r w:rsidRPr="00035F61">
        <w:rPr>
          <w:i/>
          <w:color w:val="000000" w:themeColor="text1"/>
          <w:szCs w:val="24"/>
          <w:vertAlign w:val="subscript"/>
          <w:lang w:eastAsia="el-GR"/>
        </w:rPr>
        <w:t>st</w:t>
      </w:r>
      <w:proofErr w:type="spellEnd"/>
      <w:r w:rsidRPr="00035F61">
        <w:rPr>
          <w:color w:val="000000" w:themeColor="text1"/>
          <w:szCs w:val="24"/>
          <w:lang w:eastAsia="el-GR"/>
        </w:rPr>
        <w:t xml:space="preserve"> </w:t>
      </w:r>
      <w:r w:rsidRPr="00035F61">
        <w:rPr>
          <w:i/>
          <w:color w:val="000000" w:themeColor="text1"/>
          <w:szCs w:val="24"/>
          <w:vertAlign w:val="subscript"/>
          <w:lang w:eastAsia="el-GR"/>
        </w:rPr>
        <w:softHyphen/>
      </w:r>
      <w:r w:rsidRPr="00035F61">
        <w:rPr>
          <w:color w:val="000000" w:themeColor="text1"/>
          <w:szCs w:val="24"/>
          <w:lang w:eastAsia="el-GR"/>
        </w:rPr>
        <w:t xml:space="preserve">is the </w:t>
      </w:r>
      <w:proofErr w:type="spellStart"/>
      <w:r w:rsidRPr="00035F61">
        <w:rPr>
          <w:color w:val="000000" w:themeColor="text1"/>
          <w:szCs w:val="24"/>
          <w:lang w:eastAsia="el-GR"/>
        </w:rPr>
        <w:t>storey</w:t>
      </w:r>
      <w:proofErr w:type="spellEnd"/>
      <w:r w:rsidRPr="00035F61">
        <w:rPr>
          <w:color w:val="000000" w:themeColor="text1"/>
          <w:szCs w:val="24"/>
          <w:lang w:eastAsia="el-GR"/>
        </w:rPr>
        <w:t xml:space="preserve"> height, </w:t>
      </w:r>
      <w:proofErr w:type="spellStart"/>
      <w:r w:rsidRPr="00035F61">
        <w:rPr>
          <w:i/>
          <w:color w:val="000000" w:themeColor="text1"/>
          <w:szCs w:val="24"/>
          <w:lang w:eastAsia="el-GR"/>
        </w:rPr>
        <w:t>f</w:t>
      </w:r>
      <w:r w:rsidRPr="00035F61">
        <w:rPr>
          <w:i/>
          <w:color w:val="000000" w:themeColor="text1"/>
          <w:szCs w:val="24"/>
          <w:vertAlign w:val="subscript"/>
          <w:lang w:eastAsia="el-GR"/>
        </w:rPr>
        <w:t>bc</w:t>
      </w:r>
      <w:proofErr w:type="spellEnd"/>
      <w:r w:rsidRPr="00035F61">
        <w:rPr>
          <w:i/>
          <w:color w:val="000000" w:themeColor="text1"/>
          <w:szCs w:val="24"/>
          <w:lang w:eastAsia="el-GR"/>
        </w:rPr>
        <w:t xml:space="preserve"> </w:t>
      </w:r>
      <w:r w:rsidRPr="00035F61">
        <w:rPr>
          <w:color w:val="000000" w:themeColor="text1"/>
          <w:szCs w:val="24"/>
          <w:lang w:eastAsia="el-GR"/>
        </w:rPr>
        <w:t xml:space="preserve">and </w:t>
      </w:r>
      <w:proofErr w:type="spellStart"/>
      <w:r w:rsidRPr="00035F61">
        <w:rPr>
          <w:i/>
          <w:color w:val="000000" w:themeColor="text1"/>
          <w:szCs w:val="24"/>
          <w:lang w:eastAsia="el-GR"/>
        </w:rPr>
        <w:t>f</w:t>
      </w:r>
      <w:r w:rsidRPr="00035F61">
        <w:rPr>
          <w:i/>
          <w:color w:val="000000" w:themeColor="text1"/>
          <w:szCs w:val="24"/>
          <w:vertAlign w:val="subscript"/>
          <w:lang w:eastAsia="el-GR"/>
        </w:rPr>
        <w:t>mc</w:t>
      </w:r>
      <w:proofErr w:type="spellEnd"/>
      <w:r w:rsidRPr="00035F61">
        <w:rPr>
          <w:i/>
          <w:color w:val="000000" w:themeColor="text1"/>
          <w:szCs w:val="24"/>
          <w:lang w:eastAsia="el-GR"/>
        </w:rPr>
        <w:t xml:space="preserve"> </w:t>
      </w:r>
      <w:r w:rsidRPr="00035F61">
        <w:rPr>
          <w:color w:val="000000" w:themeColor="text1"/>
          <w:szCs w:val="24"/>
          <w:lang w:eastAsia="el-GR"/>
        </w:rPr>
        <w:t xml:space="preserve">is the compressive strength of the bricks and the mortar, respectively, </w:t>
      </w:r>
      <w:r w:rsidRPr="00035F61">
        <w:rPr>
          <w:i/>
          <w:color w:val="000000" w:themeColor="text1"/>
          <w:szCs w:val="24"/>
          <w:lang w:val="el-GR" w:eastAsia="el-GR"/>
        </w:rPr>
        <w:t>μ</w:t>
      </w:r>
      <w:proofErr w:type="spellStart"/>
      <w:r w:rsidRPr="00035F61">
        <w:rPr>
          <w:i/>
          <w:color w:val="000000" w:themeColor="text1"/>
          <w:szCs w:val="24"/>
          <w:vertAlign w:val="subscript"/>
          <w:lang w:eastAsia="el-GR"/>
        </w:rPr>
        <w:t>y</w:t>
      </w:r>
      <w:r w:rsidRPr="00035F61">
        <w:rPr>
          <w:i/>
          <w:color w:val="000000" w:themeColor="text1"/>
          <w:szCs w:val="24"/>
          <w:vertAlign w:val="superscript"/>
          <w:lang w:eastAsia="el-GR"/>
        </w:rPr>
        <w:t>mw</w:t>
      </w:r>
      <w:proofErr w:type="spellEnd"/>
      <w:r w:rsidRPr="00035F61">
        <w:rPr>
          <w:i/>
          <w:color w:val="000000" w:themeColor="text1"/>
          <w:szCs w:val="24"/>
          <w:lang w:eastAsia="el-GR"/>
        </w:rPr>
        <w:t xml:space="preserve"> </w:t>
      </w:r>
      <w:r w:rsidRPr="00035F61">
        <w:rPr>
          <w:color w:val="000000" w:themeColor="text1"/>
          <w:szCs w:val="24"/>
          <w:lang w:eastAsia="el-GR"/>
        </w:rPr>
        <w:t xml:space="preserve">is the drift ductility of the masonry walls, </w:t>
      </w:r>
      <w:r w:rsidRPr="00035F61">
        <w:rPr>
          <w:i/>
          <w:color w:val="000000" w:themeColor="text1"/>
          <w:szCs w:val="24"/>
          <w:lang w:val="el-GR" w:eastAsia="el-GR"/>
        </w:rPr>
        <w:t>θ</w:t>
      </w:r>
      <w:proofErr w:type="spellStart"/>
      <w:r w:rsidRPr="00035F61">
        <w:rPr>
          <w:i/>
          <w:color w:val="000000" w:themeColor="text1"/>
          <w:szCs w:val="24"/>
          <w:vertAlign w:val="subscript"/>
          <w:lang w:eastAsia="el-GR"/>
        </w:rPr>
        <w:t>y</w:t>
      </w:r>
      <w:r w:rsidRPr="00035F61">
        <w:rPr>
          <w:i/>
          <w:color w:val="000000" w:themeColor="text1"/>
          <w:szCs w:val="24"/>
          <w:vertAlign w:val="superscript"/>
          <w:lang w:eastAsia="el-GR"/>
        </w:rPr>
        <w:t>mw</w:t>
      </w:r>
      <w:proofErr w:type="spellEnd"/>
      <w:r w:rsidRPr="00035F61">
        <w:rPr>
          <w:color w:val="000000" w:themeColor="text1"/>
          <w:szCs w:val="24"/>
          <w:lang w:eastAsia="el-GR"/>
        </w:rPr>
        <w:t xml:space="preserve"> is the drift of masonry walls at yield, and </w:t>
      </w:r>
      <w:r w:rsidRPr="00035F61">
        <w:rPr>
          <w:i/>
          <w:color w:val="000000" w:themeColor="text1"/>
          <w:szCs w:val="24"/>
          <w:lang w:val="el-GR" w:eastAsia="el-GR"/>
        </w:rPr>
        <w:t>ρ</w:t>
      </w:r>
      <w:proofErr w:type="spellStart"/>
      <w:proofErr w:type="gramStart"/>
      <w:r w:rsidRPr="00035F61">
        <w:rPr>
          <w:i/>
          <w:color w:val="000000" w:themeColor="text1"/>
          <w:szCs w:val="24"/>
          <w:vertAlign w:val="subscript"/>
          <w:lang w:eastAsia="el-GR"/>
        </w:rPr>
        <w:t>mw,i</w:t>
      </w:r>
      <w:proofErr w:type="spellEnd"/>
      <w:proofErr w:type="gramEnd"/>
      <w:r w:rsidRPr="00035F61">
        <w:rPr>
          <w:iCs/>
          <w:color w:val="000000" w:themeColor="text1"/>
          <w:szCs w:val="24"/>
          <w:lang w:eastAsia="el-GR"/>
        </w:rPr>
        <w:t xml:space="preserve"> is the dimensionless area of masonry infill walls at </w:t>
      </w:r>
      <w:proofErr w:type="spellStart"/>
      <w:r w:rsidRPr="00035F61">
        <w:rPr>
          <w:iCs/>
          <w:color w:val="000000" w:themeColor="text1"/>
          <w:szCs w:val="24"/>
          <w:lang w:eastAsia="el-GR"/>
        </w:rPr>
        <w:t>i-th</w:t>
      </w:r>
      <w:proofErr w:type="spellEnd"/>
      <w:r w:rsidRPr="00035F61">
        <w:rPr>
          <w:iCs/>
          <w:color w:val="000000" w:themeColor="text1"/>
          <w:szCs w:val="24"/>
          <w:lang w:eastAsia="el-GR"/>
        </w:rPr>
        <w:t xml:space="preserve"> </w:t>
      </w:r>
      <w:proofErr w:type="spellStart"/>
      <w:r w:rsidRPr="00035F61">
        <w:rPr>
          <w:iCs/>
          <w:color w:val="000000" w:themeColor="text1"/>
          <w:szCs w:val="24"/>
          <w:lang w:eastAsia="el-GR"/>
        </w:rPr>
        <w:t>storey</w:t>
      </w:r>
      <w:proofErr w:type="spellEnd"/>
      <w:r w:rsidRPr="00035F61">
        <w:rPr>
          <w:iCs/>
          <w:color w:val="000000" w:themeColor="text1"/>
          <w:szCs w:val="24"/>
          <w:lang w:eastAsia="el-GR"/>
        </w:rPr>
        <w:t xml:space="preserve">. </w:t>
      </w:r>
    </w:p>
    <w:p w:rsidR="00035F61" w:rsidRDefault="00035F61" w:rsidP="0049279C">
      <w:pPr>
        <w:pStyle w:val="Heading2"/>
        <w:numPr>
          <w:ilvl w:val="0"/>
          <w:numId w:val="0"/>
        </w:numPr>
        <w:spacing w:before="480" w:after="240" w:line="360" w:lineRule="auto"/>
        <w:ind w:left="1361" w:hanging="1361"/>
        <w:rPr>
          <w:lang w:val="en-GB"/>
        </w:rPr>
      </w:pPr>
      <w:r w:rsidRPr="00035F61">
        <w:rPr>
          <w:lang w:val="en-GB"/>
        </w:rPr>
        <w:t xml:space="preserve">References </w:t>
      </w:r>
    </w:p>
    <w:p w:rsidR="001A7C3C" w:rsidRPr="002F2E0F" w:rsidRDefault="001A7C3C" w:rsidP="00592243">
      <w:pPr>
        <w:pStyle w:val="ListParagraph"/>
        <w:numPr>
          <w:ilvl w:val="0"/>
          <w:numId w:val="9"/>
        </w:numPr>
        <w:tabs>
          <w:tab w:val="clear" w:pos="680"/>
        </w:tabs>
        <w:autoSpaceDE w:val="0"/>
        <w:autoSpaceDN w:val="0"/>
        <w:spacing w:line="360" w:lineRule="auto"/>
        <w:ind w:left="357" w:hanging="357"/>
        <w:contextualSpacing w:val="0"/>
        <w:jc w:val="both"/>
        <w:outlineLvl w:val="3"/>
        <w:rPr>
          <w:color w:val="000000" w:themeColor="text1"/>
          <w:szCs w:val="24"/>
        </w:rPr>
      </w:pPr>
      <w:r w:rsidRPr="002F2E0F">
        <w:rPr>
          <w:color w:val="FF0000"/>
          <w:szCs w:val="24"/>
        </w:rPr>
        <w:t xml:space="preserve">Barros J., Ferreira D., Fortes A. and Dias S. (2006), “Assessing the effectiveness of embedding CFRP laminates in the near surface for structural strengthening”, </w:t>
      </w:r>
      <w:r w:rsidRPr="002F2E0F">
        <w:rPr>
          <w:i/>
          <w:color w:val="FF0000"/>
          <w:szCs w:val="24"/>
        </w:rPr>
        <w:t>Elsevier J. of Construction and Building Materials</w:t>
      </w:r>
      <w:r w:rsidRPr="002F2E0F">
        <w:rPr>
          <w:color w:val="FF0000"/>
          <w:szCs w:val="24"/>
        </w:rPr>
        <w:t>, 20(7): 478-491</w:t>
      </w:r>
      <w:r w:rsidRPr="002F2E0F">
        <w:rPr>
          <w:color w:val="000000" w:themeColor="text1"/>
          <w:szCs w:val="24"/>
        </w:rPr>
        <w:t>.</w:t>
      </w:r>
    </w:p>
    <w:p w:rsidR="001A7C3C" w:rsidRPr="002F2E0F" w:rsidRDefault="001A7C3C" w:rsidP="00592243">
      <w:pPr>
        <w:pStyle w:val="ListParagraph"/>
        <w:numPr>
          <w:ilvl w:val="0"/>
          <w:numId w:val="9"/>
        </w:numPr>
        <w:tabs>
          <w:tab w:val="clear" w:pos="680"/>
        </w:tabs>
        <w:autoSpaceDE w:val="0"/>
        <w:autoSpaceDN w:val="0"/>
        <w:spacing w:line="360" w:lineRule="auto"/>
        <w:ind w:left="357" w:hanging="357"/>
        <w:contextualSpacing w:val="0"/>
        <w:jc w:val="both"/>
        <w:outlineLvl w:val="3"/>
        <w:rPr>
          <w:color w:val="FF0000"/>
          <w:szCs w:val="24"/>
        </w:rPr>
      </w:pPr>
      <w:proofErr w:type="spellStart"/>
      <w:r w:rsidRPr="002F2E0F">
        <w:rPr>
          <w:color w:val="FF0000"/>
          <w:szCs w:val="24"/>
        </w:rPr>
        <w:t>Bilotta</w:t>
      </w:r>
      <w:proofErr w:type="spellEnd"/>
      <w:r w:rsidRPr="002F2E0F">
        <w:rPr>
          <w:color w:val="FF0000"/>
          <w:szCs w:val="24"/>
        </w:rPr>
        <w:t xml:space="preserve"> A. </w:t>
      </w:r>
      <w:proofErr w:type="spellStart"/>
      <w:proofErr w:type="gramStart"/>
      <w:r w:rsidRPr="002F2E0F">
        <w:rPr>
          <w:color w:val="FF0000"/>
          <w:szCs w:val="24"/>
        </w:rPr>
        <w:t>Ceroni,F</w:t>
      </w:r>
      <w:proofErr w:type="spellEnd"/>
      <w:r w:rsidRPr="002F2E0F">
        <w:rPr>
          <w:color w:val="FF0000"/>
          <w:szCs w:val="24"/>
        </w:rPr>
        <w:t>.</w:t>
      </w:r>
      <w:proofErr w:type="gramEnd"/>
      <w:r w:rsidRPr="002F2E0F">
        <w:rPr>
          <w:color w:val="FF0000"/>
          <w:szCs w:val="24"/>
        </w:rPr>
        <w:t xml:space="preserve">, Di Ludovico M., </w:t>
      </w:r>
      <w:proofErr w:type="spellStart"/>
      <w:r w:rsidRPr="002F2E0F">
        <w:rPr>
          <w:color w:val="FF0000"/>
          <w:szCs w:val="24"/>
        </w:rPr>
        <w:t>Nigro</w:t>
      </w:r>
      <w:proofErr w:type="spellEnd"/>
      <w:r w:rsidRPr="002F2E0F">
        <w:rPr>
          <w:color w:val="FF0000"/>
          <w:szCs w:val="24"/>
        </w:rPr>
        <w:t xml:space="preserve"> E., </w:t>
      </w:r>
      <w:proofErr w:type="spellStart"/>
      <w:r w:rsidRPr="002F2E0F">
        <w:rPr>
          <w:color w:val="FF0000"/>
          <w:szCs w:val="24"/>
        </w:rPr>
        <w:t>Pecce</w:t>
      </w:r>
      <w:proofErr w:type="spellEnd"/>
      <w:r w:rsidRPr="002F2E0F">
        <w:rPr>
          <w:color w:val="FF0000"/>
          <w:szCs w:val="24"/>
        </w:rPr>
        <w:t xml:space="preserve"> M., </w:t>
      </w:r>
      <w:proofErr w:type="spellStart"/>
      <w:r w:rsidRPr="002F2E0F">
        <w:rPr>
          <w:color w:val="FF0000"/>
          <w:szCs w:val="24"/>
        </w:rPr>
        <w:t>Manfredi,G</w:t>
      </w:r>
      <w:proofErr w:type="spellEnd"/>
      <w:r w:rsidRPr="002F2E0F">
        <w:rPr>
          <w:color w:val="FF0000"/>
          <w:szCs w:val="24"/>
        </w:rPr>
        <w:t xml:space="preserve">. (2011), “Bond Efficiency of EBR and NSM FRP Systems for Strengthening Concrete Members”, </w:t>
      </w:r>
      <w:r w:rsidRPr="002F2E0F">
        <w:rPr>
          <w:i/>
          <w:color w:val="FF0000"/>
          <w:szCs w:val="24"/>
        </w:rPr>
        <w:t>ASCE Journal of Composites for Construction</w:t>
      </w:r>
      <w:r w:rsidRPr="002F2E0F">
        <w:rPr>
          <w:color w:val="FF0000"/>
          <w:szCs w:val="24"/>
        </w:rPr>
        <w:t>, 15(5): 757-772</w:t>
      </w:r>
    </w:p>
    <w:p w:rsidR="001A7C3C" w:rsidRPr="002F2E0F" w:rsidRDefault="001A7C3C" w:rsidP="005D0C18">
      <w:pPr>
        <w:pStyle w:val="ListParagraph"/>
        <w:numPr>
          <w:ilvl w:val="0"/>
          <w:numId w:val="9"/>
        </w:numPr>
        <w:tabs>
          <w:tab w:val="clear" w:pos="680"/>
        </w:tabs>
        <w:autoSpaceDE w:val="0"/>
        <w:autoSpaceDN w:val="0"/>
        <w:spacing w:line="360" w:lineRule="auto"/>
        <w:ind w:left="357" w:hanging="357"/>
        <w:contextualSpacing w:val="0"/>
        <w:jc w:val="both"/>
        <w:outlineLvl w:val="3"/>
        <w:rPr>
          <w:color w:val="FF0000"/>
          <w:szCs w:val="24"/>
        </w:rPr>
      </w:pPr>
      <w:proofErr w:type="spellStart"/>
      <w:r w:rsidRPr="002F2E0F">
        <w:rPr>
          <w:color w:val="FF0000"/>
          <w:szCs w:val="24"/>
        </w:rPr>
        <w:t>Bilotta</w:t>
      </w:r>
      <w:proofErr w:type="spellEnd"/>
      <w:r w:rsidRPr="002F2E0F">
        <w:rPr>
          <w:color w:val="FF0000"/>
          <w:szCs w:val="24"/>
        </w:rPr>
        <w:t xml:space="preserve"> A., </w:t>
      </w:r>
      <w:proofErr w:type="spellStart"/>
      <w:r w:rsidRPr="002F2E0F">
        <w:rPr>
          <w:color w:val="FF0000"/>
          <w:szCs w:val="24"/>
        </w:rPr>
        <w:t>Ceroni</w:t>
      </w:r>
      <w:proofErr w:type="spellEnd"/>
      <w:r w:rsidRPr="002F2E0F">
        <w:rPr>
          <w:color w:val="FF0000"/>
          <w:szCs w:val="24"/>
        </w:rPr>
        <w:t xml:space="preserve"> F., </w:t>
      </w:r>
      <w:proofErr w:type="spellStart"/>
      <w:r w:rsidRPr="002F2E0F">
        <w:rPr>
          <w:color w:val="FF0000"/>
          <w:szCs w:val="24"/>
        </w:rPr>
        <w:t>Nigro</w:t>
      </w:r>
      <w:proofErr w:type="spellEnd"/>
      <w:r w:rsidRPr="002F2E0F">
        <w:rPr>
          <w:color w:val="FF0000"/>
          <w:szCs w:val="24"/>
        </w:rPr>
        <w:t xml:space="preserve"> E., </w:t>
      </w:r>
      <w:proofErr w:type="spellStart"/>
      <w:r w:rsidRPr="002F2E0F">
        <w:rPr>
          <w:color w:val="FF0000"/>
          <w:szCs w:val="24"/>
        </w:rPr>
        <w:t>Pecce</w:t>
      </w:r>
      <w:proofErr w:type="spellEnd"/>
      <w:r w:rsidRPr="002F2E0F">
        <w:rPr>
          <w:color w:val="FF0000"/>
          <w:szCs w:val="24"/>
        </w:rPr>
        <w:t xml:space="preserve"> M. (2015). “Efficiency of CFRP NSM strips and EBR plates for flexural strengthening of RC beams and loading pattern influence”, </w:t>
      </w:r>
      <w:r w:rsidRPr="002F2E0F">
        <w:rPr>
          <w:i/>
          <w:color w:val="FF0000"/>
          <w:szCs w:val="24"/>
        </w:rPr>
        <w:t>Composite Structures</w:t>
      </w:r>
      <w:r w:rsidRPr="002F2E0F">
        <w:rPr>
          <w:color w:val="FF0000"/>
          <w:szCs w:val="24"/>
        </w:rPr>
        <w:t xml:space="preserve"> 124: 163-175</w:t>
      </w:r>
    </w:p>
    <w:p w:rsidR="001A7C3C" w:rsidRPr="003903DE" w:rsidRDefault="001A7C3C" w:rsidP="00693579">
      <w:pPr>
        <w:pStyle w:val="ListParagraph"/>
        <w:numPr>
          <w:ilvl w:val="0"/>
          <w:numId w:val="9"/>
        </w:numPr>
        <w:tabs>
          <w:tab w:val="clear" w:pos="680"/>
        </w:tabs>
        <w:autoSpaceDE w:val="0"/>
        <w:autoSpaceDN w:val="0"/>
        <w:spacing w:line="360" w:lineRule="auto"/>
        <w:ind w:left="357" w:hanging="357"/>
        <w:contextualSpacing w:val="0"/>
        <w:jc w:val="both"/>
        <w:outlineLvl w:val="3"/>
        <w:rPr>
          <w:color w:val="000000" w:themeColor="text1"/>
          <w:szCs w:val="24"/>
          <w:lang w:eastAsia="zh-CN"/>
        </w:rPr>
      </w:pPr>
      <w:proofErr w:type="spellStart"/>
      <w:r w:rsidRPr="003903DE">
        <w:rPr>
          <w:color w:val="000000" w:themeColor="text1"/>
          <w:szCs w:val="24"/>
        </w:rPr>
        <w:lastRenderedPageBreak/>
        <w:t>Biskinis</w:t>
      </w:r>
      <w:proofErr w:type="spellEnd"/>
      <w:r w:rsidRPr="003903DE">
        <w:rPr>
          <w:color w:val="000000" w:themeColor="text1"/>
          <w:szCs w:val="24"/>
        </w:rPr>
        <w:t xml:space="preserve">, D. and </w:t>
      </w:r>
      <w:proofErr w:type="spellStart"/>
      <w:r w:rsidRPr="003903DE">
        <w:rPr>
          <w:color w:val="000000" w:themeColor="text1"/>
          <w:szCs w:val="24"/>
        </w:rPr>
        <w:t>Fardis</w:t>
      </w:r>
      <w:proofErr w:type="spellEnd"/>
      <w:r w:rsidRPr="003903DE">
        <w:rPr>
          <w:color w:val="000000" w:themeColor="text1"/>
          <w:szCs w:val="24"/>
        </w:rPr>
        <w:t xml:space="preserve">, M. (2013), “Models for FRP-wrapped rectangular RC Columns with Continuous or Lap-Spliced Bars Under Cyclic Lateral Loading”, </w:t>
      </w:r>
      <w:r w:rsidRPr="003903DE">
        <w:rPr>
          <w:i/>
          <w:color w:val="000000" w:themeColor="text1"/>
          <w:szCs w:val="24"/>
        </w:rPr>
        <w:t>Engineering Structures</w:t>
      </w:r>
      <w:r w:rsidRPr="003903DE">
        <w:rPr>
          <w:color w:val="000000" w:themeColor="text1"/>
          <w:szCs w:val="24"/>
        </w:rPr>
        <w:t>, Elsevier, 57:199-212.</w:t>
      </w:r>
    </w:p>
    <w:p w:rsidR="001A7C3C" w:rsidRPr="003903DE" w:rsidRDefault="001A7C3C" w:rsidP="00693579">
      <w:pPr>
        <w:pStyle w:val="references"/>
        <w:numPr>
          <w:ilvl w:val="0"/>
          <w:numId w:val="9"/>
        </w:numPr>
        <w:spacing w:line="360" w:lineRule="auto"/>
        <w:rPr>
          <w:rFonts w:ascii="Times New Roman" w:hAnsi="Times New Roman"/>
          <w:sz w:val="24"/>
          <w:szCs w:val="24"/>
        </w:rPr>
      </w:pPr>
      <w:proofErr w:type="spellStart"/>
      <w:r w:rsidRPr="003903DE">
        <w:rPr>
          <w:rFonts w:ascii="Times New Roman" w:hAnsi="Times New Roman"/>
          <w:sz w:val="24"/>
          <w:szCs w:val="24"/>
        </w:rPr>
        <w:t>Bournas</w:t>
      </w:r>
      <w:proofErr w:type="spellEnd"/>
      <w:r w:rsidRPr="003903DE">
        <w:rPr>
          <w:rFonts w:ascii="Times New Roman" w:hAnsi="Times New Roman"/>
          <w:sz w:val="24"/>
          <w:szCs w:val="24"/>
        </w:rPr>
        <w:t xml:space="preserve">, D.A., and Triantafillou, T.C. (2011). “Bond Strength of Lap Spliced Bars in Concrete Confined with Composite Materials”, </w:t>
      </w:r>
      <w:r w:rsidRPr="003903DE">
        <w:rPr>
          <w:rFonts w:ascii="Times New Roman" w:hAnsi="Times New Roman"/>
          <w:i/>
          <w:sz w:val="24"/>
          <w:szCs w:val="24"/>
        </w:rPr>
        <w:t>ASCE Journal of Composites for Construction</w:t>
      </w:r>
      <w:r w:rsidRPr="003903DE">
        <w:rPr>
          <w:rFonts w:ascii="Times New Roman" w:hAnsi="Times New Roman"/>
          <w:sz w:val="24"/>
          <w:szCs w:val="24"/>
        </w:rPr>
        <w:t>, 15(2):156-167.</w:t>
      </w:r>
    </w:p>
    <w:p w:rsidR="001A7C3C" w:rsidRDefault="001A7C3C" w:rsidP="00592243">
      <w:pPr>
        <w:pStyle w:val="ListParagraph"/>
        <w:numPr>
          <w:ilvl w:val="0"/>
          <w:numId w:val="9"/>
        </w:numPr>
        <w:tabs>
          <w:tab w:val="clear" w:pos="680"/>
        </w:tabs>
        <w:autoSpaceDE w:val="0"/>
        <w:autoSpaceDN w:val="0"/>
        <w:spacing w:line="360" w:lineRule="auto"/>
        <w:ind w:left="357" w:hanging="357"/>
        <w:contextualSpacing w:val="0"/>
        <w:jc w:val="both"/>
        <w:outlineLvl w:val="3"/>
        <w:rPr>
          <w:color w:val="FF0000"/>
          <w:szCs w:val="24"/>
        </w:rPr>
      </w:pPr>
      <w:proofErr w:type="spellStart"/>
      <w:r w:rsidRPr="006C3739">
        <w:rPr>
          <w:szCs w:val="24"/>
          <w:lang w:val="en-GB"/>
        </w:rPr>
        <w:t>Bournas</w:t>
      </w:r>
      <w:proofErr w:type="spellEnd"/>
      <w:r w:rsidRPr="006C3739">
        <w:rPr>
          <w:szCs w:val="24"/>
          <w:lang w:val="en-GB"/>
        </w:rPr>
        <w:t>, D.A., Triantafillou, T.C.  (2009). “Flexural strengthening of reinforced concrete</w:t>
      </w:r>
      <w:r w:rsidRPr="003903DE">
        <w:rPr>
          <w:color w:val="000000" w:themeColor="text1"/>
          <w:szCs w:val="24"/>
          <w:lang w:val="en-GB"/>
        </w:rPr>
        <w:t xml:space="preserve"> columns with near-surface-mounted FRP or stainless steel”, </w:t>
      </w:r>
      <w:r w:rsidRPr="003903DE">
        <w:rPr>
          <w:i/>
          <w:color w:val="000000" w:themeColor="text1"/>
          <w:szCs w:val="24"/>
          <w:lang w:val="en-GB"/>
        </w:rPr>
        <w:t>ACI Structural Journal</w:t>
      </w:r>
      <w:r w:rsidRPr="003903DE">
        <w:rPr>
          <w:color w:val="000000" w:themeColor="text1"/>
          <w:szCs w:val="24"/>
          <w:lang w:val="en-GB"/>
        </w:rPr>
        <w:t>, 106(4): 495-505</w:t>
      </w:r>
      <w:r w:rsidRPr="00592243">
        <w:rPr>
          <w:color w:val="FF0000"/>
          <w:szCs w:val="24"/>
        </w:rPr>
        <w:t xml:space="preserve"> </w:t>
      </w:r>
    </w:p>
    <w:p w:rsidR="001A7C3C" w:rsidRPr="002F2E0F" w:rsidRDefault="001A7C3C" w:rsidP="002F2E0F">
      <w:pPr>
        <w:pStyle w:val="ListParagraph"/>
        <w:numPr>
          <w:ilvl w:val="0"/>
          <w:numId w:val="9"/>
        </w:numPr>
        <w:tabs>
          <w:tab w:val="clear" w:pos="680"/>
        </w:tabs>
        <w:autoSpaceDE w:val="0"/>
        <w:autoSpaceDN w:val="0"/>
        <w:spacing w:line="360" w:lineRule="auto"/>
        <w:ind w:left="357" w:hanging="357"/>
        <w:contextualSpacing w:val="0"/>
        <w:jc w:val="both"/>
        <w:outlineLvl w:val="3"/>
        <w:rPr>
          <w:color w:val="FF0000"/>
          <w:szCs w:val="24"/>
        </w:rPr>
      </w:pPr>
      <w:r w:rsidRPr="002F2E0F">
        <w:rPr>
          <w:color w:val="FF0000"/>
          <w:szCs w:val="24"/>
          <w:lang w:val="en-GB"/>
        </w:rPr>
        <w:t xml:space="preserve">Clough, R. W., and </w:t>
      </w:r>
      <w:proofErr w:type="spellStart"/>
      <w:r w:rsidRPr="002F2E0F">
        <w:rPr>
          <w:color w:val="FF0000"/>
          <w:szCs w:val="24"/>
          <w:lang w:val="en-GB"/>
        </w:rPr>
        <w:t>Penzien</w:t>
      </w:r>
      <w:proofErr w:type="spellEnd"/>
      <w:r w:rsidRPr="002F2E0F">
        <w:rPr>
          <w:color w:val="FF0000"/>
          <w:szCs w:val="24"/>
          <w:lang w:val="en-GB"/>
        </w:rPr>
        <w:t>, J. (1993). Dynamics of Structures, 2nd Ed., McGraw-Hill International Editions, New York, NY, 738.</w:t>
      </w:r>
      <w:r w:rsidRPr="002F2E0F">
        <w:rPr>
          <w:color w:val="FF0000"/>
          <w:szCs w:val="24"/>
        </w:rPr>
        <w:t xml:space="preserve"> </w:t>
      </w:r>
    </w:p>
    <w:p w:rsidR="001A7C3C" w:rsidRPr="002F2E0F" w:rsidRDefault="001A7C3C" w:rsidP="005D0C18">
      <w:pPr>
        <w:pStyle w:val="ListParagraph"/>
        <w:numPr>
          <w:ilvl w:val="0"/>
          <w:numId w:val="9"/>
        </w:numPr>
        <w:tabs>
          <w:tab w:val="clear" w:pos="680"/>
        </w:tabs>
        <w:autoSpaceDE w:val="0"/>
        <w:autoSpaceDN w:val="0"/>
        <w:spacing w:line="360" w:lineRule="auto"/>
        <w:ind w:left="357" w:hanging="357"/>
        <w:contextualSpacing w:val="0"/>
        <w:jc w:val="both"/>
        <w:outlineLvl w:val="3"/>
        <w:rPr>
          <w:color w:val="FF0000"/>
          <w:szCs w:val="24"/>
        </w:rPr>
      </w:pPr>
      <w:r w:rsidRPr="002F2E0F">
        <w:rPr>
          <w:color w:val="FF0000"/>
          <w:szCs w:val="24"/>
        </w:rPr>
        <w:t xml:space="preserve">Coelho M., </w:t>
      </w:r>
      <w:proofErr w:type="spellStart"/>
      <w:r w:rsidRPr="002F2E0F">
        <w:rPr>
          <w:color w:val="FF0000"/>
          <w:szCs w:val="24"/>
        </w:rPr>
        <w:t>Sena</w:t>
      </w:r>
      <w:proofErr w:type="spellEnd"/>
      <w:r w:rsidRPr="002F2E0F">
        <w:rPr>
          <w:color w:val="FF0000"/>
          <w:szCs w:val="24"/>
        </w:rPr>
        <w:t>-Cruz J., Neves L. (2015). “A review on the bond behavior of FRP NSM systems in concrete”, Construction and Building Materials, 93: 1157-1169</w:t>
      </w:r>
      <w:r>
        <w:rPr>
          <w:color w:val="FF0000"/>
          <w:szCs w:val="24"/>
        </w:rPr>
        <w:t>.</w:t>
      </w:r>
      <w:r w:rsidRPr="002F2E0F">
        <w:rPr>
          <w:color w:val="FF0000"/>
          <w:szCs w:val="24"/>
        </w:rPr>
        <w:t xml:space="preserve"> </w:t>
      </w:r>
    </w:p>
    <w:p w:rsidR="001A7C3C" w:rsidRPr="002F2E0F" w:rsidRDefault="001A7C3C" w:rsidP="009822B1">
      <w:pPr>
        <w:pStyle w:val="ListParagraph"/>
        <w:numPr>
          <w:ilvl w:val="0"/>
          <w:numId w:val="9"/>
        </w:numPr>
        <w:tabs>
          <w:tab w:val="clear" w:pos="680"/>
        </w:tabs>
        <w:autoSpaceDE w:val="0"/>
        <w:autoSpaceDN w:val="0"/>
        <w:spacing w:line="360" w:lineRule="auto"/>
        <w:ind w:left="357" w:hanging="357"/>
        <w:contextualSpacing w:val="0"/>
        <w:jc w:val="both"/>
        <w:outlineLvl w:val="3"/>
        <w:rPr>
          <w:color w:val="FF0000"/>
          <w:szCs w:val="24"/>
        </w:rPr>
      </w:pPr>
      <w:proofErr w:type="spellStart"/>
      <w:r w:rsidRPr="002F2E0F">
        <w:rPr>
          <w:color w:val="FF0000"/>
          <w:szCs w:val="24"/>
        </w:rPr>
        <w:t>Dalfré</w:t>
      </w:r>
      <w:proofErr w:type="spellEnd"/>
      <w:r w:rsidRPr="002F2E0F">
        <w:rPr>
          <w:color w:val="FF0000"/>
          <w:szCs w:val="24"/>
        </w:rPr>
        <w:t xml:space="preserve"> G., Barros </w:t>
      </w:r>
      <w:proofErr w:type="gramStart"/>
      <w:r w:rsidRPr="002F2E0F">
        <w:rPr>
          <w:color w:val="FF0000"/>
          <w:szCs w:val="24"/>
        </w:rPr>
        <w:t>J.(</w:t>
      </w:r>
      <w:proofErr w:type="gramEnd"/>
      <w:r w:rsidRPr="002F2E0F">
        <w:rPr>
          <w:color w:val="FF0000"/>
          <w:szCs w:val="24"/>
        </w:rPr>
        <w:t xml:space="preserve">2013). “NSM technique to increase the load carrying capacity of continuous RC slabs”, Engineering Structures 56: 137-153. </w:t>
      </w:r>
    </w:p>
    <w:p w:rsidR="001A7C3C" w:rsidRPr="002F2E0F" w:rsidRDefault="001A7C3C" w:rsidP="002F2E0F">
      <w:pPr>
        <w:pStyle w:val="ListParagraph"/>
        <w:numPr>
          <w:ilvl w:val="0"/>
          <w:numId w:val="9"/>
        </w:numPr>
        <w:tabs>
          <w:tab w:val="clear" w:pos="680"/>
        </w:tabs>
        <w:autoSpaceDE w:val="0"/>
        <w:autoSpaceDN w:val="0"/>
        <w:spacing w:line="360" w:lineRule="auto"/>
        <w:ind w:left="357" w:hanging="357"/>
        <w:contextualSpacing w:val="0"/>
        <w:jc w:val="both"/>
        <w:outlineLvl w:val="3"/>
        <w:rPr>
          <w:color w:val="FF0000"/>
          <w:szCs w:val="24"/>
        </w:rPr>
      </w:pPr>
      <w:r w:rsidRPr="002F2E0F">
        <w:rPr>
          <w:color w:val="FF0000"/>
          <w:szCs w:val="24"/>
        </w:rPr>
        <w:t xml:space="preserve">De </w:t>
      </w:r>
      <w:proofErr w:type="spellStart"/>
      <w:r w:rsidRPr="002F2E0F">
        <w:rPr>
          <w:color w:val="FF0000"/>
          <w:szCs w:val="24"/>
        </w:rPr>
        <w:t>Lorenzis</w:t>
      </w:r>
      <w:proofErr w:type="spellEnd"/>
      <w:r w:rsidRPr="002F2E0F">
        <w:rPr>
          <w:color w:val="FF0000"/>
          <w:szCs w:val="24"/>
        </w:rPr>
        <w:t xml:space="preserve"> L. and </w:t>
      </w:r>
      <w:proofErr w:type="spellStart"/>
      <w:r w:rsidRPr="002F2E0F">
        <w:rPr>
          <w:color w:val="FF0000"/>
          <w:szCs w:val="24"/>
        </w:rPr>
        <w:t>Teng</w:t>
      </w:r>
      <w:proofErr w:type="spellEnd"/>
      <w:r w:rsidRPr="002F2E0F">
        <w:rPr>
          <w:color w:val="FF0000"/>
          <w:szCs w:val="24"/>
        </w:rPr>
        <w:t xml:space="preserve"> J. G. (2007), “Near-Surface Mounted FRP Reinforcement: An Emerging Technique for Strengthening Structures”, </w:t>
      </w:r>
      <w:r w:rsidRPr="002F2E0F">
        <w:rPr>
          <w:i/>
          <w:color w:val="FF0000"/>
          <w:szCs w:val="24"/>
        </w:rPr>
        <w:t>Elsevier, J. Composites: Part B</w:t>
      </w:r>
      <w:r w:rsidRPr="002F2E0F">
        <w:rPr>
          <w:color w:val="FF0000"/>
          <w:szCs w:val="24"/>
        </w:rPr>
        <w:t>, 38(2): 119-143.</w:t>
      </w:r>
    </w:p>
    <w:p w:rsidR="001A7C3C" w:rsidRPr="002F2E0F" w:rsidRDefault="001A7C3C" w:rsidP="009822B1">
      <w:pPr>
        <w:pStyle w:val="ListParagraph"/>
        <w:numPr>
          <w:ilvl w:val="0"/>
          <w:numId w:val="9"/>
        </w:numPr>
        <w:tabs>
          <w:tab w:val="clear" w:pos="680"/>
        </w:tabs>
        <w:autoSpaceDE w:val="0"/>
        <w:autoSpaceDN w:val="0"/>
        <w:spacing w:line="360" w:lineRule="auto"/>
        <w:ind w:left="357" w:hanging="357"/>
        <w:contextualSpacing w:val="0"/>
        <w:jc w:val="both"/>
        <w:outlineLvl w:val="3"/>
        <w:rPr>
          <w:color w:val="FF0000"/>
          <w:szCs w:val="24"/>
        </w:rPr>
      </w:pPr>
      <w:r w:rsidRPr="002F2E0F">
        <w:rPr>
          <w:color w:val="FF0000"/>
          <w:szCs w:val="24"/>
        </w:rPr>
        <w:t>Dias S., Barros J. (2013). “Shear strengthening of RC beams with NSM CFRP laminates: Experimental research and analytical formulation</w:t>
      </w:r>
      <w:proofErr w:type="gramStart"/>
      <w:r w:rsidRPr="002F2E0F">
        <w:rPr>
          <w:color w:val="FF0000"/>
          <w:szCs w:val="24"/>
        </w:rPr>
        <w:t>”,  Composite</w:t>
      </w:r>
      <w:proofErr w:type="gramEnd"/>
      <w:r w:rsidRPr="002F2E0F">
        <w:rPr>
          <w:color w:val="FF0000"/>
          <w:szCs w:val="24"/>
        </w:rPr>
        <w:t xml:space="preserve"> Structures 99: 477-490. </w:t>
      </w:r>
    </w:p>
    <w:p w:rsidR="001A7C3C" w:rsidRPr="003903DE" w:rsidRDefault="001A7C3C" w:rsidP="00693579">
      <w:pPr>
        <w:pStyle w:val="ListParagraph"/>
        <w:numPr>
          <w:ilvl w:val="0"/>
          <w:numId w:val="9"/>
        </w:numPr>
        <w:tabs>
          <w:tab w:val="clear" w:pos="680"/>
        </w:tabs>
        <w:autoSpaceDE w:val="0"/>
        <w:autoSpaceDN w:val="0"/>
        <w:adjustRightInd w:val="0"/>
        <w:spacing w:line="360" w:lineRule="auto"/>
        <w:contextualSpacing w:val="0"/>
        <w:jc w:val="both"/>
        <w:rPr>
          <w:szCs w:val="24"/>
        </w:rPr>
      </w:pPr>
      <w:r w:rsidRPr="003903DE">
        <w:rPr>
          <w:szCs w:val="24"/>
        </w:rPr>
        <w:t>EN 1992-1-1</w:t>
      </w:r>
      <w:r>
        <w:rPr>
          <w:szCs w:val="24"/>
        </w:rPr>
        <w:t xml:space="preserve"> (2004)</w:t>
      </w:r>
      <w:r w:rsidRPr="003903DE">
        <w:rPr>
          <w:szCs w:val="24"/>
        </w:rPr>
        <w:t xml:space="preserve">: </w:t>
      </w:r>
      <w:r>
        <w:rPr>
          <w:szCs w:val="24"/>
        </w:rPr>
        <w:t xml:space="preserve">Eurocode 2: </w:t>
      </w:r>
      <w:r w:rsidRPr="003903DE">
        <w:rPr>
          <w:szCs w:val="24"/>
        </w:rPr>
        <w:t>Design of concrete structures</w:t>
      </w:r>
      <w:r>
        <w:rPr>
          <w:szCs w:val="24"/>
        </w:rPr>
        <w:t xml:space="preserve"> – Part 1-1: </w:t>
      </w:r>
      <w:r w:rsidRPr="003903DE">
        <w:rPr>
          <w:szCs w:val="24"/>
        </w:rPr>
        <w:t>General rules and rules for buildings, European Committee for Standardization (CEN), Brussels.</w:t>
      </w:r>
    </w:p>
    <w:p w:rsidR="001A7C3C" w:rsidRPr="003903DE" w:rsidRDefault="001A7C3C" w:rsidP="00693579">
      <w:pPr>
        <w:pStyle w:val="ListParagraph"/>
        <w:numPr>
          <w:ilvl w:val="0"/>
          <w:numId w:val="9"/>
        </w:numPr>
        <w:tabs>
          <w:tab w:val="clear" w:pos="680"/>
        </w:tabs>
        <w:autoSpaceDE w:val="0"/>
        <w:autoSpaceDN w:val="0"/>
        <w:adjustRightInd w:val="0"/>
        <w:spacing w:line="360" w:lineRule="auto"/>
        <w:contextualSpacing w:val="0"/>
        <w:jc w:val="both"/>
        <w:rPr>
          <w:szCs w:val="24"/>
        </w:rPr>
      </w:pPr>
      <w:r w:rsidRPr="003903DE">
        <w:rPr>
          <w:szCs w:val="24"/>
        </w:rPr>
        <w:t>EN 1998-1 (2004), Eurocode 8: Design of structures for earthquake resistance – Part 1: General rules seismic actions and rules for buildings, European Committee for Standardization (CEN), Brussels.</w:t>
      </w:r>
    </w:p>
    <w:p w:rsidR="001A7C3C" w:rsidRPr="003903DE" w:rsidRDefault="001A7C3C" w:rsidP="00693579">
      <w:pPr>
        <w:pStyle w:val="ListParagraph"/>
        <w:numPr>
          <w:ilvl w:val="0"/>
          <w:numId w:val="9"/>
        </w:numPr>
        <w:tabs>
          <w:tab w:val="clear" w:pos="680"/>
        </w:tabs>
        <w:autoSpaceDE w:val="0"/>
        <w:autoSpaceDN w:val="0"/>
        <w:adjustRightInd w:val="0"/>
        <w:spacing w:line="360" w:lineRule="auto"/>
        <w:contextualSpacing w:val="0"/>
        <w:jc w:val="both"/>
        <w:rPr>
          <w:szCs w:val="24"/>
        </w:rPr>
      </w:pPr>
      <w:r w:rsidRPr="003903DE">
        <w:rPr>
          <w:szCs w:val="24"/>
        </w:rPr>
        <w:t>EN 1998-3 (2005), Eurocode 8: Design of structures for earthquake resistance -Part 3: Assessment and retrofitting of buildings. European Committee for Standardization (CEN), Brussels.</w:t>
      </w:r>
    </w:p>
    <w:p w:rsidR="001A7C3C" w:rsidRPr="003903DE" w:rsidRDefault="001A7C3C" w:rsidP="00693579">
      <w:pPr>
        <w:numPr>
          <w:ilvl w:val="0"/>
          <w:numId w:val="9"/>
        </w:numPr>
        <w:tabs>
          <w:tab w:val="clear" w:pos="680"/>
        </w:tabs>
        <w:autoSpaceDN w:val="0"/>
        <w:spacing w:line="360" w:lineRule="auto"/>
        <w:jc w:val="both"/>
        <w:rPr>
          <w:color w:val="000000" w:themeColor="text1"/>
          <w:szCs w:val="24"/>
        </w:rPr>
      </w:pPr>
      <w:r w:rsidRPr="003903DE">
        <w:rPr>
          <w:color w:val="000000" w:themeColor="text1"/>
          <w:szCs w:val="24"/>
        </w:rPr>
        <w:t xml:space="preserve">fib Bulletin 14, Technical report on the </w:t>
      </w:r>
      <w:r w:rsidRPr="003903DE">
        <w:rPr>
          <w:rStyle w:val="Strong"/>
          <w:b w:val="0"/>
          <w:iCs/>
          <w:color w:val="000000" w:themeColor="text1"/>
          <w:szCs w:val="24"/>
        </w:rPr>
        <w:t xml:space="preserve">"Design and use of externally bonded </w:t>
      </w:r>
      <w:proofErr w:type="spellStart"/>
      <w:r w:rsidRPr="003903DE">
        <w:rPr>
          <w:rStyle w:val="Strong"/>
          <w:b w:val="0"/>
          <w:iCs/>
          <w:color w:val="000000" w:themeColor="text1"/>
          <w:szCs w:val="24"/>
        </w:rPr>
        <w:t>fibre</w:t>
      </w:r>
      <w:proofErr w:type="spellEnd"/>
      <w:r w:rsidRPr="003903DE">
        <w:rPr>
          <w:rStyle w:val="Strong"/>
          <w:b w:val="0"/>
          <w:iCs/>
          <w:color w:val="000000" w:themeColor="text1"/>
          <w:szCs w:val="24"/>
        </w:rPr>
        <w:t xml:space="preserve"> reinforced polymer reinforcement (FRP EBR) for reinforced concrete structures"</w:t>
      </w:r>
      <w:r w:rsidRPr="003903DE">
        <w:rPr>
          <w:color w:val="000000" w:themeColor="text1"/>
          <w:szCs w:val="24"/>
        </w:rPr>
        <w:t xml:space="preserve"> by 'EBR' working party of fib TG 9.3, July 2001, 138 pp, ISBN 2-88394-054-1</w:t>
      </w:r>
    </w:p>
    <w:p w:rsidR="001A7C3C" w:rsidRPr="003903DE" w:rsidRDefault="001A7C3C" w:rsidP="00693579">
      <w:pPr>
        <w:pStyle w:val="ListParagraph"/>
        <w:numPr>
          <w:ilvl w:val="0"/>
          <w:numId w:val="9"/>
        </w:numPr>
        <w:tabs>
          <w:tab w:val="clear" w:pos="680"/>
        </w:tabs>
        <w:autoSpaceDE w:val="0"/>
        <w:autoSpaceDN w:val="0"/>
        <w:spacing w:line="360" w:lineRule="auto"/>
        <w:ind w:left="357" w:hanging="357"/>
        <w:contextualSpacing w:val="0"/>
        <w:jc w:val="both"/>
        <w:outlineLvl w:val="3"/>
        <w:rPr>
          <w:color w:val="000000" w:themeColor="text1"/>
          <w:szCs w:val="24"/>
          <w:lang w:eastAsia="zh-CN"/>
        </w:rPr>
      </w:pPr>
      <w:r w:rsidRPr="003903DE">
        <w:rPr>
          <w:i/>
          <w:color w:val="000000" w:themeColor="text1"/>
          <w:szCs w:val="24"/>
        </w:rPr>
        <w:t xml:space="preserve">fib </w:t>
      </w:r>
      <w:r w:rsidRPr="003903DE">
        <w:rPr>
          <w:color w:val="000000" w:themeColor="text1"/>
          <w:szCs w:val="24"/>
        </w:rPr>
        <w:t xml:space="preserve">Bulletin No. 24, Title:  Deformation Capacity of Old-Components, </w:t>
      </w:r>
      <w:r w:rsidRPr="003903DE">
        <w:rPr>
          <w:i/>
          <w:color w:val="000000" w:themeColor="text1"/>
          <w:szCs w:val="24"/>
        </w:rPr>
        <w:t>Chapter 4, State of the Art Report “Seismic Assessment and Retrofit of Reinforced Concrete Buildings”,</w:t>
      </w:r>
      <w:r w:rsidRPr="003903DE">
        <w:rPr>
          <w:color w:val="000000" w:themeColor="text1"/>
          <w:szCs w:val="24"/>
        </w:rPr>
        <w:t xml:space="preserve"> FIB Seismic Commission (C7-WG1), Year:  2003.</w:t>
      </w:r>
    </w:p>
    <w:p w:rsidR="001A7C3C" w:rsidRPr="003903DE" w:rsidRDefault="001A7C3C" w:rsidP="00693579">
      <w:pPr>
        <w:numPr>
          <w:ilvl w:val="0"/>
          <w:numId w:val="9"/>
        </w:numPr>
        <w:tabs>
          <w:tab w:val="clear" w:pos="680"/>
        </w:tabs>
        <w:autoSpaceDN w:val="0"/>
        <w:spacing w:line="360" w:lineRule="auto"/>
        <w:jc w:val="both"/>
        <w:rPr>
          <w:color w:val="000000" w:themeColor="text1"/>
          <w:szCs w:val="24"/>
        </w:rPr>
      </w:pPr>
      <w:r w:rsidRPr="003903DE">
        <w:rPr>
          <w:bCs/>
          <w:i/>
          <w:iCs/>
          <w:color w:val="000000" w:themeColor="text1"/>
          <w:szCs w:val="24"/>
          <w:lang w:eastAsia="zh-CN"/>
        </w:rPr>
        <w:lastRenderedPageBreak/>
        <w:t>fib</w:t>
      </w:r>
      <w:r w:rsidRPr="003903DE">
        <w:rPr>
          <w:bCs/>
          <w:color w:val="000000" w:themeColor="text1"/>
          <w:szCs w:val="24"/>
          <w:lang w:eastAsia="zh-CN"/>
        </w:rPr>
        <w:t xml:space="preserve"> Bulletin No. 34, Title:</w:t>
      </w:r>
      <w:r w:rsidRPr="003903DE">
        <w:rPr>
          <w:color w:val="000000" w:themeColor="text1"/>
          <w:szCs w:val="24"/>
          <w:lang w:eastAsia="zh-CN"/>
        </w:rPr>
        <w:t xml:space="preserve"> Model Code for Service Life Design.  </w:t>
      </w:r>
      <w:r w:rsidRPr="003903DE">
        <w:rPr>
          <w:bCs/>
          <w:color w:val="000000" w:themeColor="text1"/>
          <w:szCs w:val="24"/>
          <w:lang w:eastAsia="zh-CN"/>
        </w:rPr>
        <w:t>Year</w:t>
      </w:r>
      <w:r w:rsidRPr="003903DE">
        <w:rPr>
          <w:color w:val="000000" w:themeColor="text1"/>
          <w:szCs w:val="24"/>
          <w:lang w:eastAsia="zh-CN"/>
        </w:rPr>
        <w:t xml:space="preserve">: 2006, </w:t>
      </w:r>
      <w:r w:rsidRPr="003903DE">
        <w:rPr>
          <w:bCs/>
          <w:color w:val="000000" w:themeColor="text1"/>
          <w:szCs w:val="24"/>
          <w:lang w:eastAsia="zh-CN"/>
        </w:rPr>
        <w:t xml:space="preserve">Pages: </w:t>
      </w:r>
      <w:proofErr w:type="gramStart"/>
      <w:r w:rsidRPr="003903DE">
        <w:rPr>
          <w:color w:val="000000" w:themeColor="text1"/>
          <w:szCs w:val="24"/>
          <w:lang w:eastAsia="zh-CN"/>
        </w:rPr>
        <w:t xml:space="preserve">116,  </w:t>
      </w:r>
      <w:r w:rsidRPr="003903DE">
        <w:rPr>
          <w:bCs/>
          <w:color w:val="000000" w:themeColor="text1"/>
          <w:szCs w:val="24"/>
          <w:lang w:eastAsia="zh-CN"/>
        </w:rPr>
        <w:t>ISBN</w:t>
      </w:r>
      <w:proofErr w:type="gramEnd"/>
      <w:r w:rsidRPr="003903DE">
        <w:rPr>
          <w:bCs/>
          <w:color w:val="000000" w:themeColor="text1"/>
          <w:szCs w:val="24"/>
          <w:lang w:eastAsia="zh-CN"/>
        </w:rPr>
        <w:t>:</w:t>
      </w:r>
      <w:r w:rsidRPr="003903DE">
        <w:rPr>
          <w:color w:val="000000" w:themeColor="text1"/>
          <w:szCs w:val="24"/>
          <w:lang w:eastAsia="zh-CN"/>
        </w:rPr>
        <w:t xml:space="preserve"> 978-2-88394-074-1</w:t>
      </w:r>
    </w:p>
    <w:p w:rsidR="001A7C3C" w:rsidRPr="003903DE" w:rsidRDefault="001A7C3C" w:rsidP="00693579">
      <w:pPr>
        <w:pStyle w:val="ListParagraph"/>
        <w:numPr>
          <w:ilvl w:val="0"/>
          <w:numId w:val="9"/>
        </w:numPr>
        <w:tabs>
          <w:tab w:val="clear" w:pos="680"/>
        </w:tabs>
        <w:autoSpaceDE w:val="0"/>
        <w:autoSpaceDN w:val="0"/>
        <w:spacing w:line="360" w:lineRule="auto"/>
        <w:ind w:left="357" w:hanging="357"/>
        <w:contextualSpacing w:val="0"/>
        <w:jc w:val="both"/>
        <w:outlineLvl w:val="3"/>
        <w:rPr>
          <w:color w:val="000000" w:themeColor="text1"/>
          <w:szCs w:val="24"/>
          <w:lang w:eastAsia="zh-CN"/>
        </w:rPr>
      </w:pPr>
      <w:r w:rsidRPr="003903DE">
        <w:rPr>
          <w:bCs/>
          <w:i/>
          <w:iCs/>
          <w:color w:val="000000" w:themeColor="text1"/>
          <w:szCs w:val="24"/>
          <w:lang w:eastAsia="zh-CN"/>
        </w:rPr>
        <w:t>fib</w:t>
      </w:r>
      <w:r w:rsidRPr="003903DE">
        <w:rPr>
          <w:bCs/>
          <w:color w:val="000000" w:themeColor="text1"/>
          <w:szCs w:val="24"/>
          <w:lang w:eastAsia="zh-CN"/>
        </w:rPr>
        <w:t xml:space="preserve"> Bulletin No. 35, Title: </w:t>
      </w:r>
      <w:r w:rsidRPr="003903DE">
        <w:rPr>
          <w:color w:val="000000" w:themeColor="text1"/>
          <w:szCs w:val="24"/>
          <w:lang w:eastAsia="zh-CN"/>
        </w:rPr>
        <w:t xml:space="preserve">Retrofitting of concrete structures by externally bonded FRPs, with emphasis on seismic applications, </w:t>
      </w:r>
      <w:r w:rsidRPr="003903DE">
        <w:rPr>
          <w:bCs/>
          <w:color w:val="000000" w:themeColor="text1"/>
          <w:szCs w:val="24"/>
          <w:lang w:eastAsia="zh-CN"/>
        </w:rPr>
        <w:t xml:space="preserve">Year: </w:t>
      </w:r>
      <w:r w:rsidRPr="003903DE">
        <w:rPr>
          <w:color w:val="000000" w:themeColor="text1"/>
          <w:szCs w:val="24"/>
          <w:lang w:eastAsia="zh-CN"/>
        </w:rPr>
        <w:t xml:space="preserve">2006, </w:t>
      </w:r>
      <w:r w:rsidRPr="003903DE">
        <w:rPr>
          <w:bCs/>
          <w:color w:val="000000" w:themeColor="text1"/>
          <w:szCs w:val="24"/>
          <w:lang w:eastAsia="zh-CN"/>
        </w:rPr>
        <w:t xml:space="preserve">Pages: </w:t>
      </w:r>
      <w:r w:rsidRPr="003903DE">
        <w:rPr>
          <w:color w:val="000000" w:themeColor="text1"/>
          <w:szCs w:val="24"/>
          <w:lang w:eastAsia="zh-CN"/>
        </w:rPr>
        <w:t xml:space="preserve">220, </w:t>
      </w:r>
      <w:r w:rsidRPr="003903DE">
        <w:rPr>
          <w:bCs/>
          <w:color w:val="000000" w:themeColor="text1"/>
          <w:szCs w:val="24"/>
          <w:lang w:eastAsia="zh-CN"/>
        </w:rPr>
        <w:t>ISBN:</w:t>
      </w:r>
      <w:r w:rsidRPr="003903DE">
        <w:rPr>
          <w:color w:val="000000" w:themeColor="text1"/>
          <w:szCs w:val="24"/>
          <w:lang w:eastAsia="zh-CN"/>
        </w:rPr>
        <w:t xml:space="preserve"> 978-2-88394-075-8 </w:t>
      </w:r>
    </w:p>
    <w:p w:rsidR="001A7C3C" w:rsidRPr="003903DE" w:rsidRDefault="001A7C3C" w:rsidP="00693579">
      <w:pPr>
        <w:pStyle w:val="ListParagraph"/>
        <w:numPr>
          <w:ilvl w:val="0"/>
          <w:numId w:val="9"/>
        </w:numPr>
        <w:tabs>
          <w:tab w:val="clear" w:pos="680"/>
        </w:tabs>
        <w:autoSpaceDE w:val="0"/>
        <w:autoSpaceDN w:val="0"/>
        <w:spacing w:line="360" w:lineRule="auto"/>
        <w:ind w:left="357" w:hanging="357"/>
        <w:contextualSpacing w:val="0"/>
        <w:jc w:val="both"/>
        <w:outlineLvl w:val="3"/>
        <w:rPr>
          <w:color w:val="000000" w:themeColor="text1"/>
          <w:szCs w:val="24"/>
          <w:lang w:eastAsia="zh-CN"/>
        </w:rPr>
      </w:pPr>
      <w:r w:rsidRPr="003903DE">
        <w:rPr>
          <w:bCs/>
          <w:i/>
          <w:iCs/>
          <w:color w:val="000000" w:themeColor="text1"/>
          <w:szCs w:val="24"/>
          <w:lang w:eastAsia="zh-CN"/>
        </w:rPr>
        <w:t>fib</w:t>
      </w:r>
      <w:r w:rsidRPr="003903DE">
        <w:rPr>
          <w:bCs/>
          <w:color w:val="000000" w:themeColor="text1"/>
          <w:szCs w:val="24"/>
          <w:lang w:eastAsia="zh-CN"/>
        </w:rPr>
        <w:t xml:space="preserve"> Bulletin No. 40, Title:</w:t>
      </w:r>
      <w:r w:rsidRPr="003903DE">
        <w:rPr>
          <w:color w:val="000000" w:themeColor="text1"/>
          <w:szCs w:val="24"/>
          <w:lang w:eastAsia="zh-CN"/>
        </w:rPr>
        <w:t xml:space="preserve"> FRP reinforcement in R.C. structures, </w:t>
      </w:r>
      <w:r w:rsidRPr="003903DE">
        <w:rPr>
          <w:bCs/>
          <w:color w:val="000000" w:themeColor="text1"/>
          <w:szCs w:val="24"/>
          <w:lang w:eastAsia="zh-CN"/>
        </w:rPr>
        <w:t xml:space="preserve">Year: </w:t>
      </w:r>
      <w:r w:rsidRPr="003903DE">
        <w:rPr>
          <w:color w:val="000000" w:themeColor="text1"/>
          <w:szCs w:val="24"/>
          <w:lang w:eastAsia="zh-CN"/>
        </w:rPr>
        <w:t xml:space="preserve">2007, </w:t>
      </w:r>
      <w:r w:rsidRPr="003903DE">
        <w:rPr>
          <w:bCs/>
          <w:color w:val="000000" w:themeColor="text1"/>
          <w:szCs w:val="24"/>
          <w:lang w:eastAsia="zh-CN"/>
        </w:rPr>
        <w:t>Pages:</w:t>
      </w:r>
      <w:r w:rsidRPr="003903DE">
        <w:rPr>
          <w:color w:val="000000" w:themeColor="text1"/>
          <w:szCs w:val="24"/>
          <w:lang w:eastAsia="zh-CN"/>
        </w:rPr>
        <w:t xml:space="preserve"> 160, </w:t>
      </w:r>
      <w:r w:rsidRPr="003903DE">
        <w:rPr>
          <w:bCs/>
          <w:color w:val="000000" w:themeColor="text1"/>
          <w:szCs w:val="24"/>
          <w:lang w:eastAsia="zh-CN"/>
        </w:rPr>
        <w:t xml:space="preserve">ISBN: </w:t>
      </w:r>
      <w:r w:rsidRPr="003903DE">
        <w:rPr>
          <w:color w:val="000000" w:themeColor="text1"/>
          <w:szCs w:val="24"/>
          <w:lang w:eastAsia="zh-CN"/>
        </w:rPr>
        <w:t>978-2-88394-080-2</w:t>
      </w:r>
    </w:p>
    <w:p w:rsidR="001A7C3C" w:rsidRPr="003903DE" w:rsidRDefault="001A7C3C" w:rsidP="00693579">
      <w:pPr>
        <w:pStyle w:val="ListParagraph"/>
        <w:numPr>
          <w:ilvl w:val="0"/>
          <w:numId w:val="9"/>
        </w:numPr>
        <w:tabs>
          <w:tab w:val="clear" w:pos="680"/>
        </w:tabs>
        <w:autoSpaceDE w:val="0"/>
        <w:autoSpaceDN w:val="0"/>
        <w:spacing w:line="360" w:lineRule="auto"/>
        <w:ind w:left="357" w:hanging="357"/>
        <w:contextualSpacing w:val="0"/>
        <w:jc w:val="both"/>
        <w:outlineLvl w:val="3"/>
        <w:rPr>
          <w:color w:val="000000" w:themeColor="text1"/>
          <w:szCs w:val="24"/>
          <w:lang w:eastAsia="zh-CN"/>
        </w:rPr>
      </w:pPr>
      <w:r w:rsidRPr="003903DE">
        <w:rPr>
          <w:color w:val="000000" w:themeColor="text1"/>
          <w:szCs w:val="24"/>
          <w:lang w:eastAsia="zh-CN"/>
        </w:rPr>
        <w:t xml:space="preserve"> fib CEB-FIP (2010), fib Model Code 2010 - Final draft, Volume 1. Bulletin No. 65, International Federation for Structural Concrete, Lausanne, Switzerland.</w:t>
      </w:r>
    </w:p>
    <w:p w:rsidR="001A7C3C" w:rsidRPr="006C1EB5" w:rsidRDefault="001A7C3C" w:rsidP="00DA1CFF">
      <w:pPr>
        <w:pStyle w:val="ListParagraph"/>
        <w:numPr>
          <w:ilvl w:val="0"/>
          <w:numId w:val="9"/>
        </w:numPr>
        <w:tabs>
          <w:tab w:val="clear" w:pos="680"/>
        </w:tabs>
        <w:autoSpaceDN w:val="0"/>
        <w:spacing w:line="360" w:lineRule="auto"/>
        <w:contextualSpacing w:val="0"/>
        <w:jc w:val="both"/>
        <w:rPr>
          <w:color w:val="FF0000"/>
          <w:szCs w:val="24"/>
        </w:rPr>
      </w:pPr>
      <w:r>
        <w:rPr>
          <w:color w:val="FF0000"/>
          <w:szCs w:val="24"/>
        </w:rPr>
        <w:t>KAN.EPE 2013</w:t>
      </w:r>
      <w:r w:rsidRPr="006C1EB5">
        <w:rPr>
          <w:color w:val="FF0000"/>
          <w:szCs w:val="24"/>
        </w:rPr>
        <w:t>: Greek Seismic Assessment and Retrofit Code.  OASP, (in English</w:t>
      </w:r>
      <w:r>
        <w:rPr>
          <w:color w:val="FF0000"/>
          <w:szCs w:val="24"/>
        </w:rPr>
        <w:t>, GRECO 2014</w:t>
      </w:r>
      <w:r w:rsidRPr="006C1EB5">
        <w:rPr>
          <w:color w:val="FF0000"/>
          <w:szCs w:val="24"/>
        </w:rPr>
        <w:t>)</w:t>
      </w:r>
    </w:p>
    <w:p w:rsidR="001A7C3C" w:rsidRPr="002F2E0F" w:rsidRDefault="001A7C3C" w:rsidP="00653553">
      <w:pPr>
        <w:pStyle w:val="ListParagraph"/>
        <w:widowControl w:val="0"/>
        <w:numPr>
          <w:ilvl w:val="0"/>
          <w:numId w:val="9"/>
        </w:numPr>
        <w:tabs>
          <w:tab w:val="clear" w:pos="680"/>
        </w:tabs>
        <w:autoSpaceDE w:val="0"/>
        <w:autoSpaceDN w:val="0"/>
        <w:spacing w:line="360" w:lineRule="auto"/>
        <w:ind w:left="357" w:hanging="357"/>
        <w:contextualSpacing w:val="0"/>
        <w:jc w:val="both"/>
        <w:outlineLvl w:val="3"/>
        <w:rPr>
          <w:color w:val="FF0000"/>
          <w:szCs w:val="24"/>
        </w:rPr>
      </w:pPr>
      <w:proofErr w:type="spellStart"/>
      <w:r w:rsidRPr="002F2E0F">
        <w:rPr>
          <w:color w:val="FF0000"/>
          <w:szCs w:val="24"/>
        </w:rPr>
        <w:t>Novidis</w:t>
      </w:r>
      <w:proofErr w:type="spellEnd"/>
      <w:r w:rsidRPr="002F2E0F">
        <w:rPr>
          <w:color w:val="FF0000"/>
          <w:szCs w:val="24"/>
        </w:rPr>
        <w:t xml:space="preserve"> D. G. and </w:t>
      </w:r>
      <w:proofErr w:type="spellStart"/>
      <w:r w:rsidRPr="002F2E0F">
        <w:rPr>
          <w:color w:val="FF0000"/>
          <w:szCs w:val="24"/>
        </w:rPr>
        <w:t>Pantazopoulou</w:t>
      </w:r>
      <w:proofErr w:type="spellEnd"/>
      <w:r w:rsidRPr="002F2E0F">
        <w:rPr>
          <w:color w:val="FF0000"/>
          <w:szCs w:val="24"/>
        </w:rPr>
        <w:t xml:space="preserve"> S. J. (2008a), “Bond Tests of Short NSM - FRP &amp; Steel Bar Anchorages”, </w:t>
      </w:r>
      <w:r w:rsidRPr="002F2E0F">
        <w:rPr>
          <w:i/>
          <w:color w:val="FF0000"/>
          <w:szCs w:val="24"/>
        </w:rPr>
        <w:t>ASCE, J. of Composites for Construction</w:t>
      </w:r>
      <w:r w:rsidRPr="002F2E0F">
        <w:rPr>
          <w:color w:val="FF0000"/>
          <w:szCs w:val="24"/>
        </w:rPr>
        <w:t>, 12(8): 323-333.</w:t>
      </w:r>
    </w:p>
    <w:p w:rsidR="001A7C3C" w:rsidRPr="003903DE" w:rsidRDefault="001A7C3C" w:rsidP="00915DD9">
      <w:pPr>
        <w:pStyle w:val="ListParagraph"/>
        <w:widowControl w:val="0"/>
        <w:numPr>
          <w:ilvl w:val="0"/>
          <w:numId w:val="9"/>
        </w:numPr>
        <w:tabs>
          <w:tab w:val="clear" w:pos="680"/>
        </w:tabs>
        <w:autoSpaceDE w:val="0"/>
        <w:autoSpaceDN w:val="0"/>
        <w:spacing w:line="360" w:lineRule="auto"/>
        <w:ind w:left="357" w:hanging="357"/>
        <w:contextualSpacing w:val="0"/>
        <w:jc w:val="both"/>
        <w:outlineLvl w:val="3"/>
        <w:rPr>
          <w:color w:val="000000" w:themeColor="text1"/>
          <w:szCs w:val="24"/>
          <w:lang w:eastAsia="zh-CN"/>
        </w:rPr>
      </w:pPr>
      <w:proofErr w:type="spellStart"/>
      <w:r w:rsidRPr="003903DE">
        <w:rPr>
          <w:color w:val="000000" w:themeColor="text1"/>
          <w:szCs w:val="24"/>
        </w:rPr>
        <w:t>Pantazopoulou</w:t>
      </w:r>
      <w:proofErr w:type="spellEnd"/>
      <w:r w:rsidRPr="003903DE">
        <w:rPr>
          <w:color w:val="000000" w:themeColor="text1"/>
          <w:szCs w:val="24"/>
        </w:rPr>
        <w:t xml:space="preserve"> S. J., </w:t>
      </w:r>
      <w:proofErr w:type="spellStart"/>
      <w:r w:rsidRPr="003903DE">
        <w:rPr>
          <w:color w:val="000000" w:themeColor="text1"/>
          <w:szCs w:val="24"/>
        </w:rPr>
        <w:t>Guadagnini</w:t>
      </w:r>
      <w:proofErr w:type="spellEnd"/>
      <w:r w:rsidRPr="003903DE">
        <w:rPr>
          <w:color w:val="000000" w:themeColor="text1"/>
          <w:szCs w:val="24"/>
        </w:rPr>
        <w:t xml:space="preserve"> M., </w:t>
      </w:r>
      <w:proofErr w:type="spellStart"/>
      <w:r w:rsidRPr="003903DE">
        <w:rPr>
          <w:color w:val="000000" w:themeColor="text1"/>
          <w:szCs w:val="24"/>
        </w:rPr>
        <w:t>D’Antino</w:t>
      </w:r>
      <w:proofErr w:type="spellEnd"/>
      <w:r w:rsidRPr="003903DE">
        <w:rPr>
          <w:color w:val="000000" w:themeColor="text1"/>
          <w:szCs w:val="24"/>
        </w:rPr>
        <w:t xml:space="preserve"> T., </w:t>
      </w:r>
      <w:proofErr w:type="spellStart"/>
      <w:r w:rsidRPr="003903DE">
        <w:rPr>
          <w:color w:val="000000" w:themeColor="text1"/>
          <w:szCs w:val="24"/>
        </w:rPr>
        <w:t>Lignola</w:t>
      </w:r>
      <w:proofErr w:type="spellEnd"/>
      <w:r w:rsidRPr="003903DE">
        <w:rPr>
          <w:color w:val="000000" w:themeColor="text1"/>
          <w:szCs w:val="24"/>
        </w:rPr>
        <w:t xml:space="preserve"> G.P., Napoli A., </w:t>
      </w:r>
      <w:proofErr w:type="spellStart"/>
      <w:r w:rsidRPr="003903DE">
        <w:rPr>
          <w:color w:val="000000" w:themeColor="text1"/>
          <w:szCs w:val="24"/>
        </w:rPr>
        <w:t>Relafonzo</w:t>
      </w:r>
      <w:proofErr w:type="spellEnd"/>
      <w:r w:rsidRPr="003903DE">
        <w:rPr>
          <w:color w:val="000000" w:themeColor="text1"/>
          <w:szCs w:val="24"/>
        </w:rPr>
        <w:t xml:space="preserve"> R., Pellegrino C., </w:t>
      </w:r>
      <w:proofErr w:type="spellStart"/>
      <w:r w:rsidRPr="003903DE">
        <w:rPr>
          <w:color w:val="000000" w:themeColor="text1"/>
          <w:szCs w:val="24"/>
        </w:rPr>
        <w:t>Prota</w:t>
      </w:r>
      <w:proofErr w:type="spellEnd"/>
      <w:r w:rsidRPr="003903DE">
        <w:rPr>
          <w:color w:val="000000" w:themeColor="text1"/>
          <w:szCs w:val="24"/>
        </w:rPr>
        <w:t xml:space="preserve"> A., </w:t>
      </w:r>
      <w:proofErr w:type="spellStart"/>
      <w:r w:rsidRPr="003903DE">
        <w:rPr>
          <w:color w:val="000000" w:themeColor="text1"/>
          <w:szCs w:val="24"/>
        </w:rPr>
        <w:t>Balafas</w:t>
      </w:r>
      <w:proofErr w:type="spellEnd"/>
      <w:r w:rsidRPr="003903DE">
        <w:rPr>
          <w:color w:val="000000" w:themeColor="text1"/>
          <w:szCs w:val="24"/>
        </w:rPr>
        <w:t xml:space="preserve"> I., </w:t>
      </w:r>
      <w:proofErr w:type="spellStart"/>
      <w:r w:rsidRPr="003903DE">
        <w:rPr>
          <w:color w:val="000000" w:themeColor="text1"/>
          <w:szCs w:val="24"/>
        </w:rPr>
        <w:t>Tastani</w:t>
      </w:r>
      <w:proofErr w:type="spellEnd"/>
      <w:r w:rsidRPr="003903DE">
        <w:rPr>
          <w:color w:val="000000" w:themeColor="text1"/>
          <w:szCs w:val="24"/>
        </w:rPr>
        <w:t xml:space="preserve"> S., and </w:t>
      </w:r>
      <w:proofErr w:type="spellStart"/>
      <w:r w:rsidRPr="003903DE">
        <w:rPr>
          <w:color w:val="000000" w:themeColor="text1"/>
          <w:szCs w:val="24"/>
        </w:rPr>
        <w:t>Bournas</w:t>
      </w:r>
      <w:proofErr w:type="spellEnd"/>
      <w:r w:rsidRPr="003903DE">
        <w:rPr>
          <w:color w:val="000000" w:themeColor="text1"/>
          <w:szCs w:val="24"/>
        </w:rPr>
        <w:t xml:space="preserve">, D., (2015), “Confinement of RC elements by means of EBR-FRP Systems”, Chapter 5 in:  </w:t>
      </w:r>
      <w:r w:rsidRPr="003903DE">
        <w:rPr>
          <w:i/>
          <w:color w:val="000000" w:themeColor="text1"/>
          <w:szCs w:val="24"/>
        </w:rPr>
        <w:t>Design Procedures for the Use of Composites in Strengthening of Reinforced Concrete Structures – State of the Art Report of the RILEM TC 234-DUC</w:t>
      </w:r>
      <w:r w:rsidRPr="003903DE">
        <w:rPr>
          <w:color w:val="000000" w:themeColor="text1"/>
          <w:szCs w:val="24"/>
        </w:rPr>
        <w:t>, (</w:t>
      </w:r>
      <w:proofErr w:type="spellStart"/>
      <w:r w:rsidRPr="003903DE">
        <w:rPr>
          <w:color w:val="000000" w:themeColor="text1"/>
          <w:szCs w:val="24"/>
        </w:rPr>
        <w:t>Eds</w:t>
      </w:r>
      <w:proofErr w:type="spellEnd"/>
      <w:r w:rsidRPr="003903DE">
        <w:rPr>
          <w:color w:val="000000" w:themeColor="text1"/>
          <w:szCs w:val="24"/>
        </w:rPr>
        <w:t xml:space="preserve">:  C. Pellegrino and J. </w:t>
      </w:r>
      <w:proofErr w:type="spellStart"/>
      <w:r w:rsidRPr="003903DE">
        <w:rPr>
          <w:color w:val="000000" w:themeColor="text1"/>
          <w:szCs w:val="24"/>
        </w:rPr>
        <w:t>Sena</w:t>
      </w:r>
      <w:proofErr w:type="spellEnd"/>
      <w:r w:rsidRPr="003903DE">
        <w:rPr>
          <w:color w:val="000000" w:themeColor="text1"/>
          <w:szCs w:val="24"/>
        </w:rPr>
        <w:t>-Cruz), Springer, RILEM STAR Book Series.</w:t>
      </w:r>
    </w:p>
    <w:p w:rsidR="001A7C3C" w:rsidRDefault="001A7C3C" w:rsidP="00693579">
      <w:pPr>
        <w:pStyle w:val="ListParagraph"/>
        <w:numPr>
          <w:ilvl w:val="0"/>
          <w:numId w:val="9"/>
        </w:numPr>
        <w:tabs>
          <w:tab w:val="clear" w:pos="680"/>
        </w:tabs>
        <w:autoSpaceDE w:val="0"/>
        <w:autoSpaceDN w:val="0"/>
        <w:spacing w:line="360" w:lineRule="auto"/>
        <w:contextualSpacing w:val="0"/>
        <w:jc w:val="both"/>
        <w:outlineLvl w:val="3"/>
        <w:rPr>
          <w:color w:val="000000" w:themeColor="text1"/>
          <w:szCs w:val="24"/>
          <w:lang w:eastAsia="zh-CN"/>
        </w:rPr>
      </w:pPr>
      <w:r>
        <w:rPr>
          <w:color w:val="000000" w:themeColor="text1"/>
          <w:szCs w:val="24"/>
          <w:lang w:eastAsia="zh-CN"/>
        </w:rPr>
        <w:t xml:space="preserve">Pellegrino, C., and Modena C. (2010). Analytical model for FRP confinement of concrete columns with and without internal steel reinforcement. ASCE J. of Composites for Construction, 14(6):693-705.    </w:t>
      </w:r>
    </w:p>
    <w:p w:rsidR="001A7C3C" w:rsidRPr="003903DE" w:rsidRDefault="001A7C3C" w:rsidP="00693579">
      <w:pPr>
        <w:pStyle w:val="ListParagraph"/>
        <w:numPr>
          <w:ilvl w:val="0"/>
          <w:numId w:val="9"/>
        </w:numPr>
        <w:tabs>
          <w:tab w:val="clear" w:pos="680"/>
        </w:tabs>
        <w:autoSpaceDE w:val="0"/>
        <w:autoSpaceDN w:val="0"/>
        <w:spacing w:line="360" w:lineRule="auto"/>
        <w:contextualSpacing w:val="0"/>
        <w:jc w:val="both"/>
        <w:outlineLvl w:val="3"/>
        <w:rPr>
          <w:color w:val="000000" w:themeColor="text1"/>
          <w:szCs w:val="24"/>
          <w:lang w:eastAsia="zh-CN"/>
        </w:rPr>
      </w:pPr>
      <w:r w:rsidRPr="003903DE">
        <w:rPr>
          <w:color w:val="000000" w:themeColor="text1"/>
          <w:szCs w:val="24"/>
          <w:lang w:eastAsia="zh-CN"/>
        </w:rPr>
        <w:t xml:space="preserve">Priestley, M. J. N, </w:t>
      </w:r>
      <w:proofErr w:type="spellStart"/>
      <w:r w:rsidRPr="003903DE">
        <w:rPr>
          <w:color w:val="000000" w:themeColor="text1"/>
          <w:szCs w:val="24"/>
          <w:lang w:eastAsia="zh-CN"/>
        </w:rPr>
        <w:t>Seible</w:t>
      </w:r>
      <w:proofErr w:type="spellEnd"/>
      <w:r w:rsidRPr="003903DE">
        <w:rPr>
          <w:color w:val="000000" w:themeColor="text1"/>
          <w:szCs w:val="24"/>
          <w:lang w:eastAsia="zh-CN"/>
        </w:rPr>
        <w:t xml:space="preserve">, F., and </w:t>
      </w:r>
      <w:proofErr w:type="spellStart"/>
      <w:r w:rsidRPr="003903DE">
        <w:rPr>
          <w:color w:val="000000" w:themeColor="text1"/>
          <w:szCs w:val="24"/>
          <w:lang w:eastAsia="zh-CN"/>
        </w:rPr>
        <w:t>Calvi</w:t>
      </w:r>
      <w:proofErr w:type="spellEnd"/>
      <w:r w:rsidRPr="003903DE">
        <w:rPr>
          <w:color w:val="000000" w:themeColor="text1"/>
          <w:szCs w:val="24"/>
          <w:lang w:eastAsia="zh-CN"/>
        </w:rPr>
        <w:t>, G. M. (1996). Seismic design and retrofit of bridges. John Wiley &amp; Sons, Inc., New York.</w:t>
      </w:r>
    </w:p>
    <w:p w:rsidR="001A7C3C" w:rsidRDefault="001A7C3C" w:rsidP="00693579">
      <w:pPr>
        <w:pStyle w:val="ListParagraph"/>
        <w:numPr>
          <w:ilvl w:val="0"/>
          <w:numId w:val="9"/>
        </w:numPr>
        <w:tabs>
          <w:tab w:val="clear" w:pos="680"/>
        </w:tabs>
        <w:autoSpaceDE w:val="0"/>
        <w:autoSpaceDN w:val="0"/>
        <w:adjustRightInd w:val="0"/>
        <w:spacing w:line="360" w:lineRule="auto"/>
        <w:contextualSpacing w:val="0"/>
        <w:jc w:val="both"/>
        <w:rPr>
          <w:szCs w:val="24"/>
        </w:rPr>
      </w:pPr>
      <w:proofErr w:type="spellStart"/>
      <w:r w:rsidRPr="003903DE">
        <w:rPr>
          <w:szCs w:val="24"/>
        </w:rPr>
        <w:t>Richart</w:t>
      </w:r>
      <w:proofErr w:type="spellEnd"/>
      <w:r w:rsidRPr="003903DE">
        <w:rPr>
          <w:szCs w:val="24"/>
        </w:rPr>
        <w:t xml:space="preserve">, F., </w:t>
      </w:r>
      <w:proofErr w:type="spellStart"/>
      <w:r w:rsidRPr="003903DE">
        <w:rPr>
          <w:szCs w:val="24"/>
        </w:rPr>
        <w:t>Brandtzaeg</w:t>
      </w:r>
      <w:proofErr w:type="spellEnd"/>
      <w:r w:rsidRPr="003903DE">
        <w:rPr>
          <w:szCs w:val="24"/>
        </w:rPr>
        <w:t xml:space="preserve">, A., and Brown, R. </w:t>
      </w:r>
      <w:r>
        <w:rPr>
          <w:szCs w:val="24"/>
        </w:rPr>
        <w:t>(</w:t>
      </w:r>
      <w:r w:rsidRPr="003903DE">
        <w:rPr>
          <w:szCs w:val="24"/>
        </w:rPr>
        <w:t>1928</w:t>
      </w:r>
      <w:r>
        <w:rPr>
          <w:szCs w:val="24"/>
        </w:rPr>
        <w:t>)</w:t>
      </w:r>
      <w:r w:rsidRPr="003903DE">
        <w:rPr>
          <w:szCs w:val="24"/>
        </w:rPr>
        <w:t>. “Study of failure of concrete under combined compressive stresses.” Engineering Experiment Station Bull. No. 185, Univ. of Illinois, Urbana, Ill.</w:t>
      </w:r>
    </w:p>
    <w:p w:rsidR="001A7C3C" w:rsidRPr="002F2E0F" w:rsidRDefault="001A7C3C" w:rsidP="009822B1">
      <w:pPr>
        <w:pStyle w:val="ListParagraph"/>
        <w:numPr>
          <w:ilvl w:val="0"/>
          <w:numId w:val="9"/>
        </w:numPr>
        <w:tabs>
          <w:tab w:val="clear" w:pos="680"/>
        </w:tabs>
        <w:autoSpaceDE w:val="0"/>
        <w:autoSpaceDN w:val="0"/>
        <w:adjustRightInd w:val="0"/>
        <w:spacing w:line="360" w:lineRule="auto"/>
        <w:contextualSpacing w:val="0"/>
        <w:jc w:val="both"/>
        <w:rPr>
          <w:color w:val="FF0000"/>
          <w:szCs w:val="24"/>
        </w:rPr>
      </w:pPr>
      <w:proofErr w:type="spellStart"/>
      <w:r w:rsidRPr="002F2E0F">
        <w:rPr>
          <w:color w:val="FF0000"/>
          <w:szCs w:val="24"/>
        </w:rPr>
        <w:t>Sharaky</w:t>
      </w:r>
      <w:proofErr w:type="spellEnd"/>
      <w:r w:rsidRPr="002F2E0F">
        <w:rPr>
          <w:color w:val="FF0000"/>
          <w:szCs w:val="24"/>
        </w:rPr>
        <w:t xml:space="preserve"> I., Torres L., </w:t>
      </w:r>
      <w:proofErr w:type="spellStart"/>
      <w:r w:rsidRPr="002F2E0F">
        <w:rPr>
          <w:color w:val="FF0000"/>
          <w:szCs w:val="24"/>
        </w:rPr>
        <w:t>Baena</w:t>
      </w:r>
      <w:proofErr w:type="spellEnd"/>
      <w:r w:rsidRPr="002F2E0F">
        <w:rPr>
          <w:color w:val="FF0000"/>
          <w:szCs w:val="24"/>
        </w:rPr>
        <w:t xml:space="preserve"> M. </w:t>
      </w:r>
      <w:proofErr w:type="spellStart"/>
      <w:r w:rsidRPr="002F2E0F">
        <w:rPr>
          <w:color w:val="FF0000"/>
          <w:szCs w:val="24"/>
        </w:rPr>
        <w:t>Miàs</w:t>
      </w:r>
      <w:proofErr w:type="spellEnd"/>
      <w:r w:rsidRPr="002F2E0F">
        <w:rPr>
          <w:color w:val="FF0000"/>
          <w:szCs w:val="24"/>
        </w:rPr>
        <w:t xml:space="preserve"> C. (2013). “An experimental study of different factors affecting the bond of NSM FRP bars in concrete”, </w:t>
      </w:r>
      <w:r w:rsidRPr="002F2E0F">
        <w:rPr>
          <w:i/>
          <w:color w:val="FF0000"/>
          <w:szCs w:val="24"/>
        </w:rPr>
        <w:t>Composite Structures</w:t>
      </w:r>
      <w:r w:rsidRPr="002F2E0F">
        <w:rPr>
          <w:color w:val="FF0000"/>
          <w:szCs w:val="24"/>
        </w:rPr>
        <w:t>, 99: 350-365.</w:t>
      </w:r>
    </w:p>
    <w:p w:rsidR="001A7C3C" w:rsidRPr="003903DE" w:rsidRDefault="001A7C3C" w:rsidP="00693579">
      <w:pPr>
        <w:pStyle w:val="ListParagraph"/>
        <w:numPr>
          <w:ilvl w:val="0"/>
          <w:numId w:val="9"/>
        </w:numPr>
        <w:tabs>
          <w:tab w:val="clear" w:pos="680"/>
        </w:tabs>
        <w:autoSpaceDE w:val="0"/>
        <w:autoSpaceDN w:val="0"/>
        <w:spacing w:line="360" w:lineRule="auto"/>
        <w:ind w:left="357" w:hanging="357"/>
        <w:contextualSpacing w:val="0"/>
        <w:jc w:val="both"/>
        <w:outlineLvl w:val="3"/>
        <w:rPr>
          <w:color w:val="000000" w:themeColor="text1"/>
          <w:szCs w:val="24"/>
          <w:lang w:eastAsia="zh-CN"/>
        </w:rPr>
      </w:pPr>
      <w:proofErr w:type="spellStart"/>
      <w:r w:rsidRPr="003903DE">
        <w:rPr>
          <w:szCs w:val="24"/>
        </w:rPr>
        <w:t>Tastani</w:t>
      </w:r>
      <w:proofErr w:type="spellEnd"/>
      <w:r w:rsidRPr="003903DE">
        <w:rPr>
          <w:szCs w:val="24"/>
        </w:rPr>
        <w:t xml:space="preserve"> S.P., and </w:t>
      </w:r>
      <w:proofErr w:type="spellStart"/>
      <w:r w:rsidRPr="003903DE">
        <w:rPr>
          <w:szCs w:val="24"/>
        </w:rPr>
        <w:t>Pantazopoulou</w:t>
      </w:r>
      <w:proofErr w:type="spellEnd"/>
      <w:r w:rsidRPr="003903DE">
        <w:rPr>
          <w:szCs w:val="24"/>
        </w:rPr>
        <w:t xml:space="preserve"> S.J. (2008). “Detailing procedures for seismic rehabilitation of reinforced concrete members with fiber reinforced polymers.” Elsevier Engineering Structures, 30(2):450-461.</w:t>
      </w:r>
    </w:p>
    <w:p w:rsidR="001A7C3C" w:rsidRPr="003903DE" w:rsidRDefault="001A7C3C" w:rsidP="00693579">
      <w:pPr>
        <w:pStyle w:val="ListParagraph"/>
        <w:numPr>
          <w:ilvl w:val="0"/>
          <w:numId w:val="9"/>
        </w:numPr>
        <w:tabs>
          <w:tab w:val="clear" w:pos="680"/>
        </w:tabs>
        <w:autoSpaceDE w:val="0"/>
        <w:autoSpaceDN w:val="0"/>
        <w:spacing w:line="360" w:lineRule="auto"/>
        <w:ind w:left="357" w:hanging="357"/>
        <w:contextualSpacing w:val="0"/>
        <w:jc w:val="both"/>
        <w:outlineLvl w:val="3"/>
        <w:rPr>
          <w:szCs w:val="24"/>
        </w:rPr>
      </w:pPr>
      <w:proofErr w:type="spellStart"/>
      <w:r w:rsidRPr="003903DE">
        <w:rPr>
          <w:szCs w:val="24"/>
        </w:rPr>
        <w:t>Tastani</w:t>
      </w:r>
      <w:proofErr w:type="spellEnd"/>
      <w:r w:rsidRPr="003903DE">
        <w:rPr>
          <w:szCs w:val="24"/>
        </w:rPr>
        <w:t xml:space="preserve">, S. P., and </w:t>
      </w:r>
      <w:proofErr w:type="spellStart"/>
      <w:r w:rsidRPr="003903DE">
        <w:rPr>
          <w:szCs w:val="24"/>
        </w:rPr>
        <w:t>Pantazopoulou</w:t>
      </w:r>
      <w:proofErr w:type="spellEnd"/>
      <w:r w:rsidRPr="003903DE">
        <w:rPr>
          <w:szCs w:val="24"/>
        </w:rPr>
        <w:t xml:space="preserve">, S. J. (2010). “Direct tension pullout bond test: Experimental results.” J. </w:t>
      </w:r>
      <w:proofErr w:type="spellStart"/>
      <w:r w:rsidRPr="003903DE">
        <w:rPr>
          <w:szCs w:val="24"/>
        </w:rPr>
        <w:t>Struct</w:t>
      </w:r>
      <w:proofErr w:type="spellEnd"/>
      <w:r w:rsidRPr="003903DE">
        <w:rPr>
          <w:szCs w:val="24"/>
        </w:rPr>
        <w:t>. Eng., 136(6), 731–743.</w:t>
      </w:r>
    </w:p>
    <w:p w:rsidR="001A7C3C" w:rsidRPr="003903DE" w:rsidRDefault="001A7C3C" w:rsidP="00693579">
      <w:pPr>
        <w:pStyle w:val="ListParagraph"/>
        <w:numPr>
          <w:ilvl w:val="0"/>
          <w:numId w:val="9"/>
        </w:numPr>
        <w:tabs>
          <w:tab w:val="clear" w:pos="680"/>
        </w:tabs>
        <w:autoSpaceDE w:val="0"/>
        <w:autoSpaceDN w:val="0"/>
        <w:spacing w:line="360" w:lineRule="auto"/>
        <w:contextualSpacing w:val="0"/>
        <w:jc w:val="both"/>
        <w:outlineLvl w:val="3"/>
        <w:rPr>
          <w:color w:val="000000" w:themeColor="text1"/>
          <w:szCs w:val="24"/>
          <w:lang w:eastAsia="zh-CN"/>
        </w:rPr>
      </w:pPr>
      <w:proofErr w:type="spellStart"/>
      <w:r w:rsidRPr="003903DE">
        <w:rPr>
          <w:color w:val="000000"/>
          <w:szCs w:val="24"/>
          <w:lang w:eastAsia="el-GR"/>
        </w:rPr>
        <w:lastRenderedPageBreak/>
        <w:t>Tastani</w:t>
      </w:r>
      <w:proofErr w:type="spellEnd"/>
      <w:r w:rsidRPr="003903DE">
        <w:rPr>
          <w:color w:val="000000"/>
          <w:szCs w:val="24"/>
          <w:lang w:eastAsia="el-GR"/>
        </w:rPr>
        <w:t xml:space="preserve">, S. P., </w:t>
      </w:r>
      <w:proofErr w:type="spellStart"/>
      <w:r w:rsidRPr="003903DE">
        <w:rPr>
          <w:color w:val="000000"/>
          <w:szCs w:val="24"/>
          <w:lang w:eastAsia="el-GR"/>
        </w:rPr>
        <w:t>Balafas</w:t>
      </w:r>
      <w:proofErr w:type="spellEnd"/>
      <w:r w:rsidRPr="003903DE">
        <w:rPr>
          <w:color w:val="000000"/>
          <w:szCs w:val="24"/>
          <w:lang w:eastAsia="el-GR"/>
        </w:rPr>
        <w:t xml:space="preserve">, I., </w:t>
      </w:r>
      <w:proofErr w:type="spellStart"/>
      <w:r w:rsidRPr="003903DE">
        <w:rPr>
          <w:color w:val="000000"/>
          <w:szCs w:val="24"/>
          <w:lang w:eastAsia="el-GR"/>
        </w:rPr>
        <w:t>Dervisis</w:t>
      </w:r>
      <w:proofErr w:type="spellEnd"/>
      <w:r w:rsidRPr="003903DE">
        <w:rPr>
          <w:color w:val="000000"/>
          <w:szCs w:val="24"/>
          <w:lang w:eastAsia="el-GR"/>
        </w:rPr>
        <w:t xml:space="preserve"> A., and S. J. </w:t>
      </w:r>
      <w:proofErr w:type="spellStart"/>
      <w:r w:rsidRPr="003903DE">
        <w:rPr>
          <w:color w:val="000000"/>
          <w:szCs w:val="24"/>
          <w:lang w:eastAsia="el-GR"/>
        </w:rPr>
        <w:t>Pantazopoulou</w:t>
      </w:r>
      <w:proofErr w:type="spellEnd"/>
      <w:r w:rsidRPr="003903DE">
        <w:rPr>
          <w:color w:val="000000"/>
          <w:szCs w:val="24"/>
          <w:lang w:eastAsia="el-GR"/>
        </w:rPr>
        <w:t xml:space="preserve">, (2013).  “Effect of Core Compaction on Deformation Capacity of FRP-Jacketed Concrete”, </w:t>
      </w:r>
      <w:r w:rsidRPr="003903DE">
        <w:rPr>
          <w:i/>
          <w:color w:val="000000"/>
          <w:szCs w:val="24"/>
          <w:lang w:eastAsia="el-GR"/>
        </w:rPr>
        <w:t>Construction &amp; Building Materials</w:t>
      </w:r>
      <w:r w:rsidRPr="003903DE">
        <w:rPr>
          <w:color w:val="000000"/>
          <w:szCs w:val="24"/>
          <w:lang w:eastAsia="el-GR"/>
        </w:rPr>
        <w:t>, Elsevier, 47:1078-1092.</w:t>
      </w:r>
    </w:p>
    <w:p w:rsidR="001A7C3C" w:rsidRPr="003903DE" w:rsidRDefault="001A7C3C" w:rsidP="00693579">
      <w:pPr>
        <w:pStyle w:val="ListParagraph"/>
        <w:numPr>
          <w:ilvl w:val="0"/>
          <w:numId w:val="9"/>
        </w:numPr>
        <w:tabs>
          <w:tab w:val="clear" w:pos="680"/>
        </w:tabs>
        <w:autoSpaceDE w:val="0"/>
        <w:autoSpaceDN w:val="0"/>
        <w:spacing w:line="360" w:lineRule="auto"/>
        <w:ind w:left="357" w:hanging="357"/>
        <w:contextualSpacing w:val="0"/>
        <w:jc w:val="both"/>
        <w:outlineLvl w:val="3"/>
        <w:rPr>
          <w:color w:val="000000" w:themeColor="text1"/>
          <w:szCs w:val="24"/>
          <w:lang w:eastAsia="zh-CN"/>
        </w:rPr>
      </w:pPr>
      <w:proofErr w:type="spellStart"/>
      <w:r w:rsidRPr="003903DE">
        <w:rPr>
          <w:szCs w:val="24"/>
        </w:rPr>
        <w:t>Tastani</w:t>
      </w:r>
      <w:proofErr w:type="spellEnd"/>
      <w:r w:rsidRPr="003903DE">
        <w:rPr>
          <w:szCs w:val="24"/>
        </w:rPr>
        <w:t xml:space="preserve">, S.P., </w:t>
      </w:r>
      <w:proofErr w:type="spellStart"/>
      <w:r w:rsidRPr="003903DE">
        <w:rPr>
          <w:szCs w:val="24"/>
        </w:rPr>
        <w:t>Pantazopoulou</w:t>
      </w:r>
      <w:proofErr w:type="spellEnd"/>
      <w:r w:rsidRPr="003903DE">
        <w:rPr>
          <w:szCs w:val="24"/>
        </w:rPr>
        <w:t xml:space="preserve">, S.J., </w:t>
      </w:r>
      <w:proofErr w:type="spellStart"/>
      <w:r w:rsidRPr="003903DE">
        <w:rPr>
          <w:szCs w:val="24"/>
        </w:rPr>
        <w:t>Zdoumba</w:t>
      </w:r>
      <w:proofErr w:type="spellEnd"/>
      <w:r w:rsidRPr="003903DE">
        <w:rPr>
          <w:szCs w:val="24"/>
        </w:rPr>
        <w:t xml:space="preserve">, D., </w:t>
      </w:r>
      <w:proofErr w:type="spellStart"/>
      <w:r w:rsidRPr="003903DE">
        <w:rPr>
          <w:szCs w:val="24"/>
        </w:rPr>
        <w:t>Plakantaras</w:t>
      </w:r>
      <w:proofErr w:type="spellEnd"/>
      <w:r w:rsidRPr="003903DE">
        <w:rPr>
          <w:szCs w:val="24"/>
        </w:rPr>
        <w:t xml:space="preserve">, V., </w:t>
      </w:r>
      <w:proofErr w:type="spellStart"/>
      <w:r w:rsidRPr="003903DE">
        <w:rPr>
          <w:szCs w:val="24"/>
        </w:rPr>
        <w:t>Akritidis</w:t>
      </w:r>
      <w:proofErr w:type="spellEnd"/>
      <w:r w:rsidRPr="003903DE">
        <w:rPr>
          <w:szCs w:val="24"/>
        </w:rPr>
        <w:t xml:space="preserve">, E. (2006). “Limitations of FRP jacketing in confining old-type reinforced concrete members in axial compression.”, </w:t>
      </w:r>
      <w:r w:rsidRPr="003903DE">
        <w:rPr>
          <w:i/>
          <w:szCs w:val="24"/>
        </w:rPr>
        <w:t>ASCE Journal of Composites for Construction</w:t>
      </w:r>
      <w:r w:rsidRPr="003903DE">
        <w:rPr>
          <w:szCs w:val="24"/>
        </w:rPr>
        <w:t>, 10(1):13-25 (</w:t>
      </w:r>
      <w:proofErr w:type="spellStart"/>
      <w:r w:rsidRPr="003903DE">
        <w:rPr>
          <w:szCs w:val="24"/>
        </w:rPr>
        <w:t>Corrigenta</w:t>
      </w:r>
      <w:proofErr w:type="spellEnd"/>
      <w:r w:rsidRPr="003903DE">
        <w:rPr>
          <w:szCs w:val="24"/>
        </w:rPr>
        <w:t>, October 2013).</w:t>
      </w:r>
    </w:p>
    <w:p w:rsidR="001A7C3C" w:rsidRPr="003903DE" w:rsidRDefault="001A7C3C" w:rsidP="00693579">
      <w:pPr>
        <w:pStyle w:val="reference"/>
        <w:numPr>
          <w:ilvl w:val="0"/>
          <w:numId w:val="9"/>
        </w:numPr>
        <w:spacing w:line="360" w:lineRule="auto"/>
        <w:jc w:val="both"/>
        <w:rPr>
          <w:color w:val="000000" w:themeColor="text1"/>
          <w:sz w:val="24"/>
          <w:szCs w:val="24"/>
          <w:lang w:val="en-US"/>
        </w:rPr>
      </w:pPr>
      <w:proofErr w:type="spellStart"/>
      <w:r w:rsidRPr="003903DE">
        <w:rPr>
          <w:color w:val="000000" w:themeColor="text1"/>
          <w:sz w:val="24"/>
          <w:szCs w:val="24"/>
          <w:lang w:val="en-US"/>
        </w:rPr>
        <w:t>Thermou</w:t>
      </w:r>
      <w:proofErr w:type="spellEnd"/>
      <w:r w:rsidRPr="003903DE">
        <w:rPr>
          <w:color w:val="000000" w:themeColor="text1"/>
          <w:sz w:val="24"/>
          <w:szCs w:val="24"/>
          <w:lang w:val="en-US"/>
        </w:rPr>
        <w:t xml:space="preserve">, G.E., and S. J. </w:t>
      </w:r>
      <w:proofErr w:type="spellStart"/>
      <w:r w:rsidRPr="003903DE">
        <w:rPr>
          <w:color w:val="000000" w:themeColor="text1"/>
          <w:sz w:val="24"/>
          <w:szCs w:val="24"/>
          <w:lang w:val="en-US"/>
        </w:rPr>
        <w:t>Pantazopoulou</w:t>
      </w:r>
      <w:proofErr w:type="spellEnd"/>
      <w:r w:rsidRPr="003903DE">
        <w:rPr>
          <w:color w:val="000000" w:themeColor="text1"/>
          <w:sz w:val="24"/>
          <w:szCs w:val="24"/>
          <w:lang w:val="en-US"/>
        </w:rPr>
        <w:t xml:space="preserve"> (2014). “Criteria and methods for redesign and retrofit of old structures”, </w:t>
      </w:r>
      <w:r w:rsidRPr="003903DE">
        <w:rPr>
          <w:i/>
          <w:color w:val="000000" w:themeColor="text1"/>
          <w:sz w:val="24"/>
          <w:szCs w:val="24"/>
          <w:lang w:val="en-US"/>
        </w:rPr>
        <w:t>Proceedings</w:t>
      </w:r>
      <w:r w:rsidRPr="003903DE">
        <w:rPr>
          <w:color w:val="000000" w:themeColor="text1"/>
          <w:sz w:val="24"/>
          <w:szCs w:val="24"/>
          <w:lang w:val="en-US"/>
        </w:rPr>
        <w:t>, 10</w:t>
      </w:r>
      <w:r w:rsidRPr="003903DE">
        <w:rPr>
          <w:color w:val="000000" w:themeColor="text1"/>
          <w:sz w:val="24"/>
          <w:szCs w:val="24"/>
          <w:vertAlign w:val="superscript"/>
          <w:lang w:val="en-US"/>
        </w:rPr>
        <w:t>th</w:t>
      </w:r>
      <w:r w:rsidRPr="003903DE">
        <w:rPr>
          <w:color w:val="000000" w:themeColor="text1"/>
          <w:sz w:val="24"/>
          <w:szCs w:val="24"/>
          <w:lang w:val="en-US"/>
        </w:rPr>
        <w:t xml:space="preserve"> U.S. National Conference on Earthquake Engineering, Frontiers of Earthquake Engineering, Anchorage, Alaska.</w:t>
      </w:r>
    </w:p>
    <w:p w:rsidR="001A7C3C" w:rsidRPr="003903DE" w:rsidRDefault="001A7C3C" w:rsidP="00693579">
      <w:pPr>
        <w:pStyle w:val="ListParagraph"/>
        <w:numPr>
          <w:ilvl w:val="0"/>
          <w:numId w:val="9"/>
        </w:numPr>
        <w:tabs>
          <w:tab w:val="clear" w:pos="680"/>
        </w:tabs>
        <w:autoSpaceDN w:val="0"/>
        <w:spacing w:line="360" w:lineRule="auto"/>
        <w:contextualSpacing w:val="0"/>
        <w:jc w:val="both"/>
        <w:rPr>
          <w:color w:val="000000" w:themeColor="text1"/>
          <w:szCs w:val="24"/>
        </w:rPr>
      </w:pPr>
      <w:proofErr w:type="spellStart"/>
      <w:r w:rsidRPr="003903DE">
        <w:rPr>
          <w:color w:val="000000" w:themeColor="text1"/>
          <w:szCs w:val="24"/>
        </w:rPr>
        <w:t>Thermou</w:t>
      </w:r>
      <w:proofErr w:type="spellEnd"/>
      <w:r w:rsidRPr="003903DE">
        <w:rPr>
          <w:color w:val="000000" w:themeColor="text1"/>
          <w:szCs w:val="24"/>
        </w:rPr>
        <w:t xml:space="preserve">, G.E., </w:t>
      </w:r>
      <w:proofErr w:type="spellStart"/>
      <w:r w:rsidRPr="003903DE">
        <w:rPr>
          <w:color w:val="000000" w:themeColor="text1"/>
          <w:szCs w:val="24"/>
        </w:rPr>
        <w:t>Pantazopoulou</w:t>
      </w:r>
      <w:proofErr w:type="spellEnd"/>
      <w:r w:rsidRPr="003903DE">
        <w:rPr>
          <w:color w:val="000000" w:themeColor="text1"/>
          <w:szCs w:val="24"/>
        </w:rPr>
        <w:t xml:space="preserve">, S.J., and </w:t>
      </w:r>
      <w:proofErr w:type="spellStart"/>
      <w:r w:rsidRPr="003903DE">
        <w:rPr>
          <w:color w:val="000000" w:themeColor="text1"/>
          <w:szCs w:val="24"/>
        </w:rPr>
        <w:t>Elnashai</w:t>
      </w:r>
      <w:proofErr w:type="spellEnd"/>
      <w:r w:rsidRPr="003903DE">
        <w:rPr>
          <w:color w:val="000000" w:themeColor="text1"/>
          <w:szCs w:val="24"/>
        </w:rPr>
        <w:t xml:space="preserve">, A.S. (2012). “Global interventions for seismic upgrading of substandard R.C. buildings.” </w:t>
      </w:r>
      <w:r w:rsidRPr="003903DE">
        <w:rPr>
          <w:i/>
          <w:color w:val="000000" w:themeColor="text1"/>
          <w:szCs w:val="24"/>
        </w:rPr>
        <w:t>Journal of Structural Engineering, ASCE</w:t>
      </w:r>
      <w:r w:rsidRPr="003903DE">
        <w:rPr>
          <w:color w:val="000000" w:themeColor="text1"/>
          <w:szCs w:val="24"/>
        </w:rPr>
        <w:t>, 138(3):387-401.</w:t>
      </w:r>
    </w:p>
    <w:p w:rsidR="001A7C3C" w:rsidRPr="003903DE" w:rsidRDefault="001A7C3C" w:rsidP="00693579">
      <w:pPr>
        <w:pStyle w:val="reference"/>
        <w:numPr>
          <w:ilvl w:val="0"/>
          <w:numId w:val="9"/>
        </w:numPr>
        <w:spacing w:line="360" w:lineRule="auto"/>
        <w:jc w:val="both"/>
        <w:rPr>
          <w:color w:val="000000" w:themeColor="text1"/>
          <w:sz w:val="24"/>
          <w:szCs w:val="24"/>
          <w:lang w:val="en-US"/>
        </w:rPr>
      </w:pPr>
      <w:proofErr w:type="spellStart"/>
      <w:r w:rsidRPr="003903DE">
        <w:rPr>
          <w:color w:val="000000" w:themeColor="text1"/>
          <w:sz w:val="24"/>
          <w:szCs w:val="24"/>
          <w:lang w:val="en-US"/>
        </w:rPr>
        <w:t>Thermou</w:t>
      </w:r>
      <w:proofErr w:type="spellEnd"/>
      <w:r w:rsidRPr="003903DE">
        <w:rPr>
          <w:color w:val="000000" w:themeColor="text1"/>
          <w:sz w:val="24"/>
          <w:szCs w:val="24"/>
          <w:lang w:val="en-US"/>
        </w:rPr>
        <w:t xml:space="preserve">, G.E., </w:t>
      </w:r>
      <w:proofErr w:type="spellStart"/>
      <w:r w:rsidRPr="003903DE">
        <w:rPr>
          <w:color w:val="000000" w:themeColor="text1"/>
          <w:sz w:val="24"/>
          <w:szCs w:val="24"/>
          <w:lang w:val="en-US"/>
        </w:rPr>
        <w:t>Pardalopoulos</w:t>
      </w:r>
      <w:proofErr w:type="spellEnd"/>
      <w:r w:rsidRPr="003903DE">
        <w:rPr>
          <w:color w:val="000000" w:themeColor="text1"/>
          <w:sz w:val="24"/>
          <w:szCs w:val="24"/>
          <w:lang w:val="en-US"/>
        </w:rPr>
        <w:t xml:space="preserve">, S.J., and </w:t>
      </w:r>
      <w:proofErr w:type="spellStart"/>
      <w:r w:rsidRPr="003903DE">
        <w:rPr>
          <w:color w:val="000000" w:themeColor="text1"/>
          <w:sz w:val="24"/>
          <w:szCs w:val="24"/>
          <w:lang w:val="en-US"/>
        </w:rPr>
        <w:t>Pantazopoulou</w:t>
      </w:r>
      <w:proofErr w:type="spellEnd"/>
      <w:r w:rsidRPr="003903DE">
        <w:rPr>
          <w:color w:val="000000" w:themeColor="text1"/>
          <w:sz w:val="24"/>
          <w:szCs w:val="24"/>
          <w:lang w:val="en-US"/>
        </w:rPr>
        <w:t xml:space="preserve">, S.J. (2014). “The use of masonry infills in seismic rehabilitation of reinforced concrete frame structures”, </w:t>
      </w:r>
      <w:r w:rsidRPr="003903DE">
        <w:rPr>
          <w:i/>
          <w:color w:val="000000" w:themeColor="text1"/>
          <w:sz w:val="24"/>
          <w:szCs w:val="24"/>
          <w:lang w:val="en-US"/>
        </w:rPr>
        <w:t>Proceedings</w:t>
      </w:r>
      <w:r w:rsidRPr="003903DE">
        <w:rPr>
          <w:color w:val="000000" w:themeColor="text1"/>
          <w:sz w:val="24"/>
          <w:szCs w:val="24"/>
          <w:lang w:val="en-US"/>
        </w:rPr>
        <w:t>, 2</w:t>
      </w:r>
      <w:r w:rsidRPr="003903DE">
        <w:rPr>
          <w:color w:val="000000" w:themeColor="text1"/>
          <w:sz w:val="24"/>
          <w:szCs w:val="24"/>
          <w:vertAlign w:val="superscript"/>
          <w:lang w:val="en-US"/>
        </w:rPr>
        <w:t>nd</w:t>
      </w:r>
      <w:r w:rsidRPr="003903DE">
        <w:rPr>
          <w:color w:val="000000" w:themeColor="text1"/>
          <w:sz w:val="24"/>
          <w:szCs w:val="24"/>
          <w:lang w:val="en-US"/>
        </w:rPr>
        <w:t xml:space="preserve"> European Conference on Earthquake Engineering and Seismology, </w:t>
      </w:r>
      <w:proofErr w:type="spellStart"/>
      <w:r w:rsidRPr="003903DE">
        <w:rPr>
          <w:color w:val="000000" w:themeColor="text1"/>
          <w:sz w:val="24"/>
          <w:szCs w:val="24"/>
          <w:lang w:val="en-US"/>
        </w:rPr>
        <w:t>Instabul</w:t>
      </w:r>
      <w:proofErr w:type="spellEnd"/>
      <w:r w:rsidRPr="003903DE">
        <w:rPr>
          <w:color w:val="000000" w:themeColor="text1"/>
          <w:sz w:val="24"/>
          <w:szCs w:val="24"/>
          <w:lang w:val="en-US"/>
        </w:rPr>
        <w:t>, Turkey, Paper No. 775.</w:t>
      </w:r>
    </w:p>
    <w:p w:rsidR="001A7C3C" w:rsidRPr="003903DE" w:rsidRDefault="001A7C3C" w:rsidP="00693579">
      <w:pPr>
        <w:pStyle w:val="reference"/>
        <w:numPr>
          <w:ilvl w:val="0"/>
          <w:numId w:val="9"/>
        </w:numPr>
        <w:spacing w:line="360" w:lineRule="auto"/>
        <w:jc w:val="both"/>
        <w:rPr>
          <w:color w:val="000000" w:themeColor="text1"/>
          <w:sz w:val="24"/>
          <w:szCs w:val="24"/>
          <w:lang w:val="en-US"/>
        </w:rPr>
      </w:pPr>
      <w:r w:rsidRPr="003903DE">
        <w:rPr>
          <w:color w:val="000000" w:themeColor="text1"/>
          <w:sz w:val="24"/>
          <w:szCs w:val="24"/>
          <w:lang w:val="en-US"/>
        </w:rPr>
        <w:t>Triantafillou T.C. (2004). “Upgrading Concrete Structures Using Advanced Polymer Composites”. Advanced Polymer Composites for Structural Applications in Construction (a volume in Woodhead Publishing Series in Civil and Structural Engineering), pp 89–100</w:t>
      </w:r>
    </w:p>
    <w:p w:rsidR="001A7C3C" w:rsidRPr="00653553" w:rsidRDefault="001A7C3C" w:rsidP="00005A0A">
      <w:pPr>
        <w:pStyle w:val="ListParagraph"/>
        <w:numPr>
          <w:ilvl w:val="0"/>
          <w:numId w:val="9"/>
        </w:numPr>
        <w:tabs>
          <w:tab w:val="clear" w:pos="680"/>
        </w:tabs>
        <w:autoSpaceDE w:val="0"/>
        <w:autoSpaceDN w:val="0"/>
        <w:adjustRightInd w:val="0"/>
        <w:spacing w:line="360" w:lineRule="auto"/>
        <w:contextualSpacing w:val="0"/>
        <w:jc w:val="both"/>
        <w:rPr>
          <w:color w:val="000000" w:themeColor="text1"/>
          <w:szCs w:val="24"/>
        </w:rPr>
      </w:pPr>
      <w:proofErr w:type="spellStart"/>
      <w:r w:rsidRPr="003903DE">
        <w:rPr>
          <w:szCs w:val="24"/>
        </w:rPr>
        <w:t>Tureyen</w:t>
      </w:r>
      <w:proofErr w:type="spellEnd"/>
      <w:r w:rsidRPr="003903DE">
        <w:rPr>
          <w:szCs w:val="24"/>
        </w:rPr>
        <w:t xml:space="preserve">, A. K., and </w:t>
      </w:r>
      <w:proofErr w:type="spellStart"/>
      <w:r w:rsidRPr="003903DE">
        <w:rPr>
          <w:szCs w:val="24"/>
        </w:rPr>
        <w:t>Frosch</w:t>
      </w:r>
      <w:proofErr w:type="spellEnd"/>
      <w:r w:rsidRPr="003903DE">
        <w:rPr>
          <w:szCs w:val="24"/>
        </w:rPr>
        <w:t xml:space="preserve">, R. J. (2003), “Concrete Shear Strength: Another Perspective,” </w:t>
      </w:r>
      <w:r w:rsidRPr="003903DE">
        <w:rPr>
          <w:i/>
          <w:iCs/>
          <w:szCs w:val="24"/>
        </w:rPr>
        <w:t>ACI Structural Journal</w:t>
      </w:r>
      <w:r w:rsidRPr="003903DE">
        <w:rPr>
          <w:szCs w:val="24"/>
        </w:rPr>
        <w:t>, V. 100, No. 5, Sept.-Oct., pp. 609-615.</w:t>
      </w:r>
    </w:p>
    <w:p w:rsidR="001A7C3C" w:rsidRPr="001A7C3C" w:rsidRDefault="001A7C3C" w:rsidP="006C3739">
      <w:pPr>
        <w:pStyle w:val="ListParagraph"/>
        <w:numPr>
          <w:ilvl w:val="0"/>
          <w:numId w:val="9"/>
        </w:numPr>
        <w:tabs>
          <w:tab w:val="clear" w:pos="680"/>
        </w:tabs>
        <w:autoSpaceDE w:val="0"/>
        <w:autoSpaceDN w:val="0"/>
        <w:adjustRightInd w:val="0"/>
        <w:spacing w:line="360" w:lineRule="auto"/>
        <w:contextualSpacing w:val="0"/>
        <w:jc w:val="both"/>
        <w:rPr>
          <w:color w:val="FF0000"/>
          <w:szCs w:val="24"/>
        </w:rPr>
      </w:pPr>
      <w:r w:rsidRPr="001A7C3C">
        <w:rPr>
          <w:color w:val="FF0000"/>
          <w:szCs w:val="24"/>
        </w:rPr>
        <w:t xml:space="preserve">Yost J., Gross S., </w:t>
      </w:r>
      <w:proofErr w:type="spellStart"/>
      <w:r w:rsidRPr="001A7C3C">
        <w:rPr>
          <w:color w:val="FF0000"/>
          <w:szCs w:val="24"/>
        </w:rPr>
        <w:t>Dinehart</w:t>
      </w:r>
      <w:proofErr w:type="spellEnd"/>
      <w:r w:rsidRPr="001A7C3C">
        <w:rPr>
          <w:color w:val="FF0000"/>
          <w:szCs w:val="24"/>
        </w:rPr>
        <w:t xml:space="preserve"> D., </w:t>
      </w:r>
      <w:proofErr w:type="spellStart"/>
      <w:r w:rsidRPr="001A7C3C">
        <w:rPr>
          <w:color w:val="FF0000"/>
          <w:szCs w:val="24"/>
        </w:rPr>
        <w:t>Mildenberg</w:t>
      </w:r>
      <w:proofErr w:type="spellEnd"/>
      <w:r w:rsidRPr="001A7C3C">
        <w:rPr>
          <w:color w:val="FF0000"/>
          <w:szCs w:val="24"/>
        </w:rPr>
        <w:t xml:space="preserve"> J. (2007), “Flexural </w:t>
      </w:r>
      <w:proofErr w:type="spellStart"/>
      <w:r w:rsidRPr="001A7C3C">
        <w:rPr>
          <w:color w:val="FF0000"/>
          <w:szCs w:val="24"/>
        </w:rPr>
        <w:t>Behaviour</w:t>
      </w:r>
      <w:proofErr w:type="spellEnd"/>
      <w:r w:rsidRPr="001A7C3C">
        <w:rPr>
          <w:color w:val="FF0000"/>
          <w:szCs w:val="24"/>
        </w:rPr>
        <w:t xml:space="preserve"> of Concrete Beams Strengthened with Near-Surface-Mounted CFRP Strips”, </w:t>
      </w:r>
      <w:r w:rsidRPr="001A7C3C">
        <w:rPr>
          <w:i/>
          <w:color w:val="FF0000"/>
          <w:szCs w:val="24"/>
        </w:rPr>
        <w:t>ACI, Structural J.</w:t>
      </w:r>
      <w:r w:rsidRPr="001A7C3C">
        <w:rPr>
          <w:color w:val="FF0000"/>
          <w:szCs w:val="24"/>
        </w:rPr>
        <w:t>, 104(4): 430-437.</w:t>
      </w:r>
      <w:r w:rsidRPr="001A7C3C">
        <w:rPr>
          <w:color w:val="FF0000"/>
          <w:lang w:val="en-GB"/>
        </w:rPr>
        <w:br w:type="page"/>
      </w:r>
    </w:p>
    <w:p w:rsidR="00035F61" w:rsidRPr="003903DE" w:rsidRDefault="00005A0A" w:rsidP="00693579">
      <w:pPr>
        <w:pStyle w:val="NormalWeb"/>
        <w:tabs>
          <w:tab w:val="num" w:pos="0"/>
        </w:tabs>
        <w:spacing w:before="0" w:beforeAutospacing="0" w:after="0" w:afterAutospacing="0" w:line="360" w:lineRule="auto"/>
        <w:rPr>
          <w:b/>
          <w:color w:val="000000" w:themeColor="text1"/>
          <w:sz w:val="28"/>
          <w:szCs w:val="28"/>
          <w:lang w:val="en-GB"/>
        </w:rPr>
      </w:pPr>
      <w:r w:rsidRPr="003903DE">
        <w:rPr>
          <w:b/>
          <w:color w:val="000000" w:themeColor="text1"/>
          <w:sz w:val="28"/>
          <w:szCs w:val="28"/>
          <w:lang w:val="en-GB"/>
        </w:rPr>
        <w:lastRenderedPageBreak/>
        <w:t>Notation</w:t>
      </w:r>
    </w:p>
    <w:p w:rsidR="00035F61" w:rsidRPr="00035F61" w:rsidRDefault="00035F61" w:rsidP="00005A0A">
      <w:pPr>
        <w:pStyle w:val="NormalWeb"/>
        <w:tabs>
          <w:tab w:val="num" w:pos="0"/>
        </w:tabs>
        <w:spacing w:before="240" w:beforeAutospacing="0" w:after="0" w:afterAutospacing="0" w:line="360" w:lineRule="auto"/>
        <w:rPr>
          <w:b/>
          <w:color w:val="000000" w:themeColor="text1"/>
          <w:u w:val="single"/>
          <w:lang w:val="en-GB"/>
        </w:rPr>
      </w:pPr>
      <w:r w:rsidRPr="00035F61">
        <w:rPr>
          <w:b/>
          <w:color w:val="000000" w:themeColor="text1"/>
          <w:u w:val="single"/>
          <w:lang w:val="en-GB"/>
        </w:rPr>
        <w:t>(</w:t>
      </w:r>
      <w:proofErr w:type="spellStart"/>
      <w:r w:rsidRPr="00035F61">
        <w:rPr>
          <w:b/>
          <w:color w:val="000000" w:themeColor="text1"/>
          <w:u w:val="single"/>
          <w:lang w:val="en-GB"/>
        </w:rPr>
        <w:t>i</w:t>
      </w:r>
      <w:proofErr w:type="spellEnd"/>
      <w:r w:rsidRPr="00035F61">
        <w:rPr>
          <w:b/>
          <w:color w:val="000000" w:themeColor="text1"/>
          <w:u w:val="single"/>
          <w:lang w:val="en-GB"/>
        </w:rPr>
        <w:t>)-Latin symbols</w:t>
      </w:r>
    </w:p>
    <w:p w:rsidR="00035F61" w:rsidRPr="00035F61" w:rsidRDefault="00035F61" w:rsidP="00693579">
      <w:pPr>
        <w:spacing w:line="360" w:lineRule="auto"/>
        <w:ind w:left="426" w:hanging="426"/>
        <w:rPr>
          <w:i/>
          <w:szCs w:val="24"/>
        </w:rPr>
      </w:pPr>
      <w:proofErr w:type="spellStart"/>
      <w:r w:rsidRPr="00035F61">
        <w:rPr>
          <w:i/>
          <w:szCs w:val="24"/>
        </w:rPr>
        <w:t>A</w:t>
      </w:r>
      <w:r w:rsidRPr="00035F61">
        <w:rPr>
          <w:i/>
          <w:szCs w:val="24"/>
          <w:vertAlign w:val="subscript"/>
        </w:rPr>
        <w:t>st</w:t>
      </w:r>
      <w:proofErr w:type="spellEnd"/>
      <w:r w:rsidRPr="00035F61">
        <w:rPr>
          <w:i/>
          <w:szCs w:val="24"/>
        </w:rPr>
        <w:t>=</w:t>
      </w:r>
      <w:r w:rsidRPr="00035F61">
        <w:rPr>
          <w:szCs w:val="24"/>
        </w:rPr>
        <w:t>area of transverse reinforcement legs crossing the splitting plane</w:t>
      </w:r>
    </w:p>
    <w:p w:rsidR="00035F61" w:rsidRPr="00035F61" w:rsidRDefault="00035F61" w:rsidP="00693579">
      <w:pPr>
        <w:spacing w:line="360" w:lineRule="auto"/>
        <w:ind w:left="426" w:hanging="426"/>
        <w:rPr>
          <w:szCs w:val="24"/>
        </w:rPr>
      </w:pPr>
      <w:r w:rsidRPr="00035F61">
        <w:rPr>
          <w:i/>
          <w:szCs w:val="24"/>
        </w:rPr>
        <w:t>D</w:t>
      </w:r>
      <w:r w:rsidRPr="00035F61">
        <w:rPr>
          <w:szCs w:val="24"/>
        </w:rPr>
        <w:t>= diameter of cylindrical specimen</w:t>
      </w:r>
    </w:p>
    <w:p w:rsidR="00035F61" w:rsidRPr="00035F61" w:rsidRDefault="00035F61" w:rsidP="00693579">
      <w:pPr>
        <w:spacing w:line="360" w:lineRule="auto"/>
        <w:ind w:left="426" w:hanging="426"/>
        <w:rPr>
          <w:szCs w:val="24"/>
        </w:rPr>
      </w:pPr>
      <w:proofErr w:type="spellStart"/>
      <w:r w:rsidRPr="00035F61">
        <w:rPr>
          <w:i/>
          <w:szCs w:val="24"/>
        </w:rPr>
        <w:t>EI</w:t>
      </w:r>
      <w:r w:rsidRPr="00035F61">
        <w:rPr>
          <w:i/>
          <w:szCs w:val="24"/>
          <w:vertAlign w:val="subscript"/>
        </w:rPr>
        <w:t>j</w:t>
      </w:r>
      <w:proofErr w:type="spellEnd"/>
      <w:r w:rsidRPr="00035F61">
        <w:rPr>
          <w:szCs w:val="24"/>
        </w:rPr>
        <w:t>=effective sectional stiffness of the j-</w:t>
      </w:r>
      <w:proofErr w:type="spellStart"/>
      <w:r w:rsidRPr="00035F61">
        <w:rPr>
          <w:szCs w:val="24"/>
        </w:rPr>
        <w:t>th</w:t>
      </w:r>
      <w:proofErr w:type="spellEnd"/>
      <w:r w:rsidRPr="00035F61">
        <w:rPr>
          <w:szCs w:val="24"/>
        </w:rPr>
        <w:t xml:space="preserve"> member (secant at yielding).</w:t>
      </w:r>
    </w:p>
    <w:p w:rsidR="00035F61" w:rsidRPr="00035F61" w:rsidRDefault="00035F61" w:rsidP="00693579">
      <w:pPr>
        <w:spacing w:line="360" w:lineRule="auto"/>
        <w:ind w:left="426" w:hanging="426"/>
        <w:rPr>
          <w:szCs w:val="24"/>
        </w:rPr>
      </w:pPr>
      <w:proofErr w:type="spellStart"/>
      <w:r w:rsidRPr="00035F61">
        <w:rPr>
          <w:i/>
          <w:szCs w:val="24"/>
        </w:rPr>
        <w:t>E</w:t>
      </w:r>
      <w:r w:rsidRPr="00035F61">
        <w:rPr>
          <w:i/>
          <w:szCs w:val="24"/>
          <w:vertAlign w:val="subscript"/>
        </w:rPr>
        <w:t>i</w:t>
      </w:r>
      <w:proofErr w:type="spellEnd"/>
      <w:r w:rsidRPr="00035F61">
        <w:rPr>
          <w:szCs w:val="24"/>
        </w:rPr>
        <w:t>=inelastic, tangent modulus of steel reinforcement after yielding</w:t>
      </w:r>
    </w:p>
    <w:p w:rsidR="00035F61" w:rsidRPr="00035F61" w:rsidRDefault="00035F61" w:rsidP="00693579">
      <w:pPr>
        <w:spacing w:line="360" w:lineRule="auto"/>
        <w:ind w:left="426" w:hanging="426"/>
        <w:rPr>
          <w:szCs w:val="24"/>
        </w:rPr>
      </w:pPr>
      <w:proofErr w:type="spellStart"/>
      <w:r w:rsidRPr="00035F61">
        <w:rPr>
          <w:i/>
          <w:szCs w:val="24"/>
        </w:rPr>
        <w:t>E</w:t>
      </w:r>
      <w:r w:rsidRPr="00035F61">
        <w:rPr>
          <w:i/>
          <w:szCs w:val="24"/>
          <w:vertAlign w:val="subscript"/>
        </w:rPr>
        <w:t>r</w:t>
      </w:r>
      <w:proofErr w:type="spellEnd"/>
      <w:r w:rsidRPr="00035F61">
        <w:rPr>
          <w:szCs w:val="24"/>
        </w:rPr>
        <w:t>=Reduced, or double modulus</w:t>
      </w:r>
    </w:p>
    <w:p w:rsidR="00035F61" w:rsidRPr="00035F61" w:rsidRDefault="00035F61" w:rsidP="00693579">
      <w:pPr>
        <w:spacing w:line="360" w:lineRule="auto"/>
        <w:ind w:left="426" w:hanging="426"/>
        <w:rPr>
          <w:szCs w:val="24"/>
        </w:rPr>
      </w:pPr>
      <w:proofErr w:type="spellStart"/>
      <w:r w:rsidRPr="00035F61">
        <w:rPr>
          <w:szCs w:val="24"/>
        </w:rPr>
        <w:t>E</w:t>
      </w:r>
      <w:r w:rsidRPr="00035F61">
        <w:rPr>
          <w:szCs w:val="24"/>
          <w:vertAlign w:val="subscript"/>
        </w:rPr>
        <w:t>f</w:t>
      </w:r>
      <w:proofErr w:type="spellEnd"/>
      <w:r w:rsidRPr="00035F61">
        <w:rPr>
          <w:szCs w:val="24"/>
        </w:rPr>
        <w:t>= elastic modulus of FRP</w:t>
      </w:r>
    </w:p>
    <w:p w:rsidR="00035F61" w:rsidRPr="00035F61" w:rsidRDefault="00035F61" w:rsidP="00693579">
      <w:pPr>
        <w:spacing w:line="360" w:lineRule="auto"/>
        <w:ind w:left="426" w:hanging="426"/>
        <w:rPr>
          <w:i/>
          <w:szCs w:val="24"/>
        </w:rPr>
      </w:pPr>
      <w:proofErr w:type="spellStart"/>
      <w:r w:rsidRPr="00035F61">
        <w:rPr>
          <w:i/>
          <w:szCs w:val="24"/>
        </w:rPr>
        <w:t>H</w:t>
      </w:r>
      <w:r w:rsidRPr="00035F61">
        <w:rPr>
          <w:i/>
          <w:szCs w:val="24"/>
          <w:vertAlign w:val="subscript"/>
        </w:rPr>
        <w:t>tot</w:t>
      </w:r>
      <w:proofErr w:type="spellEnd"/>
      <w:r w:rsidRPr="00035F61">
        <w:rPr>
          <w:i/>
          <w:szCs w:val="24"/>
        </w:rPr>
        <w:t>=</w:t>
      </w:r>
      <w:r w:rsidRPr="00035F61">
        <w:rPr>
          <w:szCs w:val="24"/>
        </w:rPr>
        <w:t>total building height measured from the crest of a box-type basement or otherwise, from the level of foundation</w:t>
      </w:r>
      <w:r w:rsidRPr="00035F61">
        <w:rPr>
          <w:i/>
          <w:szCs w:val="24"/>
        </w:rPr>
        <w:t xml:space="preserve"> </w:t>
      </w:r>
    </w:p>
    <w:p w:rsidR="00035F61" w:rsidRPr="00035F61" w:rsidRDefault="00035F61" w:rsidP="00693579">
      <w:pPr>
        <w:spacing w:line="360" w:lineRule="auto"/>
        <w:ind w:left="426" w:hanging="426"/>
        <w:rPr>
          <w:szCs w:val="24"/>
        </w:rPr>
      </w:pPr>
      <w:proofErr w:type="spellStart"/>
      <w:r w:rsidRPr="00035F61">
        <w:rPr>
          <w:i/>
          <w:szCs w:val="24"/>
        </w:rPr>
        <w:t>H</w:t>
      </w:r>
      <w:r w:rsidRPr="00035F61">
        <w:rPr>
          <w:i/>
          <w:szCs w:val="24"/>
          <w:vertAlign w:val="subscript"/>
        </w:rPr>
        <w:t>j</w:t>
      </w:r>
      <w:proofErr w:type="spellEnd"/>
      <w:r w:rsidRPr="00035F61">
        <w:rPr>
          <w:szCs w:val="24"/>
        </w:rPr>
        <w:t xml:space="preserve"> = member length (j corresponds to the j-</w:t>
      </w:r>
      <w:proofErr w:type="spellStart"/>
      <w:r w:rsidRPr="00035F61">
        <w:rPr>
          <w:i/>
          <w:szCs w:val="24"/>
        </w:rPr>
        <w:t>th</w:t>
      </w:r>
      <w:proofErr w:type="spellEnd"/>
      <w:r w:rsidRPr="00035F61">
        <w:rPr>
          <w:szCs w:val="24"/>
        </w:rPr>
        <w:t xml:space="preserve"> member)</w:t>
      </w:r>
    </w:p>
    <w:p w:rsidR="00035F61" w:rsidRPr="00035F61" w:rsidRDefault="00035F61" w:rsidP="00693579">
      <w:pPr>
        <w:spacing w:line="360" w:lineRule="auto"/>
        <w:ind w:left="426" w:hanging="426"/>
        <w:rPr>
          <w:szCs w:val="24"/>
        </w:rPr>
      </w:pPr>
      <w:proofErr w:type="spellStart"/>
      <w:r w:rsidRPr="00035F61">
        <w:rPr>
          <w:i/>
          <w:color w:val="000000" w:themeColor="text1"/>
          <w:szCs w:val="24"/>
        </w:rPr>
        <w:t>H</w:t>
      </w:r>
      <w:r w:rsidRPr="00035F61">
        <w:rPr>
          <w:i/>
          <w:color w:val="000000" w:themeColor="text1"/>
          <w:szCs w:val="24"/>
          <w:vertAlign w:val="subscript"/>
        </w:rPr>
        <w:t>n</w:t>
      </w:r>
      <w:proofErr w:type="spellEnd"/>
      <w:r w:rsidRPr="00035F61">
        <w:rPr>
          <w:color w:val="000000" w:themeColor="text1"/>
          <w:szCs w:val="24"/>
        </w:rPr>
        <w:t xml:space="preserve">, and </w:t>
      </w:r>
      <w:r w:rsidRPr="00035F61">
        <w:rPr>
          <w:i/>
          <w:color w:val="000000" w:themeColor="text1"/>
          <w:szCs w:val="24"/>
        </w:rPr>
        <w:t>H</w:t>
      </w:r>
      <w:r w:rsidRPr="00035F61">
        <w:rPr>
          <w:color w:val="000000" w:themeColor="text1"/>
          <w:szCs w:val="24"/>
        </w:rPr>
        <w:t xml:space="preserve"> = theoretical and clear column lengths (in the context of beam column joints)</w:t>
      </w:r>
    </w:p>
    <w:p w:rsidR="00035F61" w:rsidRPr="00035F61" w:rsidRDefault="00035F61" w:rsidP="00693579">
      <w:pPr>
        <w:spacing w:line="360" w:lineRule="auto"/>
        <w:ind w:left="426" w:hanging="426"/>
        <w:rPr>
          <w:color w:val="000000" w:themeColor="text1"/>
          <w:szCs w:val="24"/>
        </w:rPr>
      </w:pPr>
      <w:r w:rsidRPr="00035F61">
        <w:rPr>
          <w:i/>
          <w:color w:val="000000" w:themeColor="text1"/>
          <w:szCs w:val="24"/>
        </w:rPr>
        <w:t>K</w:t>
      </w:r>
      <w:r w:rsidRPr="00035F61">
        <w:rPr>
          <w:i/>
          <w:color w:val="000000" w:themeColor="text1"/>
          <w:position w:val="-6"/>
          <w:szCs w:val="24"/>
          <w:vertAlign w:val="subscript"/>
        </w:rPr>
        <w:t>1</w:t>
      </w:r>
      <w:r w:rsidRPr="00035F61">
        <w:rPr>
          <w:color w:val="000000" w:themeColor="text1"/>
          <w:szCs w:val="24"/>
        </w:rPr>
        <w:t>=stiffness of the first floor</w:t>
      </w:r>
    </w:p>
    <w:p w:rsidR="00035F61" w:rsidRPr="00035F61" w:rsidRDefault="00035F61" w:rsidP="00693579">
      <w:pPr>
        <w:spacing w:line="360" w:lineRule="auto"/>
        <w:ind w:left="426" w:hanging="426"/>
        <w:rPr>
          <w:szCs w:val="24"/>
        </w:rPr>
      </w:pPr>
      <w:r w:rsidRPr="00035F61">
        <w:rPr>
          <w:i/>
          <w:szCs w:val="24"/>
        </w:rPr>
        <w:t>K</w:t>
      </w:r>
      <w:r w:rsidRPr="00035F61">
        <w:rPr>
          <w:i/>
          <w:position w:val="-6"/>
          <w:szCs w:val="24"/>
          <w:vertAlign w:val="subscript"/>
        </w:rPr>
        <w:t>eff</w:t>
      </w:r>
      <w:r w:rsidRPr="00035F61">
        <w:rPr>
          <w:szCs w:val="24"/>
        </w:rPr>
        <w:t xml:space="preserve"> =Generalized lateral stiffness of the structure (stiffness of the equivalent single degree of freedom system) </w:t>
      </w:r>
    </w:p>
    <w:p w:rsidR="00035F61" w:rsidRPr="00035F61" w:rsidRDefault="00035F61" w:rsidP="00693579">
      <w:pPr>
        <w:spacing w:line="360" w:lineRule="auto"/>
        <w:ind w:left="426" w:hanging="426"/>
        <w:rPr>
          <w:szCs w:val="24"/>
        </w:rPr>
      </w:pPr>
      <w:r w:rsidRPr="00035F61">
        <w:rPr>
          <w:i/>
          <w:szCs w:val="24"/>
        </w:rPr>
        <w:t>K</w:t>
      </w:r>
      <w:proofErr w:type="spellStart"/>
      <w:r w:rsidRPr="00035F61">
        <w:rPr>
          <w:i/>
          <w:position w:val="-6"/>
          <w:szCs w:val="24"/>
          <w:vertAlign w:val="subscript"/>
        </w:rPr>
        <w:t>i</w:t>
      </w:r>
      <w:proofErr w:type="spellEnd"/>
      <w:r w:rsidRPr="00035F61">
        <w:rPr>
          <w:szCs w:val="24"/>
        </w:rPr>
        <w:t xml:space="preserve">=the translational stiffness of the </w:t>
      </w:r>
      <w:proofErr w:type="spellStart"/>
      <w:r w:rsidRPr="00035F61">
        <w:rPr>
          <w:szCs w:val="24"/>
        </w:rPr>
        <w:t>i-th</w:t>
      </w:r>
      <w:proofErr w:type="spellEnd"/>
      <w:r w:rsidRPr="00035F61">
        <w:rPr>
          <w:szCs w:val="24"/>
        </w:rPr>
        <w:t xml:space="preserve"> floor</w:t>
      </w:r>
    </w:p>
    <w:p w:rsidR="00035F61" w:rsidRPr="00035F61" w:rsidRDefault="00035F61" w:rsidP="00693579">
      <w:pPr>
        <w:spacing w:line="360" w:lineRule="auto"/>
        <w:ind w:left="426" w:hanging="426"/>
        <w:rPr>
          <w:szCs w:val="24"/>
        </w:rPr>
      </w:pPr>
      <w:r w:rsidRPr="00035F61">
        <w:rPr>
          <w:i/>
          <w:szCs w:val="24"/>
        </w:rPr>
        <w:t>L</w:t>
      </w:r>
      <w:r w:rsidRPr="00035F61">
        <w:rPr>
          <w:i/>
          <w:szCs w:val="24"/>
          <w:vertAlign w:val="subscript"/>
        </w:rPr>
        <w:t>V</w:t>
      </w:r>
      <w:r w:rsidRPr="00035F61">
        <w:rPr>
          <w:szCs w:val="24"/>
        </w:rPr>
        <w:t>= Shear Span of a frame member (</w:t>
      </w:r>
      <w:r w:rsidRPr="00035F61">
        <w:rPr>
          <w:i/>
          <w:szCs w:val="24"/>
        </w:rPr>
        <w:t>L</w:t>
      </w:r>
      <w:r w:rsidRPr="00035F61">
        <w:rPr>
          <w:i/>
          <w:szCs w:val="24"/>
          <w:vertAlign w:val="subscript"/>
        </w:rPr>
        <w:t>V</w:t>
      </w:r>
      <w:r w:rsidRPr="00035F61">
        <w:rPr>
          <w:i/>
          <w:szCs w:val="24"/>
        </w:rPr>
        <w:t>=M/</w:t>
      </w:r>
      <w:proofErr w:type="gramStart"/>
      <w:r w:rsidRPr="00035F61">
        <w:rPr>
          <w:i/>
          <w:szCs w:val="24"/>
        </w:rPr>
        <w:t>V</w:t>
      </w:r>
      <w:r w:rsidRPr="00035F61">
        <w:rPr>
          <w:szCs w:val="24"/>
        </w:rPr>
        <w:t>;  in</w:t>
      </w:r>
      <w:proofErr w:type="gramEnd"/>
      <w:r w:rsidRPr="00035F61">
        <w:rPr>
          <w:szCs w:val="24"/>
        </w:rPr>
        <w:t xml:space="preserve"> case of fixed end conditions of a column under lateral sway, </w:t>
      </w:r>
      <w:r w:rsidRPr="00035F61">
        <w:rPr>
          <w:i/>
          <w:szCs w:val="24"/>
        </w:rPr>
        <w:t>L</w:t>
      </w:r>
      <w:r w:rsidRPr="00035F61">
        <w:rPr>
          <w:i/>
          <w:szCs w:val="24"/>
          <w:vertAlign w:val="subscript"/>
        </w:rPr>
        <w:t>V</w:t>
      </w:r>
      <w:r w:rsidRPr="00035F61">
        <w:rPr>
          <w:i/>
          <w:szCs w:val="24"/>
        </w:rPr>
        <w:t>=H/2</w:t>
      </w:r>
      <w:r w:rsidRPr="00035F61">
        <w:rPr>
          <w:szCs w:val="24"/>
        </w:rPr>
        <w:t>)</w:t>
      </w:r>
    </w:p>
    <w:p w:rsidR="00035F61" w:rsidRPr="00035F61" w:rsidRDefault="00DA0493" w:rsidP="00693579">
      <w:pPr>
        <w:spacing w:line="360" w:lineRule="auto"/>
        <w:ind w:left="426" w:hanging="426"/>
        <w:rPr>
          <w:szCs w:val="24"/>
        </w:rPr>
      </w:pPr>
      <w:r>
        <w:rPr>
          <w:i/>
          <w:szCs w:val="24"/>
        </w:rPr>
        <w:t>l</w:t>
      </w:r>
      <w:proofErr w:type="spellStart"/>
      <w:r w:rsidR="00035F61" w:rsidRPr="00035F61">
        <w:rPr>
          <w:i/>
          <w:position w:val="-6"/>
          <w:szCs w:val="24"/>
          <w:vertAlign w:val="subscript"/>
        </w:rPr>
        <w:t>b</w:t>
      </w:r>
      <w:r w:rsidRPr="00DA0493">
        <w:rPr>
          <w:i/>
          <w:position w:val="-6"/>
          <w:szCs w:val="24"/>
          <w:vertAlign w:val="superscript"/>
        </w:rPr>
        <w:t>min</w:t>
      </w:r>
      <w:proofErr w:type="spellEnd"/>
      <w:r w:rsidR="00035F61" w:rsidRPr="00035F61">
        <w:rPr>
          <w:szCs w:val="24"/>
        </w:rPr>
        <w:t xml:space="preserve"> =development length of the wrap</w:t>
      </w:r>
    </w:p>
    <w:p w:rsidR="00035F61" w:rsidRPr="00035F61" w:rsidRDefault="00DA0493" w:rsidP="00693579">
      <w:pPr>
        <w:spacing w:line="360" w:lineRule="auto"/>
        <w:ind w:left="426" w:hanging="426"/>
        <w:rPr>
          <w:szCs w:val="24"/>
        </w:rPr>
      </w:pPr>
      <w:r>
        <w:rPr>
          <w:i/>
          <w:szCs w:val="24"/>
        </w:rPr>
        <w:t>l</w:t>
      </w:r>
      <w:r w:rsidR="00035F61" w:rsidRPr="00035F61">
        <w:rPr>
          <w:i/>
          <w:szCs w:val="24"/>
          <w:vertAlign w:val="subscript"/>
        </w:rPr>
        <w:t>o</w:t>
      </w:r>
      <w:r w:rsidR="00035F61" w:rsidRPr="00035F61">
        <w:rPr>
          <w:szCs w:val="24"/>
        </w:rPr>
        <w:t>=lap-splice length of bar-pair</w:t>
      </w:r>
    </w:p>
    <w:p w:rsidR="00035F61" w:rsidRPr="00035F61" w:rsidRDefault="00035F61" w:rsidP="00693579">
      <w:pPr>
        <w:spacing w:line="360" w:lineRule="auto"/>
        <w:ind w:left="426" w:hanging="426"/>
        <w:rPr>
          <w:color w:val="000000" w:themeColor="text1"/>
          <w:szCs w:val="24"/>
        </w:rPr>
      </w:pPr>
      <w:proofErr w:type="spellStart"/>
      <w:proofErr w:type="gramStart"/>
      <w:r w:rsidRPr="00035F61">
        <w:rPr>
          <w:i/>
          <w:color w:val="000000" w:themeColor="text1"/>
          <w:szCs w:val="24"/>
        </w:rPr>
        <w:t>L</w:t>
      </w:r>
      <w:r w:rsidRPr="00035F61">
        <w:rPr>
          <w:i/>
          <w:color w:val="000000" w:themeColor="text1"/>
          <w:szCs w:val="24"/>
          <w:vertAlign w:val="subscript"/>
        </w:rPr>
        <w:t>b,n</w:t>
      </w:r>
      <w:proofErr w:type="spellEnd"/>
      <w:proofErr w:type="gramEnd"/>
      <w:r w:rsidRPr="00035F61">
        <w:rPr>
          <w:color w:val="000000" w:themeColor="text1"/>
          <w:szCs w:val="24"/>
        </w:rPr>
        <w:t xml:space="preserve"> and </w:t>
      </w:r>
      <w:proofErr w:type="spellStart"/>
      <w:r w:rsidRPr="00035F61">
        <w:rPr>
          <w:i/>
          <w:color w:val="000000" w:themeColor="text1"/>
          <w:szCs w:val="24"/>
        </w:rPr>
        <w:t>L</w:t>
      </w:r>
      <w:r w:rsidRPr="00035F61">
        <w:rPr>
          <w:i/>
          <w:color w:val="000000" w:themeColor="text1"/>
          <w:szCs w:val="24"/>
          <w:vertAlign w:val="subscript"/>
        </w:rPr>
        <w:t>b</w:t>
      </w:r>
      <w:proofErr w:type="spellEnd"/>
      <w:r w:rsidRPr="00035F61">
        <w:rPr>
          <w:color w:val="000000" w:themeColor="text1"/>
          <w:szCs w:val="24"/>
        </w:rPr>
        <w:t xml:space="preserve"> = theoretical and clear half span of the beams; </w:t>
      </w:r>
    </w:p>
    <w:p w:rsidR="00035F61" w:rsidRPr="00035F61" w:rsidRDefault="00035F61" w:rsidP="00693579">
      <w:pPr>
        <w:pStyle w:val="BodyTextIndent"/>
        <w:ind w:left="426" w:hanging="426"/>
        <w:rPr>
          <w:color w:val="000000" w:themeColor="text1"/>
          <w:szCs w:val="24"/>
        </w:rPr>
      </w:pPr>
      <w:proofErr w:type="spellStart"/>
      <w:proofErr w:type="gramStart"/>
      <w:r w:rsidRPr="00035F61">
        <w:rPr>
          <w:i/>
          <w:color w:val="000000" w:themeColor="text1"/>
          <w:szCs w:val="24"/>
        </w:rPr>
        <w:t>M</w:t>
      </w:r>
      <w:r w:rsidRPr="00035F61">
        <w:rPr>
          <w:i/>
          <w:color w:val="000000" w:themeColor="text1"/>
          <w:szCs w:val="24"/>
          <w:vertAlign w:val="subscript"/>
        </w:rPr>
        <w:t>Rd,o</w:t>
      </w:r>
      <w:proofErr w:type="spellEnd"/>
      <w:proofErr w:type="gramEnd"/>
      <w:r w:rsidRPr="00035F61">
        <w:rPr>
          <w:i/>
          <w:color w:val="000000" w:themeColor="text1"/>
          <w:szCs w:val="24"/>
          <w:vertAlign w:val="superscript"/>
        </w:rPr>
        <w:t xml:space="preserve"> </w:t>
      </w:r>
      <w:r w:rsidRPr="00035F61">
        <w:rPr>
          <w:color w:val="000000" w:themeColor="text1"/>
          <w:szCs w:val="24"/>
        </w:rPr>
        <w:t>=Flexural strength prior to retrofit (capacity)</w:t>
      </w:r>
    </w:p>
    <w:p w:rsidR="00035F61" w:rsidRPr="00035F61" w:rsidRDefault="00035F61" w:rsidP="00693579">
      <w:pPr>
        <w:pStyle w:val="BodyTextIndent"/>
        <w:ind w:left="426" w:hanging="426"/>
        <w:rPr>
          <w:color w:val="000000" w:themeColor="text1"/>
          <w:szCs w:val="24"/>
        </w:rPr>
      </w:pPr>
      <w:r w:rsidRPr="00035F61">
        <w:rPr>
          <w:i/>
          <w:color w:val="000000" w:themeColor="text1"/>
          <w:szCs w:val="24"/>
        </w:rPr>
        <w:t>M</w:t>
      </w:r>
      <w:r w:rsidRPr="00035F61">
        <w:rPr>
          <w:i/>
          <w:color w:val="000000" w:themeColor="text1"/>
          <w:szCs w:val="24"/>
          <w:vertAlign w:val="subscript"/>
        </w:rPr>
        <w:t>Ed</w:t>
      </w:r>
      <w:r w:rsidRPr="00035F61">
        <w:rPr>
          <w:i/>
          <w:color w:val="000000" w:themeColor="text1"/>
          <w:szCs w:val="24"/>
        </w:rPr>
        <w:t>=</w:t>
      </w:r>
      <w:r w:rsidRPr="00035F61">
        <w:rPr>
          <w:color w:val="000000" w:themeColor="text1"/>
          <w:szCs w:val="24"/>
        </w:rPr>
        <w:t>Design value of required flexural strength (demand)</w:t>
      </w:r>
    </w:p>
    <w:p w:rsidR="00035F61" w:rsidRPr="00035F61" w:rsidRDefault="00035F61" w:rsidP="00693579">
      <w:pPr>
        <w:pStyle w:val="BodyTextIndent"/>
        <w:ind w:left="426" w:hanging="426"/>
        <w:rPr>
          <w:color w:val="000000" w:themeColor="text1"/>
          <w:szCs w:val="24"/>
        </w:rPr>
      </w:pPr>
      <w:r w:rsidRPr="00035F61">
        <w:rPr>
          <w:i/>
          <w:color w:val="000000" w:themeColor="text1"/>
          <w:szCs w:val="24"/>
          <w:lang w:val="el-GR"/>
        </w:rPr>
        <w:t>ΔΜ</w:t>
      </w:r>
      <w:r w:rsidRPr="00035F61">
        <w:rPr>
          <w:i/>
          <w:color w:val="000000" w:themeColor="text1"/>
          <w:szCs w:val="24"/>
          <w:vertAlign w:val="subscript"/>
        </w:rPr>
        <w:t>Ed</w:t>
      </w:r>
      <w:r w:rsidRPr="00035F61">
        <w:rPr>
          <w:color w:val="000000" w:themeColor="text1"/>
          <w:szCs w:val="24"/>
        </w:rPr>
        <w:t xml:space="preserve"> =Required flexural strength increase through retrofitting (demand)  </w:t>
      </w:r>
    </w:p>
    <w:p w:rsidR="00035F61" w:rsidRPr="00035F61" w:rsidRDefault="00035F61" w:rsidP="00693579">
      <w:pPr>
        <w:pStyle w:val="BodyTextIndent"/>
        <w:ind w:left="426" w:hanging="426"/>
        <w:rPr>
          <w:color w:val="000000" w:themeColor="text1"/>
          <w:szCs w:val="24"/>
        </w:rPr>
      </w:pPr>
      <w:proofErr w:type="spellStart"/>
      <w:r w:rsidRPr="00035F61">
        <w:rPr>
          <w:i/>
          <w:color w:val="000000" w:themeColor="text1"/>
          <w:szCs w:val="24"/>
        </w:rPr>
        <w:t>M</w:t>
      </w:r>
      <w:r w:rsidRPr="00035F61">
        <w:rPr>
          <w:i/>
          <w:color w:val="000000" w:themeColor="text1"/>
          <w:szCs w:val="24"/>
          <w:vertAlign w:val="subscript"/>
        </w:rPr>
        <w:t>Rd</w:t>
      </w:r>
      <w:proofErr w:type="spellEnd"/>
      <w:r w:rsidRPr="00035F61">
        <w:rPr>
          <w:color w:val="000000" w:themeColor="text1"/>
          <w:szCs w:val="24"/>
        </w:rPr>
        <w:t>= retrofitted flexural strength (capacity)</w:t>
      </w:r>
    </w:p>
    <w:p w:rsidR="00035F61" w:rsidRPr="00035F61" w:rsidRDefault="00035F61" w:rsidP="00693579">
      <w:pPr>
        <w:spacing w:line="360" w:lineRule="auto"/>
        <w:ind w:left="426" w:hanging="426"/>
        <w:rPr>
          <w:i/>
          <w:szCs w:val="24"/>
          <w:lang w:val="en-GB"/>
        </w:rPr>
      </w:pPr>
      <w:proofErr w:type="spellStart"/>
      <w:proofErr w:type="gramStart"/>
      <w:r w:rsidRPr="00035F61">
        <w:rPr>
          <w:i/>
          <w:color w:val="000000" w:themeColor="text1"/>
          <w:szCs w:val="24"/>
        </w:rPr>
        <w:t>M</w:t>
      </w:r>
      <w:r w:rsidRPr="00035F61">
        <w:rPr>
          <w:i/>
          <w:color w:val="000000" w:themeColor="text1"/>
          <w:szCs w:val="24"/>
          <w:vertAlign w:val="subscript"/>
        </w:rPr>
        <w:t>y,j</w:t>
      </w:r>
      <w:proofErr w:type="spellEnd"/>
      <w:proofErr w:type="gramEnd"/>
      <w:r w:rsidRPr="00035F61">
        <w:rPr>
          <w:color w:val="000000" w:themeColor="text1"/>
          <w:szCs w:val="24"/>
        </w:rPr>
        <w:t>=Yield moment of the j-</w:t>
      </w:r>
      <w:proofErr w:type="spellStart"/>
      <w:r w:rsidRPr="00035F61">
        <w:rPr>
          <w:color w:val="000000" w:themeColor="text1"/>
          <w:szCs w:val="24"/>
        </w:rPr>
        <w:t>th</w:t>
      </w:r>
      <w:proofErr w:type="spellEnd"/>
      <w:r w:rsidRPr="00035F61">
        <w:rPr>
          <w:color w:val="000000" w:themeColor="text1"/>
          <w:szCs w:val="24"/>
        </w:rPr>
        <w:t xml:space="preserve"> member</w:t>
      </w:r>
      <w:r w:rsidRPr="00035F61">
        <w:rPr>
          <w:i/>
          <w:szCs w:val="24"/>
          <w:lang w:val="en-GB"/>
        </w:rPr>
        <w:t xml:space="preserve"> </w:t>
      </w:r>
    </w:p>
    <w:p w:rsidR="00035F61" w:rsidRPr="00035F61" w:rsidRDefault="00035F61" w:rsidP="00693579">
      <w:pPr>
        <w:spacing w:line="360" w:lineRule="auto"/>
        <w:ind w:left="426" w:hanging="426"/>
        <w:rPr>
          <w:szCs w:val="24"/>
        </w:rPr>
      </w:pPr>
      <w:proofErr w:type="spellStart"/>
      <w:r w:rsidRPr="00035F61">
        <w:rPr>
          <w:i/>
          <w:szCs w:val="24"/>
        </w:rPr>
        <w:t>N</w:t>
      </w:r>
      <w:r w:rsidRPr="00035F61">
        <w:rPr>
          <w:i/>
          <w:szCs w:val="24"/>
          <w:vertAlign w:val="subscript"/>
        </w:rPr>
        <w:t>b</w:t>
      </w:r>
      <w:proofErr w:type="spellEnd"/>
      <w:r w:rsidRPr="00035F61">
        <w:rPr>
          <w:szCs w:val="24"/>
        </w:rPr>
        <w:t>=number of lapped bar pairs favored by the confining pressure that is exerted on the splitting plane</w:t>
      </w:r>
    </w:p>
    <w:p w:rsidR="00035F61" w:rsidRPr="00035F61" w:rsidRDefault="00035F61" w:rsidP="00693579">
      <w:pPr>
        <w:spacing w:line="360" w:lineRule="auto"/>
        <w:ind w:left="426" w:hanging="426"/>
        <w:rPr>
          <w:szCs w:val="24"/>
        </w:rPr>
      </w:pPr>
      <w:r w:rsidRPr="00035F61">
        <w:rPr>
          <w:i/>
          <w:szCs w:val="24"/>
        </w:rPr>
        <w:t>N</w:t>
      </w:r>
      <w:r w:rsidRPr="00035F61">
        <w:rPr>
          <w:i/>
          <w:szCs w:val="24"/>
          <w:vertAlign w:val="subscript"/>
        </w:rPr>
        <w:t>G+0.3Q</w:t>
      </w:r>
      <w:r w:rsidRPr="00035F61">
        <w:rPr>
          <w:i/>
          <w:szCs w:val="24"/>
          <w:vertAlign w:val="subscript"/>
        </w:rPr>
        <w:sym w:font="Symbol" w:char="F0B1"/>
      </w:r>
      <w:r w:rsidRPr="00035F61">
        <w:rPr>
          <w:i/>
          <w:szCs w:val="24"/>
          <w:vertAlign w:val="subscript"/>
        </w:rPr>
        <w:t>E</w:t>
      </w:r>
      <w:r w:rsidRPr="00035F61">
        <w:rPr>
          <w:szCs w:val="24"/>
        </w:rPr>
        <w:t xml:space="preserve"> = Column axial load for the seismic design combination according with EC8-I (2004) (common residential buildings)</w:t>
      </w:r>
    </w:p>
    <w:p w:rsidR="00035F61" w:rsidRPr="00035F61" w:rsidRDefault="00035F61" w:rsidP="00693579">
      <w:pPr>
        <w:pStyle w:val="NormalWeb"/>
        <w:tabs>
          <w:tab w:val="num" w:pos="0"/>
        </w:tabs>
        <w:spacing w:before="0" w:beforeAutospacing="0" w:after="0" w:afterAutospacing="0" w:line="360" w:lineRule="auto"/>
        <w:ind w:left="426" w:hanging="426"/>
        <w:rPr>
          <w:color w:val="000000" w:themeColor="text1"/>
          <w:lang w:val="en-US"/>
        </w:rPr>
      </w:pPr>
      <w:r w:rsidRPr="00035F61">
        <w:rPr>
          <w:i/>
          <w:color w:val="000000" w:themeColor="text1"/>
          <w:lang w:val="en-US"/>
        </w:rPr>
        <w:t>R</w:t>
      </w:r>
      <w:r w:rsidRPr="00035F61">
        <w:rPr>
          <w:color w:val="000000" w:themeColor="text1"/>
          <w:lang w:val="en-US"/>
        </w:rPr>
        <w:t xml:space="preserve">=Corner chamfering radius </w:t>
      </w:r>
    </w:p>
    <w:p w:rsidR="00035F61" w:rsidRPr="00035F61" w:rsidRDefault="00035F61" w:rsidP="00693579">
      <w:pPr>
        <w:spacing w:line="360" w:lineRule="auto"/>
        <w:ind w:left="426" w:hanging="426"/>
        <w:rPr>
          <w:szCs w:val="24"/>
          <w:lang w:val="en-GB"/>
        </w:rPr>
      </w:pPr>
      <w:r w:rsidRPr="00035F61">
        <w:rPr>
          <w:i/>
          <w:szCs w:val="24"/>
          <w:lang w:val="en-GB"/>
        </w:rPr>
        <w:t>S=1.2</w:t>
      </w:r>
      <w:r w:rsidRPr="00035F61">
        <w:rPr>
          <w:szCs w:val="24"/>
          <w:lang w:val="en-GB"/>
        </w:rPr>
        <w:t xml:space="preserve"> (soil class according to EC8-I 2005)</w:t>
      </w:r>
    </w:p>
    <w:p w:rsidR="00035F61" w:rsidRPr="00035F61" w:rsidRDefault="00035F61" w:rsidP="00693579">
      <w:pPr>
        <w:spacing w:line="360" w:lineRule="auto"/>
        <w:ind w:left="426" w:hanging="426"/>
        <w:rPr>
          <w:i/>
          <w:color w:val="000000" w:themeColor="text1"/>
          <w:szCs w:val="24"/>
        </w:rPr>
      </w:pPr>
      <w:r w:rsidRPr="00035F61">
        <w:rPr>
          <w:i/>
          <w:szCs w:val="24"/>
        </w:rPr>
        <w:t>T=</w:t>
      </w:r>
      <w:r w:rsidRPr="00035F61">
        <w:rPr>
          <w:szCs w:val="24"/>
        </w:rPr>
        <w:t>structural period</w:t>
      </w:r>
      <w:r w:rsidRPr="00035F61">
        <w:rPr>
          <w:i/>
          <w:color w:val="000000" w:themeColor="text1"/>
          <w:szCs w:val="24"/>
        </w:rPr>
        <w:t xml:space="preserve"> </w:t>
      </w:r>
    </w:p>
    <w:p w:rsidR="00035F61" w:rsidRPr="00035F61" w:rsidRDefault="00035F61" w:rsidP="00693579">
      <w:pPr>
        <w:spacing w:line="360" w:lineRule="auto"/>
        <w:ind w:left="426" w:hanging="426"/>
        <w:rPr>
          <w:color w:val="000000" w:themeColor="text1"/>
          <w:szCs w:val="24"/>
        </w:rPr>
      </w:pPr>
      <w:proofErr w:type="spellStart"/>
      <w:r w:rsidRPr="00035F61">
        <w:rPr>
          <w:i/>
          <w:color w:val="000000" w:themeColor="text1"/>
          <w:szCs w:val="24"/>
        </w:rPr>
        <w:lastRenderedPageBreak/>
        <w:t>T</w:t>
      </w:r>
      <w:r w:rsidRPr="00035F61">
        <w:rPr>
          <w:i/>
          <w:color w:val="000000" w:themeColor="text1"/>
          <w:szCs w:val="24"/>
          <w:vertAlign w:val="subscript"/>
        </w:rPr>
        <w:t>eff</w:t>
      </w:r>
      <w:proofErr w:type="spellEnd"/>
      <w:r w:rsidRPr="00035F61">
        <w:rPr>
          <w:color w:val="000000" w:themeColor="text1"/>
          <w:szCs w:val="24"/>
        </w:rPr>
        <w:t xml:space="preserve"> = the effective translational period (based on secant to yielding sections analysis).</w:t>
      </w:r>
    </w:p>
    <w:p w:rsidR="00035F61" w:rsidRPr="00035F61" w:rsidRDefault="00035F61" w:rsidP="00693579">
      <w:pPr>
        <w:spacing w:line="360" w:lineRule="auto"/>
        <w:ind w:left="426" w:hanging="426"/>
        <w:rPr>
          <w:color w:val="000000" w:themeColor="text1"/>
          <w:szCs w:val="24"/>
        </w:rPr>
      </w:pPr>
      <w:proofErr w:type="spellStart"/>
      <w:r w:rsidRPr="00035F61">
        <w:rPr>
          <w:i/>
          <w:color w:val="000000" w:themeColor="text1"/>
          <w:szCs w:val="24"/>
        </w:rPr>
        <w:t>T</w:t>
      </w:r>
      <w:r w:rsidRPr="00035F61">
        <w:rPr>
          <w:i/>
          <w:color w:val="000000" w:themeColor="text1"/>
          <w:szCs w:val="24"/>
          <w:vertAlign w:val="subscript"/>
        </w:rPr>
        <w:t>ref</w:t>
      </w:r>
      <w:proofErr w:type="spellEnd"/>
      <w:r w:rsidRPr="00035F61">
        <w:rPr>
          <w:color w:val="000000" w:themeColor="text1"/>
          <w:szCs w:val="24"/>
        </w:rPr>
        <w:t xml:space="preserve"> = the empirical reference value prescribed by EN1998-I (2005), as given here by Eq. 8-2.</w:t>
      </w:r>
    </w:p>
    <w:p w:rsidR="00035F61" w:rsidRPr="00035F61" w:rsidRDefault="00035F61" w:rsidP="00693579">
      <w:pPr>
        <w:spacing w:line="360" w:lineRule="auto"/>
        <w:ind w:left="426" w:hanging="426"/>
        <w:rPr>
          <w:color w:val="000000" w:themeColor="text1"/>
          <w:szCs w:val="24"/>
        </w:rPr>
      </w:pPr>
      <w:proofErr w:type="spellStart"/>
      <w:r w:rsidRPr="00035F61">
        <w:rPr>
          <w:i/>
          <w:szCs w:val="24"/>
          <w:lang w:val="en-GB"/>
        </w:rPr>
        <w:t>T</w:t>
      </w:r>
      <w:r w:rsidRPr="00035F61">
        <w:rPr>
          <w:i/>
          <w:szCs w:val="24"/>
          <w:vertAlign w:val="subscript"/>
          <w:lang w:val="en-GB"/>
        </w:rPr>
        <w:t>trg</w:t>
      </w:r>
      <w:proofErr w:type="spellEnd"/>
      <w:r w:rsidRPr="00035F61">
        <w:rPr>
          <w:szCs w:val="24"/>
          <w:lang w:val="en-GB"/>
        </w:rPr>
        <w:t xml:space="preserve"> = the target or improved period of the retrofitted structure.</w:t>
      </w:r>
    </w:p>
    <w:p w:rsidR="00035F61" w:rsidRPr="00035F61" w:rsidRDefault="00035F61" w:rsidP="00693579">
      <w:pPr>
        <w:spacing w:line="360" w:lineRule="auto"/>
        <w:ind w:left="426" w:hanging="426"/>
        <w:rPr>
          <w:color w:val="000000" w:themeColor="text1"/>
          <w:szCs w:val="24"/>
        </w:rPr>
      </w:pPr>
      <w:r w:rsidRPr="00035F61">
        <w:rPr>
          <w:i/>
          <w:color w:val="000000" w:themeColor="text1"/>
          <w:szCs w:val="24"/>
        </w:rPr>
        <w:t>T</w:t>
      </w:r>
      <w:r w:rsidRPr="00035F61">
        <w:rPr>
          <w:i/>
          <w:color w:val="000000" w:themeColor="text1"/>
          <w:szCs w:val="24"/>
          <w:vertAlign w:val="subscript"/>
        </w:rPr>
        <w:t>B</w:t>
      </w:r>
      <w:r w:rsidRPr="00035F61">
        <w:rPr>
          <w:i/>
          <w:color w:val="000000" w:themeColor="text1"/>
          <w:szCs w:val="24"/>
        </w:rPr>
        <w:t>, T</w:t>
      </w:r>
      <w:r w:rsidRPr="00035F61">
        <w:rPr>
          <w:i/>
          <w:color w:val="000000" w:themeColor="text1"/>
          <w:szCs w:val="24"/>
          <w:vertAlign w:val="subscript"/>
        </w:rPr>
        <w:t>C</w:t>
      </w:r>
      <w:r w:rsidRPr="00035F61">
        <w:rPr>
          <w:i/>
          <w:color w:val="000000" w:themeColor="text1"/>
          <w:szCs w:val="24"/>
        </w:rPr>
        <w:t>, T</w:t>
      </w:r>
      <w:r w:rsidRPr="00035F61">
        <w:rPr>
          <w:i/>
          <w:color w:val="000000" w:themeColor="text1"/>
          <w:szCs w:val="24"/>
          <w:vertAlign w:val="subscript"/>
        </w:rPr>
        <w:t>D</w:t>
      </w:r>
      <w:r w:rsidRPr="00035F61">
        <w:rPr>
          <w:color w:val="000000" w:themeColor="text1"/>
          <w:szCs w:val="24"/>
        </w:rPr>
        <w:t xml:space="preserve"> = milestone period values corresponding to the Type-I earthquake hazard, the values of which correspond to the characteristic points (see EN1998-I 2005).</w:t>
      </w:r>
    </w:p>
    <w:p w:rsidR="00035F61" w:rsidRPr="00035F61" w:rsidRDefault="00035F61" w:rsidP="00693579">
      <w:pPr>
        <w:spacing w:line="360" w:lineRule="auto"/>
        <w:ind w:left="426" w:hanging="426"/>
        <w:rPr>
          <w:i/>
          <w:szCs w:val="24"/>
        </w:rPr>
      </w:pPr>
      <w:r w:rsidRPr="00035F61">
        <w:rPr>
          <w:i/>
          <w:szCs w:val="24"/>
        </w:rPr>
        <w:t>V=</w:t>
      </w:r>
      <w:r w:rsidRPr="00035F61">
        <w:rPr>
          <w:szCs w:val="24"/>
        </w:rPr>
        <w:t>Base Shear</w:t>
      </w:r>
    </w:p>
    <w:p w:rsidR="00035F61" w:rsidRPr="00035F61" w:rsidRDefault="00035F61" w:rsidP="00693579">
      <w:pPr>
        <w:pStyle w:val="BodyTextIndent"/>
        <w:ind w:left="426" w:hanging="426"/>
        <w:rPr>
          <w:color w:val="000000" w:themeColor="text1"/>
          <w:szCs w:val="24"/>
        </w:rPr>
      </w:pPr>
      <w:proofErr w:type="spellStart"/>
      <w:r w:rsidRPr="00035F61">
        <w:rPr>
          <w:i/>
          <w:color w:val="000000" w:themeColor="text1"/>
          <w:szCs w:val="24"/>
        </w:rPr>
        <w:t>V</w:t>
      </w:r>
      <w:r w:rsidRPr="00035F61">
        <w:rPr>
          <w:i/>
          <w:color w:val="000000" w:themeColor="text1"/>
          <w:szCs w:val="24"/>
          <w:vertAlign w:val="subscript"/>
        </w:rPr>
        <w:t>Ed</w:t>
      </w:r>
      <w:proofErr w:type="spellEnd"/>
      <w:r w:rsidRPr="00035F61">
        <w:rPr>
          <w:color w:val="000000" w:themeColor="text1"/>
          <w:szCs w:val="24"/>
        </w:rPr>
        <w:t>= Shear force required to cause flexural yielding of the member at the end (see static model in Fig. 8-5; referred to as flexural shear demand=</w:t>
      </w:r>
      <w:proofErr w:type="spellStart"/>
      <w:r w:rsidRPr="00035F61">
        <w:rPr>
          <w:i/>
          <w:color w:val="000000" w:themeColor="text1"/>
          <w:szCs w:val="24"/>
        </w:rPr>
        <w:t>M</w:t>
      </w:r>
      <w:r w:rsidRPr="00035F61">
        <w:rPr>
          <w:i/>
          <w:color w:val="000000" w:themeColor="text1"/>
          <w:szCs w:val="24"/>
          <w:vertAlign w:val="subscript"/>
        </w:rPr>
        <w:t>Rd</w:t>
      </w:r>
      <w:proofErr w:type="spellEnd"/>
      <w:r w:rsidRPr="00035F61">
        <w:rPr>
          <w:i/>
          <w:color w:val="000000" w:themeColor="text1"/>
          <w:szCs w:val="24"/>
        </w:rPr>
        <w:t>/</w:t>
      </w:r>
      <w:proofErr w:type="spellStart"/>
      <w:r w:rsidRPr="00035F61">
        <w:rPr>
          <w:i/>
          <w:color w:val="000000" w:themeColor="text1"/>
          <w:szCs w:val="24"/>
        </w:rPr>
        <w:t>L</w:t>
      </w:r>
      <w:r w:rsidRPr="00035F61">
        <w:rPr>
          <w:i/>
          <w:color w:val="000000" w:themeColor="text1"/>
          <w:szCs w:val="24"/>
          <w:vertAlign w:val="subscript"/>
        </w:rPr>
        <w:t>v</w:t>
      </w:r>
      <w:proofErr w:type="spellEnd"/>
      <w:r w:rsidRPr="00035F61">
        <w:rPr>
          <w:i/>
          <w:color w:val="000000" w:themeColor="text1"/>
          <w:szCs w:val="24"/>
        </w:rPr>
        <w:t>)</w:t>
      </w:r>
      <w:r w:rsidRPr="00035F61">
        <w:rPr>
          <w:color w:val="000000" w:themeColor="text1"/>
          <w:szCs w:val="24"/>
        </w:rPr>
        <w:t>.</w:t>
      </w:r>
    </w:p>
    <w:p w:rsidR="00035F61" w:rsidRPr="00035F61" w:rsidRDefault="00035F61" w:rsidP="00693579">
      <w:pPr>
        <w:pStyle w:val="NormalWeb"/>
        <w:tabs>
          <w:tab w:val="num" w:pos="0"/>
        </w:tabs>
        <w:spacing w:before="0" w:beforeAutospacing="0" w:after="0" w:afterAutospacing="0" w:line="360" w:lineRule="auto"/>
        <w:ind w:left="426" w:hanging="426"/>
        <w:rPr>
          <w:color w:val="000000" w:themeColor="text1"/>
          <w:lang w:val="en-US"/>
        </w:rPr>
      </w:pPr>
      <w:proofErr w:type="spellStart"/>
      <w:r w:rsidRPr="00035F61">
        <w:rPr>
          <w:i/>
          <w:color w:val="000000" w:themeColor="text1"/>
          <w:lang w:val="en-US"/>
        </w:rPr>
        <w:t>V</w:t>
      </w:r>
      <w:r w:rsidRPr="00035F61">
        <w:rPr>
          <w:i/>
          <w:color w:val="000000" w:themeColor="text1"/>
          <w:vertAlign w:val="subscript"/>
          <w:lang w:val="en-US"/>
        </w:rPr>
        <w:t>Rd</w:t>
      </w:r>
      <w:proofErr w:type="spellEnd"/>
      <w:r w:rsidRPr="00035F61">
        <w:rPr>
          <w:color w:val="000000" w:themeColor="text1"/>
          <w:lang w:val="en-US"/>
        </w:rPr>
        <w:t xml:space="preserve"> =Retrofitted shear strength</w:t>
      </w:r>
    </w:p>
    <w:p w:rsidR="00035F61" w:rsidRPr="00035F61" w:rsidRDefault="00035F61" w:rsidP="00693579">
      <w:pPr>
        <w:pStyle w:val="NormalWeb"/>
        <w:tabs>
          <w:tab w:val="num" w:pos="0"/>
        </w:tabs>
        <w:spacing w:before="0" w:beforeAutospacing="0" w:after="0" w:afterAutospacing="0" w:line="360" w:lineRule="auto"/>
        <w:ind w:left="426" w:hanging="426"/>
        <w:rPr>
          <w:color w:val="000000" w:themeColor="text1"/>
          <w:lang w:val="en-US"/>
        </w:rPr>
      </w:pPr>
      <w:proofErr w:type="spellStart"/>
      <w:proofErr w:type="gramStart"/>
      <w:r w:rsidRPr="00035F61">
        <w:rPr>
          <w:i/>
          <w:color w:val="000000" w:themeColor="text1"/>
          <w:lang w:val="en-US"/>
        </w:rPr>
        <w:t>V</w:t>
      </w:r>
      <w:r w:rsidRPr="00035F61">
        <w:rPr>
          <w:i/>
          <w:color w:val="000000" w:themeColor="text1"/>
          <w:vertAlign w:val="subscript"/>
          <w:lang w:val="en-US"/>
        </w:rPr>
        <w:t>Rd,o</w:t>
      </w:r>
      <w:proofErr w:type="spellEnd"/>
      <w:proofErr w:type="gramEnd"/>
      <w:r w:rsidRPr="00035F61">
        <w:rPr>
          <w:color w:val="000000" w:themeColor="text1"/>
          <w:lang w:val="en-US"/>
        </w:rPr>
        <w:t xml:space="preserve"> =Member shear strength prior to retrofit</w:t>
      </w:r>
    </w:p>
    <w:p w:rsidR="00035F61" w:rsidRPr="00035F61" w:rsidRDefault="00035F61" w:rsidP="00693579">
      <w:pPr>
        <w:pStyle w:val="NormalWeb"/>
        <w:tabs>
          <w:tab w:val="num" w:pos="0"/>
        </w:tabs>
        <w:spacing w:before="0" w:beforeAutospacing="0" w:after="0" w:afterAutospacing="0" w:line="360" w:lineRule="auto"/>
        <w:ind w:left="426" w:hanging="426"/>
        <w:rPr>
          <w:color w:val="000000" w:themeColor="text1"/>
          <w:lang w:val="en-US"/>
        </w:rPr>
      </w:pPr>
      <w:proofErr w:type="gramStart"/>
      <w:r w:rsidRPr="00035F61">
        <w:rPr>
          <w:i/>
          <w:color w:val="000000" w:themeColor="text1"/>
          <w:lang w:val="en-GB"/>
        </w:rPr>
        <w:t>V</w:t>
      </w:r>
      <w:proofErr w:type="spellStart"/>
      <w:r w:rsidRPr="00035F61">
        <w:rPr>
          <w:i/>
          <w:color w:val="000000" w:themeColor="text1"/>
          <w:position w:val="-4"/>
          <w:vertAlign w:val="subscript"/>
          <w:lang w:val="en-GB"/>
        </w:rPr>
        <w:t>Rd,c</w:t>
      </w:r>
      <w:proofErr w:type="spellEnd"/>
      <w:proofErr w:type="gramEnd"/>
      <w:r w:rsidRPr="00035F61">
        <w:rPr>
          <w:color w:val="000000" w:themeColor="text1"/>
          <w:lang w:val="en-GB"/>
        </w:rPr>
        <w:t xml:space="preserve"> </w:t>
      </w:r>
      <w:r w:rsidRPr="00035F61">
        <w:rPr>
          <w:color w:val="000000" w:themeColor="text1"/>
          <w:lang w:val="en-US"/>
        </w:rPr>
        <w:t>=Concrete contribution term to shear strength</w:t>
      </w:r>
    </w:p>
    <w:p w:rsidR="00035F61" w:rsidRPr="00035F61" w:rsidRDefault="00035F61" w:rsidP="00693579">
      <w:pPr>
        <w:pStyle w:val="NormalWeb"/>
        <w:tabs>
          <w:tab w:val="num" w:pos="0"/>
        </w:tabs>
        <w:spacing w:before="0" w:beforeAutospacing="0" w:after="0" w:afterAutospacing="0" w:line="360" w:lineRule="auto"/>
        <w:ind w:left="426" w:hanging="426"/>
        <w:rPr>
          <w:color w:val="000000" w:themeColor="text1"/>
          <w:lang w:val="en-US"/>
        </w:rPr>
      </w:pPr>
      <w:proofErr w:type="gramStart"/>
      <w:r w:rsidRPr="00035F61">
        <w:rPr>
          <w:i/>
          <w:color w:val="000000" w:themeColor="text1"/>
          <w:lang w:val="en-GB"/>
        </w:rPr>
        <w:t>V</w:t>
      </w:r>
      <w:proofErr w:type="spellStart"/>
      <w:r w:rsidRPr="00035F61">
        <w:rPr>
          <w:i/>
          <w:color w:val="000000" w:themeColor="text1"/>
          <w:position w:val="-4"/>
          <w:vertAlign w:val="subscript"/>
          <w:lang w:val="en-GB"/>
        </w:rPr>
        <w:t>Rd,s</w:t>
      </w:r>
      <w:proofErr w:type="spellEnd"/>
      <w:proofErr w:type="gramEnd"/>
      <w:r w:rsidRPr="00035F61">
        <w:rPr>
          <w:color w:val="000000" w:themeColor="text1"/>
          <w:lang w:val="en-GB"/>
        </w:rPr>
        <w:t xml:space="preserve"> </w:t>
      </w:r>
      <w:r w:rsidRPr="00035F61">
        <w:rPr>
          <w:color w:val="000000" w:themeColor="text1"/>
          <w:lang w:val="en-US"/>
        </w:rPr>
        <w:t>=Web reinforcement contribution to shear strength</w:t>
      </w:r>
    </w:p>
    <w:p w:rsidR="00035F61" w:rsidRPr="00035F61" w:rsidRDefault="00035F61" w:rsidP="00693579">
      <w:pPr>
        <w:pStyle w:val="NormalWeb"/>
        <w:tabs>
          <w:tab w:val="num" w:pos="0"/>
        </w:tabs>
        <w:spacing w:before="0" w:beforeAutospacing="0" w:after="0" w:afterAutospacing="0" w:line="360" w:lineRule="auto"/>
        <w:ind w:left="426" w:hanging="426"/>
        <w:rPr>
          <w:color w:val="000000" w:themeColor="text1"/>
          <w:lang w:val="en-US"/>
        </w:rPr>
      </w:pPr>
      <w:proofErr w:type="spellStart"/>
      <w:proofErr w:type="gramStart"/>
      <w:r w:rsidRPr="00035F61">
        <w:rPr>
          <w:i/>
          <w:color w:val="000000" w:themeColor="text1"/>
          <w:lang w:val="en-GB"/>
        </w:rPr>
        <w:t>V</w:t>
      </w:r>
      <w:r w:rsidRPr="00035F61">
        <w:rPr>
          <w:i/>
          <w:color w:val="000000" w:themeColor="text1"/>
          <w:vertAlign w:val="subscript"/>
          <w:lang w:val="en-GB"/>
        </w:rPr>
        <w:t>Rd,f</w:t>
      </w:r>
      <w:proofErr w:type="spellEnd"/>
      <w:proofErr w:type="gramEnd"/>
      <w:r w:rsidRPr="00035F61">
        <w:rPr>
          <w:color w:val="000000" w:themeColor="text1"/>
          <w:lang w:val="en-US"/>
        </w:rPr>
        <w:t xml:space="preserve"> =Contribution of web FRP (transverse jacket) to shear strength of the member</w:t>
      </w:r>
    </w:p>
    <w:p w:rsidR="00035F61" w:rsidRPr="00035F61" w:rsidRDefault="00035F61" w:rsidP="00693579">
      <w:pPr>
        <w:pStyle w:val="NormalWeb"/>
        <w:tabs>
          <w:tab w:val="num" w:pos="0"/>
        </w:tabs>
        <w:spacing w:before="0" w:beforeAutospacing="0" w:after="0" w:afterAutospacing="0" w:line="360" w:lineRule="auto"/>
        <w:ind w:left="426" w:hanging="426"/>
        <w:rPr>
          <w:color w:val="000000" w:themeColor="text1"/>
          <w:lang w:val="en-US"/>
        </w:rPr>
      </w:pPr>
      <w:proofErr w:type="gramStart"/>
      <w:r w:rsidRPr="00035F61">
        <w:rPr>
          <w:bCs/>
          <w:i/>
          <w:color w:val="000000" w:themeColor="text1"/>
          <w:lang w:val="en-GB"/>
        </w:rPr>
        <w:t>V</w:t>
      </w:r>
      <w:r w:rsidRPr="00035F61">
        <w:rPr>
          <w:bCs/>
          <w:i/>
          <w:color w:val="000000" w:themeColor="text1"/>
          <w:vertAlign w:val="subscript"/>
          <w:lang w:val="en-GB"/>
        </w:rPr>
        <w:t>R</w:t>
      </w:r>
      <w:r w:rsidRPr="00035F61">
        <w:rPr>
          <w:bCs/>
          <w:i/>
          <w:color w:val="000000" w:themeColor="text1"/>
          <w:vertAlign w:val="subscript"/>
          <w:lang w:val="en-US"/>
        </w:rPr>
        <w:t>d</w:t>
      </w:r>
      <w:r w:rsidRPr="00035F61">
        <w:rPr>
          <w:bCs/>
          <w:i/>
          <w:color w:val="000000" w:themeColor="text1"/>
          <w:vertAlign w:val="subscript"/>
          <w:lang w:val="en-GB"/>
        </w:rPr>
        <w:t>,max</w:t>
      </w:r>
      <w:proofErr w:type="gramEnd"/>
      <w:r w:rsidRPr="00035F61">
        <w:rPr>
          <w:bCs/>
          <w:color w:val="000000" w:themeColor="text1"/>
          <w:lang w:val="en-GB"/>
        </w:rPr>
        <w:t xml:space="preserve"> =Shear strength that corresponds to crushing of the diagonal compression struts</w:t>
      </w:r>
    </w:p>
    <w:p w:rsidR="00035F61" w:rsidRPr="00035F61" w:rsidRDefault="00035F61" w:rsidP="00693579">
      <w:pPr>
        <w:spacing w:line="360" w:lineRule="auto"/>
        <w:ind w:left="426" w:hanging="426"/>
        <w:rPr>
          <w:szCs w:val="24"/>
        </w:rPr>
      </w:pPr>
      <w:proofErr w:type="spellStart"/>
      <w:proofErr w:type="gramStart"/>
      <w:r w:rsidRPr="00035F61">
        <w:rPr>
          <w:i/>
          <w:szCs w:val="24"/>
        </w:rPr>
        <w:t>V</w:t>
      </w:r>
      <w:r w:rsidRPr="00035F61">
        <w:rPr>
          <w:i/>
          <w:szCs w:val="24"/>
          <w:vertAlign w:val="subscript"/>
        </w:rPr>
        <w:t>j,v</w:t>
      </w:r>
      <w:proofErr w:type="spellEnd"/>
      <w:proofErr w:type="gramEnd"/>
      <w:r w:rsidRPr="00035F61">
        <w:rPr>
          <w:szCs w:val="24"/>
        </w:rPr>
        <w:t xml:space="preserve"> and </w:t>
      </w:r>
      <w:proofErr w:type="spellStart"/>
      <w:r w:rsidRPr="00035F61">
        <w:rPr>
          <w:i/>
          <w:szCs w:val="24"/>
        </w:rPr>
        <w:t>V</w:t>
      </w:r>
      <w:r w:rsidRPr="00035F61">
        <w:rPr>
          <w:i/>
          <w:szCs w:val="24"/>
          <w:vertAlign w:val="subscript"/>
        </w:rPr>
        <w:t>j,h</w:t>
      </w:r>
      <w:proofErr w:type="spellEnd"/>
      <w:r w:rsidRPr="00035F61">
        <w:rPr>
          <w:szCs w:val="24"/>
        </w:rPr>
        <w:t xml:space="preserve"> = Vertical and horizontal joint shear force </w:t>
      </w:r>
    </w:p>
    <w:p w:rsidR="00035F61" w:rsidRPr="00035F61" w:rsidRDefault="00035F61" w:rsidP="00693579">
      <w:pPr>
        <w:spacing w:line="360" w:lineRule="auto"/>
        <w:ind w:left="426" w:hanging="426"/>
        <w:rPr>
          <w:i/>
          <w:szCs w:val="24"/>
        </w:rPr>
      </w:pPr>
      <w:r w:rsidRPr="00035F61">
        <w:rPr>
          <w:i/>
          <w:szCs w:val="24"/>
          <w:lang w:val="en-GB"/>
        </w:rPr>
        <w:t>a</w:t>
      </w:r>
      <w:r w:rsidRPr="00035F61">
        <w:rPr>
          <w:i/>
          <w:szCs w:val="24"/>
          <w:vertAlign w:val="subscript"/>
          <w:lang w:val="en-GB"/>
        </w:rPr>
        <w:t>g</w:t>
      </w:r>
      <w:r w:rsidRPr="00035F61">
        <w:rPr>
          <w:i/>
          <w:szCs w:val="24"/>
          <w:lang w:val="en-GB"/>
        </w:rPr>
        <w:t>=</w:t>
      </w:r>
      <w:r w:rsidRPr="003903DE">
        <w:rPr>
          <w:szCs w:val="24"/>
          <w:lang w:val="en-GB"/>
        </w:rPr>
        <w:t>Peak ground acceleration</w:t>
      </w:r>
      <w:r w:rsidRPr="00035F61">
        <w:rPr>
          <w:i/>
          <w:szCs w:val="24"/>
        </w:rPr>
        <w:t xml:space="preserve"> </w:t>
      </w:r>
    </w:p>
    <w:p w:rsidR="00035F61" w:rsidRPr="00035F61" w:rsidRDefault="00035F61" w:rsidP="00693579">
      <w:pPr>
        <w:spacing w:line="360" w:lineRule="auto"/>
        <w:ind w:left="426" w:hanging="426"/>
        <w:rPr>
          <w:szCs w:val="24"/>
        </w:rPr>
      </w:pPr>
      <w:proofErr w:type="spellStart"/>
      <w:r w:rsidRPr="00035F61">
        <w:rPr>
          <w:i/>
          <w:szCs w:val="24"/>
        </w:rPr>
        <w:t>a</w:t>
      </w:r>
      <w:r w:rsidRPr="00035F61">
        <w:rPr>
          <w:i/>
          <w:szCs w:val="24"/>
          <w:vertAlign w:val="subscript"/>
        </w:rPr>
        <w:t>v</w:t>
      </w:r>
      <w:proofErr w:type="spellEnd"/>
      <w:r w:rsidRPr="00035F61">
        <w:rPr>
          <w:szCs w:val="24"/>
        </w:rPr>
        <w:t>=coefficient to account for the tension shift of the bending moment diagram due to shear (1 or 0)</w:t>
      </w:r>
    </w:p>
    <w:p w:rsidR="00035F61" w:rsidRPr="00035F61" w:rsidRDefault="00035F61" w:rsidP="00693579">
      <w:pPr>
        <w:spacing w:line="360" w:lineRule="auto"/>
        <w:ind w:left="426" w:hanging="426"/>
        <w:rPr>
          <w:szCs w:val="24"/>
        </w:rPr>
      </w:pPr>
      <w:r w:rsidRPr="00035F61">
        <w:rPr>
          <w:i/>
          <w:szCs w:val="24"/>
        </w:rPr>
        <w:t>b</w:t>
      </w:r>
      <w:r w:rsidRPr="00035F61">
        <w:rPr>
          <w:i/>
          <w:szCs w:val="24"/>
          <w:vertAlign w:val="subscript"/>
        </w:rPr>
        <w:t>f</w:t>
      </w:r>
      <w:r w:rsidRPr="00035F61">
        <w:rPr>
          <w:szCs w:val="24"/>
        </w:rPr>
        <w:t>=width of transverse strips</w:t>
      </w:r>
    </w:p>
    <w:p w:rsidR="00035F61" w:rsidRPr="00035F61" w:rsidRDefault="00035F61" w:rsidP="00693579">
      <w:pPr>
        <w:spacing w:line="360" w:lineRule="auto"/>
        <w:ind w:left="426" w:hanging="426"/>
        <w:rPr>
          <w:szCs w:val="24"/>
        </w:rPr>
      </w:pPr>
      <w:proofErr w:type="spellStart"/>
      <w:proofErr w:type="gramStart"/>
      <w:r w:rsidRPr="00035F61">
        <w:rPr>
          <w:i/>
          <w:szCs w:val="24"/>
        </w:rPr>
        <w:t>b,h</w:t>
      </w:r>
      <w:proofErr w:type="spellEnd"/>
      <w:proofErr w:type="gramEnd"/>
      <w:r w:rsidRPr="00035F61">
        <w:rPr>
          <w:i/>
          <w:szCs w:val="24"/>
        </w:rPr>
        <w:t xml:space="preserve"> </w:t>
      </w:r>
      <w:r w:rsidRPr="00035F61">
        <w:rPr>
          <w:szCs w:val="24"/>
        </w:rPr>
        <w:t>= width and height of rectangular cross-section - prismatic member; subscript c refers to columns, whereas subscript b refers to beams (in beam column joints)</w:t>
      </w:r>
    </w:p>
    <w:p w:rsidR="00035F61" w:rsidRPr="00035F61" w:rsidRDefault="00035F61" w:rsidP="00693579">
      <w:pPr>
        <w:pStyle w:val="NormalWeb"/>
        <w:tabs>
          <w:tab w:val="num" w:pos="0"/>
        </w:tabs>
        <w:spacing w:before="0" w:beforeAutospacing="0" w:after="0" w:afterAutospacing="0" w:line="360" w:lineRule="auto"/>
        <w:ind w:left="426" w:hanging="426"/>
        <w:rPr>
          <w:color w:val="000000" w:themeColor="text1"/>
          <w:lang w:val="en-US"/>
        </w:rPr>
      </w:pPr>
      <w:proofErr w:type="spellStart"/>
      <w:r w:rsidRPr="00035F61">
        <w:rPr>
          <w:i/>
          <w:color w:val="000000" w:themeColor="text1"/>
          <w:lang w:val="en-US"/>
        </w:rPr>
        <w:t>b</w:t>
      </w:r>
      <w:r w:rsidRPr="00035F61">
        <w:rPr>
          <w:i/>
          <w:color w:val="000000" w:themeColor="text1"/>
          <w:vertAlign w:val="subscript"/>
          <w:lang w:val="en-US"/>
        </w:rPr>
        <w:t>o</w:t>
      </w:r>
      <w:proofErr w:type="spellEnd"/>
      <w:r w:rsidRPr="00035F61">
        <w:rPr>
          <w:i/>
          <w:color w:val="000000" w:themeColor="text1"/>
          <w:lang w:val="en-US"/>
        </w:rPr>
        <w:t>, h</w:t>
      </w:r>
      <w:r w:rsidRPr="00035F61">
        <w:rPr>
          <w:i/>
          <w:color w:val="000000" w:themeColor="text1"/>
          <w:vertAlign w:val="subscript"/>
          <w:lang w:val="en-US"/>
        </w:rPr>
        <w:t>o</w:t>
      </w:r>
      <w:r w:rsidRPr="00035F61">
        <w:rPr>
          <w:color w:val="000000" w:themeColor="text1"/>
          <w:lang w:val="en-US"/>
        </w:rPr>
        <w:t>=dimensions of confined core</w:t>
      </w:r>
    </w:p>
    <w:p w:rsidR="00035F61" w:rsidRPr="00035F61" w:rsidRDefault="00035F61" w:rsidP="00693579">
      <w:pPr>
        <w:spacing w:line="360" w:lineRule="auto"/>
        <w:ind w:left="426" w:hanging="426"/>
        <w:rPr>
          <w:szCs w:val="24"/>
        </w:rPr>
      </w:pPr>
      <w:r w:rsidRPr="00035F61">
        <w:rPr>
          <w:i/>
          <w:color w:val="000000" w:themeColor="text1"/>
          <w:szCs w:val="24"/>
        </w:rPr>
        <w:t>b’, h’</w:t>
      </w:r>
      <w:r w:rsidRPr="00035F61">
        <w:rPr>
          <w:color w:val="000000" w:themeColor="text1"/>
          <w:szCs w:val="24"/>
        </w:rPr>
        <w:t>=straight sides of rectangular cross-section after corner chamfering</w:t>
      </w:r>
      <w:r w:rsidRPr="00035F61">
        <w:rPr>
          <w:szCs w:val="24"/>
        </w:rPr>
        <w:t xml:space="preserve"> </w:t>
      </w:r>
    </w:p>
    <w:p w:rsidR="00035F61" w:rsidRPr="00035F61" w:rsidRDefault="00035F61" w:rsidP="00693579">
      <w:pPr>
        <w:spacing w:line="360" w:lineRule="auto"/>
        <w:ind w:left="426" w:hanging="426"/>
        <w:rPr>
          <w:szCs w:val="24"/>
        </w:rPr>
      </w:pPr>
      <w:r w:rsidRPr="00035F61">
        <w:rPr>
          <w:i/>
          <w:szCs w:val="24"/>
        </w:rPr>
        <w:t>d</w:t>
      </w:r>
      <w:r w:rsidRPr="00035F61">
        <w:rPr>
          <w:szCs w:val="24"/>
        </w:rPr>
        <w:t>=effective depth of cross section (measured from the extreme compressive fiber to the centroid of tension reinforcement)</w:t>
      </w:r>
    </w:p>
    <w:p w:rsidR="00035F61" w:rsidRPr="00035F61" w:rsidRDefault="00035F61" w:rsidP="00693579">
      <w:pPr>
        <w:spacing w:line="360" w:lineRule="auto"/>
        <w:ind w:left="426" w:hanging="426"/>
        <w:rPr>
          <w:szCs w:val="24"/>
        </w:rPr>
      </w:pPr>
      <w:r w:rsidRPr="00035F61">
        <w:rPr>
          <w:i/>
          <w:szCs w:val="24"/>
        </w:rPr>
        <w:t>d</w:t>
      </w:r>
      <w:r w:rsidRPr="00035F61">
        <w:rPr>
          <w:i/>
          <w:szCs w:val="24"/>
          <w:vertAlign w:val="subscript"/>
        </w:rPr>
        <w:t>2</w:t>
      </w:r>
      <w:r w:rsidRPr="00035F61">
        <w:rPr>
          <w:szCs w:val="24"/>
        </w:rPr>
        <w:t xml:space="preserve">=effective cover (to the centroid) of compression reinforcement </w:t>
      </w:r>
    </w:p>
    <w:p w:rsidR="00035F61" w:rsidRPr="00035F61" w:rsidRDefault="00035F61" w:rsidP="00693579">
      <w:pPr>
        <w:spacing w:line="360" w:lineRule="auto"/>
        <w:ind w:left="426" w:hanging="426"/>
        <w:rPr>
          <w:szCs w:val="24"/>
        </w:rPr>
      </w:pPr>
      <w:r w:rsidRPr="00035F61">
        <w:rPr>
          <w:i/>
          <w:szCs w:val="24"/>
        </w:rPr>
        <w:t>c</w:t>
      </w:r>
      <w:r w:rsidRPr="00035F61">
        <w:rPr>
          <w:szCs w:val="24"/>
        </w:rPr>
        <w:t>=clear cover thickness</w:t>
      </w:r>
    </w:p>
    <w:p w:rsidR="00035F61" w:rsidRPr="00035F61" w:rsidRDefault="00035F61" w:rsidP="00693579">
      <w:pPr>
        <w:spacing w:line="360" w:lineRule="auto"/>
        <w:ind w:left="426" w:hanging="426"/>
        <w:rPr>
          <w:color w:val="000000" w:themeColor="text1"/>
          <w:szCs w:val="24"/>
        </w:rPr>
      </w:pPr>
      <w:proofErr w:type="gramStart"/>
      <w:r w:rsidRPr="00035F61">
        <w:rPr>
          <w:i/>
          <w:szCs w:val="24"/>
        </w:rPr>
        <w:t>f</w:t>
      </w:r>
      <w:proofErr w:type="spellStart"/>
      <w:r w:rsidRPr="00035F61">
        <w:rPr>
          <w:i/>
          <w:position w:val="-4"/>
          <w:szCs w:val="24"/>
          <w:vertAlign w:val="subscript"/>
        </w:rPr>
        <w:t>j,eff</w:t>
      </w:r>
      <w:proofErr w:type="spellEnd"/>
      <w:proofErr w:type="gramEnd"/>
      <w:r w:rsidRPr="00035F61">
        <w:rPr>
          <w:szCs w:val="24"/>
        </w:rPr>
        <w:t xml:space="preserve"> = the effective jacket stress</w:t>
      </w:r>
    </w:p>
    <w:p w:rsidR="00035F61" w:rsidRPr="00035F61" w:rsidRDefault="00035F61" w:rsidP="00693579">
      <w:pPr>
        <w:spacing w:line="360" w:lineRule="auto"/>
        <w:ind w:left="426" w:hanging="426"/>
        <w:rPr>
          <w:szCs w:val="24"/>
        </w:rPr>
      </w:pPr>
      <w:r w:rsidRPr="00035F61">
        <w:rPr>
          <w:i/>
          <w:szCs w:val="24"/>
        </w:rPr>
        <w:t>f</w:t>
      </w:r>
      <w:r w:rsidRPr="00035F61">
        <w:rPr>
          <w:i/>
          <w:szCs w:val="24"/>
          <w:vertAlign w:val="subscript"/>
        </w:rPr>
        <w:t>ctk0.05</w:t>
      </w:r>
      <w:r w:rsidRPr="00035F61">
        <w:rPr>
          <w:szCs w:val="24"/>
        </w:rPr>
        <w:t>=characteristic tensile strength</w:t>
      </w:r>
    </w:p>
    <w:p w:rsidR="00035F61" w:rsidRPr="00035F61" w:rsidRDefault="00035F61" w:rsidP="00693579">
      <w:pPr>
        <w:pStyle w:val="NormalWeb"/>
        <w:tabs>
          <w:tab w:val="num" w:pos="0"/>
        </w:tabs>
        <w:spacing w:before="0" w:beforeAutospacing="0" w:after="0" w:afterAutospacing="0" w:line="360" w:lineRule="auto"/>
        <w:ind w:left="426" w:hanging="426"/>
        <w:rPr>
          <w:color w:val="000000" w:themeColor="text1"/>
          <w:lang w:val="en-US"/>
        </w:rPr>
      </w:pPr>
      <w:proofErr w:type="spellStart"/>
      <w:r w:rsidRPr="00035F61">
        <w:rPr>
          <w:i/>
          <w:color w:val="000000" w:themeColor="text1"/>
          <w:lang w:val="en-US"/>
        </w:rPr>
        <w:t>h</w:t>
      </w:r>
      <w:r w:rsidRPr="00035F61">
        <w:rPr>
          <w:i/>
          <w:color w:val="000000" w:themeColor="text1"/>
          <w:vertAlign w:val="subscript"/>
          <w:lang w:val="en-US"/>
        </w:rPr>
        <w:t>st</w:t>
      </w:r>
      <w:proofErr w:type="spellEnd"/>
      <w:r w:rsidRPr="00035F61">
        <w:rPr>
          <w:color w:val="000000" w:themeColor="text1"/>
          <w:lang w:val="en-US"/>
        </w:rPr>
        <w:t>=</w:t>
      </w:r>
      <w:proofErr w:type="spellStart"/>
      <w:r w:rsidRPr="00035F61">
        <w:rPr>
          <w:color w:val="000000" w:themeColor="text1"/>
          <w:lang w:val="en-US"/>
        </w:rPr>
        <w:t>storey</w:t>
      </w:r>
      <w:proofErr w:type="spellEnd"/>
      <w:r w:rsidRPr="00035F61">
        <w:rPr>
          <w:color w:val="000000" w:themeColor="text1"/>
          <w:lang w:val="en-US"/>
        </w:rPr>
        <w:t xml:space="preserve"> height (from top of slab to top of slab in the next floor)</w:t>
      </w:r>
    </w:p>
    <w:p w:rsidR="00035F61" w:rsidRPr="00035F61" w:rsidRDefault="00035F61" w:rsidP="00693579">
      <w:pPr>
        <w:spacing w:line="360" w:lineRule="auto"/>
        <w:ind w:left="426" w:hanging="426"/>
        <w:rPr>
          <w:color w:val="000000" w:themeColor="text1"/>
          <w:szCs w:val="24"/>
        </w:rPr>
      </w:pPr>
      <w:proofErr w:type="spellStart"/>
      <w:r w:rsidRPr="00035F61">
        <w:rPr>
          <w:i/>
          <w:color w:val="000000" w:themeColor="text1"/>
          <w:szCs w:val="24"/>
        </w:rPr>
        <w:t>k</w:t>
      </w:r>
      <w:r w:rsidRPr="00035F61">
        <w:rPr>
          <w:i/>
          <w:color w:val="000000" w:themeColor="text1"/>
          <w:szCs w:val="24"/>
          <w:vertAlign w:val="subscript"/>
        </w:rPr>
        <w:t>i</w:t>
      </w:r>
      <w:proofErr w:type="spellEnd"/>
      <w:r w:rsidRPr="00035F61">
        <w:rPr>
          <w:color w:val="000000" w:themeColor="text1"/>
          <w:szCs w:val="24"/>
        </w:rPr>
        <w:t>=floor stiffness ratios</w:t>
      </w:r>
    </w:p>
    <w:p w:rsidR="00035F61" w:rsidRPr="00035F61" w:rsidRDefault="00035F61" w:rsidP="00693579">
      <w:pPr>
        <w:pStyle w:val="NormalWeb"/>
        <w:tabs>
          <w:tab w:val="num" w:pos="0"/>
        </w:tabs>
        <w:spacing w:before="0" w:beforeAutospacing="0" w:after="0" w:afterAutospacing="0" w:line="360" w:lineRule="auto"/>
        <w:ind w:left="426" w:hanging="426"/>
        <w:jc w:val="both"/>
        <w:rPr>
          <w:rFonts w:eastAsia="MS Mincho"/>
          <w:lang w:val="en-US"/>
        </w:rPr>
      </w:pPr>
      <w:r w:rsidRPr="00035F61">
        <w:rPr>
          <w:rFonts w:eastAsia="MS Mincho"/>
          <w:i/>
          <w:lang w:val="en-US"/>
        </w:rPr>
        <w:t>ℓ</w:t>
      </w:r>
      <w:proofErr w:type="spellStart"/>
      <w:r w:rsidRPr="00035F61">
        <w:rPr>
          <w:rFonts w:eastAsia="MS Mincho"/>
          <w:i/>
          <w:vertAlign w:val="subscript"/>
          <w:lang w:val="en-US"/>
        </w:rPr>
        <w:t>cRC</w:t>
      </w:r>
      <w:proofErr w:type="spellEnd"/>
      <w:r w:rsidRPr="00035F61">
        <w:rPr>
          <w:rFonts w:eastAsia="MS Mincho"/>
          <w:lang w:val="en-US"/>
        </w:rPr>
        <w:t xml:space="preserve"> = the number of columns retrofitted with RC jackets in a single floor; </w:t>
      </w:r>
    </w:p>
    <w:p w:rsidR="00035F61" w:rsidRPr="00035F61" w:rsidRDefault="00035F61" w:rsidP="00693579">
      <w:pPr>
        <w:pStyle w:val="NormalWeb"/>
        <w:tabs>
          <w:tab w:val="num" w:pos="0"/>
        </w:tabs>
        <w:spacing w:before="0" w:beforeAutospacing="0" w:after="0" w:afterAutospacing="0" w:line="360" w:lineRule="auto"/>
        <w:ind w:left="426" w:hanging="426"/>
        <w:jc w:val="both"/>
        <w:rPr>
          <w:rFonts w:eastAsia="MS Mincho"/>
          <w:lang w:val="en-US"/>
        </w:rPr>
      </w:pPr>
      <w:r w:rsidRPr="00035F61">
        <w:rPr>
          <w:rFonts w:eastAsia="MS Mincho"/>
          <w:i/>
          <w:lang w:val="en-US"/>
        </w:rPr>
        <w:t>ℓ</w:t>
      </w:r>
      <w:r w:rsidRPr="00035F61">
        <w:rPr>
          <w:rFonts w:eastAsia="MS Mincho"/>
          <w:i/>
          <w:vertAlign w:val="subscript"/>
          <w:lang w:val="en-US"/>
        </w:rPr>
        <w:t>w</w:t>
      </w:r>
      <w:r w:rsidRPr="00035F61">
        <w:rPr>
          <w:rFonts w:eastAsia="MS Mincho"/>
          <w:lang w:val="en-US"/>
        </w:rPr>
        <w:t xml:space="preserve"> = the number of walls added for stiffening the structure in the direction of action; </w:t>
      </w:r>
    </w:p>
    <w:p w:rsidR="00035F61" w:rsidRPr="00035F61" w:rsidRDefault="00035F61" w:rsidP="00693579">
      <w:pPr>
        <w:pStyle w:val="NormalWeb"/>
        <w:tabs>
          <w:tab w:val="num" w:pos="0"/>
        </w:tabs>
        <w:spacing w:before="0" w:beforeAutospacing="0" w:after="0" w:afterAutospacing="0" w:line="360" w:lineRule="auto"/>
        <w:ind w:left="426" w:hanging="426"/>
        <w:jc w:val="both"/>
        <w:rPr>
          <w:rFonts w:eastAsia="MS Mincho"/>
          <w:lang w:val="en-US"/>
        </w:rPr>
      </w:pPr>
      <w:r w:rsidRPr="00035F61">
        <w:rPr>
          <w:rFonts w:eastAsia="MS Mincho"/>
          <w:i/>
          <w:lang w:val="en-US"/>
        </w:rPr>
        <w:t>ℓ</w:t>
      </w:r>
      <w:r w:rsidRPr="00035F61">
        <w:rPr>
          <w:rFonts w:eastAsia="MS Mincho"/>
          <w:i/>
          <w:vertAlign w:val="subscript"/>
          <w:lang w:val="en-US"/>
        </w:rPr>
        <w:t>X</w:t>
      </w:r>
      <w:r w:rsidRPr="00035F61">
        <w:rPr>
          <w:rFonts w:eastAsia="MS Mincho"/>
          <w:lang w:val="en-US"/>
        </w:rPr>
        <w:t xml:space="preserve"> = the number of X-brace pairs added in the floor to add stiffness – in the direction of action; </w:t>
      </w:r>
    </w:p>
    <w:p w:rsidR="00035F61" w:rsidRPr="00035F61" w:rsidRDefault="00035F61" w:rsidP="00693579">
      <w:pPr>
        <w:pStyle w:val="NormalWeb"/>
        <w:tabs>
          <w:tab w:val="num" w:pos="0"/>
        </w:tabs>
        <w:spacing w:before="0" w:beforeAutospacing="0" w:after="0" w:afterAutospacing="0" w:line="360" w:lineRule="auto"/>
        <w:ind w:left="426" w:hanging="426"/>
        <w:jc w:val="both"/>
        <w:rPr>
          <w:rFonts w:eastAsia="MS Mincho"/>
          <w:lang w:val="en-US"/>
        </w:rPr>
      </w:pPr>
      <w:r w:rsidRPr="00035F61">
        <w:rPr>
          <w:rFonts w:eastAsia="MS Mincho"/>
          <w:i/>
          <w:lang w:val="en-US"/>
        </w:rPr>
        <w:lastRenderedPageBreak/>
        <w:t>ℓ</w:t>
      </w:r>
      <w:r w:rsidRPr="00035F61">
        <w:rPr>
          <w:rFonts w:eastAsia="MS Mincho"/>
          <w:i/>
          <w:vertAlign w:val="subscript"/>
          <w:lang w:val="en-US"/>
        </w:rPr>
        <w:t>mw</w:t>
      </w:r>
      <w:r w:rsidRPr="00035F61">
        <w:rPr>
          <w:rFonts w:eastAsia="MS Mincho"/>
          <w:lang w:val="en-US"/>
        </w:rPr>
        <w:t xml:space="preserve"> = the number of infill panels added in the floor in the direction of action; </w:t>
      </w:r>
    </w:p>
    <w:p w:rsidR="00035F61" w:rsidRPr="00035F61" w:rsidRDefault="00035F61" w:rsidP="00693579">
      <w:pPr>
        <w:spacing w:line="360" w:lineRule="auto"/>
        <w:ind w:left="426" w:hanging="426"/>
        <w:rPr>
          <w:color w:val="000000" w:themeColor="text1"/>
          <w:szCs w:val="24"/>
        </w:rPr>
      </w:pPr>
      <w:r w:rsidRPr="00035F61">
        <w:rPr>
          <w:rFonts w:eastAsia="MS Mincho"/>
          <w:i/>
          <w:szCs w:val="24"/>
        </w:rPr>
        <w:t>ℓ</w:t>
      </w:r>
      <w:proofErr w:type="spellStart"/>
      <w:r w:rsidRPr="00035F61">
        <w:rPr>
          <w:rFonts w:eastAsia="MS Mincho"/>
          <w:i/>
          <w:szCs w:val="24"/>
          <w:vertAlign w:val="subscript"/>
        </w:rPr>
        <w:t>cf</w:t>
      </w:r>
      <w:proofErr w:type="spellEnd"/>
      <w:r w:rsidRPr="00035F61">
        <w:rPr>
          <w:rFonts w:eastAsia="MS Mincho"/>
          <w:szCs w:val="24"/>
        </w:rPr>
        <w:t xml:space="preserve"> = the number of columns strengthened with longitudinal FRP strips (externally bonded or NSM</w:t>
      </w:r>
      <w:proofErr w:type="gramStart"/>
      <w:r w:rsidRPr="00035F61">
        <w:rPr>
          <w:rFonts w:eastAsia="MS Mincho"/>
          <w:szCs w:val="24"/>
        </w:rPr>
        <w:t>).</w:t>
      </w:r>
      <w:r w:rsidRPr="00035F61">
        <w:rPr>
          <w:i/>
          <w:color w:val="000000" w:themeColor="text1"/>
          <w:szCs w:val="24"/>
        </w:rPr>
        <w:t>n</w:t>
      </w:r>
      <w:proofErr w:type="gramEnd"/>
      <w:r w:rsidRPr="00035F61">
        <w:rPr>
          <w:color w:val="000000" w:themeColor="text1"/>
          <w:szCs w:val="24"/>
        </w:rPr>
        <w:t>=total number of floors</w:t>
      </w:r>
    </w:p>
    <w:p w:rsidR="00035F61" w:rsidRPr="00035F61" w:rsidRDefault="00035F61" w:rsidP="00693579">
      <w:pPr>
        <w:spacing w:line="360" w:lineRule="auto"/>
        <w:ind w:left="426" w:hanging="426"/>
        <w:rPr>
          <w:i/>
          <w:szCs w:val="24"/>
        </w:rPr>
      </w:pPr>
      <w:r w:rsidRPr="00035F61">
        <w:rPr>
          <w:i/>
          <w:szCs w:val="24"/>
        </w:rPr>
        <w:t>ℓ</w:t>
      </w:r>
      <w:proofErr w:type="spellStart"/>
      <w:r w:rsidRPr="00035F61">
        <w:rPr>
          <w:i/>
          <w:szCs w:val="24"/>
          <w:vertAlign w:val="subscript"/>
        </w:rPr>
        <w:t>pl</w:t>
      </w:r>
      <w:proofErr w:type="spellEnd"/>
      <w:r w:rsidRPr="00035F61">
        <w:rPr>
          <w:szCs w:val="24"/>
        </w:rPr>
        <w:t>=the length of plastic hinge</w:t>
      </w:r>
      <w:r w:rsidRPr="00035F61">
        <w:rPr>
          <w:i/>
          <w:szCs w:val="24"/>
        </w:rPr>
        <w:t xml:space="preserve"> </w:t>
      </w:r>
    </w:p>
    <w:p w:rsidR="00035F61" w:rsidRPr="00035F61" w:rsidRDefault="00035F61" w:rsidP="00693579">
      <w:pPr>
        <w:spacing w:line="360" w:lineRule="auto"/>
        <w:ind w:left="426" w:hanging="426"/>
        <w:rPr>
          <w:szCs w:val="24"/>
        </w:rPr>
      </w:pPr>
      <w:r w:rsidRPr="00035F61">
        <w:rPr>
          <w:i/>
          <w:szCs w:val="24"/>
        </w:rPr>
        <w:t>n</w:t>
      </w:r>
      <w:r w:rsidRPr="00035F61">
        <w:rPr>
          <w:szCs w:val="24"/>
        </w:rPr>
        <w:t>=in the context of jacket thickness:  number of layers of the FRP jacket,</w:t>
      </w:r>
    </w:p>
    <w:p w:rsidR="00035F61" w:rsidRPr="00035F61" w:rsidRDefault="00035F61" w:rsidP="00693579">
      <w:pPr>
        <w:spacing w:line="360" w:lineRule="auto"/>
        <w:ind w:left="426" w:hanging="426"/>
        <w:rPr>
          <w:szCs w:val="24"/>
        </w:rPr>
      </w:pPr>
      <w:r w:rsidRPr="00035F61">
        <w:rPr>
          <w:i/>
          <w:szCs w:val="24"/>
        </w:rPr>
        <w:t>n</w:t>
      </w:r>
      <w:r w:rsidRPr="00035F61">
        <w:rPr>
          <w:szCs w:val="24"/>
        </w:rPr>
        <w:t xml:space="preserve">=in the context of total height of the structure, </w:t>
      </w:r>
      <w:r w:rsidRPr="00035F61">
        <w:rPr>
          <w:i/>
          <w:szCs w:val="24"/>
        </w:rPr>
        <w:t>n</w:t>
      </w:r>
      <w:r w:rsidRPr="00035F61">
        <w:rPr>
          <w:szCs w:val="24"/>
        </w:rPr>
        <w:t xml:space="preserve"> is the number of </w:t>
      </w:r>
      <w:proofErr w:type="spellStart"/>
      <w:r w:rsidRPr="00035F61">
        <w:rPr>
          <w:szCs w:val="24"/>
        </w:rPr>
        <w:t>storeys</w:t>
      </w:r>
      <w:proofErr w:type="spellEnd"/>
      <w:r w:rsidRPr="00035F61">
        <w:rPr>
          <w:szCs w:val="24"/>
        </w:rPr>
        <w:t xml:space="preserve"> </w:t>
      </w:r>
    </w:p>
    <w:p w:rsidR="00035F61" w:rsidRPr="00035F61" w:rsidRDefault="00035F61" w:rsidP="00693579">
      <w:pPr>
        <w:spacing w:line="360" w:lineRule="auto"/>
        <w:ind w:left="426" w:hanging="426"/>
        <w:rPr>
          <w:szCs w:val="24"/>
        </w:rPr>
      </w:pPr>
      <w:r w:rsidRPr="00035F61">
        <w:rPr>
          <w:i/>
          <w:szCs w:val="24"/>
        </w:rPr>
        <w:t>p</w:t>
      </w:r>
      <w:r w:rsidRPr="00035F61">
        <w:rPr>
          <w:i/>
          <w:szCs w:val="24"/>
          <w:vertAlign w:val="subscript"/>
        </w:rPr>
        <w:t>c</w:t>
      </w:r>
      <w:r w:rsidRPr="00035F61">
        <w:rPr>
          <w:szCs w:val="24"/>
        </w:rPr>
        <w:t xml:space="preserve">=length of splitting crack path </w:t>
      </w:r>
    </w:p>
    <w:p w:rsidR="00035F61" w:rsidRPr="00035F61" w:rsidRDefault="00035F61" w:rsidP="00693579">
      <w:pPr>
        <w:spacing w:line="360" w:lineRule="auto"/>
        <w:ind w:left="426" w:hanging="426"/>
        <w:rPr>
          <w:i/>
          <w:szCs w:val="24"/>
        </w:rPr>
      </w:pPr>
      <w:r w:rsidRPr="00035F61">
        <w:rPr>
          <w:i/>
          <w:szCs w:val="24"/>
        </w:rPr>
        <w:t>q=</w:t>
      </w:r>
      <w:r w:rsidRPr="00035F61">
        <w:rPr>
          <w:szCs w:val="24"/>
        </w:rPr>
        <w:t>behavior factor</w:t>
      </w:r>
    </w:p>
    <w:p w:rsidR="00035F61" w:rsidRPr="00035F61" w:rsidRDefault="00035F61" w:rsidP="00693579">
      <w:pPr>
        <w:spacing w:line="360" w:lineRule="auto"/>
        <w:ind w:left="426" w:hanging="426"/>
        <w:rPr>
          <w:szCs w:val="24"/>
        </w:rPr>
      </w:pPr>
      <w:r w:rsidRPr="00035F61">
        <w:rPr>
          <w:i/>
          <w:szCs w:val="24"/>
        </w:rPr>
        <w:t>z</w:t>
      </w:r>
      <w:r w:rsidRPr="00035F61">
        <w:rPr>
          <w:szCs w:val="24"/>
        </w:rPr>
        <w:t xml:space="preserve">=web-height of the equivalent truss resisting shear in reinforced concrete elements (in the context of shear resistance) </w:t>
      </w:r>
    </w:p>
    <w:p w:rsidR="00035F61" w:rsidRPr="00035F61" w:rsidRDefault="00035F61" w:rsidP="00693579">
      <w:pPr>
        <w:spacing w:line="360" w:lineRule="auto"/>
        <w:ind w:left="426" w:hanging="426"/>
        <w:rPr>
          <w:szCs w:val="24"/>
        </w:rPr>
      </w:pPr>
      <w:proofErr w:type="spellStart"/>
      <w:r w:rsidRPr="00035F61">
        <w:rPr>
          <w:i/>
          <w:szCs w:val="24"/>
        </w:rPr>
        <w:t>f</w:t>
      </w:r>
      <w:r w:rsidRPr="00035F61">
        <w:rPr>
          <w:i/>
          <w:szCs w:val="24"/>
          <w:vertAlign w:val="subscript"/>
        </w:rPr>
        <w:t>co</w:t>
      </w:r>
      <w:proofErr w:type="spellEnd"/>
      <w:r w:rsidRPr="00035F61">
        <w:rPr>
          <w:szCs w:val="24"/>
        </w:rPr>
        <w:t>= unconfined concrete strength</w:t>
      </w:r>
    </w:p>
    <w:p w:rsidR="00035F61" w:rsidRPr="00035F61" w:rsidRDefault="00035F61" w:rsidP="00693579">
      <w:pPr>
        <w:spacing w:line="360" w:lineRule="auto"/>
        <w:ind w:left="426" w:hanging="426"/>
        <w:rPr>
          <w:szCs w:val="24"/>
        </w:rPr>
      </w:pPr>
      <w:proofErr w:type="spellStart"/>
      <w:r w:rsidRPr="00035F61">
        <w:rPr>
          <w:i/>
          <w:szCs w:val="24"/>
        </w:rPr>
        <w:t>f</w:t>
      </w:r>
      <w:r w:rsidRPr="00035F61">
        <w:rPr>
          <w:i/>
          <w:szCs w:val="24"/>
          <w:vertAlign w:val="subscript"/>
        </w:rPr>
        <w:t>sy</w:t>
      </w:r>
      <w:proofErr w:type="spellEnd"/>
      <w:r w:rsidRPr="00035F61">
        <w:rPr>
          <w:i/>
          <w:szCs w:val="24"/>
        </w:rPr>
        <w:t xml:space="preserve">, </w:t>
      </w:r>
      <w:r w:rsidRPr="00035F61">
        <w:rPr>
          <w:i/>
          <w:szCs w:val="24"/>
          <w:lang w:val="el-GR"/>
        </w:rPr>
        <w:t>ε</w:t>
      </w:r>
      <w:proofErr w:type="spellStart"/>
      <w:r w:rsidRPr="00035F61">
        <w:rPr>
          <w:i/>
          <w:szCs w:val="24"/>
          <w:vertAlign w:val="subscript"/>
        </w:rPr>
        <w:t>sy</w:t>
      </w:r>
      <w:proofErr w:type="spellEnd"/>
      <w:r w:rsidRPr="00035F61">
        <w:rPr>
          <w:szCs w:val="24"/>
        </w:rPr>
        <w:t xml:space="preserve">= yield strength and associated yield strain of longitudinal reinforcement </w:t>
      </w:r>
    </w:p>
    <w:p w:rsidR="00035F61" w:rsidRPr="00035F61" w:rsidRDefault="00035F61" w:rsidP="00693579">
      <w:pPr>
        <w:spacing w:line="360" w:lineRule="auto"/>
        <w:ind w:left="426" w:hanging="426"/>
        <w:rPr>
          <w:szCs w:val="24"/>
        </w:rPr>
      </w:pPr>
      <w:proofErr w:type="spellStart"/>
      <w:r w:rsidRPr="00035F61">
        <w:rPr>
          <w:i/>
          <w:szCs w:val="24"/>
        </w:rPr>
        <w:t>f</w:t>
      </w:r>
      <w:r w:rsidRPr="00035F61">
        <w:rPr>
          <w:i/>
          <w:szCs w:val="24"/>
          <w:vertAlign w:val="subscript"/>
        </w:rPr>
        <w:t>fu</w:t>
      </w:r>
      <w:proofErr w:type="spellEnd"/>
      <w:r w:rsidRPr="00035F61">
        <w:rPr>
          <w:szCs w:val="24"/>
        </w:rPr>
        <w:t>= ultimate strength of FRP</w:t>
      </w:r>
    </w:p>
    <w:p w:rsidR="00035F61" w:rsidRPr="00035F61" w:rsidRDefault="00035F61" w:rsidP="00693579">
      <w:pPr>
        <w:spacing w:line="360" w:lineRule="auto"/>
        <w:ind w:left="426" w:hanging="426"/>
        <w:rPr>
          <w:szCs w:val="24"/>
        </w:rPr>
      </w:pPr>
      <w:proofErr w:type="spellStart"/>
      <w:r w:rsidRPr="00035F61">
        <w:rPr>
          <w:i/>
          <w:szCs w:val="24"/>
        </w:rPr>
        <w:t>f</w:t>
      </w:r>
      <w:r w:rsidRPr="00035F61">
        <w:rPr>
          <w:i/>
          <w:szCs w:val="24"/>
          <w:vertAlign w:val="subscript"/>
        </w:rPr>
        <w:t>cc</w:t>
      </w:r>
      <w:proofErr w:type="spellEnd"/>
      <w:r w:rsidRPr="00035F61">
        <w:rPr>
          <w:szCs w:val="24"/>
        </w:rPr>
        <w:t>: ultimate strength of confined specimen</w:t>
      </w:r>
    </w:p>
    <w:p w:rsidR="00035F61" w:rsidRPr="00035F61" w:rsidRDefault="00035F61" w:rsidP="00693579">
      <w:pPr>
        <w:spacing w:line="360" w:lineRule="auto"/>
        <w:ind w:left="426" w:hanging="426"/>
        <w:rPr>
          <w:szCs w:val="24"/>
        </w:rPr>
      </w:pPr>
      <w:proofErr w:type="spellStart"/>
      <w:r w:rsidRPr="00035F61">
        <w:rPr>
          <w:i/>
          <w:szCs w:val="24"/>
        </w:rPr>
        <w:t>f</w:t>
      </w:r>
      <w:r w:rsidRPr="00035F61">
        <w:rPr>
          <w:i/>
          <w:szCs w:val="24"/>
          <w:vertAlign w:val="subscript"/>
        </w:rPr>
        <w:t>yk</w:t>
      </w:r>
      <w:proofErr w:type="spellEnd"/>
      <w:r w:rsidRPr="00035F61">
        <w:rPr>
          <w:szCs w:val="24"/>
        </w:rPr>
        <w:t xml:space="preserve">=characteristic steel yield strength </w:t>
      </w:r>
    </w:p>
    <w:p w:rsidR="00035F61" w:rsidRPr="00035F61" w:rsidRDefault="00035F61" w:rsidP="00693579">
      <w:pPr>
        <w:spacing w:line="360" w:lineRule="auto"/>
        <w:ind w:left="426" w:hanging="426"/>
        <w:rPr>
          <w:szCs w:val="24"/>
        </w:rPr>
      </w:pPr>
      <w:proofErr w:type="spellStart"/>
      <w:proofErr w:type="gramStart"/>
      <w:r w:rsidRPr="00035F61">
        <w:rPr>
          <w:i/>
          <w:szCs w:val="24"/>
        </w:rPr>
        <w:t>f</w:t>
      </w:r>
      <w:r w:rsidRPr="00035F61">
        <w:rPr>
          <w:i/>
          <w:szCs w:val="24"/>
          <w:vertAlign w:val="subscript"/>
        </w:rPr>
        <w:t>y,st</w:t>
      </w:r>
      <w:proofErr w:type="spellEnd"/>
      <w:proofErr w:type="gramEnd"/>
      <w:r w:rsidRPr="00035F61">
        <w:rPr>
          <w:szCs w:val="24"/>
        </w:rPr>
        <w:t>= yield strength of transverse reinforcement</w:t>
      </w:r>
    </w:p>
    <w:p w:rsidR="00035F61" w:rsidRPr="00035F61" w:rsidRDefault="00035F61" w:rsidP="00693579">
      <w:pPr>
        <w:spacing w:line="360" w:lineRule="auto"/>
        <w:ind w:left="426" w:hanging="426"/>
        <w:rPr>
          <w:bCs/>
          <w:color w:val="000000" w:themeColor="text1"/>
          <w:szCs w:val="24"/>
          <w:lang w:val="en-GB" w:eastAsia="ja-JP"/>
        </w:rPr>
      </w:pPr>
      <w:r w:rsidRPr="00035F61">
        <w:rPr>
          <w:bCs/>
          <w:i/>
          <w:color w:val="000000" w:themeColor="text1"/>
          <w:szCs w:val="24"/>
          <w:lang w:val="en-GB" w:eastAsia="ja-JP"/>
        </w:rPr>
        <w:t>s</w:t>
      </w:r>
      <w:proofErr w:type="spellStart"/>
      <w:r w:rsidR="00DA0493">
        <w:rPr>
          <w:bCs/>
          <w:i/>
          <w:color w:val="000000" w:themeColor="text1"/>
          <w:position w:val="-4"/>
          <w:szCs w:val="24"/>
          <w:vertAlign w:val="subscript"/>
          <w:lang w:val="en-GB" w:eastAsia="ja-JP"/>
        </w:rPr>
        <w:t>ao</w:t>
      </w:r>
      <w:proofErr w:type="spellEnd"/>
      <w:r w:rsidRPr="00035F61">
        <w:rPr>
          <w:bCs/>
          <w:color w:val="000000" w:themeColor="text1"/>
          <w:szCs w:val="24"/>
          <w:lang w:val="en-GB" w:eastAsia="ja-JP"/>
        </w:rPr>
        <w:t xml:space="preserve"> =slip of the adhesive at shear failure</w:t>
      </w:r>
    </w:p>
    <w:p w:rsidR="00035F61" w:rsidRPr="00035F61" w:rsidRDefault="00035F61" w:rsidP="00693579">
      <w:pPr>
        <w:spacing w:line="360" w:lineRule="auto"/>
        <w:ind w:left="426" w:hanging="426"/>
        <w:rPr>
          <w:szCs w:val="24"/>
        </w:rPr>
      </w:pPr>
      <w:r w:rsidRPr="00035F61">
        <w:rPr>
          <w:i/>
          <w:szCs w:val="24"/>
        </w:rPr>
        <w:t>s</w:t>
      </w:r>
      <w:r w:rsidRPr="00035F61">
        <w:rPr>
          <w:szCs w:val="24"/>
        </w:rPr>
        <w:t>=spacing of stirrups</w:t>
      </w:r>
    </w:p>
    <w:p w:rsidR="00035F61" w:rsidRPr="00035F61" w:rsidRDefault="00035F61" w:rsidP="00693579">
      <w:pPr>
        <w:spacing w:line="360" w:lineRule="auto"/>
        <w:ind w:left="426" w:hanging="426"/>
        <w:rPr>
          <w:szCs w:val="24"/>
        </w:rPr>
      </w:pPr>
      <w:r w:rsidRPr="00035F61">
        <w:rPr>
          <w:i/>
          <w:szCs w:val="24"/>
        </w:rPr>
        <w:t>s</w:t>
      </w:r>
      <w:r w:rsidRPr="00035F61">
        <w:rPr>
          <w:i/>
          <w:szCs w:val="24"/>
          <w:vertAlign w:val="subscript"/>
        </w:rPr>
        <w:t>f</w:t>
      </w:r>
      <w:r w:rsidRPr="00035F61">
        <w:rPr>
          <w:szCs w:val="24"/>
        </w:rPr>
        <w:t>=</w:t>
      </w:r>
      <w:proofErr w:type="spellStart"/>
      <w:r w:rsidRPr="00035F61">
        <w:rPr>
          <w:szCs w:val="24"/>
        </w:rPr>
        <w:t>c.o.c</w:t>
      </w:r>
      <w:proofErr w:type="spellEnd"/>
      <w:r w:rsidRPr="00035F61">
        <w:rPr>
          <w:szCs w:val="24"/>
        </w:rPr>
        <w:t>. spacing of FRP strips</w:t>
      </w:r>
    </w:p>
    <w:p w:rsidR="00035F61" w:rsidRPr="00035F61" w:rsidRDefault="00035F61" w:rsidP="00693579">
      <w:pPr>
        <w:spacing w:line="360" w:lineRule="auto"/>
        <w:ind w:left="426" w:hanging="426"/>
        <w:rPr>
          <w:szCs w:val="24"/>
        </w:rPr>
      </w:pPr>
      <w:proofErr w:type="spellStart"/>
      <w:r w:rsidRPr="00035F61">
        <w:rPr>
          <w:i/>
          <w:szCs w:val="24"/>
        </w:rPr>
        <w:t>t</w:t>
      </w:r>
      <w:r w:rsidRPr="00035F61">
        <w:rPr>
          <w:i/>
          <w:szCs w:val="24"/>
          <w:vertAlign w:val="subscript"/>
        </w:rPr>
        <w:t>f</w:t>
      </w:r>
      <w:proofErr w:type="spellEnd"/>
      <w:r w:rsidRPr="00035F61">
        <w:rPr>
          <w:szCs w:val="24"/>
        </w:rPr>
        <w:t xml:space="preserve"> =thickness of the FRP jacket;</w:t>
      </w:r>
    </w:p>
    <w:p w:rsidR="00035F61" w:rsidRPr="00035F61" w:rsidRDefault="00035F61" w:rsidP="00693579">
      <w:pPr>
        <w:spacing w:line="360" w:lineRule="auto"/>
        <w:ind w:left="426" w:hanging="426"/>
        <w:rPr>
          <w:szCs w:val="24"/>
        </w:rPr>
      </w:pPr>
      <w:r w:rsidRPr="00035F61">
        <w:rPr>
          <w:i/>
          <w:szCs w:val="24"/>
        </w:rPr>
        <w:t>t</w:t>
      </w:r>
      <w:r w:rsidRPr="00035F61">
        <w:rPr>
          <w:i/>
          <w:szCs w:val="24"/>
          <w:vertAlign w:val="subscript"/>
        </w:rPr>
        <w:t>o</w:t>
      </w:r>
      <w:r w:rsidRPr="00035F61">
        <w:rPr>
          <w:szCs w:val="24"/>
        </w:rPr>
        <w:t>=thickness of a single layer</w:t>
      </w:r>
    </w:p>
    <w:p w:rsidR="00035F61" w:rsidRPr="00035F61" w:rsidRDefault="00035F61" w:rsidP="00693579">
      <w:pPr>
        <w:spacing w:line="360" w:lineRule="auto"/>
        <w:ind w:left="426" w:hanging="426"/>
        <w:rPr>
          <w:szCs w:val="24"/>
        </w:rPr>
      </w:pPr>
      <w:proofErr w:type="spellStart"/>
      <w:proofErr w:type="gramStart"/>
      <w:r w:rsidRPr="00035F61">
        <w:rPr>
          <w:i/>
          <w:szCs w:val="24"/>
        </w:rPr>
        <w:t>t</w:t>
      </w:r>
      <w:r w:rsidRPr="00035F61">
        <w:rPr>
          <w:i/>
          <w:szCs w:val="24"/>
          <w:vertAlign w:val="subscript"/>
        </w:rPr>
        <w:t>f,v</w:t>
      </w:r>
      <w:proofErr w:type="spellEnd"/>
      <w:proofErr w:type="gramEnd"/>
      <w:r w:rsidRPr="00035F61">
        <w:rPr>
          <w:szCs w:val="24"/>
        </w:rPr>
        <w:t xml:space="preserve"> and </w:t>
      </w:r>
      <w:proofErr w:type="spellStart"/>
      <w:r w:rsidRPr="00035F61">
        <w:rPr>
          <w:i/>
          <w:szCs w:val="24"/>
        </w:rPr>
        <w:t>t</w:t>
      </w:r>
      <w:r w:rsidRPr="00035F61">
        <w:rPr>
          <w:i/>
          <w:szCs w:val="24"/>
          <w:vertAlign w:val="subscript"/>
        </w:rPr>
        <w:t>f,h</w:t>
      </w:r>
      <w:proofErr w:type="spellEnd"/>
      <w:r w:rsidRPr="00035F61">
        <w:rPr>
          <w:szCs w:val="24"/>
        </w:rPr>
        <w:t xml:space="preserve"> = jacket thickness in the vertical and horizontal directions </w:t>
      </w:r>
    </w:p>
    <w:p w:rsidR="00035F61" w:rsidRPr="00035F61" w:rsidRDefault="00035F61" w:rsidP="00693579">
      <w:pPr>
        <w:spacing w:line="360" w:lineRule="auto"/>
        <w:ind w:left="426" w:hanging="426"/>
        <w:rPr>
          <w:bCs/>
          <w:color w:val="000000" w:themeColor="text1"/>
          <w:szCs w:val="24"/>
          <w:lang w:val="en-GB" w:eastAsia="ja-JP"/>
        </w:rPr>
      </w:pPr>
      <w:proofErr w:type="spellStart"/>
      <w:r w:rsidRPr="00035F61">
        <w:rPr>
          <w:bCs/>
          <w:i/>
          <w:color w:val="000000" w:themeColor="text1"/>
          <w:szCs w:val="24"/>
          <w:lang w:val="en-GB" w:eastAsia="ja-JP"/>
        </w:rPr>
        <w:t>w</w:t>
      </w:r>
      <w:r w:rsidRPr="00035F61">
        <w:rPr>
          <w:bCs/>
          <w:i/>
          <w:color w:val="000000" w:themeColor="text1"/>
          <w:szCs w:val="24"/>
          <w:vertAlign w:val="subscript"/>
          <w:lang w:val="en-GB" w:eastAsia="ja-JP"/>
        </w:rPr>
        <w:t>cr</w:t>
      </w:r>
      <w:proofErr w:type="spellEnd"/>
      <w:r w:rsidRPr="00035F61">
        <w:rPr>
          <w:bCs/>
          <w:color w:val="000000" w:themeColor="text1"/>
          <w:szCs w:val="24"/>
          <w:lang w:val="en-GB" w:eastAsia="ja-JP"/>
        </w:rPr>
        <w:t xml:space="preserve">=crack width at the limit of serviceability </w:t>
      </w:r>
    </w:p>
    <w:p w:rsidR="00035F61" w:rsidRPr="00035F61" w:rsidRDefault="00035F61" w:rsidP="00693579">
      <w:pPr>
        <w:spacing w:line="360" w:lineRule="auto"/>
        <w:ind w:left="426" w:hanging="426"/>
        <w:rPr>
          <w:color w:val="000000" w:themeColor="text1"/>
          <w:szCs w:val="24"/>
        </w:rPr>
      </w:pPr>
      <w:r w:rsidRPr="00035F61">
        <w:rPr>
          <w:i/>
          <w:color w:val="000000" w:themeColor="text1"/>
          <w:szCs w:val="24"/>
        </w:rPr>
        <w:t>z</w:t>
      </w:r>
      <w:r w:rsidRPr="00035F61">
        <w:rPr>
          <w:color w:val="000000" w:themeColor="text1"/>
          <w:szCs w:val="24"/>
        </w:rPr>
        <w:t xml:space="preserve">=the height coordinate measured from the same reference point as </w:t>
      </w:r>
      <w:proofErr w:type="spellStart"/>
      <w:r w:rsidRPr="00035F61">
        <w:rPr>
          <w:color w:val="000000" w:themeColor="text1"/>
          <w:szCs w:val="24"/>
        </w:rPr>
        <w:t>H</w:t>
      </w:r>
      <w:r w:rsidRPr="00035F61">
        <w:rPr>
          <w:color w:val="000000" w:themeColor="text1"/>
          <w:szCs w:val="24"/>
          <w:vertAlign w:val="subscript"/>
        </w:rPr>
        <w:t>tot</w:t>
      </w:r>
      <w:proofErr w:type="spellEnd"/>
      <w:r w:rsidRPr="00035F61">
        <w:rPr>
          <w:color w:val="000000" w:themeColor="text1"/>
          <w:szCs w:val="24"/>
        </w:rPr>
        <w:t xml:space="preserve"> (in the context of shape function and lateral deflection calculations)</w:t>
      </w:r>
    </w:p>
    <w:p w:rsidR="003903DE" w:rsidRPr="00005A0A" w:rsidRDefault="00035F61" w:rsidP="00005A0A">
      <w:pPr>
        <w:spacing w:line="360" w:lineRule="auto"/>
        <w:ind w:left="426" w:hanging="426"/>
        <w:rPr>
          <w:szCs w:val="24"/>
        </w:rPr>
      </w:pPr>
      <w:r w:rsidRPr="00035F61">
        <w:rPr>
          <w:i/>
          <w:szCs w:val="24"/>
        </w:rPr>
        <w:t>x=</w:t>
      </w:r>
      <w:r w:rsidRPr="00035F61">
        <w:rPr>
          <w:szCs w:val="24"/>
        </w:rPr>
        <w:t>depth of compression zone</w:t>
      </w:r>
    </w:p>
    <w:p w:rsidR="00035F61" w:rsidRPr="00035F61" w:rsidRDefault="00035F61" w:rsidP="00005A0A">
      <w:pPr>
        <w:spacing w:before="240" w:line="360" w:lineRule="auto"/>
        <w:ind w:left="425" w:hanging="425"/>
        <w:rPr>
          <w:b/>
          <w:i/>
          <w:szCs w:val="24"/>
          <w:u w:val="single"/>
        </w:rPr>
      </w:pPr>
      <w:r w:rsidRPr="00035F61">
        <w:rPr>
          <w:b/>
          <w:i/>
          <w:szCs w:val="24"/>
          <w:u w:val="single"/>
        </w:rPr>
        <w:t>(ii)-Greek Symbols</w:t>
      </w:r>
    </w:p>
    <w:p w:rsidR="00035F61" w:rsidRPr="00035F61" w:rsidRDefault="00035F61" w:rsidP="00693579">
      <w:pPr>
        <w:spacing w:line="360" w:lineRule="auto"/>
        <w:ind w:left="426" w:hanging="426"/>
        <w:rPr>
          <w:szCs w:val="24"/>
        </w:rPr>
      </w:pPr>
      <w:r w:rsidRPr="00035F61">
        <w:rPr>
          <w:i/>
          <w:szCs w:val="24"/>
          <w:lang w:val="el-GR"/>
        </w:rPr>
        <w:t>Φ</w:t>
      </w:r>
      <w:proofErr w:type="spellStart"/>
      <w:r w:rsidRPr="00035F61">
        <w:rPr>
          <w:i/>
          <w:szCs w:val="24"/>
          <w:vertAlign w:val="subscript"/>
        </w:rPr>
        <w:t>i</w:t>
      </w:r>
      <w:proofErr w:type="spellEnd"/>
      <w:r w:rsidRPr="00035F61">
        <w:rPr>
          <w:szCs w:val="24"/>
        </w:rPr>
        <w:t xml:space="preserve"> = the coordinate in the </w:t>
      </w:r>
      <w:proofErr w:type="spellStart"/>
      <w:r w:rsidRPr="00035F61">
        <w:rPr>
          <w:szCs w:val="24"/>
        </w:rPr>
        <w:t>i-th</w:t>
      </w:r>
      <w:proofErr w:type="spellEnd"/>
      <w:r w:rsidRPr="00035F61">
        <w:rPr>
          <w:szCs w:val="24"/>
        </w:rPr>
        <w:t xml:space="preserve"> floor of the fundamental translational shape of building response, normalized to its peak value;  </w:t>
      </w:r>
    </w:p>
    <w:p w:rsidR="00035F61" w:rsidRPr="00035F61" w:rsidRDefault="00035F61" w:rsidP="00693579">
      <w:pPr>
        <w:spacing w:line="360" w:lineRule="auto"/>
        <w:ind w:left="426" w:hanging="426"/>
        <w:rPr>
          <w:szCs w:val="24"/>
        </w:rPr>
      </w:pPr>
      <w:r w:rsidRPr="00035F61">
        <w:rPr>
          <w:i/>
          <w:szCs w:val="24"/>
          <w:lang w:val="el-GR"/>
        </w:rPr>
        <w:t>ΔΦ</w:t>
      </w:r>
      <w:proofErr w:type="spellStart"/>
      <w:r w:rsidRPr="00035F61">
        <w:rPr>
          <w:i/>
          <w:szCs w:val="24"/>
          <w:vertAlign w:val="subscript"/>
        </w:rPr>
        <w:t>i</w:t>
      </w:r>
      <w:proofErr w:type="spellEnd"/>
      <w:r w:rsidRPr="00035F61">
        <w:rPr>
          <w:szCs w:val="24"/>
        </w:rPr>
        <w:t xml:space="preserve"> = the change in </w:t>
      </w:r>
      <w:r w:rsidRPr="00035F61">
        <w:rPr>
          <w:szCs w:val="24"/>
          <w:lang w:val="el-GR"/>
        </w:rPr>
        <w:t>Φ</w:t>
      </w:r>
      <w:proofErr w:type="spellStart"/>
      <w:r w:rsidRPr="00035F61">
        <w:rPr>
          <w:szCs w:val="24"/>
          <w:vertAlign w:val="subscript"/>
        </w:rPr>
        <w:t>i</w:t>
      </w:r>
      <w:proofErr w:type="spellEnd"/>
      <w:r w:rsidRPr="00035F61">
        <w:rPr>
          <w:szCs w:val="24"/>
        </w:rPr>
        <w:t xml:space="preserve"> between two successive floors.</w:t>
      </w:r>
    </w:p>
    <w:p w:rsidR="00035F61" w:rsidRPr="00035F61" w:rsidRDefault="00035F61" w:rsidP="00693579">
      <w:pPr>
        <w:spacing w:line="360" w:lineRule="auto"/>
        <w:ind w:left="426" w:hanging="426"/>
        <w:rPr>
          <w:szCs w:val="24"/>
        </w:rPr>
      </w:pPr>
      <w:r w:rsidRPr="00035F61">
        <w:rPr>
          <w:i/>
          <w:szCs w:val="24"/>
          <w:lang w:val="el-GR"/>
        </w:rPr>
        <w:t>α</w:t>
      </w:r>
      <w:r w:rsidRPr="00035F61">
        <w:rPr>
          <w:i/>
          <w:szCs w:val="24"/>
          <w:vertAlign w:val="subscript"/>
        </w:rPr>
        <w:t>f</w:t>
      </w:r>
      <w:r w:rsidRPr="00035F61">
        <w:rPr>
          <w:szCs w:val="24"/>
        </w:rPr>
        <w:t>=confining effectiveness coefficient of the FRP jacket</w:t>
      </w:r>
    </w:p>
    <w:p w:rsidR="00035F61" w:rsidRPr="00035F61" w:rsidRDefault="00035F61" w:rsidP="00693579">
      <w:pPr>
        <w:spacing w:line="360" w:lineRule="auto"/>
        <w:ind w:left="426" w:hanging="426"/>
        <w:rPr>
          <w:szCs w:val="24"/>
        </w:rPr>
      </w:pPr>
      <w:r w:rsidRPr="00035F61">
        <w:rPr>
          <w:i/>
          <w:szCs w:val="24"/>
          <w:lang w:val="el-GR"/>
        </w:rPr>
        <w:t>α</w:t>
      </w:r>
      <w:r w:rsidRPr="00035F61">
        <w:rPr>
          <w:i/>
          <w:szCs w:val="24"/>
          <w:vertAlign w:val="subscript"/>
        </w:rPr>
        <w:t>w</w:t>
      </w:r>
      <w:r w:rsidRPr="00035F61">
        <w:rPr>
          <w:szCs w:val="24"/>
        </w:rPr>
        <w:t>=confining effectiveness coefficient of the stirrups</w:t>
      </w:r>
    </w:p>
    <w:p w:rsidR="00035F61" w:rsidRPr="00035F61" w:rsidRDefault="00035F61" w:rsidP="00693579">
      <w:pPr>
        <w:spacing w:line="360" w:lineRule="auto"/>
        <w:ind w:left="426" w:hanging="426"/>
        <w:rPr>
          <w:color w:val="000000" w:themeColor="text1"/>
          <w:szCs w:val="24"/>
        </w:rPr>
      </w:pPr>
      <w:r w:rsidRPr="00035F61">
        <w:rPr>
          <w:i/>
          <w:color w:val="000000" w:themeColor="text1"/>
          <w:szCs w:val="24"/>
          <w:lang w:val="el-GR"/>
        </w:rPr>
        <w:t>γ</w:t>
      </w:r>
      <w:r w:rsidRPr="00035F61">
        <w:rPr>
          <w:i/>
          <w:color w:val="000000" w:themeColor="text1"/>
          <w:szCs w:val="24"/>
          <w:vertAlign w:val="subscript"/>
        </w:rPr>
        <w:t>f</w:t>
      </w:r>
      <w:r w:rsidRPr="00035F61">
        <w:rPr>
          <w:i/>
          <w:color w:val="000000" w:themeColor="text1"/>
          <w:szCs w:val="24"/>
        </w:rPr>
        <w:t>=</w:t>
      </w:r>
      <w:r w:rsidRPr="00035F61">
        <w:rPr>
          <w:color w:val="000000" w:themeColor="text1"/>
          <w:szCs w:val="24"/>
        </w:rPr>
        <w:t>redundancy safety factor (for FRP materials)</w:t>
      </w:r>
    </w:p>
    <w:p w:rsidR="00035F61" w:rsidRPr="00035F61" w:rsidRDefault="00035F61" w:rsidP="00693579">
      <w:pPr>
        <w:spacing w:line="360" w:lineRule="auto"/>
        <w:ind w:left="426" w:hanging="426"/>
        <w:rPr>
          <w:i/>
          <w:color w:val="000000" w:themeColor="text1"/>
          <w:szCs w:val="24"/>
        </w:rPr>
      </w:pPr>
      <w:r w:rsidRPr="00035F61">
        <w:rPr>
          <w:i/>
          <w:color w:val="000000" w:themeColor="text1"/>
          <w:szCs w:val="24"/>
          <w:lang w:val="el-GR"/>
        </w:rPr>
        <w:t>γ</w:t>
      </w:r>
      <w:r w:rsidRPr="00035F61">
        <w:rPr>
          <w:i/>
          <w:color w:val="000000" w:themeColor="text1"/>
          <w:position w:val="-6"/>
          <w:szCs w:val="24"/>
          <w:vertAlign w:val="subscript"/>
        </w:rPr>
        <w:t>fb</w:t>
      </w:r>
      <w:r w:rsidRPr="00035F61">
        <w:rPr>
          <w:i/>
          <w:color w:val="000000" w:themeColor="text1"/>
          <w:szCs w:val="24"/>
        </w:rPr>
        <w:t>=</w:t>
      </w:r>
      <w:r w:rsidRPr="00035F61">
        <w:rPr>
          <w:color w:val="000000" w:themeColor="text1"/>
          <w:szCs w:val="24"/>
        </w:rPr>
        <w:t>concrete substrate safety factor (for open-FRP layers)</w:t>
      </w:r>
    </w:p>
    <w:p w:rsidR="00035F61" w:rsidRPr="00035F61" w:rsidRDefault="00035F61" w:rsidP="00693579">
      <w:pPr>
        <w:spacing w:line="360" w:lineRule="auto"/>
        <w:ind w:left="426" w:hanging="426"/>
        <w:rPr>
          <w:color w:val="000000" w:themeColor="text1"/>
          <w:szCs w:val="24"/>
        </w:rPr>
      </w:pPr>
      <w:r w:rsidRPr="00035F61">
        <w:rPr>
          <w:i/>
          <w:color w:val="000000" w:themeColor="text1"/>
          <w:szCs w:val="24"/>
          <w:lang w:val="el-GR"/>
        </w:rPr>
        <w:lastRenderedPageBreak/>
        <w:t>γ</w:t>
      </w:r>
      <w:r w:rsidRPr="00035F61">
        <w:rPr>
          <w:i/>
          <w:color w:val="000000" w:themeColor="text1"/>
          <w:szCs w:val="24"/>
          <w:vertAlign w:val="subscript"/>
        </w:rPr>
        <w:t>FRP</w:t>
      </w:r>
      <w:r w:rsidRPr="00035F61">
        <w:rPr>
          <w:i/>
          <w:color w:val="000000" w:themeColor="text1"/>
          <w:szCs w:val="24"/>
        </w:rPr>
        <w:t>=</w:t>
      </w:r>
      <w:r w:rsidRPr="00035F61">
        <w:rPr>
          <w:color w:val="000000" w:themeColor="text1"/>
          <w:szCs w:val="24"/>
        </w:rPr>
        <w:t>1 and 2 for CFRP and GFRP respectively according with the KANEPE (2013) model</w:t>
      </w:r>
    </w:p>
    <w:p w:rsidR="00035F61" w:rsidRPr="00035F61" w:rsidRDefault="00035F61" w:rsidP="00693579">
      <w:pPr>
        <w:spacing w:line="360" w:lineRule="auto"/>
        <w:ind w:left="426" w:hanging="426"/>
        <w:rPr>
          <w:color w:val="000000" w:themeColor="text1"/>
          <w:szCs w:val="24"/>
        </w:rPr>
      </w:pPr>
      <w:r w:rsidRPr="00035F61">
        <w:rPr>
          <w:i/>
          <w:color w:val="000000" w:themeColor="text1"/>
          <w:szCs w:val="24"/>
          <w:lang w:val="el-GR"/>
        </w:rPr>
        <w:t>γ</w:t>
      </w:r>
      <w:r w:rsidRPr="00035F61">
        <w:rPr>
          <w:i/>
          <w:color w:val="000000" w:themeColor="text1"/>
          <w:szCs w:val="24"/>
          <w:vertAlign w:val="subscript"/>
        </w:rPr>
        <w:t>el</w:t>
      </w:r>
      <w:r w:rsidRPr="00035F61">
        <w:rPr>
          <w:color w:val="000000" w:themeColor="text1"/>
          <w:szCs w:val="24"/>
        </w:rPr>
        <w:t>=safety factor for chord rotation capacity</w:t>
      </w:r>
    </w:p>
    <w:p w:rsidR="00035F61" w:rsidRPr="00035F61" w:rsidRDefault="00035F61" w:rsidP="00693579">
      <w:pPr>
        <w:spacing w:line="360" w:lineRule="auto"/>
        <w:ind w:left="426" w:hanging="426"/>
        <w:rPr>
          <w:szCs w:val="24"/>
        </w:rPr>
      </w:pPr>
      <w:r w:rsidRPr="00035F61">
        <w:rPr>
          <w:i/>
          <w:szCs w:val="24"/>
          <w:lang w:val="el-GR"/>
        </w:rPr>
        <w:t>γ</w:t>
      </w:r>
      <w:r w:rsidRPr="00035F61">
        <w:rPr>
          <w:i/>
          <w:szCs w:val="24"/>
          <w:vertAlign w:val="subscript"/>
        </w:rPr>
        <w:t>Rd</w:t>
      </w:r>
      <w:r w:rsidRPr="00035F61">
        <w:rPr>
          <w:szCs w:val="24"/>
        </w:rPr>
        <w:t xml:space="preserve">= </w:t>
      </w:r>
      <w:proofErr w:type="spellStart"/>
      <w:r w:rsidRPr="00035F61">
        <w:rPr>
          <w:szCs w:val="24"/>
        </w:rPr>
        <w:t>overstrength</w:t>
      </w:r>
      <w:proofErr w:type="spellEnd"/>
      <w:r w:rsidRPr="00035F61">
        <w:rPr>
          <w:szCs w:val="24"/>
        </w:rPr>
        <w:t xml:space="preserve"> coefficient for joint shear </w:t>
      </w:r>
    </w:p>
    <w:p w:rsidR="00035F61" w:rsidRPr="00035F61" w:rsidRDefault="00035F61" w:rsidP="00693579">
      <w:pPr>
        <w:spacing w:line="360" w:lineRule="auto"/>
        <w:ind w:left="426" w:hanging="426"/>
        <w:rPr>
          <w:szCs w:val="24"/>
        </w:rPr>
      </w:pPr>
      <w:r w:rsidRPr="00035F61">
        <w:rPr>
          <w:i/>
          <w:szCs w:val="24"/>
          <w:lang w:val="el-GR"/>
        </w:rPr>
        <w:t>ε</w:t>
      </w:r>
      <w:r w:rsidRPr="00035F61">
        <w:rPr>
          <w:i/>
          <w:szCs w:val="24"/>
          <w:vertAlign w:val="subscript"/>
        </w:rPr>
        <w:t>f</w:t>
      </w:r>
      <w:r w:rsidRPr="00035F61">
        <w:rPr>
          <w:i/>
          <w:szCs w:val="24"/>
        </w:rPr>
        <w:t>=</w:t>
      </w:r>
      <w:r w:rsidRPr="00035F61">
        <w:rPr>
          <w:szCs w:val="24"/>
        </w:rPr>
        <w:t>FRP strain at the cross section examined</w:t>
      </w:r>
    </w:p>
    <w:p w:rsidR="00035F61" w:rsidRPr="00035F61" w:rsidRDefault="003903DE" w:rsidP="00693579">
      <w:pPr>
        <w:spacing w:line="360" w:lineRule="auto"/>
        <w:ind w:left="426" w:hanging="426"/>
        <w:rPr>
          <w:szCs w:val="24"/>
        </w:rPr>
      </w:pPr>
      <w:r w:rsidRPr="003903DE">
        <w:rPr>
          <w:position w:val="-16"/>
          <w:szCs w:val="24"/>
        </w:rPr>
        <w:object w:dxaOrig="540" w:dyaOrig="440" w14:anchorId="6D1CEF04">
          <v:shape id="_x0000_i1121" type="#_x0000_t75" style="width:26.25pt;height:22.15pt" o:ole="">
            <v:imagedata r:id="rId235" o:title=""/>
          </v:shape>
          <o:OLEObject Type="Embed" ProgID="Equation.3" ShapeID="_x0000_i1121" DrawAspect="Content" ObjectID="_1536440999" r:id="rId236"/>
        </w:object>
      </w:r>
      <w:r w:rsidR="00035F61" w:rsidRPr="00035F61">
        <w:rPr>
          <w:szCs w:val="24"/>
        </w:rPr>
        <w:t xml:space="preserve">=effective confining strain used in jacket design </w:t>
      </w:r>
      <w:r w:rsidR="00035F61" w:rsidRPr="003903DE">
        <w:rPr>
          <w:rFonts w:ascii="Symbol" w:hAnsi="Symbol"/>
          <w:i/>
          <w:color w:val="000000" w:themeColor="text1"/>
          <w:szCs w:val="24"/>
          <w:lang w:val="en-GB"/>
        </w:rPr>
        <w:t></w:t>
      </w:r>
      <w:proofErr w:type="spellStart"/>
      <w:proofErr w:type="gramStart"/>
      <w:r w:rsidR="00035F61" w:rsidRPr="00035F61">
        <w:rPr>
          <w:i/>
          <w:color w:val="000000" w:themeColor="text1"/>
          <w:position w:val="-6"/>
          <w:szCs w:val="24"/>
          <w:vertAlign w:val="subscript"/>
          <w:lang w:val="en-GB"/>
        </w:rPr>
        <w:t>f,eff</w:t>
      </w:r>
      <w:proofErr w:type="spellEnd"/>
      <w:proofErr w:type="gramEnd"/>
      <w:r w:rsidR="00035F61" w:rsidRPr="00035F61">
        <w:rPr>
          <w:i/>
          <w:color w:val="000000" w:themeColor="text1"/>
          <w:szCs w:val="24"/>
          <w:lang w:val="en-GB"/>
        </w:rPr>
        <w:t>=</w:t>
      </w:r>
      <w:r w:rsidR="00035F61" w:rsidRPr="003903DE">
        <w:rPr>
          <w:rFonts w:ascii="Symbol" w:hAnsi="Symbol"/>
          <w:i/>
          <w:color w:val="000000" w:themeColor="text1"/>
          <w:szCs w:val="24"/>
          <w:lang w:val="en-GB"/>
        </w:rPr>
        <w:t></w:t>
      </w:r>
      <w:r w:rsidR="00035F61" w:rsidRPr="003903DE">
        <w:rPr>
          <w:rFonts w:ascii="Symbol" w:hAnsi="Symbol"/>
          <w:i/>
          <w:color w:val="000000" w:themeColor="text1"/>
          <w:szCs w:val="24"/>
          <w:lang w:val="en-GB"/>
        </w:rPr>
        <w:t></w:t>
      </w:r>
      <w:proofErr w:type="spellStart"/>
      <w:r w:rsidR="00035F61" w:rsidRPr="00035F61">
        <w:rPr>
          <w:i/>
          <w:color w:val="000000" w:themeColor="text1"/>
          <w:position w:val="-6"/>
          <w:szCs w:val="24"/>
          <w:vertAlign w:val="subscript"/>
          <w:lang w:val="en-GB"/>
        </w:rPr>
        <w:t>fu,d</w:t>
      </w:r>
      <w:proofErr w:type="spellEnd"/>
      <w:r w:rsidR="00035F61" w:rsidRPr="00035F61">
        <w:rPr>
          <w:i/>
          <w:color w:val="000000" w:themeColor="text1"/>
          <w:szCs w:val="24"/>
          <w:vertAlign w:val="subscript"/>
          <w:lang w:val="en-GB"/>
        </w:rPr>
        <w:t xml:space="preserve"> </w:t>
      </w:r>
      <w:r w:rsidR="00035F61" w:rsidRPr="00035F61">
        <w:rPr>
          <w:color w:val="000000" w:themeColor="text1"/>
          <w:szCs w:val="24"/>
          <w:lang w:val="en-GB"/>
        </w:rPr>
        <w:t xml:space="preserve">and </w:t>
      </w:r>
      <w:r w:rsidR="00035F61" w:rsidRPr="003903DE">
        <w:rPr>
          <w:rFonts w:ascii="Symbol" w:hAnsi="Symbol"/>
          <w:i/>
          <w:color w:val="000000" w:themeColor="text1"/>
          <w:szCs w:val="24"/>
          <w:lang w:val="en-GB"/>
        </w:rPr>
        <w:t></w:t>
      </w:r>
      <w:proofErr w:type="spellStart"/>
      <w:r w:rsidR="00035F61" w:rsidRPr="00035F61">
        <w:rPr>
          <w:i/>
          <w:color w:val="000000" w:themeColor="text1"/>
          <w:position w:val="-6"/>
          <w:szCs w:val="24"/>
          <w:vertAlign w:val="subscript"/>
          <w:lang w:val="en-GB"/>
        </w:rPr>
        <w:t>fu,d</w:t>
      </w:r>
      <w:proofErr w:type="spellEnd"/>
      <w:r w:rsidR="00035F61" w:rsidRPr="00035F61">
        <w:rPr>
          <w:i/>
          <w:color w:val="000000" w:themeColor="text1"/>
          <w:szCs w:val="24"/>
          <w:lang w:val="en-GB"/>
        </w:rPr>
        <w:t>=</w:t>
      </w:r>
      <w:r w:rsidR="00035F61" w:rsidRPr="003903DE">
        <w:rPr>
          <w:rFonts w:ascii="Symbol" w:hAnsi="Symbol"/>
          <w:i/>
          <w:color w:val="000000" w:themeColor="text1"/>
          <w:szCs w:val="24"/>
          <w:lang w:val="en-GB"/>
        </w:rPr>
        <w:t></w:t>
      </w:r>
      <w:r w:rsidR="00035F61" w:rsidRPr="003903DE">
        <w:rPr>
          <w:rFonts w:ascii="Symbol" w:hAnsi="Symbol"/>
          <w:i/>
          <w:color w:val="000000" w:themeColor="text1"/>
          <w:szCs w:val="24"/>
          <w:lang w:val="en-GB"/>
        </w:rPr>
        <w:t></w:t>
      </w:r>
      <w:proofErr w:type="spellStart"/>
      <w:r w:rsidR="00035F61" w:rsidRPr="00035F61">
        <w:rPr>
          <w:i/>
          <w:color w:val="000000" w:themeColor="text1"/>
          <w:position w:val="-6"/>
          <w:szCs w:val="24"/>
          <w:vertAlign w:val="subscript"/>
          <w:lang w:val="en-GB"/>
        </w:rPr>
        <w:t>fu</w:t>
      </w:r>
      <w:proofErr w:type="spellEnd"/>
      <w:r w:rsidR="00035F61" w:rsidRPr="00035F61">
        <w:rPr>
          <w:color w:val="000000" w:themeColor="text1"/>
          <w:szCs w:val="24"/>
          <w:lang w:val="en-GB"/>
        </w:rPr>
        <w:t>/</w:t>
      </w:r>
      <w:r w:rsidR="00035F61" w:rsidRPr="003903DE">
        <w:rPr>
          <w:rFonts w:ascii="Symbol" w:hAnsi="Symbol"/>
          <w:i/>
          <w:color w:val="000000" w:themeColor="text1"/>
          <w:szCs w:val="24"/>
          <w:lang w:val="en-GB"/>
        </w:rPr>
        <w:t></w:t>
      </w:r>
      <w:r w:rsidR="00035F61" w:rsidRPr="00035F61">
        <w:rPr>
          <w:i/>
          <w:color w:val="000000" w:themeColor="text1"/>
          <w:position w:val="-6"/>
          <w:szCs w:val="24"/>
          <w:vertAlign w:val="subscript"/>
          <w:lang w:val="en-GB"/>
        </w:rPr>
        <w:t>f</w:t>
      </w:r>
      <w:r w:rsidR="00035F61" w:rsidRPr="00035F61">
        <w:rPr>
          <w:i/>
          <w:color w:val="000000" w:themeColor="text1"/>
          <w:szCs w:val="24"/>
          <w:vertAlign w:val="subscript"/>
          <w:lang w:val="en-GB"/>
        </w:rPr>
        <w:t xml:space="preserve">, </w:t>
      </w:r>
      <w:r w:rsidR="00035F61" w:rsidRPr="00035F61">
        <w:rPr>
          <w:color w:val="000000" w:themeColor="text1"/>
          <w:szCs w:val="24"/>
          <w:lang w:val="en-GB"/>
        </w:rPr>
        <w:t xml:space="preserve">and </w:t>
      </w:r>
      <w:r w:rsidR="00035F61" w:rsidRPr="003903DE">
        <w:rPr>
          <w:rFonts w:ascii="Symbol" w:hAnsi="Symbol"/>
          <w:i/>
          <w:color w:val="000000" w:themeColor="text1"/>
          <w:szCs w:val="24"/>
          <w:lang w:val="en-GB"/>
        </w:rPr>
        <w:t></w:t>
      </w:r>
      <w:r w:rsidR="00035F61" w:rsidRPr="00035F61">
        <w:rPr>
          <w:i/>
          <w:color w:val="000000" w:themeColor="text1"/>
          <w:position w:val="-6"/>
          <w:szCs w:val="24"/>
          <w:vertAlign w:val="subscript"/>
          <w:lang w:val="en-GB"/>
        </w:rPr>
        <w:t>f</w:t>
      </w:r>
      <w:r w:rsidR="00035F61" w:rsidRPr="00035F61">
        <w:rPr>
          <w:color w:val="000000" w:themeColor="text1"/>
          <w:szCs w:val="24"/>
          <w:lang w:val="en-GB"/>
        </w:rPr>
        <w:t xml:space="preserve"> the FRP material redundancy coefficient)</w:t>
      </w:r>
    </w:p>
    <w:p w:rsidR="00035F61" w:rsidRPr="00035F61" w:rsidRDefault="00035F61" w:rsidP="00693579">
      <w:pPr>
        <w:spacing w:line="360" w:lineRule="auto"/>
        <w:ind w:left="426" w:hanging="426"/>
        <w:rPr>
          <w:i/>
          <w:szCs w:val="24"/>
        </w:rPr>
      </w:pPr>
      <w:r w:rsidRPr="00035F61">
        <w:rPr>
          <w:i/>
          <w:szCs w:val="24"/>
          <w:lang w:val="el-GR"/>
        </w:rPr>
        <w:t>ε</w:t>
      </w:r>
      <w:proofErr w:type="spellStart"/>
      <w:r w:rsidRPr="00035F61">
        <w:rPr>
          <w:i/>
          <w:szCs w:val="24"/>
          <w:vertAlign w:val="subscript"/>
        </w:rPr>
        <w:t>s,crit</w:t>
      </w:r>
      <w:proofErr w:type="spellEnd"/>
      <w:r w:rsidRPr="00035F61">
        <w:rPr>
          <w:szCs w:val="24"/>
        </w:rPr>
        <w:t>=critical strain (onset of buckling) of compressed reinforcement</w:t>
      </w:r>
      <w:r w:rsidRPr="00035F61">
        <w:rPr>
          <w:i/>
          <w:szCs w:val="24"/>
        </w:rPr>
        <w:t xml:space="preserve"> </w:t>
      </w:r>
    </w:p>
    <w:p w:rsidR="00035F61" w:rsidRPr="00035F61" w:rsidRDefault="00035F61" w:rsidP="00693579">
      <w:pPr>
        <w:spacing w:line="360" w:lineRule="auto"/>
        <w:ind w:left="426" w:hanging="426"/>
        <w:rPr>
          <w:szCs w:val="24"/>
        </w:rPr>
      </w:pPr>
      <w:r w:rsidRPr="00035F61">
        <w:rPr>
          <w:i/>
          <w:szCs w:val="24"/>
          <w:lang w:val="el-GR"/>
        </w:rPr>
        <w:t>ε</w:t>
      </w:r>
      <w:r w:rsidRPr="00035F61">
        <w:rPr>
          <w:i/>
          <w:szCs w:val="24"/>
          <w:vertAlign w:val="subscript"/>
        </w:rPr>
        <w:t>cc</w:t>
      </w:r>
      <w:r w:rsidRPr="00035F61">
        <w:rPr>
          <w:szCs w:val="24"/>
        </w:rPr>
        <w:t>=confined specimen’s axial strain at peak stress</w:t>
      </w:r>
    </w:p>
    <w:p w:rsidR="00035F61" w:rsidRPr="00035F61" w:rsidRDefault="00035F61" w:rsidP="00693579">
      <w:pPr>
        <w:pStyle w:val="NormalWeb"/>
        <w:tabs>
          <w:tab w:val="num" w:pos="0"/>
        </w:tabs>
        <w:spacing w:before="0" w:beforeAutospacing="0" w:after="0" w:afterAutospacing="0" w:line="360" w:lineRule="auto"/>
        <w:ind w:left="426" w:hanging="426"/>
        <w:rPr>
          <w:lang w:val="en-US"/>
        </w:rPr>
      </w:pPr>
      <w:r w:rsidRPr="00035F61">
        <w:rPr>
          <w:i/>
        </w:rPr>
        <w:t>ε</w:t>
      </w:r>
      <w:proofErr w:type="spellStart"/>
      <w:r w:rsidRPr="00035F61">
        <w:rPr>
          <w:i/>
          <w:vertAlign w:val="subscript"/>
          <w:lang w:val="en-US"/>
        </w:rPr>
        <w:t>lat,ccu</w:t>
      </w:r>
      <w:proofErr w:type="spellEnd"/>
      <w:r w:rsidRPr="00035F61">
        <w:rPr>
          <w:lang w:val="en-US"/>
        </w:rPr>
        <w:t>= confined specimen’s lateral strain at 85% capacity</w:t>
      </w:r>
    </w:p>
    <w:p w:rsidR="00035F61" w:rsidRPr="00035F61" w:rsidRDefault="00035F61" w:rsidP="00693579">
      <w:pPr>
        <w:spacing w:line="360" w:lineRule="auto"/>
        <w:ind w:left="426" w:hanging="426"/>
        <w:rPr>
          <w:i/>
          <w:szCs w:val="24"/>
        </w:rPr>
      </w:pPr>
      <w:r w:rsidRPr="00035F61">
        <w:rPr>
          <w:i/>
          <w:szCs w:val="24"/>
          <w:lang w:val="el-GR"/>
        </w:rPr>
        <w:t>ε</w:t>
      </w:r>
      <w:proofErr w:type="spellStart"/>
      <w:r w:rsidRPr="00035F61">
        <w:rPr>
          <w:i/>
          <w:szCs w:val="24"/>
          <w:vertAlign w:val="subscript"/>
        </w:rPr>
        <w:t>fu,d</w:t>
      </w:r>
      <w:proofErr w:type="spellEnd"/>
      <w:r w:rsidRPr="00035F61">
        <w:rPr>
          <w:szCs w:val="24"/>
        </w:rPr>
        <w:t>= design ultimate strain of FRP</w:t>
      </w:r>
      <w:r w:rsidRPr="00035F61">
        <w:rPr>
          <w:i/>
          <w:szCs w:val="24"/>
        </w:rPr>
        <w:t xml:space="preserve"> </w:t>
      </w:r>
    </w:p>
    <w:p w:rsidR="00035F61" w:rsidRPr="00035F61" w:rsidRDefault="00035F61" w:rsidP="00693579">
      <w:pPr>
        <w:spacing w:line="360" w:lineRule="auto"/>
        <w:ind w:left="426" w:hanging="426"/>
        <w:rPr>
          <w:szCs w:val="24"/>
        </w:rPr>
      </w:pPr>
      <w:r w:rsidRPr="00035F61">
        <w:rPr>
          <w:i/>
          <w:szCs w:val="24"/>
          <w:lang w:val="el-GR"/>
        </w:rPr>
        <w:t>ε</w:t>
      </w:r>
      <w:proofErr w:type="spellStart"/>
      <w:r w:rsidRPr="00035F61">
        <w:rPr>
          <w:i/>
          <w:szCs w:val="24"/>
          <w:vertAlign w:val="subscript"/>
        </w:rPr>
        <w:t>c,u</w:t>
      </w:r>
      <w:proofErr w:type="spellEnd"/>
      <w:r w:rsidRPr="00035F61">
        <w:rPr>
          <w:szCs w:val="24"/>
        </w:rPr>
        <w:t xml:space="preserve"> = strain capacity (at 85% residual post-peak axial compressive strength) of unconfined concrete (in the range from 0.003 to 0.004),</w:t>
      </w:r>
    </w:p>
    <w:p w:rsidR="00035F61" w:rsidRPr="00035F61" w:rsidRDefault="00035F61" w:rsidP="00693579">
      <w:pPr>
        <w:spacing w:line="360" w:lineRule="auto"/>
        <w:ind w:left="426" w:hanging="426"/>
        <w:rPr>
          <w:szCs w:val="24"/>
        </w:rPr>
      </w:pPr>
      <w:r w:rsidRPr="00035F61">
        <w:rPr>
          <w:i/>
          <w:szCs w:val="24"/>
          <w:lang w:val="el-GR"/>
        </w:rPr>
        <w:t>ε</w:t>
      </w:r>
      <w:r w:rsidRPr="00035F61">
        <w:rPr>
          <w:i/>
          <w:szCs w:val="24"/>
          <w:vertAlign w:val="subscript"/>
        </w:rPr>
        <w:t>s1,min</w:t>
      </w:r>
      <w:r w:rsidRPr="00035F61">
        <w:rPr>
          <w:i/>
          <w:szCs w:val="24"/>
        </w:rPr>
        <w:t>=</w:t>
      </w:r>
      <w:r w:rsidRPr="00035F61">
        <w:rPr>
          <w:szCs w:val="24"/>
        </w:rPr>
        <w:t>minimum required strain in tension reinforcement</w:t>
      </w:r>
    </w:p>
    <w:p w:rsidR="00035F61" w:rsidRPr="00035F61" w:rsidRDefault="00035F61" w:rsidP="00693579">
      <w:pPr>
        <w:spacing w:line="360" w:lineRule="auto"/>
        <w:ind w:left="426" w:hanging="426"/>
        <w:rPr>
          <w:szCs w:val="24"/>
        </w:rPr>
      </w:pPr>
      <w:r w:rsidRPr="00035F61">
        <w:rPr>
          <w:i/>
          <w:szCs w:val="24"/>
          <w:lang w:val="el-GR"/>
        </w:rPr>
        <w:t>ε</w:t>
      </w:r>
      <w:proofErr w:type="spellStart"/>
      <w:r w:rsidRPr="00035F61">
        <w:rPr>
          <w:i/>
          <w:szCs w:val="24"/>
          <w:vertAlign w:val="subscript"/>
        </w:rPr>
        <w:t>fu</w:t>
      </w:r>
      <w:proofErr w:type="spellEnd"/>
      <w:r w:rsidRPr="00035F61">
        <w:rPr>
          <w:szCs w:val="24"/>
        </w:rPr>
        <w:t>= nominal ultimate strain capacity of the FRP (characteristic value)</w:t>
      </w:r>
    </w:p>
    <w:p w:rsidR="00035F61" w:rsidRPr="00035F61" w:rsidRDefault="00035F61" w:rsidP="00693579">
      <w:pPr>
        <w:spacing w:line="360" w:lineRule="auto"/>
        <w:ind w:left="426" w:hanging="426"/>
        <w:rPr>
          <w:szCs w:val="24"/>
        </w:rPr>
      </w:pPr>
      <w:r w:rsidRPr="00035F61">
        <w:rPr>
          <w:i/>
          <w:szCs w:val="24"/>
          <w:lang w:val="el-GR"/>
        </w:rPr>
        <w:t>ε</w:t>
      </w:r>
      <w:proofErr w:type="spellStart"/>
      <w:r w:rsidRPr="00035F61">
        <w:rPr>
          <w:i/>
          <w:szCs w:val="24"/>
          <w:vertAlign w:val="subscript"/>
        </w:rPr>
        <w:t>f,max</w:t>
      </w:r>
      <w:proofErr w:type="spellEnd"/>
      <w:r w:rsidRPr="00035F61">
        <w:rPr>
          <w:szCs w:val="24"/>
        </w:rPr>
        <w:t xml:space="preserve">= </w:t>
      </w:r>
      <w:r w:rsidRPr="00035F61">
        <w:rPr>
          <w:i/>
          <w:szCs w:val="24"/>
          <w:lang w:val="el-GR"/>
        </w:rPr>
        <w:t>ε</w:t>
      </w:r>
      <w:proofErr w:type="spellStart"/>
      <w:r w:rsidRPr="00035F61">
        <w:rPr>
          <w:i/>
          <w:szCs w:val="24"/>
          <w:vertAlign w:val="subscript"/>
        </w:rPr>
        <w:t>fu</w:t>
      </w:r>
      <w:proofErr w:type="spellEnd"/>
      <w:r w:rsidRPr="00035F61">
        <w:rPr>
          <w:szCs w:val="24"/>
        </w:rPr>
        <w:t>/</w:t>
      </w:r>
      <w:r w:rsidRPr="00035F61">
        <w:rPr>
          <w:szCs w:val="24"/>
          <w:lang w:val="el-GR"/>
        </w:rPr>
        <w:t>γ</w:t>
      </w:r>
      <w:proofErr w:type="spellStart"/>
      <w:r w:rsidRPr="00035F61">
        <w:rPr>
          <w:szCs w:val="24"/>
          <w:vertAlign w:val="subscript"/>
        </w:rPr>
        <w:t>f</w:t>
      </w:r>
      <w:proofErr w:type="spellEnd"/>
      <w:r w:rsidRPr="00035F61">
        <w:rPr>
          <w:szCs w:val="24"/>
        </w:rPr>
        <w:t xml:space="preserve">  the maximum usable strain of the FRP</w:t>
      </w:r>
    </w:p>
    <w:p w:rsidR="00035F61" w:rsidRPr="00035F61" w:rsidRDefault="00035F61" w:rsidP="00693579">
      <w:pPr>
        <w:spacing w:line="360" w:lineRule="auto"/>
        <w:ind w:left="426" w:hanging="426"/>
        <w:rPr>
          <w:szCs w:val="24"/>
        </w:rPr>
      </w:pPr>
      <w:r w:rsidRPr="00035F61">
        <w:rPr>
          <w:i/>
          <w:szCs w:val="24"/>
          <w:lang w:val="el-GR"/>
        </w:rPr>
        <w:t>ε</w:t>
      </w:r>
      <w:proofErr w:type="spellStart"/>
      <w:r w:rsidRPr="00035F61">
        <w:rPr>
          <w:i/>
          <w:szCs w:val="24"/>
          <w:vertAlign w:val="subscript"/>
        </w:rPr>
        <w:t>fd</w:t>
      </w:r>
      <w:proofErr w:type="spellEnd"/>
      <w:r w:rsidRPr="00035F61">
        <w:rPr>
          <w:szCs w:val="24"/>
        </w:rPr>
        <w:t xml:space="preserve">= design strain of the FRP </w:t>
      </w:r>
    </w:p>
    <w:p w:rsidR="00035F61" w:rsidRPr="00035F61" w:rsidRDefault="00035F61" w:rsidP="00693579">
      <w:pPr>
        <w:spacing w:line="360" w:lineRule="auto"/>
        <w:ind w:left="426" w:hanging="426"/>
        <w:rPr>
          <w:szCs w:val="24"/>
        </w:rPr>
      </w:pPr>
      <w:r w:rsidRPr="00035F61">
        <w:rPr>
          <w:i/>
          <w:szCs w:val="24"/>
          <w:lang w:val="el-GR"/>
        </w:rPr>
        <w:t>ε</w:t>
      </w:r>
      <w:proofErr w:type="spellStart"/>
      <w:r w:rsidRPr="00035F61">
        <w:rPr>
          <w:i/>
          <w:szCs w:val="24"/>
          <w:vertAlign w:val="subscript"/>
        </w:rPr>
        <w:t>cu,c</w:t>
      </w:r>
      <w:proofErr w:type="spellEnd"/>
      <w:r w:rsidRPr="00035F61">
        <w:rPr>
          <w:szCs w:val="24"/>
        </w:rPr>
        <w:t xml:space="preserve"> = Post-peak “strain capacity”, is the axial strain sustained by the compressed specimen at a residual axial compressive strength equal to 85% of peak. </w:t>
      </w:r>
      <w:r w:rsidRPr="00035F61">
        <w:rPr>
          <w:i/>
          <w:szCs w:val="24"/>
          <w:vertAlign w:val="subscript"/>
        </w:rPr>
        <w:t xml:space="preserve"> </w:t>
      </w:r>
    </w:p>
    <w:p w:rsidR="00035F61" w:rsidRPr="00035F61" w:rsidRDefault="00035F61" w:rsidP="00693579">
      <w:pPr>
        <w:spacing w:line="360" w:lineRule="auto"/>
        <w:ind w:left="426" w:hanging="426"/>
        <w:rPr>
          <w:szCs w:val="24"/>
        </w:rPr>
      </w:pPr>
      <w:r w:rsidRPr="00035F61">
        <w:rPr>
          <w:i/>
          <w:szCs w:val="24"/>
          <w:lang w:val="el-GR"/>
        </w:rPr>
        <w:t>ζ</w:t>
      </w:r>
      <w:r w:rsidRPr="00035F61">
        <w:rPr>
          <w:szCs w:val="24"/>
        </w:rPr>
        <w:t>=a coefficient to account for the reduced confining effectiveness of the jacket at very high axial compression strain values</w:t>
      </w:r>
    </w:p>
    <w:p w:rsidR="00035F61" w:rsidRPr="00035F61" w:rsidRDefault="00035F61" w:rsidP="00693579">
      <w:pPr>
        <w:spacing w:line="360" w:lineRule="auto"/>
        <w:ind w:left="426" w:hanging="426"/>
        <w:rPr>
          <w:szCs w:val="24"/>
          <w:lang w:val="en-GB"/>
        </w:rPr>
      </w:pPr>
      <w:r w:rsidRPr="00035F61">
        <w:rPr>
          <w:i/>
          <w:szCs w:val="24"/>
        </w:rPr>
        <w:t>θ</w:t>
      </w:r>
      <w:proofErr w:type="spellStart"/>
      <w:r w:rsidRPr="00035F61">
        <w:rPr>
          <w:i/>
          <w:position w:val="-4"/>
          <w:szCs w:val="24"/>
          <w:vertAlign w:val="subscript"/>
        </w:rPr>
        <w:t>dem</w:t>
      </w:r>
      <w:proofErr w:type="spellEnd"/>
      <w:r w:rsidRPr="00035F61">
        <w:rPr>
          <w:szCs w:val="24"/>
          <w:lang w:val="en-GB"/>
        </w:rPr>
        <w:t xml:space="preserve"> =the total average elastic drift demand ratio for the retrofitted structure</w:t>
      </w:r>
    </w:p>
    <w:p w:rsidR="00035F61" w:rsidRPr="00035F61" w:rsidRDefault="00035F61" w:rsidP="00693579">
      <w:pPr>
        <w:spacing w:line="360" w:lineRule="auto"/>
        <w:ind w:left="426" w:hanging="426"/>
        <w:rPr>
          <w:szCs w:val="24"/>
        </w:rPr>
      </w:pPr>
      <w:r w:rsidRPr="00035F61">
        <w:rPr>
          <w:i/>
          <w:szCs w:val="24"/>
          <w:lang w:val="el-GR"/>
        </w:rPr>
        <w:t>θ</w:t>
      </w:r>
      <w:r w:rsidRPr="00035F61">
        <w:rPr>
          <w:i/>
          <w:szCs w:val="24"/>
          <w:vertAlign w:val="subscript"/>
        </w:rPr>
        <w:t>y</w:t>
      </w:r>
      <w:r w:rsidRPr="00035F61">
        <w:rPr>
          <w:i/>
          <w:szCs w:val="24"/>
        </w:rPr>
        <w:t>=</w:t>
      </w:r>
      <w:r w:rsidRPr="00035F61">
        <w:rPr>
          <w:szCs w:val="24"/>
        </w:rPr>
        <w:t>chord rotation required to yield the column at its critical section</w:t>
      </w:r>
    </w:p>
    <w:p w:rsidR="00035F61" w:rsidRPr="00035F61" w:rsidRDefault="00035F61" w:rsidP="00693579">
      <w:pPr>
        <w:spacing w:line="360" w:lineRule="auto"/>
        <w:ind w:left="426" w:hanging="426"/>
        <w:rPr>
          <w:szCs w:val="24"/>
        </w:rPr>
      </w:pPr>
      <w:r w:rsidRPr="00035F61">
        <w:rPr>
          <w:i/>
          <w:szCs w:val="24"/>
          <w:lang w:val="el-GR"/>
        </w:rPr>
        <w:t>θ</w:t>
      </w:r>
      <w:r w:rsidRPr="00035F61">
        <w:rPr>
          <w:i/>
          <w:szCs w:val="24"/>
          <w:vertAlign w:val="subscript"/>
        </w:rPr>
        <w:t>u</w:t>
      </w:r>
      <w:r w:rsidRPr="00035F61">
        <w:rPr>
          <w:szCs w:val="24"/>
        </w:rPr>
        <w:t>=ultimate chord rotation capacity</w:t>
      </w:r>
    </w:p>
    <w:p w:rsidR="00035F61" w:rsidRPr="00035F61" w:rsidRDefault="00035F61" w:rsidP="00693579">
      <w:pPr>
        <w:spacing w:line="360" w:lineRule="auto"/>
        <w:ind w:left="426" w:hanging="426"/>
        <w:rPr>
          <w:szCs w:val="24"/>
        </w:rPr>
      </w:pPr>
      <w:r w:rsidRPr="00035F61">
        <w:rPr>
          <w:position w:val="-10"/>
          <w:szCs w:val="24"/>
        </w:rPr>
        <w:object w:dxaOrig="340" w:dyaOrig="360" w14:anchorId="0A0A5774">
          <v:shape id="_x0000_i1122" type="#_x0000_t75" style="width:19.5pt;height:19.5pt" o:ole="">
            <v:imagedata r:id="rId237" o:title=""/>
          </v:shape>
          <o:OLEObject Type="Embed" ProgID="Equation.3" ShapeID="_x0000_i1122" DrawAspect="Content" ObjectID="_1536441000" r:id="rId238"/>
        </w:object>
      </w:r>
      <w:r w:rsidRPr="00035F61">
        <w:rPr>
          <w:szCs w:val="24"/>
        </w:rPr>
        <w:t>=plastic rotation capacity</w:t>
      </w:r>
    </w:p>
    <w:p w:rsidR="00035F61" w:rsidRPr="00035F61" w:rsidRDefault="00035F61" w:rsidP="00693579">
      <w:pPr>
        <w:spacing w:line="360" w:lineRule="auto"/>
        <w:ind w:left="426" w:hanging="426"/>
        <w:rPr>
          <w:i/>
          <w:szCs w:val="24"/>
        </w:rPr>
      </w:pPr>
      <w:r w:rsidRPr="00035F61">
        <w:rPr>
          <w:i/>
          <w:szCs w:val="24"/>
          <w:lang w:val="el-GR"/>
        </w:rPr>
        <w:t>η</w:t>
      </w:r>
      <w:r w:rsidRPr="00035F61">
        <w:rPr>
          <w:i/>
          <w:szCs w:val="24"/>
        </w:rPr>
        <w:t>=</w:t>
      </w:r>
      <w:r w:rsidRPr="003903DE">
        <w:rPr>
          <w:szCs w:val="24"/>
        </w:rPr>
        <w:t xml:space="preserve">damping factor related to the damping coefficient </w:t>
      </w:r>
      <w:r w:rsidRPr="003903DE">
        <w:rPr>
          <w:i/>
          <w:szCs w:val="24"/>
          <w:lang w:val="el-GR"/>
        </w:rPr>
        <w:t>ξ</w:t>
      </w:r>
    </w:p>
    <w:p w:rsidR="00035F61" w:rsidRPr="00035F61" w:rsidRDefault="00035F61" w:rsidP="00693579">
      <w:pPr>
        <w:spacing w:line="360" w:lineRule="auto"/>
        <w:ind w:left="426" w:hanging="426"/>
        <w:rPr>
          <w:szCs w:val="24"/>
        </w:rPr>
      </w:pPr>
      <w:r w:rsidRPr="00035F61">
        <w:rPr>
          <w:i/>
          <w:szCs w:val="24"/>
          <w:lang w:val="el-GR"/>
        </w:rPr>
        <w:t>λ</w:t>
      </w:r>
      <w:r w:rsidRPr="00035F61">
        <w:rPr>
          <w:szCs w:val="24"/>
        </w:rPr>
        <w:t>=reinforcing bar slenderness ratio</w:t>
      </w:r>
    </w:p>
    <w:p w:rsidR="00035F61" w:rsidRPr="00035F61" w:rsidRDefault="00035F61" w:rsidP="00693579">
      <w:pPr>
        <w:spacing w:line="360" w:lineRule="auto"/>
        <w:ind w:left="426" w:hanging="426"/>
        <w:rPr>
          <w:szCs w:val="24"/>
        </w:rPr>
      </w:pPr>
      <w:r w:rsidRPr="00035F61">
        <w:rPr>
          <w:i/>
          <w:szCs w:val="24"/>
          <w:lang w:val="el-GR"/>
        </w:rPr>
        <w:t>μ</w:t>
      </w:r>
      <w:r w:rsidRPr="00035F61">
        <w:rPr>
          <w:i/>
          <w:szCs w:val="24"/>
          <w:vertAlign w:val="subscript"/>
          <w:lang w:val="el-GR"/>
        </w:rPr>
        <w:t>ε</w:t>
      </w:r>
      <w:r w:rsidRPr="00035F61">
        <w:rPr>
          <w:i/>
          <w:szCs w:val="24"/>
          <w:vertAlign w:val="subscript"/>
        </w:rPr>
        <w:t>c</w:t>
      </w:r>
      <w:r w:rsidRPr="00035F61">
        <w:rPr>
          <w:szCs w:val="24"/>
        </w:rPr>
        <w:t xml:space="preserve"> = compression bar strain ductility</w:t>
      </w:r>
    </w:p>
    <w:p w:rsidR="00035F61" w:rsidRPr="003903DE" w:rsidRDefault="00035F61" w:rsidP="00693579">
      <w:pPr>
        <w:spacing w:line="360" w:lineRule="auto"/>
        <w:ind w:left="426" w:hanging="426"/>
        <w:rPr>
          <w:szCs w:val="24"/>
        </w:rPr>
      </w:pPr>
      <w:proofErr w:type="spellStart"/>
      <w:r w:rsidRPr="00035F61">
        <w:rPr>
          <w:i/>
          <w:szCs w:val="24"/>
          <w:lang w:val="el-GR"/>
        </w:rPr>
        <w:t>μ</w:t>
      </w:r>
      <w:r w:rsidRPr="00035F61">
        <w:rPr>
          <w:i/>
          <w:szCs w:val="24"/>
          <w:vertAlign w:val="subscript"/>
          <w:lang w:val="el-GR"/>
        </w:rPr>
        <w:t>Δ</w:t>
      </w:r>
      <w:proofErr w:type="spellEnd"/>
      <w:r w:rsidRPr="00035F61">
        <w:rPr>
          <w:i/>
          <w:szCs w:val="24"/>
        </w:rPr>
        <w:t xml:space="preserve">, </w:t>
      </w:r>
      <w:proofErr w:type="spellStart"/>
      <w:r w:rsidRPr="00035F61">
        <w:rPr>
          <w:i/>
          <w:szCs w:val="24"/>
          <w:lang w:val="el-GR"/>
        </w:rPr>
        <w:t>μ</w:t>
      </w:r>
      <w:r w:rsidRPr="00035F61">
        <w:rPr>
          <w:i/>
          <w:szCs w:val="24"/>
          <w:vertAlign w:val="subscript"/>
          <w:lang w:val="el-GR"/>
        </w:rPr>
        <w:t>θ</w:t>
      </w:r>
      <w:proofErr w:type="spellEnd"/>
      <w:r w:rsidRPr="00035F61">
        <w:rPr>
          <w:i/>
          <w:szCs w:val="24"/>
        </w:rPr>
        <w:t xml:space="preserve"> = </w:t>
      </w:r>
      <w:r w:rsidRPr="003903DE">
        <w:rPr>
          <w:szCs w:val="24"/>
        </w:rPr>
        <w:t>displacement or rotational ductility (demand or supply depending on context)</w:t>
      </w:r>
    </w:p>
    <w:p w:rsidR="00035F61" w:rsidRPr="00035F61" w:rsidRDefault="00035F61" w:rsidP="00693579">
      <w:pPr>
        <w:spacing w:line="360" w:lineRule="auto"/>
        <w:ind w:left="426" w:hanging="426"/>
        <w:rPr>
          <w:i/>
          <w:szCs w:val="24"/>
        </w:rPr>
      </w:pPr>
      <w:proofErr w:type="spellStart"/>
      <w:r w:rsidRPr="00035F61">
        <w:rPr>
          <w:i/>
          <w:szCs w:val="24"/>
          <w:lang w:val="el-GR"/>
        </w:rPr>
        <w:t>μ</w:t>
      </w:r>
      <w:r w:rsidRPr="00035F61">
        <w:rPr>
          <w:i/>
          <w:szCs w:val="24"/>
          <w:vertAlign w:val="subscript"/>
          <w:lang w:val="el-GR"/>
        </w:rPr>
        <w:t>φ</w:t>
      </w:r>
      <w:proofErr w:type="spellEnd"/>
      <w:r w:rsidRPr="00035F61">
        <w:rPr>
          <w:i/>
          <w:szCs w:val="24"/>
        </w:rPr>
        <w:t>=</w:t>
      </w:r>
      <w:r w:rsidRPr="003903DE">
        <w:rPr>
          <w:szCs w:val="24"/>
        </w:rPr>
        <w:t>curvature ductility</w:t>
      </w:r>
      <w:r w:rsidRPr="00035F61">
        <w:rPr>
          <w:i/>
          <w:szCs w:val="24"/>
        </w:rPr>
        <w:t xml:space="preserve"> </w:t>
      </w:r>
    </w:p>
    <w:p w:rsidR="00035F61" w:rsidRPr="00035F61" w:rsidRDefault="00035F61" w:rsidP="00693579">
      <w:pPr>
        <w:spacing w:line="360" w:lineRule="auto"/>
        <w:ind w:left="426" w:hanging="426"/>
        <w:rPr>
          <w:szCs w:val="24"/>
        </w:rPr>
      </w:pPr>
      <w:proofErr w:type="spellStart"/>
      <w:r w:rsidRPr="00035F61">
        <w:rPr>
          <w:i/>
          <w:szCs w:val="24"/>
          <w:lang w:val="el-GR"/>
        </w:rPr>
        <w:t>μ</w:t>
      </w:r>
      <w:r w:rsidRPr="00035F61">
        <w:rPr>
          <w:i/>
          <w:szCs w:val="24"/>
          <w:vertAlign w:val="subscript"/>
          <w:lang w:val="el-GR"/>
        </w:rPr>
        <w:t>θ</w:t>
      </w:r>
      <w:proofErr w:type="spellEnd"/>
      <w:r w:rsidRPr="00035F61">
        <w:rPr>
          <w:i/>
          <w:szCs w:val="24"/>
          <w:vertAlign w:val="subscript"/>
        </w:rPr>
        <w:t>,</w:t>
      </w:r>
      <w:proofErr w:type="spellStart"/>
      <w:r w:rsidRPr="00035F61">
        <w:rPr>
          <w:i/>
          <w:szCs w:val="24"/>
          <w:vertAlign w:val="subscript"/>
        </w:rPr>
        <w:t>pl</w:t>
      </w:r>
      <w:proofErr w:type="spellEnd"/>
      <w:r w:rsidRPr="00035F61">
        <w:rPr>
          <w:szCs w:val="24"/>
        </w:rPr>
        <w:t>=plastic rotation ductility (=</w:t>
      </w:r>
      <w:proofErr w:type="spellStart"/>
      <w:r w:rsidRPr="00035F61">
        <w:rPr>
          <w:i/>
          <w:szCs w:val="24"/>
          <w:lang w:val="el-GR"/>
        </w:rPr>
        <w:t>μ</w:t>
      </w:r>
      <w:r w:rsidRPr="00035F61">
        <w:rPr>
          <w:i/>
          <w:szCs w:val="24"/>
          <w:vertAlign w:val="subscript"/>
          <w:lang w:val="el-GR"/>
        </w:rPr>
        <w:t>θ</w:t>
      </w:r>
      <w:proofErr w:type="spellEnd"/>
      <w:r w:rsidRPr="00035F61">
        <w:rPr>
          <w:i/>
          <w:szCs w:val="24"/>
        </w:rPr>
        <w:t>-1</w:t>
      </w:r>
      <w:r w:rsidRPr="00035F61">
        <w:rPr>
          <w:szCs w:val="24"/>
        </w:rPr>
        <w:t>)</w:t>
      </w:r>
    </w:p>
    <w:p w:rsidR="00035F61" w:rsidRPr="00035F61" w:rsidRDefault="00035F61" w:rsidP="00693579">
      <w:pPr>
        <w:spacing w:line="360" w:lineRule="auto"/>
        <w:ind w:left="426" w:hanging="426"/>
        <w:rPr>
          <w:szCs w:val="24"/>
        </w:rPr>
      </w:pPr>
      <w:r w:rsidRPr="00035F61">
        <w:rPr>
          <w:i/>
          <w:szCs w:val="24"/>
          <w:lang w:val="el-GR"/>
        </w:rPr>
        <w:t>μ</w:t>
      </w:r>
      <w:r w:rsidRPr="00035F61">
        <w:rPr>
          <w:i/>
          <w:position w:val="-4"/>
          <w:szCs w:val="24"/>
          <w:vertAlign w:val="subscript"/>
        </w:rPr>
        <w:t>Rd</w:t>
      </w:r>
      <w:r w:rsidRPr="00035F61">
        <w:rPr>
          <w:i/>
          <w:szCs w:val="24"/>
        </w:rPr>
        <w:t xml:space="preserve"> ; </w:t>
      </w:r>
      <w:r w:rsidRPr="00035F61">
        <w:rPr>
          <w:i/>
          <w:szCs w:val="24"/>
          <w:lang w:val="el-GR"/>
        </w:rPr>
        <w:t>μ</w:t>
      </w:r>
      <w:r w:rsidRPr="00035F61">
        <w:rPr>
          <w:i/>
          <w:position w:val="-4"/>
          <w:szCs w:val="24"/>
          <w:vertAlign w:val="subscript"/>
        </w:rPr>
        <w:t>Ed</w:t>
      </w:r>
      <w:r w:rsidRPr="00035F61">
        <w:rPr>
          <w:szCs w:val="24"/>
        </w:rPr>
        <w:t>=normalized moment ratio: capacity, and demand: = (</w:t>
      </w:r>
      <w:proofErr w:type="spellStart"/>
      <w:r w:rsidRPr="00035F61">
        <w:rPr>
          <w:i/>
          <w:szCs w:val="24"/>
        </w:rPr>
        <w:t>M</w:t>
      </w:r>
      <w:r w:rsidRPr="00035F61">
        <w:rPr>
          <w:i/>
          <w:szCs w:val="24"/>
          <w:vertAlign w:val="subscript"/>
        </w:rPr>
        <w:t>Rd</w:t>
      </w:r>
      <w:proofErr w:type="spellEnd"/>
      <w:r w:rsidRPr="00035F61">
        <w:rPr>
          <w:i/>
          <w:szCs w:val="24"/>
        </w:rPr>
        <w:t>/(bd</w:t>
      </w:r>
      <w:r w:rsidRPr="00035F61">
        <w:rPr>
          <w:i/>
          <w:szCs w:val="24"/>
          <w:vertAlign w:val="superscript"/>
        </w:rPr>
        <w:t>2</w:t>
      </w:r>
      <w:r w:rsidRPr="00035F61">
        <w:rPr>
          <w:i/>
          <w:szCs w:val="24"/>
        </w:rPr>
        <w:t>f</w:t>
      </w:r>
      <w:r w:rsidRPr="00035F61">
        <w:rPr>
          <w:i/>
          <w:szCs w:val="24"/>
          <w:vertAlign w:val="subscript"/>
        </w:rPr>
        <w:t>cd</w:t>
      </w:r>
      <w:r w:rsidRPr="00035F61">
        <w:rPr>
          <w:szCs w:val="24"/>
        </w:rPr>
        <w:t>);</w:t>
      </w:r>
      <w:r w:rsidRPr="00035F61">
        <w:rPr>
          <w:i/>
          <w:szCs w:val="24"/>
        </w:rPr>
        <w:t xml:space="preserve"> M</w:t>
      </w:r>
      <w:r w:rsidRPr="00035F61">
        <w:rPr>
          <w:i/>
          <w:position w:val="-4"/>
          <w:szCs w:val="24"/>
          <w:vertAlign w:val="subscript"/>
        </w:rPr>
        <w:t>Ed</w:t>
      </w:r>
      <w:r w:rsidRPr="00035F61">
        <w:rPr>
          <w:i/>
          <w:szCs w:val="24"/>
        </w:rPr>
        <w:t>/(bd</w:t>
      </w:r>
      <w:r w:rsidRPr="00035F61">
        <w:rPr>
          <w:i/>
          <w:szCs w:val="24"/>
          <w:vertAlign w:val="superscript"/>
        </w:rPr>
        <w:t>2</w:t>
      </w:r>
      <w:r w:rsidRPr="00035F61">
        <w:rPr>
          <w:i/>
          <w:szCs w:val="24"/>
        </w:rPr>
        <w:t>f</w:t>
      </w:r>
      <w:r w:rsidRPr="00035F61">
        <w:rPr>
          <w:i/>
          <w:szCs w:val="24"/>
          <w:vertAlign w:val="subscript"/>
        </w:rPr>
        <w:t>cd</w:t>
      </w:r>
      <w:r w:rsidRPr="00035F61">
        <w:rPr>
          <w:szCs w:val="24"/>
        </w:rPr>
        <w:t xml:space="preserve">), respectively </w:t>
      </w:r>
    </w:p>
    <w:p w:rsidR="00035F61" w:rsidRPr="00035F61" w:rsidRDefault="00035F61" w:rsidP="00693579">
      <w:pPr>
        <w:spacing w:line="360" w:lineRule="auto"/>
        <w:ind w:left="426" w:hanging="426"/>
        <w:rPr>
          <w:i/>
          <w:szCs w:val="24"/>
        </w:rPr>
      </w:pPr>
      <w:r w:rsidRPr="00035F61">
        <w:rPr>
          <w:i/>
          <w:szCs w:val="24"/>
          <w:lang w:val="el-GR"/>
        </w:rPr>
        <w:lastRenderedPageBreak/>
        <w:t>ν</w:t>
      </w:r>
      <w:proofErr w:type="spellStart"/>
      <w:r w:rsidRPr="00035F61">
        <w:rPr>
          <w:i/>
          <w:position w:val="-6"/>
          <w:szCs w:val="24"/>
          <w:vertAlign w:val="subscript"/>
        </w:rPr>
        <w:t>d,max</w:t>
      </w:r>
      <w:proofErr w:type="spellEnd"/>
      <w:r w:rsidRPr="00035F61">
        <w:rPr>
          <w:i/>
          <w:szCs w:val="24"/>
        </w:rPr>
        <w:t xml:space="preserve">= </w:t>
      </w:r>
      <w:r w:rsidRPr="00035F61">
        <w:rPr>
          <w:szCs w:val="24"/>
        </w:rPr>
        <w:t xml:space="preserve">maximum value of the column axial load ratio for the seismic design combination </w:t>
      </w:r>
      <w:r w:rsidRPr="00035F61">
        <w:rPr>
          <w:i/>
          <w:szCs w:val="24"/>
        </w:rPr>
        <w:t>(</w:t>
      </w:r>
      <w:r w:rsidRPr="003903DE">
        <w:rPr>
          <w:rFonts w:ascii="Symbol" w:hAnsi="Symbol"/>
          <w:i/>
          <w:color w:val="000000" w:themeColor="text1"/>
          <w:szCs w:val="24"/>
          <w:lang w:val="en-GB"/>
        </w:rPr>
        <w:t></w:t>
      </w:r>
      <w:r w:rsidR="003903DE">
        <w:rPr>
          <w:i/>
          <w:color w:val="000000" w:themeColor="text1"/>
          <w:position w:val="-4"/>
          <w:szCs w:val="24"/>
          <w:vertAlign w:val="subscript"/>
          <w:lang w:val="en-GB"/>
        </w:rPr>
        <w:t>E</w:t>
      </w:r>
      <w:r w:rsidRPr="00035F61">
        <w:rPr>
          <w:i/>
          <w:color w:val="000000" w:themeColor="text1"/>
          <w:position w:val="-4"/>
          <w:szCs w:val="24"/>
          <w:vertAlign w:val="subscript"/>
          <w:lang w:val="en-GB"/>
        </w:rPr>
        <w:t>d</w:t>
      </w:r>
      <w:r w:rsidRPr="00035F61">
        <w:rPr>
          <w:color w:val="000000" w:themeColor="text1"/>
          <w:szCs w:val="24"/>
          <w:lang w:val="en-GB"/>
        </w:rPr>
        <w:t xml:space="preserve"> =</w:t>
      </w:r>
      <w:r w:rsidRPr="00035F61">
        <w:rPr>
          <w:i/>
          <w:color w:val="000000" w:themeColor="text1"/>
          <w:szCs w:val="24"/>
          <w:lang w:val="en-GB"/>
        </w:rPr>
        <w:t>N</w:t>
      </w:r>
      <w:r w:rsidRPr="00035F61">
        <w:rPr>
          <w:i/>
          <w:color w:val="000000" w:themeColor="text1"/>
          <w:position w:val="-6"/>
          <w:szCs w:val="24"/>
          <w:vertAlign w:val="subscript"/>
          <w:lang w:val="en-GB"/>
        </w:rPr>
        <w:t>G+0.3Q</w:t>
      </w:r>
      <w:r w:rsidRPr="00035F61">
        <w:rPr>
          <w:i/>
          <w:color w:val="000000" w:themeColor="text1"/>
          <w:szCs w:val="24"/>
          <w:lang w:val="en-GB"/>
        </w:rPr>
        <w:t>/(f</w:t>
      </w:r>
      <w:r w:rsidRPr="00035F61">
        <w:rPr>
          <w:i/>
          <w:color w:val="000000" w:themeColor="text1"/>
          <w:position w:val="-6"/>
          <w:szCs w:val="24"/>
          <w:vertAlign w:val="subscript"/>
          <w:lang w:val="en-GB"/>
        </w:rPr>
        <w:t>cd</w:t>
      </w:r>
      <w:proofErr w:type="spellStart"/>
      <w:r w:rsidRPr="00035F61">
        <w:rPr>
          <w:i/>
          <w:color w:val="000000" w:themeColor="text1"/>
          <w:szCs w:val="24"/>
          <w:lang w:val="en-GB"/>
        </w:rPr>
        <w:t>bd</w:t>
      </w:r>
      <w:proofErr w:type="spellEnd"/>
      <w:r w:rsidRPr="00035F61">
        <w:rPr>
          <w:i/>
          <w:color w:val="000000" w:themeColor="text1"/>
          <w:szCs w:val="24"/>
          <w:lang w:val="en-GB"/>
        </w:rPr>
        <w:t>)</w:t>
      </w:r>
      <w:r w:rsidRPr="00035F61">
        <w:rPr>
          <w:color w:val="000000" w:themeColor="text1"/>
          <w:szCs w:val="24"/>
          <w:lang w:val="en-GB"/>
        </w:rPr>
        <w:t>)</w:t>
      </w:r>
    </w:p>
    <w:p w:rsidR="00035F61" w:rsidRPr="00035F61" w:rsidRDefault="00035F61" w:rsidP="00693579">
      <w:pPr>
        <w:spacing w:line="360" w:lineRule="auto"/>
        <w:ind w:left="426" w:hanging="426"/>
        <w:rPr>
          <w:szCs w:val="24"/>
        </w:rPr>
      </w:pPr>
      <w:r w:rsidRPr="00035F61">
        <w:rPr>
          <w:i/>
          <w:szCs w:val="24"/>
          <w:lang w:val="el-GR"/>
        </w:rPr>
        <w:t>ξ</w:t>
      </w:r>
      <w:r w:rsidRPr="00035F61">
        <w:rPr>
          <w:szCs w:val="24"/>
        </w:rPr>
        <w:t>=normalized depth of compression zone (=</w:t>
      </w:r>
      <w:r w:rsidRPr="00035F61">
        <w:rPr>
          <w:i/>
          <w:szCs w:val="24"/>
        </w:rPr>
        <w:t>x/d</w:t>
      </w:r>
      <w:r w:rsidRPr="00035F61">
        <w:rPr>
          <w:szCs w:val="24"/>
        </w:rPr>
        <w:t>)</w:t>
      </w:r>
    </w:p>
    <w:p w:rsidR="00035F61" w:rsidRPr="00035F61" w:rsidRDefault="00035F61" w:rsidP="00693579">
      <w:pPr>
        <w:spacing w:line="360" w:lineRule="auto"/>
        <w:ind w:left="426" w:hanging="426"/>
        <w:rPr>
          <w:i/>
          <w:szCs w:val="24"/>
        </w:rPr>
      </w:pPr>
      <w:r w:rsidRPr="00035F61">
        <w:rPr>
          <w:i/>
          <w:szCs w:val="24"/>
          <w:lang w:val="el-GR"/>
        </w:rPr>
        <w:t>ξ</w:t>
      </w:r>
      <w:proofErr w:type="spellStart"/>
      <w:r w:rsidRPr="00035F61">
        <w:rPr>
          <w:i/>
          <w:szCs w:val="24"/>
          <w:vertAlign w:val="subscript"/>
        </w:rPr>
        <w:t>bal</w:t>
      </w:r>
      <w:proofErr w:type="spellEnd"/>
      <w:r w:rsidRPr="00035F61">
        <w:rPr>
          <w:szCs w:val="24"/>
        </w:rPr>
        <w:t xml:space="preserve">=normalized depth of compression zone at balanced failure </w:t>
      </w:r>
    </w:p>
    <w:p w:rsidR="00035F61" w:rsidRPr="00035F61" w:rsidRDefault="00035F61" w:rsidP="00693579">
      <w:pPr>
        <w:spacing w:line="360" w:lineRule="auto"/>
        <w:ind w:left="426" w:hanging="426"/>
        <w:rPr>
          <w:szCs w:val="24"/>
        </w:rPr>
      </w:pPr>
      <w:r w:rsidRPr="00035F61">
        <w:rPr>
          <w:i/>
          <w:szCs w:val="24"/>
          <w:lang w:val="el-GR"/>
        </w:rPr>
        <w:t>ρ</w:t>
      </w:r>
      <w:r w:rsidRPr="00035F61">
        <w:rPr>
          <w:i/>
          <w:szCs w:val="24"/>
          <w:vertAlign w:val="subscript"/>
        </w:rPr>
        <w:t>s1</w:t>
      </w:r>
      <w:r w:rsidRPr="00035F61">
        <w:rPr>
          <w:szCs w:val="24"/>
        </w:rPr>
        <w:t>=tension reinforcement ratio (=</w:t>
      </w:r>
      <w:r w:rsidRPr="00035F61">
        <w:rPr>
          <w:i/>
          <w:szCs w:val="24"/>
        </w:rPr>
        <w:t>A</w:t>
      </w:r>
      <w:r w:rsidRPr="00035F61">
        <w:rPr>
          <w:i/>
          <w:szCs w:val="24"/>
          <w:vertAlign w:val="subscript"/>
        </w:rPr>
        <w:t>s1</w:t>
      </w:r>
      <w:r w:rsidRPr="00035F61">
        <w:rPr>
          <w:i/>
          <w:szCs w:val="24"/>
        </w:rPr>
        <w:t>/</w:t>
      </w:r>
      <w:proofErr w:type="spellStart"/>
      <w:r w:rsidRPr="00035F61">
        <w:rPr>
          <w:i/>
          <w:szCs w:val="24"/>
        </w:rPr>
        <w:t>bd</w:t>
      </w:r>
      <w:proofErr w:type="spellEnd"/>
      <w:r w:rsidRPr="00035F61">
        <w:rPr>
          <w:szCs w:val="24"/>
        </w:rPr>
        <w:t>)</w:t>
      </w:r>
    </w:p>
    <w:p w:rsidR="00035F61" w:rsidRPr="00035F61" w:rsidRDefault="00035F61" w:rsidP="00693579">
      <w:pPr>
        <w:spacing w:line="360" w:lineRule="auto"/>
        <w:ind w:left="426" w:hanging="426"/>
        <w:rPr>
          <w:szCs w:val="24"/>
        </w:rPr>
      </w:pPr>
      <w:r w:rsidRPr="00035F61">
        <w:rPr>
          <w:i/>
          <w:szCs w:val="24"/>
          <w:lang w:val="el-GR"/>
        </w:rPr>
        <w:t>ρ</w:t>
      </w:r>
      <w:r w:rsidRPr="00035F61">
        <w:rPr>
          <w:i/>
          <w:szCs w:val="24"/>
          <w:vertAlign w:val="subscript"/>
        </w:rPr>
        <w:t>s2</w:t>
      </w:r>
      <w:r w:rsidRPr="00035F61">
        <w:rPr>
          <w:szCs w:val="24"/>
        </w:rPr>
        <w:t>=compression reinforcement ratio (=</w:t>
      </w:r>
      <w:r w:rsidRPr="00035F61">
        <w:rPr>
          <w:i/>
          <w:szCs w:val="24"/>
        </w:rPr>
        <w:t>A</w:t>
      </w:r>
      <w:r w:rsidRPr="00035F61">
        <w:rPr>
          <w:i/>
          <w:szCs w:val="24"/>
          <w:vertAlign w:val="subscript"/>
        </w:rPr>
        <w:t>s2</w:t>
      </w:r>
      <w:r w:rsidRPr="00035F61">
        <w:rPr>
          <w:i/>
          <w:szCs w:val="24"/>
        </w:rPr>
        <w:t>/</w:t>
      </w:r>
      <w:proofErr w:type="spellStart"/>
      <w:r w:rsidRPr="00035F61">
        <w:rPr>
          <w:i/>
          <w:szCs w:val="24"/>
        </w:rPr>
        <w:t>bd</w:t>
      </w:r>
      <w:proofErr w:type="spellEnd"/>
      <w:r w:rsidRPr="00035F61">
        <w:rPr>
          <w:szCs w:val="24"/>
        </w:rPr>
        <w:t>)</w:t>
      </w:r>
    </w:p>
    <w:p w:rsidR="00035F61" w:rsidRPr="00035F61" w:rsidRDefault="00035F61" w:rsidP="00693579">
      <w:pPr>
        <w:spacing w:line="360" w:lineRule="auto"/>
        <w:ind w:left="426" w:hanging="426"/>
        <w:rPr>
          <w:szCs w:val="24"/>
        </w:rPr>
      </w:pPr>
      <w:r w:rsidRPr="00035F61">
        <w:rPr>
          <w:i/>
          <w:szCs w:val="24"/>
          <w:lang w:val="el-GR"/>
        </w:rPr>
        <w:t>ρ</w:t>
      </w:r>
      <w:r w:rsidRPr="00035F61">
        <w:rPr>
          <w:i/>
          <w:szCs w:val="24"/>
          <w:vertAlign w:val="subscript"/>
        </w:rPr>
        <w:t>d</w:t>
      </w:r>
      <w:r w:rsidRPr="00035F61">
        <w:rPr>
          <w:szCs w:val="24"/>
        </w:rPr>
        <w:t>=diagonal reinforcement ratio (=</w:t>
      </w:r>
      <w:r w:rsidRPr="00035F61">
        <w:rPr>
          <w:i/>
          <w:szCs w:val="24"/>
        </w:rPr>
        <w:t>A</w:t>
      </w:r>
      <w:r w:rsidRPr="00035F61">
        <w:rPr>
          <w:i/>
          <w:szCs w:val="24"/>
          <w:vertAlign w:val="subscript"/>
        </w:rPr>
        <w:t>d</w:t>
      </w:r>
      <w:r w:rsidRPr="00035F61">
        <w:rPr>
          <w:i/>
          <w:szCs w:val="24"/>
        </w:rPr>
        <w:t>/</w:t>
      </w:r>
      <w:proofErr w:type="spellStart"/>
      <w:r w:rsidRPr="00035F61">
        <w:rPr>
          <w:i/>
          <w:szCs w:val="24"/>
        </w:rPr>
        <w:t>bd</w:t>
      </w:r>
      <w:proofErr w:type="spellEnd"/>
      <w:r w:rsidRPr="00035F61">
        <w:rPr>
          <w:szCs w:val="24"/>
        </w:rPr>
        <w:t>)</w:t>
      </w:r>
    </w:p>
    <w:p w:rsidR="00035F61" w:rsidRPr="00035F61" w:rsidRDefault="00035F61" w:rsidP="00693579">
      <w:pPr>
        <w:spacing w:line="360" w:lineRule="auto"/>
        <w:ind w:left="426" w:hanging="426"/>
        <w:rPr>
          <w:szCs w:val="24"/>
        </w:rPr>
      </w:pPr>
      <w:r w:rsidRPr="00035F61">
        <w:rPr>
          <w:i/>
          <w:szCs w:val="24"/>
          <w:lang w:val="el-GR"/>
        </w:rPr>
        <w:t>ρ</w:t>
      </w:r>
      <w:r w:rsidRPr="00035F61">
        <w:rPr>
          <w:i/>
          <w:szCs w:val="24"/>
          <w:vertAlign w:val="subscript"/>
        </w:rPr>
        <w:t>f</w:t>
      </w:r>
      <w:r w:rsidRPr="00035F61">
        <w:rPr>
          <w:szCs w:val="24"/>
        </w:rPr>
        <w:t>=area ratio of FRP tension reinforcement (=</w:t>
      </w:r>
      <w:proofErr w:type="spellStart"/>
      <w:r w:rsidRPr="00035F61">
        <w:rPr>
          <w:i/>
          <w:szCs w:val="24"/>
        </w:rPr>
        <w:t>A</w:t>
      </w:r>
      <w:r w:rsidRPr="00035F61">
        <w:rPr>
          <w:i/>
          <w:szCs w:val="24"/>
          <w:vertAlign w:val="subscript"/>
        </w:rPr>
        <w:t>f</w:t>
      </w:r>
      <w:proofErr w:type="spellEnd"/>
      <w:r w:rsidRPr="00035F61">
        <w:rPr>
          <w:i/>
          <w:szCs w:val="24"/>
        </w:rPr>
        <w:t>/</w:t>
      </w:r>
      <w:proofErr w:type="spellStart"/>
      <w:r w:rsidRPr="00035F61">
        <w:rPr>
          <w:i/>
          <w:szCs w:val="24"/>
        </w:rPr>
        <w:t>bd</w:t>
      </w:r>
      <w:proofErr w:type="spellEnd"/>
      <w:r w:rsidRPr="00035F61">
        <w:rPr>
          <w:szCs w:val="24"/>
        </w:rPr>
        <w:t>)</w:t>
      </w:r>
    </w:p>
    <w:p w:rsidR="00035F61" w:rsidRPr="00035F61" w:rsidRDefault="00035F61" w:rsidP="00693579">
      <w:pPr>
        <w:spacing w:line="360" w:lineRule="auto"/>
        <w:ind w:left="426" w:hanging="426"/>
        <w:rPr>
          <w:szCs w:val="24"/>
        </w:rPr>
      </w:pPr>
      <w:r w:rsidRPr="00035F61">
        <w:rPr>
          <w:i/>
          <w:szCs w:val="24"/>
          <w:lang w:val="el-GR"/>
        </w:rPr>
        <w:t>ρ</w:t>
      </w:r>
      <w:r w:rsidRPr="00035F61">
        <w:rPr>
          <w:i/>
          <w:szCs w:val="24"/>
          <w:vertAlign w:val="subscript"/>
        </w:rPr>
        <w:t>g</w:t>
      </w:r>
      <w:r w:rsidRPr="00035F61">
        <w:rPr>
          <w:szCs w:val="24"/>
        </w:rPr>
        <w:t>=total longitudinal reinforcing ratio</w:t>
      </w:r>
    </w:p>
    <w:p w:rsidR="00035F61" w:rsidRPr="00035F61" w:rsidRDefault="00035F61" w:rsidP="00693579">
      <w:pPr>
        <w:spacing w:line="360" w:lineRule="auto"/>
        <w:ind w:left="426" w:hanging="426"/>
        <w:rPr>
          <w:szCs w:val="24"/>
        </w:rPr>
      </w:pPr>
      <w:r w:rsidRPr="00035F61">
        <w:rPr>
          <w:i/>
          <w:szCs w:val="24"/>
          <w:lang w:val="el-GR"/>
        </w:rPr>
        <w:t>ρ</w:t>
      </w:r>
      <w:proofErr w:type="spellStart"/>
      <w:r w:rsidRPr="00035F61">
        <w:rPr>
          <w:i/>
          <w:szCs w:val="24"/>
          <w:vertAlign w:val="subscript"/>
        </w:rPr>
        <w:t>fv</w:t>
      </w:r>
      <w:proofErr w:type="spellEnd"/>
      <w:r w:rsidRPr="00035F61">
        <w:rPr>
          <w:szCs w:val="24"/>
        </w:rPr>
        <w:t xml:space="preserve">=volumetric ratio of FRP transverse reinforcement (for orthogonal cross section </w:t>
      </w:r>
      <w:r w:rsidRPr="00035F61">
        <w:rPr>
          <w:i/>
          <w:szCs w:val="24"/>
          <w:lang w:val="el-GR"/>
        </w:rPr>
        <w:t>ρ</w:t>
      </w:r>
      <w:proofErr w:type="spellStart"/>
      <w:r w:rsidRPr="00035F61">
        <w:rPr>
          <w:i/>
          <w:position w:val="-4"/>
          <w:szCs w:val="24"/>
          <w:vertAlign w:val="subscript"/>
        </w:rPr>
        <w:t>fv</w:t>
      </w:r>
      <w:proofErr w:type="spellEnd"/>
      <w:r w:rsidRPr="00035F61">
        <w:rPr>
          <w:i/>
          <w:szCs w:val="24"/>
        </w:rPr>
        <w:t>=2t</w:t>
      </w:r>
      <w:r w:rsidRPr="00035F61">
        <w:rPr>
          <w:i/>
          <w:position w:val="-4"/>
          <w:szCs w:val="24"/>
          <w:vertAlign w:val="subscript"/>
        </w:rPr>
        <w:t>f</w:t>
      </w:r>
      <w:r w:rsidRPr="00035F61">
        <w:rPr>
          <w:i/>
          <w:szCs w:val="24"/>
        </w:rPr>
        <w:t xml:space="preserve"> (</w:t>
      </w:r>
      <w:proofErr w:type="spellStart"/>
      <w:r w:rsidRPr="00035F61">
        <w:rPr>
          <w:i/>
          <w:szCs w:val="24"/>
        </w:rPr>
        <w:t>b+h</w:t>
      </w:r>
      <w:proofErr w:type="spellEnd"/>
      <w:r w:rsidRPr="00035F61">
        <w:rPr>
          <w:i/>
          <w:szCs w:val="24"/>
        </w:rPr>
        <w:t>)/(</w:t>
      </w:r>
      <w:proofErr w:type="spellStart"/>
      <w:r w:rsidRPr="00035F61">
        <w:rPr>
          <w:i/>
          <w:szCs w:val="24"/>
        </w:rPr>
        <w:t>bh</w:t>
      </w:r>
      <w:proofErr w:type="spellEnd"/>
      <w:r w:rsidRPr="00035F61">
        <w:rPr>
          <w:szCs w:val="24"/>
        </w:rPr>
        <w:t xml:space="preserve">), for circular  </w:t>
      </w:r>
      <w:r w:rsidRPr="00035F61">
        <w:rPr>
          <w:i/>
          <w:szCs w:val="24"/>
          <w:lang w:val="el-GR"/>
        </w:rPr>
        <w:t>ρ</w:t>
      </w:r>
      <w:proofErr w:type="spellStart"/>
      <w:r w:rsidRPr="00035F61">
        <w:rPr>
          <w:i/>
          <w:position w:val="-4"/>
          <w:szCs w:val="24"/>
          <w:vertAlign w:val="subscript"/>
        </w:rPr>
        <w:t>fv</w:t>
      </w:r>
      <w:proofErr w:type="spellEnd"/>
      <w:r w:rsidRPr="00035F61">
        <w:rPr>
          <w:i/>
          <w:szCs w:val="24"/>
        </w:rPr>
        <w:t>=4t</w:t>
      </w:r>
      <w:r w:rsidRPr="00035F61">
        <w:rPr>
          <w:i/>
          <w:position w:val="-4"/>
          <w:szCs w:val="24"/>
          <w:vertAlign w:val="subscript"/>
        </w:rPr>
        <w:t>f</w:t>
      </w:r>
      <w:r w:rsidRPr="00035F61">
        <w:rPr>
          <w:i/>
          <w:szCs w:val="24"/>
        </w:rPr>
        <w:t xml:space="preserve"> /D</w:t>
      </w:r>
      <w:r w:rsidRPr="00035F61">
        <w:rPr>
          <w:szCs w:val="24"/>
        </w:rPr>
        <w:t>)</w:t>
      </w:r>
    </w:p>
    <w:p w:rsidR="00035F61" w:rsidRPr="00035F61" w:rsidRDefault="00035F61" w:rsidP="00693579">
      <w:pPr>
        <w:spacing w:line="360" w:lineRule="auto"/>
        <w:ind w:left="426" w:hanging="426"/>
        <w:rPr>
          <w:szCs w:val="24"/>
        </w:rPr>
      </w:pPr>
      <w:r w:rsidRPr="00035F61">
        <w:rPr>
          <w:i/>
          <w:szCs w:val="24"/>
          <w:lang w:val="el-GR"/>
        </w:rPr>
        <w:t>ρ</w:t>
      </w:r>
      <w:proofErr w:type="spellStart"/>
      <w:r w:rsidRPr="00035F61">
        <w:rPr>
          <w:i/>
          <w:szCs w:val="24"/>
          <w:vertAlign w:val="subscript"/>
        </w:rPr>
        <w:t>sv</w:t>
      </w:r>
      <w:proofErr w:type="spellEnd"/>
      <w:r w:rsidRPr="00035F61">
        <w:rPr>
          <w:szCs w:val="24"/>
        </w:rPr>
        <w:t>=volumetric ratio of embedded stirrup reinforcement (=(</w:t>
      </w:r>
      <w:r w:rsidRPr="00035F61">
        <w:rPr>
          <w:i/>
          <w:szCs w:val="24"/>
          <w:lang w:val="el-GR"/>
        </w:rPr>
        <w:t>ρ</w:t>
      </w:r>
      <w:proofErr w:type="spellStart"/>
      <w:r w:rsidRPr="00035F61">
        <w:rPr>
          <w:i/>
          <w:szCs w:val="24"/>
          <w:vertAlign w:val="subscript"/>
        </w:rPr>
        <w:t>sw</w:t>
      </w:r>
      <w:proofErr w:type="spellEnd"/>
      <w:r w:rsidRPr="00035F61">
        <w:rPr>
          <w:i/>
          <w:szCs w:val="24"/>
          <w:vertAlign w:val="subscript"/>
        </w:rPr>
        <w:t>-x</w:t>
      </w:r>
      <w:r w:rsidRPr="00035F61">
        <w:rPr>
          <w:i/>
          <w:szCs w:val="24"/>
        </w:rPr>
        <w:t>+</w:t>
      </w:r>
      <w:r w:rsidRPr="00035F61">
        <w:rPr>
          <w:i/>
          <w:szCs w:val="24"/>
          <w:lang w:val="el-GR"/>
        </w:rPr>
        <w:t>ρ</w:t>
      </w:r>
      <w:proofErr w:type="spellStart"/>
      <w:r w:rsidRPr="00035F61">
        <w:rPr>
          <w:i/>
          <w:szCs w:val="24"/>
          <w:vertAlign w:val="subscript"/>
        </w:rPr>
        <w:t>sw</w:t>
      </w:r>
      <w:proofErr w:type="spellEnd"/>
      <w:r w:rsidRPr="00035F61">
        <w:rPr>
          <w:i/>
          <w:szCs w:val="24"/>
          <w:vertAlign w:val="subscript"/>
        </w:rPr>
        <w:t>-y</w:t>
      </w:r>
      <w:r w:rsidRPr="00035F61">
        <w:rPr>
          <w:szCs w:val="24"/>
        </w:rPr>
        <w:t>)/2)</w:t>
      </w:r>
    </w:p>
    <w:p w:rsidR="00035F61" w:rsidRPr="00035F61" w:rsidRDefault="00035F61" w:rsidP="00693579">
      <w:pPr>
        <w:spacing w:line="360" w:lineRule="auto"/>
        <w:ind w:left="426" w:hanging="426"/>
        <w:rPr>
          <w:szCs w:val="24"/>
        </w:rPr>
      </w:pPr>
      <w:r w:rsidRPr="00035F61">
        <w:rPr>
          <w:i/>
          <w:szCs w:val="24"/>
          <w:lang w:val="el-GR"/>
        </w:rPr>
        <w:t>ρ</w:t>
      </w:r>
      <w:proofErr w:type="spellStart"/>
      <w:r w:rsidRPr="00035F61">
        <w:rPr>
          <w:i/>
          <w:szCs w:val="24"/>
          <w:vertAlign w:val="subscript"/>
        </w:rPr>
        <w:t>sw</w:t>
      </w:r>
      <w:proofErr w:type="spellEnd"/>
      <w:r w:rsidRPr="00035F61">
        <w:rPr>
          <w:i/>
          <w:szCs w:val="24"/>
          <w:vertAlign w:val="subscript"/>
        </w:rPr>
        <w:t>-x</w:t>
      </w:r>
      <w:r w:rsidRPr="00035F61">
        <w:rPr>
          <w:i/>
          <w:szCs w:val="24"/>
        </w:rPr>
        <w:t xml:space="preserve">, </w:t>
      </w:r>
      <w:r w:rsidRPr="00035F61">
        <w:rPr>
          <w:i/>
          <w:szCs w:val="24"/>
          <w:lang w:val="el-GR"/>
        </w:rPr>
        <w:t>ρ</w:t>
      </w:r>
      <w:proofErr w:type="spellStart"/>
      <w:r w:rsidRPr="00035F61">
        <w:rPr>
          <w:i/>
          <w:szCs w:val="24"/>
          <w:vertAlign w:val="subscript"/>
        </w:rPr>
        <w:t>sw</w:t>
      </w:r>
      <w:proofErr w:type="spellEnd"/>
      <w:r w:rsidRPr="00035F61">
        <w:rPr>
          <w:i/>
          <w:szCs w:val="24"/>
          <w:vertAlign w:val="subscript"/>
        </w:rPr>
        <w:t>-y</w:t>
      </w:r>
      <w:r w:rsidRPr="00035F61">
        <w:rPr>
          <w:szCs w:val="24"/>
        </w:rPr>
        <w:t xml:space="preserve">=web reinforcement ratios in the x, and the y directions, respectively (stirrups) </w:t>
      </w:r>
    </w:p>
    <w:p w:rsidR="00035F61" w:rsidRPr="00035F61" w:rsidRDefault="00035F61" w:rsidP="00693579">
      <w:pPr>
        <w:spacing w:line="360" w:lineRule="auto"/>
        <w:ind w:left="426" w:hanging="426"/>
        <w:rPr>
          <w:szCs w:val="24"/>
        </w:rPr>
      </w:pPr>
      <w:r w:rsidRPr="00035F61">
        <w:rPr>
          <w:i/>
          <w:szCs w:val="24"/>
          <w:lang w:val="el-GR"/>
        </w:rPr>
        <w:t>ρ</w:t>
      </w:r>
      <w:proofErr w:type="spellStart"/>
      <w:r w:rsidRPr="00035F61">
        <w:rPr>
          <w:i/>
          <w:szCs w:val="24"/>
          <w:vertAlign w:val="subscript"/>
        </w:rPr>
        <w:t>fw</w:t>
      </w:r>
      <w:proofErr w:type="spellEnd"/>
      <w:r w:rsidRPr="00035F61">
        <w:rPr>
          <w:i/>
          <w:szCs w:val="24"/>
          <w:vertAlign w:val="subscript"/>
        </w:rPr>
        <w:t>-x</w:t>
      </w:r>
      <w:r w:rsidRPr="00035F61">
        <w:rPr>
          <w:i/>
          <w:szCs w:val="24"/>
        </w:rPr>
        <w:t xml:space="preserve">, </w:t>
      </w:r>
      <w:r w:rsidRPr="00035F61">
        <w:rPr>
          <w:i/>
          <w:szCs w:val="24"/>
          <w:lang w:val="el-GR"/>
        </w:rPr>
        <w:t>ρ</w:t>
      </w:r>
      <w:proofErr w:type="spellStart"/>
      <w:r w:rsidRPr="00035F61">
        <w:rPr>
          <w:i/>
          <w:szCs w:val="24"/>
          <w:vertAlign w:val="subscript"/>
        </w:rPr>
        <w:t>fw</w:t>
      </w:r>
      <w:proofErr w:type="spellEnd"/>
      <w:r w:rsidRPr="00035F61">
        <w:rPr>
          <w:i/>
          <w:szCs w:val="24"/>
          <w:vertAlign w:val="subscript"/>
        </w:rPr>
        <w:t>-y</w:t>
      </w:r>
      <w:r w:rsidRPr="00035F61">
        <w:rPr>
          <w:szCs w:val="24"/>
        </w:rPr>
        <w:t xml:space="preserve"> =web reinforcement ratios in the x, and the y directions, respectively (FRP jacketing)</w:t>
      </w:r>
    </w:p>
    <w:p w:rsidR="00035F61" w:rsidRPr="00035F61" w:rsidRDefault="00035F61" w:rsidP="00693579">
      <w:pPr>
        <w:pStyle w:val="NormalWeb"/>
        <w:tabs>
          <w:tab w:val="num" w:pos="0"/>
        </w:tabs>
        <w:spacing w:before="0" w:beforeAutospacing="0" w:after="0" w:afterAutospacing="0" w:line="360" w:lineRule="auto"/>
        <w:ind w:left="426" w:hanging="426"/>
        <w:rPr>
          <w:color w:val="000000" w:themeColor="text1"/>
          <w:lang w:val="en-US"/>
        </w:rPr>
      </w:pPr>
      <w:r w:rsidRPr="00035F61">
        <w:rPr>
          <w:i/>
          <w:color w:val="000000" w:themeColor="text1"/>
        </w:rPr>
        <w:t>σ</w:t>
      </w:r>
      <w:r w:rsidRPr="00035F61">
        <w:rPr>
          <w:i/>
          <w:color w:val="000000" w:themeColor="text1"/>
          <w:position w:val="-4"/>
          <w:vertAlign w:val="subscript"/>
          <w:lang w:val="en-US"/>
        </w:rPr>
        <w:t>y</w:t>
      </w:r>
      <w:r w:rsidRPr="00035F61">
        <w:rPr>
          <w:color w:val="000000" w:themeColor="text1"/>
          <w:position w:val="-4"/>
          <w:lang w:val="en-US"/>
        </w:rPr>
        <w:t>=</w:t>
      </w:r>
      <w:r w:rsidRPr="00035F61">
        <w:rPr>
          <w:color w:val="000000" w:themeColor="text1"/>
          <w:lang w:val="en-US"/>
        </w:rPr>
        <w:t xml:space="preserve"> average confining pressure, acting in the y-direction</w:t>
      </w:r>
    </w:p>
    <w:p w:rsidR="00035F61" w:rsidRPr="00035F61" w:rsidRDefault="00035F61" w:rsidP="00693579">
      <w:pPr>
        <w:pStyle w:val="NormalWeb"/>
        <w:tabs>
          <w:tab w:val="num" w:pos="0"/>
        </w:tabs>
        <w:spacing w:before="0" w:beforeAutospacing="0" w:after="0" w:afterAutospacing="0" w:line="360" w:lineRule="auto"/>
        <w:ind w:left="426" w:hanging="426"/>
        <w:rPr>
          <w:color w:val="000000" w:themeColor="text1"/>
          <w:lang w:val="en-US"/>
        </w:rPr>
      </w:pPr>
      <w:r w:rsidRPr="00035F61">
        <w:rPr>
          <w:i/>
          <w:color w:val="000000" w:themeColor="text1"/>
        </w:rPr>
        <w:t>σ</w:t>
      </w:r>
      <w:r w:rsidRPr="00035F61">
        <w:rPr>
          <w:i/>
          <w:color w:val="000000" w:themeColor="text1"/>
          <w:position w:val="-4"/>
          <w:vertAlign w:val="subscript"/>
          <w:lang w:val="en-US"/>
        </w:rPr>
        <w:t>x</w:t>
      </w:r>
      <w:r w:rsidRPr="00035F61">
        <w:rPr>
          <w:color w:val="000000" w:themeColor="text1"/>
          <w:position w:val="-4"/>
          <w:lang w:val="en-US"/>
        </w:rPr>
        <w:t>=</w:t>
      </w:r>
      <w:r w:rsidRPr="00035F61">
        <w:rPr>
          <w:color w:val="000000" w:themeColor="text1"/>
          <w:lang w:val="en-US"/>
        </w:rPr>
        <w:t>average confining pressure, acting in the x-direction</w:t>
      </w:r>
    </w:p>
    <w:p w:rsidR="00035F61" w:rsidRDefault="00035F61" w:rsidP="00693579">
      <w:pPr>
        <w:spacing w:line="360" w:lineRule="auto"/>
        <w:ind w:left="426" w:hanging="426"/>
        <w:rPr>
          <w:color w:val="000000" w:themeColor="text1"/>
          <w:szCs w:val="24"/>
        </w:rPr>
      </w:pPr>
      <w:r w:rsidRPr="00035F61">
        <w:rPr>
          <w:i/>
          <w:color w:val="000000" w:themeColor="text1"/>
          <w:szCs w:val="24"/>
        </w:rPr>
        <w:t>σ</w:t>
      </w:r>
      <w:proofErr w:type="spellStart"/>
      <w:r w:rsidRPr="00035F61">
        <w:rPr>
          <w:i/>
          <w:color w:val="000000" w:themeColor="text1"/>
          <w:position w:val="-4"/>
          <w:szCs w:val="24"/>
          <w:vertAlign w:val="subscript"/>
        </w:rPr>
        <w:t>lat</w:t>
      </w:r>
      <w:proofErr w:type="spellEnd"/>
      <w:r w:rsidRPr="00035F61">
        <w:rPr>
          <w:color w:val="000000" w:themeColor="text1"/>
          <w:position w:val="-4"/>
          <w:szCs w:val="24"/>
        </w:rPr>
        <w:t>=average lateral (confining) pressure</w:t>
      </w:r>
      <w:r w:rsidRPr="00035F61">
        <w:rPr>
          <w:color w:val="000000" w:themeColor="text1"/>
          <w:szCs w:val="24"/>
        </w:rPr>
        <w:t xml:space="preserve"> </w:t>
      </w:r>
    </w:p>
    <w:p w:rsidR="00DA0493" w:rsidRDefault="00DA0493" w:rsidP="00DA0493">
      <w:pPr>
        <w:spacing w:line="360" w:lineRule="auto"/>
        <w:ind w:left="426" w:hanging="426"/>
        <w:rPr>
          <w:bCs/>
          <w:color w:val="000000" w:themeColor="text1"/>
          <w:szCs w:val="24"/>
          <w:lang w:val="en-GB" w:eastAsia="ja-JP"/>
        </w:rPr>
      </w:pPr>
      <w:r w:rsidRPr="00DA0493">
        <w:rPr>
          <w:rFonts w:ascii="Symbol" w:hAnsi="Symbol"/>
          <w:bCs/>
          <w:i/>
          <w:color w:val="000000" w:themeColor="text1"/>
          <w:szCs w:val="24"/>
          <w:lang w:val="en-GB" w:eastAsia="ja-JP"/>
        </w:rPr>
        <w:t></w:t>
      </w:r>
      <w:r>
        <w:rPr>
          <w:bCs/>
          <w:i/>
          <w:color w:val="000000" w:themeColor="text1"/>
          <w:position w:val="-4"/>
          <w:szCs w:val="24"/>
          <w:vertAlign w:val="subscript"/>
          <w:lang w:val="en-GB" w:eastAsia="ja-JP"/>
        </w:rPr>
        <w:t>a</w:t>
      </w:r>
      <w:r w:rsidRPr="00035F61">
        <w:rPr>
          <w:bCs/>
          <w:color w:val="000000" w:themeColor="text1"/>
          <w:szCs w:val="24"/>
          <w:lang w:val="en-GB" w:eastAsia="ja-JP"/>
        </w:rPr>
        <w:t xml:space="preserve"> =the shear strength of the adhesive at the stage of </w:t>
      </w:r>
      <w:proofErr w:type="spellStart"/>
      <w:r w:rsidRPr="00035F61">
        <w:rPr>
          <w:bCs/>
          <w:color w:val="000000" w:themeColor="text1"/>
          <w:szCs w:val="24"/>
          <w:lang w:val="en-GB" w:eastAsia="ja-JP"/>
        </w:rPr>
        <w:t>plastification</w:t>
      </w:r>
      <w:proofErr w:type="spellEnd"/>
    </w:p>
    <w:p w:rsidR="00DA0493" w:rsidRPr="00035F61" w:rsidRDefault="00DA0493" w:rsidP="00DA0493">
      <w:pPr>
        <w:spacing w:line="360" w:lineRule="auto"/>
        <w:ind w:left="426" w:hanging="426"/>
        <w:rPr>
          <w:bCs/>
          <w:color w:val="000000" w:themeColor="text1"/>
          <w:szCs w:val="24"/>
          <w:lang w:val="en-GB" w:eastAsia="ja-JP"/>
        </w:rPr>
      </w:pPr>
      <w:r w:rsidRPr="00DA0493">
        <w:rPr>
          <w:rFonts w:ascii="Symbol" w:hAnsi="Symbol"/>
          <w:bCs/>
          <w:i/>
          <w:color w:val="000000" w:themeColor="text1"/>
          <w:szCs w:val="24"/>
          <w:lang w:val="en-GB" w:eastAsia="ja-JP"/>
        </w:rPr>
        <w:t></w:t>
      </w:r>
      <w:r>
        <w:rPr>
          <w:bCs/>
          <w:i/>
          <w:color w:val="000000" w:themeColor="text1"/>
          <w:position w:val="-4"/>
          <w:szCs w:val="24"/>
          <w:vertAlign w:val="subscript"/>
          <w:lang w:val="en-GB" w:eastAsia="ja-JP"/>
        </w:rPr>
        <w:t>b1</w:t>
      </w:r>
      <w:r w:rsidRPr="00035F61">
        <w:rPr>
          <w:bCs/>
          <w:color w:val="000000" w:themeColor="text1"/>
          <w:szCs w:val="24"/>
          <w:lang w:val="en-GB" w:eastAsia="ja-JP"/>
        </w:rPr>
        <w:t xml:space="preserve"> =the </w:t>
      </w:r>
      <w:r>
        <w:rPr>
          <w:bCs/>
          <w:color w:val="000000" w:themeColor="text1"/>
          <w:szCs w:val="24"/>
          <w:lang w:val="en-GB" w:eastAsia="ja-JP"/>
        </w:rPr>
        <w:t>design bond strength</w:t>
      </w:r>
      <w:r w:rsidRPr="00035F61">
        <w:rPr>
          <w:bCs/>
          <w:color w:val="000000" w:themeColor="text1"/>
          <w:szCs w:val="24"/>
          <w:lang w:val="en-GB" w:eastAsia="ja-JP"/>
        </w:rPr>
        <w:t xml:space="preserve"> </w:t>
      </w:r>
    </w:p>
    <w:p w:rsidR="00035F61" w:rsidRPr="00035F61" w:rsidRDefault="00035F61" w:rsidP="00693579">
      <w:pPr>
        <w:spacing w:line="360" w:lineRule="auto"/>
        <w:ind w:left="425" w:hanging="425"/>
        <w:rPr>
          <w:szCs w:val="24"/>
        </w:rPr>
      </w:pPr>
      <w:r w:rsidRPr="00035F61">
        <w:rPr>
          <w:position w:val="-10"/>
          <w:szCs w:val="24"/>
          <w:lang w:val="en-GB"/>
        </w:rPr>
        <w:object w:dxaOrig="260" w:dyaOrig="320" w14:anchorId="49C9BF4D">
          <v:shape id="_x0000_i1123" type="#_x0000_t75" style="width:13.9pt;height:19.5pt" o:ole="">
            <v:imagedata r:id="rId239" o:title=""/>
          </v:shape>
          <o:OLEObject Type="Embed" ProgID="Equation.3" ShapeID="_x0000_i1123" DrawAspect="Content" ObjectID="_1536441001" r:id="rId240"/>
        </w:object>
      </w:r>
      <w:r w:rsidRPr="00035F61">
        <w:rPr>
          <w:szCs w:val="24"/>
        </w:rPr>
        <w:t>=ultimate curvature</w:t>
      </w:r>
    </w:p>
    <w:p w:rsidR="00035F61" w:rsidRPr="00035F61" w:rsidRDefault="00035F61" w:rsidP="00693579">
      <w:pPr>
        <w:spacing w:line="360" w:lineRule="auto"/>
        <w:ind w:left="425" w:hanging="425"/>
        <w:rPr>
          <w:szCs w:val="24"/>
        </w:rPr>
      </w:pPr>
      <w:r w:rsidRPr="00035F61">
        <w:rPr>
          <w:position w:val="-14"/>
          <w:szCs w:val="24"/>
          <w:lang w:val="en-GB"/>
        </w:rPr>
        <w:object w:dxaOrig="260" w:dyaOrig="360" w14:anchorId="5BBCD5B9">
          <v:shape id="_x0000_i1124" type="#_x0000_t75" style="width:13.9pt;height:19.5pt" o:ole="">
            <v:imagedata r:id="rId241" o:title=""/>
          </v:shape>
          <o:OLEObject Type="Embed" ProgID="Equation.3" ShapeID="_x0000_i1124" DrawAspect="Content" ObjectID="_1536441002" r:id="rId242"/>
        </w:object>
      </w:r>
      <w:r w:rsidRPr="00035F61">
        <w:rPr>
          <w:szCs w:val="24"/>
          <w:lang w:val="en-GB"/>
        </w:rPr>
        <w:t>=the curvature exhibited by the end section when the steel is yielded</w:t>
      </w:r>
    </w:p>
    <w:p w:rsidR="00035F61" w:rsidRPr="00035F61" w:rsidRDefault="00035F61" w:rsidP="00693579">
      <w:pPr>
        <w:spacing w:line="360" w:lineRule="auto"/>
        <w:ind w:left="426" w:hanging="426"/>
        <w:rPr>
          <w:szCs w:val="24"/>
        </w:rPr>
      </w:pPr>
      <w:r w:rsidRPr="00035F61">
        <w:rPr>
          <w:i/>
          <w:szCs w:val="24"/>
          <w:lang w:val="el-GR"/>
        </w:rPr>
        <w:t>ω</w:t>
      </w:r>
      <w:proofErr w:type="spellStart"/>
      <w:r w:rsidRPr="00035F61">
        <w:rPr>
          <w:i/>
          <w:szCs w:val="24"/>
          <w:vertAlign w:val="subscript"/>
        </w:rPr>
        <w:t>wd</w:t>
      </w:r>
      <w:proofErr w:type="spellEnd"/>
      <w:r w:rsidRPr="00035F61">
        <w:rPr>
          <w:i/>
          <w:szCs w:val="24"/>
        </w:rPr>
        <w:t xml:space="preserve"> </w:t>
      </w:r>
      <w:r w:rsidRPr="00035F61">
        <w:rPr>
          <w:szCs w:val="24"/>
        </w:rPr>
        <w:t>=the mechanical ratio of confining stirrup reinforcement (=</w:t>
      </w:r>
      <w:r w:rsidRPr="00035F61">
        <w:rPr>
          <w:i/>
          <w:szCs w:val="24"/>
          <w:lang w:val="el-GR"/>
        </w:rPr>
        <w:t>ρ</w:t>
      </w:r>
      <w:proofErr w:type="spellStart"/>
      <w:r w:rsidRPr="00035F61">
        <w:rPr>
          <w:i/>
          <w:szCs w:val="24"/>
          <w:vertAlign w:val="subscript"/>
        </w:rPr>
        <w:t>v</w:t>
      </w:r>
      <w:r w:rsidRPr="00035F61">
        <w:rPr>
          <w:i/>
          <w:szCs w:val="24"/>
        </w:rPr>
        <w:t>f</w:t>
      </w:r>
      <w:r w:rsidRPr="00035F61">
        <w:rPr>
          <w:i/>
          <w:szCs w:val="24"/>
          <w:vertAlign w:val="subscript"/>
        </w:rPr>
        <w:t>y,st</w:t>
      </w:r>
      <w:proofErr w:type="spellEnd"/>
      <w:r w:rsidRPr="00035F61">
        <w:rPr>
          <w:i/>
          <w:szCs w:val="24"/>
        </w:rPr>
        <w:t>/f</w:t>
      </w:r>
      <w:r w:rsidRPr="00035F61">
        <w:rPr>
          <w:i/>
          <w:szCs w:val="24"/>
          <w:vertAlign w:val="subscript"/>
        </w:rPr>
        <w:t>c</w:t>
      </w:r>
      <w:r w:rsidRPr="00035F61">
        <w:rPr>
          <w:szCs w:val="24"/>
        </w:rPr>
        <w:t>)</w:t>
      </w:r>
    </w:p>
    <w:p w:rsidR="00035F61" w:rsidRPr="00035F61" w:rsidRDefault="00035F61" w:rsidP="00693579">
      <w:pPr>
        <w:spacing w:line="360" w:lineRule="auto"/>
        <w:ind w:left="426" w:hanging="426"/>
        <w:rPr>
          <w:szCs w:val="24"/>
        </w:rPr>
      </w:pPr>
      <w:r w:rsidRPr="00035F61">
        <w:rPr>
          <w:i/>
          <w:szCs w:val="24"/>
          <w:lang w:val="el-GR"/>
        </w:rPr>
        <w:t>ω</w:t>
      </w:r>
      <w:r w:rsidRPr="00035F61">
        <w:rPr>
          <w:szCs w:val="24"/>
        </w:rPr>
        <w:t xml:space="preserve"> =the mechanical ratio of tension reinforcement</w:t>
      </w:r>
    </w:p>
    <w:p w:rsidR="00A27F23" w:rsidRPr="00035F61" w:rsidRDefault="00035F61" w:rsidP="00005A0A">
      <w:pPr>
        <w:spacing w:line="360" w:lineRule="auto"/>
        <w:ind w:left="426" w:hanging="426"/>
        <w:rPr>
          <w:szCs w:val="24"/>
        </w:rPr>
      </w:pPr>
      <w:r w:rsidRPr="00035F61">
        <w:rPr>
          <w:i/>
          <w:szCs w:val="24"/>
          <w:lang w:val="el-GR"/>
        </w:rPr>
        <w:t>ω</w:t>
      </w:r>
      <w:r w:rsidRPr="00035F61">
        <w:rPr>
          <w:i/>
          <w:szCs w:val="24"/>
        </w:rPr>
        <w:t>’</w:t>
      </w:r>
      <w:r w:rsidRPr="00035F61">
        <w:rPr>
          <w:szCs w:val="24"/>
        </w:rPr>
        <w:t>=the mechanical ratio of tension reinforcement</w:t>
      </w:r>
    </w:p>
    <w:sectPr w:rsidR="00A27F23" w:rsidRPr="00035F61" w:rsidSect="00911491">
      <w:headerReference w:type="even" r:id="rId243"/>
      <w:headerReference w:type="default" r:id="rId244"/>
      <w:footerReference w:type="even" r:id="rId245"/>
      <w:footerReference w:type="default" r:id="rId246"/>
      <w:pgSz w:w="11906" w:h="16838"/>
      <w:pgMar w:top="1418" w:right="1418" w:bottom="1134" w:left="1418"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086" w:rsidRDefault="007C7086">
      <w:r>
        <w:separator/>
      </w:r>
    </w:p>
  </w:endnote>
  <w:endnote w:type="continuationSeparator" w:id="0">
    <w:p w:rsidR="007C7086" w:rsidRDefault="007C7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A1"/>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AdvOT483a8203">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ymbolMT">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B67" w:rsidRDefault="00DA5B67" w:rsidP="005E4B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A5B67" w:rsidRDefault="00DA5B67" w:rsidP="00C208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B67" w:rsidRDefault="00DA5B67" w:rsidP="005E4B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6DB9">
      <w:rPr>
        <w:rStyle w:val="PageNumber"/>
        <w:noProof/>
      </w:rPr>
      <w:t>20</w:t>
    </w:r>
    <w:r>
      <w:rPr>
        <w:rStyle w:val="PageNumber"/>
      </w:rPr>
      <w:fldChar w:fldCharType="end"/>
    </w:r>
  </w:p>
  <w:p w:rsidR="00DA5B67" w:rsidRDefault="00DA5B67" w:rsidP="008E5B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086" w:rsidRDefault="007C7086">
      <w:r>
        <w:separator/>
      </w:r>
    </w:p>
  </w:footnote>
  <w:footnote w:type="continuationSeparator" w:id="0">
    <w:p w:rsidR="007C7086" w:rsidRDefault="007C7086">
      <w:r>
        <w:continuationSeparator/>
      </w:r>
    </w:p>
  </w:footnote>
  <w:footnote w:id="1">
    <w:p w:rsidR="00DA5B67" w:rsidRPr="00FA60E8" w:rsidRDefault="00DA5B67" w:rsidP="00035F61">
      <w:pPr>
        <w:pStyle w:val="FootnoteText"/>
        <w:jc w:val="both"/>
        <w:rPr>
          <w:sz w:val="18"/>
          <w:szCs w:val="18"/>
        </w:rPr>
      </w:pPr>
      <w:r>
        <w:rPr>
          <w:rStyle w:val="FootnoteReference"/>
        </w:rPr>
        <w:footnoteRef/>
      </w:r>
      <w:r w:rsidRPr="00FA60E8">
        <w:rPr>
          <w:rFonts w:ascii="Arial" w:hAnsi="Arial" w:cs="Arial"/>
          <w:color w:val="000000" w:themeColor="text1"/>
          <w:sz w:val="18"/>
          <w:szCs w:val="18"/>
        </w:rPr>
        <w:t>Shear strength is supposed to al</w:t>
      </w:r>
      <w:r>
        <w:rPr>
          <w:rFonts w:ascii="Arial" w:hAnsi="Arial" w:cs="Arial"/>
          <w:color w:val="000000" w:themeColor="text1"/>
          <w:sz w:val="18"/>
          <w:szCs w:val="18"/>
        </w:rPr>
        <w:t xml:space="preserve">ways exceed flexural strength, through proper design measures. </w:t>
      </w:r>
      <w:r w:rsidRPr="00FA60E8">
        <w:rPr>
          <w:rFonts w:ascii="Arial" w:hAnsi="Arial" w:cs="Arial"/>
          <w:color w:val="000000" w:themeColor="text1"/>
          <w:sz w:val="18"/>
          <w:szCs w:val="18"/>
        </w:rPr>
        <w:t>The response ought to be controlled by flexural strength which is also analogous to stiffness, because of the advantages of ductility secured by yielding of primary reinforcement.  Because flexural strength depends mainly on the yield strength of longitudinal reinforcement and on the axial load</w:t>
      </w:r>
      <w:r>
        <w:rPr>
          <w:rFonts w:ascii="Arial" w:hAnsi="Arial" w:cs="Arial"/>
          <w:color w:val="000000" w:themeColor="text1"/>
          <w:sz w:val="18"/>
          <w:szCs w:val="18"/>
        </w:rPr>
        <w:t xml:space="preserve"> acting</w:t>
      </w:r>
      <w:r w:rsidRPr="00FA60E8">
        <w:rPr>
          <w:rFonts w:ascii="Arial" w:hAnsi="Arial" w:cs="Arial"/>
          <w:color w:val="000000" w:themeColor="text1"/>
          <w:sz w:val="18"/>
          <w:szCs w:val="18"/>
        </w:rPr>
        <w:t xml:space="preserve"> on the member, evidently it cannot be increased thro</w:t>
      </w:r>
      <w:r>
        <w:rPr>
          <w:rFonts w:ascii="Arial" w:hAnsi="Arial" w:cs="Arial"/>
          <w:color w:val="000000" w:themeColor="text1"/>
          <w:sz w:val="18"/>
          <w:szCs w:val="18"/>
        </w:rPr>
        <w:t xml:space="preserve">ugh jacketing. </w:t>
      </w:r>
      <w:r w:rsidRPr="00FA60E8">
        <w:rPr>
          <w:rFonts w:ascii="Arial" w:hAnsi="Arial" w:cs="Arial"/>
          <w:color w:val="000000" w:themeColor="text1"/>
          <w:sz w:val="18"/>
          <w:szCs w:val="18"/>
        </w:rPr>
        <w:t>If shear strength is inadequate, a design objective in using FRP jackets for retrofit would be to suppress premature shear failure</w:t>
      </w:r>
      <w:r>
        <w:rPr>
          <w:rFonts w:ascii="Arial" w:hAnsi="Arial" w:cs="Arial"/>
          <w:color w:val="000000" w:themeColor="text1"/>
          <w:sz w:val="18"/>
          <w:szCs w:val="18"/>
        </w:rPr>
        <w:t xml:space="preserve"> </w:t>
      </w:r>
      <w:r w:rsidRPr="00FA60E8">
        <w:rPr>
          <w:rFonts w:ascii="Arial" w:hAnsi="Arial" w:cs="Arial"/>
          <w:color w:val="000000" w:themeColor="text1"/>
          <w:sz w:val="18"/>
          <w:szCs w:val="18"/>
        </w:rPr>
        <w:t>that could prevent the longitudinal reinforcement from devel</w:t>
      </w:r>
      <w:r>
        <w:rPr>
          <w:rFonts w:ascii="Arial" w:hAnsi="Arial" w:cs="Arial"/>
          <w:color w:val="000000" w:themeColor="text1"/>
          <w:sz w:val="18"/>
          <w:szCs w:val="18"/>
        </w:rPr>
        <w:t xml:space="preserve">oping its full yield capacity. </w:t>
      </w:r>
      <w:r w:rsidRPr="00FA60E8">
        <w:rPr>
          <w:rFonts w:ascii="Arial" w:hAnsi="Arial" w:cs="Arial"/>
          <w:color w:val="000000" w:themeColor="text1"/>
          <w:sz w:val="18"/>
          <w:szCs w:val="18"/>
        </w:rPr>
        <w:t>Such a measure would ensure that flexural strength will always control failure after retrofit through jacketing, and thus, in such a retrofit scenario, the demand side of the design equation will only depend on the available longitudinal reinforcement).</w:t>
      </w:r>
    </w:p>
  </w:footnote>
  <w:footnote w:id="2">
    <w:p w:rsidR="00DA5B67" w:rsidRPr="001F27A9" w:rsidRDefault="00DA5B67" w:rsidP="001F27A9">
      <w:pPr>
        <w:pStyle w:val="FootnoteText"/>
        <w:jc w:val="both"/>
        <w:rPr>
          <w:color w:val="FF0000"/>
          <w:sz w:val="18"/>
          <w:szCs w:val="18"/>
        </w:rPr>
      </w:pPr>
      <w:r w:rsidRPr="00043452">
        <w:rPr>
          <w:rStyle w:val="FootnoteReference"/>
        </w:rPr>
        <w:footnoteRef/>
      </w:r>
      <w:r w:rsidRPr="00043452">
        <w:rPr>
          <w:sz w:val="18"/>
          <w:szCs w:val="18"/>
        </w:rPr>
        <w:t xml:space="preserve"> Note: Definition of some terms used for structural engineers and not exclusively related with FRP can be found in the notation section at the end of the paper.</w:t>
      </w:r>
    </w:p>
  </w:footnote>
  <w:footnote w:id="3">
    <w:p w:rsidR="00DA5B67" w:rsidRPr="003922DF" w:rsidRDefault="00DA5B67" w:rsidP="00283932">
      <w:pPr>
        <w:pStyle w:val="NoSpacing"/>
        <w:rPr>
          <w:rFonts w:ascii="Arial" w:hAnsi="Arial" w:cs="Arial"/>
          <w:sz w:val="18"/>
          <w:szCs w:val="18"/>
        </w:rPr>
      </w:pPr>
      <w:r>
        <w:rPr>
          <w:rStyle w:val="FootnoteReference"/>
        </w:rPr>
        <w:footnoteRef/>
      </w:r>
      <w:r w:rsidRPr="000A6F8E">
        <w:rPr>
          <w:rFonts w:ascii="Arial" w:hAnsi="Arial" w:cs="Arial"/>
          <w:sz w:val="18"/>
          <w:szCs w:val="18"/>
          <w:u w:val="single"/>
        </w:rPr>
        <w:t>Example</w:t>
      </w:r>
      <w:r w:rsidRPr="000A6F8E">
        <w:rPr>
          <w:rFonts w:ascii="Arial" w:hAnsi="Arial" w:cs="Arial"/>
          <w:sz w:val="18"/>
          <w:szCs w:val="18"/>
        </w:rPr>
        <w:t xml:space="preserve">: The effective translational period of a </w:t>
      </w:r>
      <w:r w:rsidRPr="00043452">
        <w:rPr>
          <w:rFonts w:ascii="Arial" w:hAnsi="Arial" w:cs="Arial"/>
          <w:color w:val="FF0000"/>
          <w:sz w:val="18"/>
          <w:szCs w:val="18"/>
        </w:rPr>
        <w:t>5</w:t>
      </w:r>
      <w:r w:rsidRPr="000A6F8E">
        <w:rPr>
          <w:rFonts w:ascii="Arial" w:hAnsi="Arial" w:cs="Arial"/>
          <w:sz w:val="18"/>
          <w:szCs w:val="18"/>
        </w:rPr>
        <w:t xml:space="preserve"> storey structure has been determined as </w:t>
      </w:r>
      <w:proofErr w:type="spellStart"/>
      <w:r w:rsidRPr="000A6F8E">
        <w:rPr>
          <w:rFonts w:ascii="Arial" w:hAnsi="Arial" w:cs="Arial"/>
          <w:i/>
          <w:sz w:val="18"/>
          <w:szCs w:val="18"/>
        </w:rPr>
        <w:t>T</w:t>
      </w:r>
      <w:r w:rsidRPr="000A6F8E">
        <w:rPr>
          <w:rFonts w:ascii="Arial" w:hAnsi="Arial" w:cs="Arial"/>
          <w:i/>
          <w:sz w:val="18"/>
          <w:szCs w:val="18"/>
          <w:vertAlign w:val="subscript"/>
        </w:rPr>
        <w:t>eff</w:t>
      </w:r>
      <w:proofErr w:type="spellEnd"/>
      <w:r w:rsidRPr="000A6F8E">
        <w:rPr>
          <w:rFonts w:ascii="Arial" w:hAnsi="Arial" w:cs="Arial"/>
          <w:i/>
          <w:sz w:val="18"/>
          <w:szCs w:val="18"/>
        </w:rPr>
        <w:t>=</w:t>
      </w:r>
      <w:r w:rsidRPr="000A6F8E">
        <w:rPr>
          <w:rFonts w:ascii="Arial" w:hAnsi="Arial" w:cs="Arial"/>
          <w:sz w:val="18"/>
          <w:szCs w:val="18"/>
        </w:rPr>
        <w:t xml:space="preserve">1.1s. The seismic hazard is defined by </w:t>
      </w:r>
      <w:r w:rsidRPr="000A6F8E">
        <w:rPr>
          <w:rFonts w:ascii="Arial" w:hAnsi="Arial" w:cs="Arial"/>
          <w:i/>
          <w:sz w:val="18"/>
          <w:szCs w:val="18"/>
        </w:rPr>
        <w:t>S=</w:t>
      </w:r>
      <w:r w:rsidRPr="000A6F8E">
        <w:rPr>
          <w:rFonts w:ascii="Arial" w:hAnsi="Arial" w:cs="Arial"/>
          <w:sz w:val="18"/>
          <w:szCs w:val="18"/>
        </w:rPr>
        <w:t xml:space="preserve">1.2 (soil class B), </w:t>
      </w:r>
      <w:r w:rsidRPr="000A6F8E">
        <w:rPr>
          <w:rFonts w:ascii="Arial" w:hAnsi="Arial" w:cs="Arial"/>
          <w:i/>
          <w:sz w:val="18"/>
          <w:szCs w:val="18"/>
        </w:rPr>
        <w:t>T</w:t>
      </w:r>
      <w:r w:rsidRPr="000A6F8E">
        <w:rPr>
          <w:rFonts w:ascii="Arial" w:hAnsi="Arial" w:cs="Arial"/>
          <w:i/>
          <w:sz w:val="18"/>
          <w:szCs w:val="18"/>
          <w:vertAlign w:val="subscript"/>
        </w:rPr>
        <w:t>B</w:t>
      </w:r>
      <w:r w:rsidRPr="000A6F8E">
        <w:rPr>
          <w:rFonts w:ascii="Arial" w:hAnsi="Arial" w:cs="Arial"/>
          <w:i/>
          <w:sz w:val="18"/>
          <w:szCs w:val="18"/>
        </w:rPr>
        <w:t>=</w:t>
      </w:r>
      <w:r w:rsidRPr="000A6F8E">
        <w:rPr>
          <w:rFonts w:ascii="Arial" w:hAnsi="Arial" w:cs="Arial"/>
          <w:sz w:val="18"/>
          <w:szCs w:val="18"/>
        </w:rPr>
        <w:t xml:space="preserve">0.15s, </w:t>
      </w:r>
      <w:r w:rsidRPr="000A6F8E">
        <w:rPr>
          <w:rFonts w:ascii="Arial" w:hAnsi="Arial" w:cs="Arial"/>
          <w:i/>
          <w:sz w:val="18"/>
          <w:szCs w:val="18"/>
        </w:rPr>
        <w:t>T</w:t>
      </w:r>
      <w:r w:rsidRPr="000A6F8E">
        <w:rPr>
          <w:rFonts w:ascii="Arial" w:hAnsi="Arial" w:cs="Arial"/>
          <w:i/>
          <w:sz w:val="18"/>
          <w:szCs w:val="18"/>
          <w:vertAlign w:val="subscript"/>
        </w:rPr>
        <w:t>C</w:t>
      </w:r>
      <w:r w:rsidRPr="000A6F8E">
        <w:rPr>
          <w:rFonts w:ascii="Arial" w:hAnsi="Arial" w:cs="Arial"/>
          <w:i/>
          <w:sz w:val="18"/>
          <w:szCs w:val="18"/>
        </w:rPr>
        <w:t>=</w:t>
      </w:r>
      <w:r w:rsidRPr="000A6F8E">
        <w:rPr>
          <w:rFonts w:ascii="Arial" w:hAnsi="Arial" w:cs="Arial"/>
          <w:sz w:val="18"/>
          <w:szCs w:val="18"/>
        </w:rPr>
        <w:t xml:space="preserve">0.5s, </w:t>
      </w:r>
      <w:r w:rsidRPr="000A6F8E">
        <w:rPr>
          <w:rFonts w:ascii="Arial" w:hAnsi="Arial" w:cs="Arial"/>
          <w:i/>
          <w:sz w:val="18"/>
          <w:szCs w:val="18"/>
        </w:rPr>
        <w:t>T</w:t>
      </w:r>
      <w:r w:rsidRPr="000A6F8E">
        <w:rPr>
          <w:rFonts w:ascii="Arial" w:hAnsi="Arial" w:cs="Arial"/>
          <w:i/>
          <w:sz w:val="18"/>
          <w:szCs w:val="18"/>
          <w:vertAlign w:val="subscript"/>
        </w:rPr>
        <w:t>D</w:t>
      </w:r>
      <w:r w:rsidRPr="000A6F8E">
        <w:rPr>
          <w:rFonts w:ascii="Arial" w:hAnsi="Arial" w:cs="Arial"/>
          <w:i/>
          <w:sz w:val="18"/>
          <w:szCs w:val="18"/>
        </w:rPr>
        <w:t>=</w:t>
      </w:r>
      <w:r w:rsidRPr="000A6F8E">
        <w:rPr>
          <w:rFonts w:ascii="Arial" w:hAnsi="Arial" w:cs="Arial"/>
          <w:sz w:val="18"/>
          <w:szCs w:val="18"/>
        </w:rPr>
        <w:t xml:space="preserve">2s, </w:t>
      </w:r>
      <w:r w:rsidRPr="000A6F8E">
        <w:rPr>
          <w:rFonts w:ascii="Arial" w:hAnsi="Arial" w:cs="Arial"/>
          <w:i/>
          <w:sz w:val="18"/>
          <w:szCs w:val="18"/>
        </w:rPr>
        <w:t>a</w:t>
      </w:r>
      <w:r w:rsidRPr="000A6F8E">
        <w:rPr>
          <w:rFonts w:ascii="Arial" w:hAnsi="Arial" w:cs="Arial"/>
          <w:i/>
          <w:sz w:val="18"/>
          <w:szCs w:val="18"/>
          <w:vertAlign w:val="subscript"/>
        </w:rPr>
        <w:t>g</w:t>
      </w:r>
      <w:r w:rsidRPr="000A6F8E">
        <w:rPr>
          <w:rFonts w:ascii="Arial" w:hAnsi="Arial" w:cs="Arial"/>
          <w:i/>
          <w:sz w:val="18"/>
          <w:szCs w:val="18"/>
        </w:rPr>
        <w:t>=</w:t>
      </w:r>
      <w:r w:rsidRPr="000A6F8E">
        <w:rPr>
          <w:rFonts w:ascii="Arial" w:hAnsi="Arial" w:cs="Arial"/>
          <w:sz w:val="18"/>
          <w:szCs w:val="18"/>
        </w:rPr>
        <w:t>0.2</w:t>
      </w:r>
      <w:r w:rsidRPr="000A6F8E">
        <w:rPr>
          <w:rFonts w:ascii="Arial" w:hAnsi="Arial" w:cs="Arial"/>
          <w:i/>
          <w:sz w:val="18"/>
          <w:szCs w:val="18"/>
        </w:rPr>
        <w:t>g</w:t>
      </w:r>
      <w:r w:rsidRPr="000A6F8E">
        <w:rPr>
          <w:rFonts w:ascii="Arial" w:hAnsi="Arial" w:cs="Arial"/>
          <w:sz w:val="18"/>
          <w:szCs w:val="18"/>
        </w:rPr>
        <w:t xml:space="preserve">, </w:t>
      </w:r>
      <w:r w:rsidRPr="000A6F8E">
        <w:rPr>
          <w:rFonts w:ascii="Arial" w:hAnsi="Arial" w:cs="Arial"/>
          <w:i/>
          <w:sz w:val="18"/>
          <w:szCs w:val="18"/>
        </w:rPr>
        <w:t>η=</w:t>
      </w:r>
      <w:r w:rsidRPr="000A6F8E">
        <w:rPr>
          <w:rFonts w:ascii="Arial" w:hAnsi="Arial" w:cs="Arial"/>
          <w:sz w:val="18"/>
          <w:szCs w:val="18"/>
        </w:rPr>
        <w:t>1 (</w:t>
      </w:r>
      <w:r w:rsidRPr="00120BA1">
        <w:rPr>
          <w:rFonts w:ascii="Symbol" w:hAnsi="Symbol" w:cs="Arial"/>
          <w:i/>
          <w:sz w:val="18"/>
          <w:szCs w:val="18"/>
        </w:rPr>
        <w:t></w:t>
      </w:r>
      <w:r w:rsidRPr="00120BA1">
        <w:rPr>
          <w:rFonts w:ascii="Symbol" w:hAnsi="Symbol" w:cs="Arial"/>
          <w:sz w:val="18"/>
          <w:szCs w:val="18"/>
        </w:rPr>
        <w:t></w:t>
      </w:r>
      <w:r w:rsidRPr="000A6F8E">
        <w:rPr>
          <w:rFonts w:ascii="Arial" w:hAnsi="Arial" w:cs="Arial"/>
          <w:sz w:val="18"/>
          <w:szCs w:val="18"/>
        </w:rPr>
        <w:t xml:space="preserve">5%), </w:t>
      </w:r>
      <w:r w:rsidRPr="00120BA1">
        <w:rPr>
          <w:rFonts w:ascii="Symbol" w:hAnsi="Symbol" w:cs="Arial"/>
          <w:i/>
          <w:sz w:val="18"/>
          <w:szCs w:val="18"/>
        </w:rPr>
        <w:t></w:t>
      </w:r>
      <w:r w:rsidRPr="000A6F8E">
        <w:rPr>
          <w:rFonts w:ascii="Arial" w:hAnsi="Arial" w:cs="Arial"/>
          <w:i/>
          <w:sz w:val="18"/>
          <w:szCs w:val="18"/>
          <w:vertAlign w:val="subscript"/>
        </w:rPr>
        <w:t>o</w:t>
      </w:r>
      <w:r w:rsidRPr="000A6F8E">
        <w:rPr>
          <w:rFonts w:ascii="Arial" w:hAnsi="Arial" w:cs="Arial"/>
          <w:i/>
          <w:sz w:val="18"/>
          <w:szCs w:val="18"/>
        </w:rPr>
        <w:t>=</w:t>
      </w:r>
      <w:r w:rsidRPr="000A6F8E">
        <w:rPr>
          <w:rFonts w:ascii="Arial" w:hAnsi="Arial" w:cs="Arial"/>
          <w:sz w:val="18"/>
          <w:szCs w:val="18"/>
        </w:rPr>
        <w:t xml:space="preserve">2.5, </w:t>
      </w:r>
      <w:r w:rsidRPr="000A6F8E">
        <w:rPr>
          <w:rFonts w:ascii="Arial" w:hAnsi="Arial" w:cs="Arial"/>
          <w:i/>
          <w:sz w:val="18"/>
          <w:szCs w:val="18"/>
        </w:rPr>
        <w:t>H=</w:t>
      </w:r>
      <w:r w:rsidRPr="006848FA">
        <w:rPr>
          <w:rFonts w:ascii="Arial" w:hAnsi="Arial" w:cs="Arial"/>
          <w:color w:val="FF0000"/>
          <w:sz w:val="18"/>
          <w:szCs w:val="18"/>
        </w:rPr>
        <w:t>15</w:t>
      </w:r>
      <w:r w:rsidRPr="000A6F8E">
        <w:rPr>
          <w:rFonts w:ascii="Arial" w:hAnsi="Arial" w:cs="Arial"/>
          <w:sz w:val="18"/>
          <w:szCs w:val="18"/>
        </w:rPr>
        <w:t xml:space="preserve">m.  </w:t>
      </w:r>
      <w:r w:rsidRPr="000A6F8E">
        <w:rPr>
          <w:rFonts w:ascii="Arial" w:hAnsi="Arial" w:cs="Arial"/>
          <w:sz w:val="18"/>
          <w:szCs w:val="18"/>
          <w:lang w:val="en-US"/>
        </w:rPr>
        <w:t xml:space="preserve">Based on Eq. (2) it is estimated that </w:t>
      </w:r>
      <w:proofErr w:type="spellStart"/>
      <w:r w:rsidRPr="000A6F8E">
        <w:rPr>
          <w:rFonts w:ascii="Arial" w:hAnsi="Arial" w:cs="Arial"/>
          <w:i/>
          <w:sz w:val="18"/>
          <w:szCs w:val="18"/>
        </w:rPr>
        <w:t>T</w:t>
      </w:r>
      <w:r w:rsidRPr="000A6F8E">
        <w:rPr>
          <w:rFonts w:ascii="Arial" w:hAnsi="Arial" w:cs="Arial"/>
          <w:i/>
          <w:sz w:val="18"/>
          <w:szCs w:val="18"/>
          <w:vertAlign w:val="subscript"/>
        </w:rPr>
        <w:t>ref</w:t>
      </w:r>
      <w:proofErr w:type="spellEnd"/>
      <w:r w:rsidRPr="000A6F8E">
        <w:rPr>
          <w:rFonts w:ascii="Arial" w:hAnsi="Arial" w:cs="Arial"/>
          <w:i/>
          <w:sz w:val="18"/>
          <w:szCs w:val="18"/>
        </w:rPr>
        <w:t>=</w:t>
      </w:r>
      <w:r w:rsidRPr="00043452">
        <w:rPr>
          <w:rFonts w:ascii="Arial" w:hAnsi="Arial" w:cs="Arial"/>
          <w:color w:val="FF0000"/>
          <w:sz w:val="18"/>
          <w:szCs w:val="18"/>
        </w:rPr>
        <w:t>0.572</w:t>
      </w:r>
      <w:r w:rsidRPr="00043452">
        <w:rPr>
          <w:rFonts w:ascii="Arial" w:hAnsi="Arial" w:cs="Arial"/>
          <w:sz w:val="18"/>
          <w:szCs w:val="18"/>
        </w:rPr>
        <w:t>s</w:t>
      </w:r>
      <w:r w:rsidRPr="000A6F8E">
        <w:rPr>
          <w:rFonts w:ascii="Arial" w:hAnsi="Arial" w:cs="Arial"/>
          <w:sz w:val="18"/>
          <w:szCs w:val="18"/>
        </w:rPr>
        <w:t xml:space="preserve">. Thus, global interventions are needed to reduce the period value from 1.1s to a value </w:t>
      </w:r>
      <w:proofErr w:type="spellStart"/>
      <w:r w:rsidRPr="000A6F8E">
        <w:rPr>
          <w:rFonts w:ascii="Arial" w:hAnsi="Arial" w:cs="Arial"/>
          <w:i/>
          <w:sz w:val="18"/>
          <w:szCs w:val="18"/>
        </w:rPr>
        <w:t>T</w:t>
      </w:r>
      <w:r w:rsidRPr="000A6F8E">
        <w:rPr>
          <w:rFonts w:ascii="Arial" w:hAnsi="Arial" w:cs="Arial"/>
          <w:i/>
          <w:sz w:val="18"/>
          <w:szCs w:val="18"/>
          <w:vertAlign w:val="subscript"/>
        </w:rPr>
        <w:t>trg</w:t>
      </w:r>
      <w:proofErr w:type="spellEnd"/>
      <w:r w:rsidRPr="000A6F8E">
        <w:rPr>
          <w:rFonts w:ascii="Arial" w:hAnsi="Arial" w:cs="Arial"/>
          <w:sz w:val="18"/>
          <w:szCs w:val="18"/>
        </w:rPr>
        <w:t xml:space="preserve"> closer to </w:t>
      </w:r>
      <w:r w:rsidRPr="00043452">
        <w:rPr>
          <w:rFonts w:ascii="Arial" w:hAnsi="Arial" w:cs="Arial"/>
          <w:color w:val="FF0000"/>
          <w:sz w:val="18"/>
          <w:szCs w:val="18"/>
        </w:rPr>
        <w:t>0.572</w:t>
      </w:r>
      <w:r w:rsidRPr="00043452">
        <w:rPr>
          <w:rFonts w:ascii="Arial" w:hAnsi="Arial" w:cs="Arial"/>
          <w:sz w:val="18"/>
          <w:szCs w:val="18"/>
        </w:rPr>
        <w:t>s</w:t>
      </w:r>
      <w:r w:rsidRPr="000A6F8E">
        <w:rPr>
          <w:rFonts w:ascii="Arial" w:hAnsi="Arial" w:cs="Arial"/>
          <w:sz w:val="18"/>
          <w:szCs w:val="18"/>
        </w:rPr>
        <w:t xml:space="preserve">. For a </w:t>
      </w:r>
      <w:proofErr w:type="spellStart"/>
      <w:r w:rsidRPr="000A6F8E">
        <w:rPr>
          <w:rFonts w:ascii="Arial" w:hAnsi="Arial" w:cs="Arial"/>
          <w:sz w:val="18"/>
          <w:szCs w:val="18"/>
        </w:rPr>
        <w:t>preset</w:t>
      </w:r>
      <w:proofErr w:type="spellEnd"/>
      <w:r w:rsidRPr="000A6F8E">
        <w:rPr>
          <w:rFonts w:ascii="Arial" w:hAnsi="Arial" w:cs="Arial"/>
          <w:sz w:val="18"/>
          <w:szCs w:val="18"/>
        </w:rPr>
        <w:t xml:space="preserve"> drift ratio limit of 1.25</w:t>
      </w:r>
      <w:r w:rsidRPr="003922DF">
        <w:rPr>
          <w:rFonts w:ascii="Arial" w:hAnsi="Arial" w:cs="Arial"/>
          <w:sz w:val="18"/>
          <w:szCs w:val="18"/>
        </w:rPr>
        <w:t xml:space="preserve">% and a ductility of </w:t>
      </w:r>
      <w:proofErr w:type="spellStart"/>
      <w:r w:rsidRPr="003922DF">
        <w:rPr>
          <w:rFonts w:ascii="Arial" w:hAnsi="Arial" w:cs="Arial"/>
          <w:i/>
          <w:sz w:val="18"/>
          <w:szCs w:val="18"/>
        </w:rPr>
        <w:t>μ</w:t>
      </w:r>
      <w:r w:rsidRPr="003922DF">
        <w:rPr>
          <w:rFonts w:ascii="Arial" w:hAnsi="Arial" w:cs="Arial"/>
          <w:i/>
          <w:sz w:val="18"/>
          <w:szCs w:val="18"/>
          <w:vertAlign w:val="subscript"/>
        </w:rPr>
        <w:t>θ</w:t>
      </w:r>
      <w:proofErr w:type="spellEnd"/>
      <w:r w:rsidRPr="003922DF">
        <w:rPr>
          <w:rFonts w:ascii="Arial" w:hAnsi="Arial" w:cs="Arial"/>
          <w:sz w:val="18"/>
          <w:szCs w:val="18"/>
          <w:lang w:val="en-US"/>
        </w:rPr>
        <w:t>=</w:t>
      </w:r>
      <w:r w:rsidRPr="003922DF">
        <w:rPr>
          <w:rFonts w:ascii="Arial" w:hAnsi="Arial" w:cs="Arial"/>
          <w:sz w:val="18"/>
          <w:szCs w:val="18"/>
        </w:rPr>
        <w:t xml:space="preserve">2.5, it follows that the corresponding elastic drift limit would be </w:t>
      </w:r>
      <w:proofErr w:type="spellStart"/>
      <w:r w:rsidRPr="003922DF">
        <w:rPr>
          <w:rFonts w:ascii="Arial" w:hAnsi="Arial" w:cs="Arial"/>
          <w:i/>
          <w:sz w:val="18"/>
          <w:szCs w:val="18"/>
        </w:rPr>
        <w:t>μ</w:t>
      </w:r>
      <w:r w:rsidRPr="003922DF">
        <w:rPr>
          <w:rFonts w:ascii="Arial" w:hAnsi="Arial" w:cs="Arial"/>
          <w:i/>
          <w:sz w:val="18"/>
          <w:szCs w:val="18"/>
          <w:vertAlign w:val="subscript"/>
        </w:rPr>
        <w:t>θ</w:t>
      </w:r>
      <w:proofErr w:type="spellEnd"/>
      <w:r w:rsidRPr="003922DF">
        <w:rPr>
          <w:rFonts w:ascii="Arial" w:hAnsi="Arial" w:cs="Arial"/>
          <w:i/>
          <w:sz w:val="18"/>
          <w:szCs w:val="18"/>
          <w:lang w:val="en-US"/>
        </w:rPr>
        <w:t>=</w:t>
      </w:r>
      <w:r w:rsidRPr="003922DF">
        <w:rPr>
          <w:rFonts w:ascii="Arial" w:hAnsi="Arial" w:cs="Arial"/>
          <w:sz w:val="18"/>
          <w:szCs w:val="18"/>
          <w:lang w:val="en-US"/>
        </w:rPr>
        <w:t>1.25%</w:t>
      </w:r>
      <w:r w:rsidRPr="003922DF">
        <w:rPr>
          <w:rFonts w:ascii="Arial" w:hAnsi="Arial" w:cs="Arial"/>
          <w:i/>
          <w:sz w:val="18"/>
          <w:szCs w:val="18"/>
          <w:lang w:val="en-US"/>
        </w:rPr>
        <w:t>/</w:t>
      </w:r>
      <w:r w:rsidRPr="003922DF">
        <w:rPr>
          <w:rFonts w:ascii="Arial" w:hAnsi="Arial" w:cs="Arial"/>
          <w:i/>
          <w:sz w:val="18"/>
          <w:szCs w:val="18"/>
        </w:rPr>
        <w:t>θ</w:t>
      </w:r>
      <w:proofErr w:type="spellStart"/>
      <w:r w:rsidRPr="003922DF">
        <w:rPr>
          <w:rFonts w:ascii="Arial" w:hAnsi="Arial" w:cs="Arial"/>
          <w:i/>
          <w:sz w:val="18"/>
          <w:szCs w:val="18"/>
          <w:vertAlign w:val="subscript"/>
          <w:lang w:val="en-US"/>
        </w:rPr>
        <w:t>dem</w:t>
      </w:r>
      <w:proofErr w:type="spellEnd"/>
      <w:r w:rsidRPr="00911491">
        <w:rPr>
          <w:rFonts w:ascii="Arial" w:hAnsi="Arial" w:cs="Arial"/>
          <w:sz w:val="18"/>
          <w:szCs w:val="18"/>
          <w:lang w:val="en-US"/>
        </w:rPr>
        <w:t xml:space="preserve"> </w:t>
      </w:r>
      <w:proofErr w:type="gramStart"/>
      <w:r w:rsidRPr="00911491">
        <w:rPr>
          <w:rFonts w:ascii="Arial" w:hAnsi="Arial" w:cs="Arial"/>
          <w:sz w:val="18"/>
          <w:szCs w:val="18"/>
          <w:lang w:val="en-US"/>
        </w:rPr>
        <w:t xml:space="preserve">thus </w:t>
      </w:r>
      <w:r w:rsidRPr="003922DF">
        <w:rPr>
          <w:rFonts w:ascii="Arial" w:hAnsi="Arial" w:cs="Arial"/>
          <w:i/>
          <w:sz w:val="18"/>
          <w:szCs w:val="18"/>
          <w:lang w:val="en-US"/>
        </w:rPr>
        <w:t xml:space="preserve"> </w:t>
      </w:r>
      <w:r w:rsidRPr="003922DF">
        <w:rPr>
          <w:rFonts w:ascii="Arial" w:hAnsi="Arial" w:cs="Arial"/>
          <w:i/>
          <w:sz w:val="18"/>
          <w:szCs w:val="18"/>
        </w:rPr>
        <w:t>θ</w:t>
      </w:r>
      <w:proofErr w:type="spellStart"/>
      <w:proofErr w:type="gramEnd"/>
      <w:r w:rsidRPr="003922DF">
        <w:rPr>
          <w:rFonts w:ascii="Arial" w:hAnsi="Arial" w:cs="Arial"/>
          <w:i/>
          <w:sz w:val="18"/>
          <w:szCs w:val="18"/>
          <w:vertAlign w:val="subscript"/>
          <w:lang w:val="en-US"/>
        </w:rPr>
        <w:t>dem</w:t>
      </w:r>
      <w:proofErr w:type="spellEnd"/>
      <w:r w:rsidRPr="003922DF">
        <w:rPr>
          <w:rFonts w:ascii="Arial" w:hAnsi="Arial" w:cs="Arial"/>
          <w:i/>
          <w:sz w:val="18"/>
          <w:szCs w:val="18"/>
          <w:lang w:val="en-US"/>
        </w:rPr>
        <w:t>=</w:t>
      </w:r>
      <w:r w:rsidRPr="003922DF">
        <w:rPr>
          <w:rFonts w:ascii="Arial" w:hAnsi="Arial" w:cs="Arial"/>
          <w:sz w:val="18"/>
          <w:szCs w:val="18"/>
        </w:rPr>
        <w:t>1.25%/2.5</w:t>
      </w:r>
      <w:r w:rsidRPr="003922DF">
        <w:rPr>
          <w:rFonts w:ascii="Arial" w:hAnsi="Arial" w:cs="Arial"/>
          <w:i/>
          <w:sz w:val="18"/>
          <w:szCs w:val="18"/>
        </w:rPr>
        <w:t>=</w:t>
      </w:r>
      <w:r w:rsidRPr="003922DF">
        <w:rPr>
          <w:rFonts w:ascii="Arial" w:hAnsi="Arial" w:cs="Arial"/>
          <w:sz w:val="18"/>
          <w:szCs w:val="18"/>
        </w:rPr>
        <w:t xml:space="preserve">0.50% and the required value of </w:t>
      </w:r>
      <w:proofErr w:type="spellStart"/>
      <w:r w:rsidRPr="003922DF">
        <w:rPr>
          <w:rFonts w:ascii="Arial" w:hAnsi="Arial" w:cs="Arial"/>
          <w:i/>
          <w:sz w:val="18"/>
          <w:szCs w:val="18"/>
        </w:rPr>
        <w:t>T</w:t>
      </w:r>
      <w:r w:rsidRPr="003922DF">
        <w:rPr>
          <w:rFonts w:ascii="Arial" w:hAnsi="Arial" w:cs="Arial"/>
          <w:i/>
          <w:sz w:val="18"/>
          <w:szCs w:val="18"/>
          <w:vertAlign w:val="subscript"/>
        </w:rPr>
        <w:t>trg</w:t>
      </w:r>
      <w:proofErr w:type="spellEnd"/>
      <w:r w:rsidRPr="003922DF">
        <w:rPr>
          <w:rFonts w:ascii="Arial" w:hAnsi="Arial" w:cs="Arial"/>
          <w:sz w:val="18"/>
          <w:szCs w:val="18"/>
        </w:rPr>
        <w:t xml:space="preserve">: </w:t>
      </w:r>
    </w:p>
    <w:p w:rsidR="00DA5B67" w:rsidRPr="003922DF" w:rsidRDefault="00DA5B67" w:rsidP="006F0E7F">
      <w:pPr>
        <w:tabs>
          <w:tab w:val="center" w:pos="4536"/>
          <w:tab w:val="left" w:pos="9072"/>
        </w:tabs>
        <w:spacing w:line="360" w:lineRule="auto"/>
        <w:jc w:val="both"/>
        <w:rPr>
          <w:rFonts w:ascii="Arial" w:hAnsi="Arial" w:cs="Arial"/>
          <w:color w:val="000000" w:themeColor="text1"/>
          <w:sz w:val="18"/>
          <w:szCs w:val="18"/>
        </w:rPr>
      </w:pPr>
      <w:r w:rsidRPr="003922DF">
        <w:rPr>
          <w:rFonts w:ascii="Arial" w:hAnsi="Arial" w:cs="Arial"/>
          <w:color w:val="000000" w:themeColor="text1"/>
          <w:position w:val="-32"/>
          <w:sz w:val="18"/>
          <w:szCs w:val="18"/>
        </w:rPr>
        <w:object w:dxaOrig="5820" w:dyaOrig="740" w14:anchorId="45CD649E">
          <v:shape id="_x0000_i1126" type="#_x0000_t75" style="width:219pt;height:30pt" o:ole="">
            <v:imagedata r:id="rId1" o:title=""/>
          </v:shape>
          <o:OLEObject Type="Embed" ProgID="Equation.3" ShapeID="_x0000_i1126" DrawAspect="Content" ObjectID="_1536441003" r:id="rId2"/>
        </w:object>
      </w:r>
      <w:r w:rsidRPr="003922DF">
        <w:rPr>
          <w:rFonts w:ascii="Arial" w:hAnsi="Arial" w:cs="Arial"/>
          <w:color w:val="000000" w:themeColor="text1"/>
          <w:sz w:val="18"/>
          <w:szCs w:val="18"/>
        </w:rPr>
        <w:tab/>
      </w:r>
      <w:r w:rsidRPr="003922DF">
        <w:rPr>
          <w:rFonts w:ascii="Arial" w:hAnsi="Arial" w:cs="Arial"/>
          <w:color w:val="000000" w:themeColor="text1"/>
          <w:sz w:val="18"/>
          <w:szCs w:val="18"/>
        </w:rPr>
        <w:tab/>
      </w:r>
    </w:p>
    <w:p w:rsidR="00DA5B67" w:rsidRPr="000A6F8E" w:rsidRDefault="00DA5B67" w:rsidP="00283932">
      <w:pPr>
        <w:pStyle w:val="FootnoteText"/>
        <w:tabs>
          <w:tab w:val="clear" w:pos="340"/>
          <w:tab w:val="clear" w:pos="680"/>
          <w:tab w:val="left" w:pos="284"/>
        </w:tabs>
        <w:jc w:val="both"/>
        <w:rPr>
          <w:rFonts w:ascii="Arial" w:hAnsi="Arial" w:cs="Arial"/>
          <w:sz w:val="18"/>
          <w:szCs w:val="18"/>
        </w:rPr>
      </w:pPr>
      <w:r w:rsidRPr="003922DF">
        <w:rPr>
          <w:rFonts w:ascii="Arial" w:hAnsi="Arial" w:cs="Arial"/>
          <w:sz w:val="18"/>
          <w:szCs w:val="18"/>
        </w:rPr>
        <w:tab/>
        <w:t xml:space="preserve">This may be considered the maximum acceptable value for the retrofitted structure, which will be designed with a behaviour factor </w:t>
      </w:r>
      <w:r w:rsidRPr="003922DF">
        <w:rPr>
          <w:rFonts w:ascii="Arial" w:hAnsi="Arial" w:cs="Arial"/>
          <w:i/>
          <w:sz w:val="18"/>
          <w:szCs w:val="18"/>
        </w:rPr>
        <w:t>q=</w:t>
      </w:r>
      <w:proofErr w:type="spellStart"/>
      <w:r w:rsidRPr="003922DF">
        <w:rPr>
          <w:rFonts w:ascii="Arial" w:hAnsi="Arial" w:cs="Arial"/>
          <w:i/>
          <w:sz w:val="18"/>
          <w:szCs w:val="18"/>
        </w:rPr>
        <w:t>μ</w:t>
      </w:r>
      <w:r w:rsidRPr="003922DF">
        <w:rPr>
          <w:rFonts w:ascii="Arial" w:hAnsi="Arial" w:cs="Arial"/>
          <w:i/>
          <w:sz w:val="18"/>
          <w:szCs w:val="18"/>
          <w:vertAlign w:val="subscript"/>
        </w:rPr>
        <w:t>θ</w:t>
      </w:r>
      <w:proofErr w:type="spellEnd"/>
      <w:r w:rsidRPr="003922DF">
        <w:rPr>
          <w:rFonts w:ascii="Arial" w:hAnsi="Arial" w:cs="Arial"/>
          <w:i/>
          <w:sz w:val="18"/>
          <w:szCs w:val="18"/>
        </w:rPr>
        <w:t>=</w:t>
      </w:r>
      <w:r w:rsidRPr="003922DF">
        <w:rPr>
          <w:rFonts w:ascii="Arial" w:hAnsi="Arial" w:cs="Arial"/>
          <w:sz w:val="18"/>
          <w:szCs w:val="18"/>
        </w:rPr>
        <w:t xml:space="preserve">2.5 and will therefore develop significant, but repairable damage in the design earthquake. Selecting lower target values for </w:t>
      </w:r>
      <w:proofErr w:type="spellStart"/>
      <w:r w:rsidRPr="003922DF">
        <w:rPr>
          <w:rFonts w:ascii="Arial" w:hAnsi="Arial" w:cs="Arial"/>
          <w:i/>
          <w:sz w:val="18"/>
          <w:szCs w:val="18"/>
        </w:rPr>
        <w:t>T</w:t>
      </w:r>
      <w:r w:rsidRPr="003922DF">
        <w:rPr>
          <w:rFonts w:ascii="Arial" w:hAnsi="Arial" w:cs="Arial"/>
          <w:i/>
          <w:sz w:val="18"/>
          <w:szCs w:val="18"/>
          <w:vertAlign w:val="subscript"/>
        </w:rPr>
        <w:t>trg</w:t>
      </w:r>
      <w:proofErr w:type="spellEnd"/>
      <w:r w:rsidRPr="003922DF">
        <w:rPr>
          <w:rFonts w:ascii="Arial" w:hAnsi="Arial" w:cs="Arial"/>
          <w:sz w:val="18"/>
          <w:szCs w:val="18"/>
        </w:rPr>
        <w:t xml:space="preserve"> will generally lead to less damag</w:t>
      </w:r>
      <w:r w:rsidRPr="000A6F8E">
        <w:rPr>
          <w:rFonts w:ascii="Arial" w:hAnsi="Arial" w:cs="Arial"/>
          <w:sz w:val="18"/>
          <w:szCs w:val="18"/>
        </w:rPr>
        <w:t>e and better overall performance</w:t>
      </w:r>
      <w:r>
        <w:rPr>
          <w:rFonts w:ascii="Arial" w:hAnsi="Arial" w:cs="Arial"/>
          <w:sz w:val="18"/>
          <w:szCs w:val="18"/>
        </w:rPr>
        <w:t xml:space="preserve">.  Note that for a given structure, the lower the period, the greater the fraction of deformation demand that will be developed in the beams rather than the columns, therefore, it is a good practice to aim for a lower value of the period, as close as possible to </w:t>
      </w:r>
      <w:proofErr w:type="spellStart"/>
      <w:r w:rsidRPr="00A13FD3">
        <w:rPr>
          <w:rFonts w:ascii="Arial" w:hAnsi="Arial" w:cs="Arial"/>
          <w:i/>
          <w:sz w:val="18"/>
          <w:szCs w:val="18"/>
        </w:rPr>
        <w:t>T</w:t>
      </w:r>
      <w:r w:rsidRPr="00A13FD3">
        <w:rPr>
          <w:rFonts w:ascii="Arial" w:hAnsi="Arial" w:cs="Arial"/>
          <w:i/>
          <w:sz w:val="18"/>
          <w:szCs w:val="18"/>
          <w:vertAlign w:val="subscript"/>
        </w:rPr>
        <w:t>ref</w:t>
      </w:r>
      <w:proofErr w:type="spellEnd"/>
      <w:r>
        <w:rPr>
          <w:rFonts w:ascii="Arial" w:hAnsi="Arial" w:cs="Arial"/>
          <w:sz w:val="18"/>
          <w:szCs w:val="18"/>
        </w:rPr>
        <w:t>; but the downside of this choice is increased rehabilitation cost.</w:t>
      </w:r>
    </w:p>
  </w:footnote>
  <w:footnote w:id="4">
    <w:p w:rsidR="00DA5B67" w:rsidRPr="000A6F8E" w:rsidRDefault="00DA5B67" w:rsidP="00283932">
      <w:pPr>
        <w:pStyle w:val="NoSpacing"/>
        <w:rPr>
          <w:rFonts w:ascii="Arial" w:hAnsi="Arial" w:cs="Arial"/>
          <w:sz w:val="18"/>
          <w:szCs w:val="18"/>
        </w:rPr>
      </w:pPr>
      <w:r>
        <w:rPr>
          <w:rStyle w:val="FootnoteReference"/>
        </w:rPr>
        <w:footnoteRef/>
      </w:r>
      <w:r w:rsidRPr="00BD72B6">
        <w:rPr>
          <w:rFonts w:ascii="Arial" w:hAnsi="Arial" w:cs="Arial"/>
          <w:sz w:val="18"/>
          <w:szCs w:val="18"/>
          <w:u w:val="single"/>
        </w:rPr>
        <w:t>Example</w:t>
      </w:r>
      <w:r w:rsidRPr="00BD72B6">
        <w:rPr>
          <w:rFonts w:ascii="Arial" w:hAnsi="Arial" w:cs="Arial"/>
          <w:sz w:val="18"/>
          <w:szCs w:val="18"/>
        </w:rPr>
        <w:t xml:space="preserve">: For a </w:t>
      </w:r>
      <w:r w:rsidRPr="00BD72B6">
        <w:rPr>
          <w:rFonts w:ascii="Arial" w:hAnsi="Arial" w:cs="Arial"/>
          <w:sz w:val="18"/>
          <w:szCs w:val="18"/>
          <w:lang w:val="en-US"/>
        </w:rPr>
        <w:t>5</w:t>
      </w:r>
      <w:r w:rsidRPr="00BD72B6">
        <w:rPr>
          <w:rFonts w:ascii="Arial" w:hAnsi="Arial" w:cs="Arial"/>
          <w:sz w:val="18"/>
          <w:szCs w:val="18"/>
        </w:rPr>
        <w:t xml:space="preserve">-storey building with </w:t>
      </w:r>
      <w:proofErr w:type="spellStart"/>
      <w:r w:rsidRPr="00BD72B6">
        <w:rPr>
          <w:rFonts w:ascii="Arial" w:eastAsia="MS Mincho" w:hAnsi="Arial" w:cs="Arial"/>
          <w:i/>
          <w:iCs/>
          <w:sz w:val="18"/>
          <w:szCs w:val="18"/>
          <w:lang w:val="en-US" w:eastAsia="ja-JP"/>
        </w:rPr>
        <w:t>h</w:t>
      </w:r>
      <w:r w:rsidRPr="00BD72B6">
        <w:rPr>
          <w:rFonts w:ascii="Arial" w:eastAsia="MS Mincho" w:hAnsi="Arial" w:cs="Arial"/>
          <w:i/>
          <w:iCs/>
          <w:sz w:val="18"/>
          <w:szCs w:val="18"/>
          <w:vertAlign w:val="subscript"/>
          <w:lang w:val="en-US" w:eastAsia="ja-JP"/>
        </w:rPr>
        <w:t>st</w:t>
      </w:r>
      <w:proofErr w:type="spellEnd"/>
      <w:r w:rsidRPr="00BD72B6">
        <w:rPr>
          <w:rFonts w:ascii="Arial" w:eastAsia="MS Mincho" w:hAnsi="Arial" w:cs="Arial"/>
          <w:sz w:val="18"/>
          <w:szCs w:val="18"/>
          <w:lang w:val="en-US" w:eastAsia="ja-JP"/>
        </w:rPr>
        <w:t>=</w:t>
      </w:r>
      <w:r w:rsidRPr="00BD72B6">
        <w:rPr>
          <w:rFonts w:ascii="Arial" w:hAnsi="Arial" w:cs="Arial"/>
          <w:sz w:val="18"/>
          <w:szCs w:val="18"/>
        </w:rPr>
        <w:t>3</w:t>
      </w:r>
      <w:r w:rsidRPr="00BD72B6">
        <w:rPr>
          <w:rFonts w:ascii="Arial" w:hAnsi="Arial" w:cs="Arial"/>
          <w:sz w:val="18"/>
          <w:szCs w:val="18"/>
          <w:lang w:val="en-US"/>
        </w:rPr>
        <w:t>.5</w:t>
      </w:r>
      <w:r w:rsidRPr="00BD72B6">
        <w:rPr>
          <w:rFonts w:ascii="Arial" w:hAnsi="Arial" w:cs="Arial"/>
          <w:sz w:val="18"/>
          <w:szCs w:val="18"/>
        </w:rPr>
        <w:t>m storey height (</w:t>
      </w:r>
      <w:proofErr w:type="spellStart"/>
      <w:r w:rsidRPr="00BD72B6">
        <w:rPr>
          <w:rFonts w:ascii="Arial" w:hAnsi="Arial" w:cs="Arial"/>
          <w:i/>
          <w:sz w:val="18"/>
          <w:szCs w:val="18"/>
        </w:rPr>
        <w:t>H</w:t>
      </w:r>
      <w:r w:rsidRPr="00BD72B6">
        <w:rPr>
          <w:rFonts w:ascii="Arial" w:hAnsi="Arial" w:cs="Arial"/>
          <w:i/>
          <w:sz w:val="18"/>
          <w:szCs w:val="18"/>
          <w:vertAlign w:val="subscript"/>
        </w:rPr>
        <w:t>tot</w:t>
      </w:r>
      <w:proofErr w:type="spellEnd"/>
      <w:r w:rsidRPr="00BD72B6">
        <w:rPr>
          <w:rFonts w:ascii="Arial" w:hAnsi="Arial" w:cs="Arial"/>
          <w:sz w:val="18"/>
          <w:szCs w:val="18"/>
        </w:rPr>
        <w:t>=</w:t>
      </w:r>
      <w:r w:rsidRPr="00BD72B6">
        <w:rPr>
          <w:rFonts w:ascii="Arial" w:hAnsi="Arial" w:cs="Arial"/>
          <w:sz w:val="18"/>
          <w:szCs w:val="18"/>
          <w:lang w:val="en-US"/>
        </w:rPr>
        <w:t>17.5</w:t>
      </w:r>
      <w:r w:rsidRPr="00BD72B6">
        <w:rPr>
          <w:rFonts w:ascii="Arial" w:hAnsi="Arial" w:cs="Arial"/>
          <w:sz w:val="18"/>
          <w:szCs w:val="18"/>
        </w:rPr>
        <w:t xml:space="preserve">m) and the selection of </w:t>
      </w:r>
      <w:r w:rsidRPr="00BD72B6">
        <w:rPr>
          <w:rFonts w:ascii="Arial" w:hAnsi="Arial" w:cs="Arial"/>
          <w:sz w:val="18"/>
          <w:szCs w:val="18"/>
          <w:lang w:val="en-US"/>
        </w:rPr>
        <w:t xml:space="preserve">triangular </w:t>
      </w:r>
      <w:r w:rsidRPr="00BD72B6">
        <w:rPr>
          <w:rFonts w:ascii="Arial" w:hAnsi="Arial" w:cs="Arial"/>
          <w:sz w:val="18"/>
          <w:szCs w:val="18"/>
        </w:rPr>
        <w:t>response shape a retrofit scenario could be as follows: The target period is equal to 0.</w:t>
      </w:r>
      <w:r w:rsidRPr="00BD72B6">
        <w:rPr>
          <w:rFonts w:ascii="Arial" w:hAnsi="Arial" w:cs="Arial"/>
          <w:sz w:val="18"/>
          <w:szCs w:val="18"/>
          <w:lang w:val="en-US"/>
        </w:rPr>
        <w:t>64</w:t>
      </w:r>
      <w:r w:rsidRPr="00BD72B6">
        <w:rPr>
          <w:rFonts w:ascii="Arial" w:hAnsi="Arial" w:cs="Arial"/>
          <w:sz w:val="18"/>
          <w:szCs w:val="18"/>
        </w:rPr>
        <w:t xml:space="preserve">s according to Eq. (2). It follows that the required first floor stiffness is </w:t>
      </w:r>
      <w:r w:rsidRPr="00BD72B6">
        <w:rPr>
          <w:rFonts w:ascii="Arial" w:hAnsi="Arial" w:cs="Arial"/>
          <w:i/>
          <w:sz w:val="18"/>
          <w:szCs w:val="18"/>
        </w:rPr>
        <w:t>K</w:t>
      </w:r>
      <w:r w:rsidRPr="00BD72B6">
        <w:rPr>
          <w:rFonts w:ascii="Arial" w:hAnsi="Arial" w:cs="Arial"/>
          <w:i/>
          <w:sz w:val="18"/>
          <w:szCs w:val="18"/>
          <w:vertAlign w:val="subscript"/>
        </w:rPr>
        <w:t>1</w:t>
      </w:r>
      <w:r w:rsidRPr="00BD72B6">
        <w:rPr>
          <w:rFonts w:ascii="Arial" w:hAnsi="Arial" w:cs="Arial"/>
          <w:i/>
          <w:sz w:val="18"/>
          <w:szCs w:val="18"/>
        </w:rPr>
        <w:t>/m</w:t>
      </w:r>
      <w:r w:rsidRPr="00BD72B6">
        <w:rPr>
          <w:rFonts w:ascii="Arial" w:hAnsi="Arial" w:cs="Arial"/>
          <w:sz w:val="18"/>
          <w:szCs w:val="18"/>
        </w:rPr>
        <w:t>=1446kN/m according to Fig. 4a</w:t>
      </w:r>
      <w:r w:rsidRPr="008F0CB8">
        <w:rPr>
          <w:rFonts w:ascii="Arial" w:hAnsi="Arial" w:cs="Arial"/>
          <w:color w:val="FF0000"/>
          <w:sz w:val="18"/>
          <w:szCs w:val="18"/>
        </w:rPr>
        <w:t xml:space="preserve"> (see the red dashed lines). </w:t>
      </w:r>
      <w:r w:rsidRPr="00BD72B6">
        <w:rPr>
          <w:rFonts w:ascii="Arial" w:hAnsi="Arial" w:cs="Arial"/>
          <w:sz w:val="18"/>
          <w:szCs w:val="18"/>
        </w:rPr>
        <w:t xml:space="preserve">The required storey </w:t>
      </w:r>
      <w:proofErr w:type="spellStart"/>
      <w:r w:rsidRPr="00BD72B6">
        <w:rPr>
          <w:rFonts w:ascii="Arial" w:hAnsi="Arial" w:cs="Arial"/>
          <w:sz w:val="18"/>
          <w:szCs w:val="18"/>
        </w:rPr>
        <w:t>stiffnesses</w:t>
      </w:r>
      <w:proofErr w:type="spellEnd"/>
      <w:r w:rsidRPr="00BD72B6">
        <w:rPr>
          <w:rFonts w:ascii="Arial" w:hAnsi="Arial" w:cs="Arial"/>
          <w:sz w:val="18"/>
          <w:szCs w:val="18"/>
        </w:rPr>
        <w:t xml:space="preserve"> should be decreasing towards the upper floors according with the ratios: </w:t>
      </w:r>
      <w:r w:rsidRPr="00BD72B6">
        <w:rPr>
          <w:rFonts w:ascii="Arial" w:hAnsi="Arial" w:cs="Arial"/>
          <w:i/>
          <w:sz w:val="18"/>
          <w:szCs w:val="18"/>
        </w:rPr>
        <w:t>K</w:t>
      </w:r>
      <w:r w:rsidRPr="00BD72B6">
        <w:rPr>
          <w:rFonts w:ascii="Arial" w:hAnsi="Arial" w:cs="Arial"/>
          <w:i/>
          <w:sz w:val="18"/>
          <w:szCs w:val="18"/>
          <w:vertAlign w:val="subscript"/>
        </w:rPr>
        <w:t>2</w:t>
      </w:r>
      <w:r w:rsidRPr="00BD72B6">
        <w:rPr>
          <w:rFonts w:ascii="Arial" w:hAnsi="Arial" w:cs="Arial"/>
          <w:sz w:val="18"/>
          <w:szCs w:val="18"/>
        </w:rPr>
        <w:t>=0.93</w:t>
      </w:r>
      <w:r w:rsidRPr="00BD72B6">
        <w:rPr>
          <w:rFonts w:ascii="Arial" w:hAnsi="Arial" w:cs="Arial"/>
          <w:i/>
          <w:sz w:val="18"/>
          <w:szCs w:val="18"/>
        </w:rPr>
        <w:t>K</w:t>
      </w:r>
      <w:r w:rsidRPr="00BD72B6">
        <w:rPr>
          <w:rFonts w:ascii="Arial" w:hAnsi="Arial" w:cs="Arial"/>
          <w:i/>
          <w:sz w:val="18"/>
          <w:szCs w:val="18"/>
          <w:vertAlign w:val="subscript"/>
        </w:rPr>
        <w:t>1</w:t>
      </w:r>
      <w:r w:rsidRPr="00BD72B6">
        <w:rPr>
          <w:rFonts w:ascii="Arial" w:hAnsi="Arial" w:cs="Arial"/>
          <w:sz w:val="18"/>
          <w:szCs w:val="18"/>
        </w:rPr>
        <w:t xml:space="preserve">, </w:t>
      </w:r>
      <w:r w:rsidRPr="00BD72B6">
        <w:rPr>
          <w:rFonts w:ascii="Arial" w:hAnsi="Arial" w:cs="Arial"/>
          <w:i/>
          <w:sz w:val="18"/>
          <w:szCs w:val="18"/>
        </w:rPr>
        <w:t>K</w:t>
      </w:r>
      <w:r w:rsidRPr="00BD72B6">
        <w:rPr>
          <w:rFonts w:ascii="Arial" w:hAnsi="Arial" w:cs="Arial"/>
          <w:i/>
          <w:sz w:val="18"/>
          <w:szCs w:val="18"/>
          <w:vertAlign w:val="subscript"/>
        </w:rPr>
        <w:t>3</w:t>
      </w:r>
      <w:r w:rsidRPr="00BD72B6">
        <w:rPr>
          <w:rFonts w:ascii="Arial" w:hAnsi="Arial" w:cs="Arial"/>
          <w:sz w:val="18"/>
          <w:szCs w:val="18"/>
        </w:rPr>
        <w:t>=0.80</w:t>
      </w:r>
      <w:r w:rsidRPr="00BD72B6">
        <w:rPr>
          <w:rFonts w:ascii="Arial" w:hAnsi="Arial" w:cs="Arial"/>
          <w:i/>
          <w:sz w:val="18"/>
          <w:szCs w:val="18"/>
        </w:rPr>
        <w:t>K</w:t>
      </w:r>
      <w:r w:rsidRPr="00BD72B6">
        <w:rPr>
          <w:rFonts w:ascii="Arial" w:hAnsi="Arial" w:cs="Arial"/>
          <w:i/>
          <w:sz w:val="18"/>
          <w:szCs w:val="18"/>
          <w:vertAlign w:val="subscript"/>
        </w:rPr>
        <w:t>1</w:t>
      </w:r>
      <w:r w:rsidRPr="00BD72B6">
        <w:rPr>
          <w:rFonts w:ascii="Arial" w:hAnsi="Arial" w:cs="Arial"/>
          <w:sz w:val="18"/>
          <w:szCs w:val="18"/>
        </w:rPr>
        <w:t xml:space="preserve">, </w:t>
      </w:r>
      <w:r w:rsidRPr="00BD72B6">
        <w:rPr>
          <w:rFonts w:ascii="Arial" w:hAnsi="Arial" w:cs="Arial"/>
          <w:i/>
          <w:sz w:val="18"/>
          <w:szCs w:val="18"/>
        </w:rPr>
        <w:t>K</w:t>
      </w:r>
      <w:r w:rsidRPr="00BD72B6">
        <w:rPr>
          <w:rFonts w:ascii="Arial" w:hAnsi="Arial" w:cs="Arial"/>
          <w:i/>
          <w:sz w:val="18"/>
          <w:szCs w:val="18"/>
          <w:vertAlign w:val="subscript"/>
        </w:rPr>
        <w:t>4</w:t>
      </w:r>
      <w:r w:rsidRPr="00BD72B6">
        <w:rPr>
          <w:rFonts w:ascii="Arial" w:hAnsi="Arial" w:cs="Arial"/>
          <w:sz w:val="18"/>
          <w:szCs w:val="18"/>
        </w:rPr>
        <w:t>=0.60</w:t>
      </w:r>
      <w:r w:rsidRPr="00BD72B6">
        <w:rPr>
          <w:rFonts w:ascii="Arial" w:hAnsi="Arial" w:cs="Arial"/>
          <w:i/>
          <w:sz w:val="18"/>
          <w:szCs w:val="18"/>
        </w:rPr>
        <w:t>K</w:t>
      </w:r>
      <w:r w:rsidRPr="00BD72B6">
        <w:rPr>
          <w:rFonts w:ascii="Arial" w:hAnsi="Arial" w:cs="Arial"/>
          <w:i/>
          <w:sz w:val="18"/>
          <w:szCs w:val="18"/>
          <w:vertAlign w:val="subscript"/>
        </w:rPr>
        <w:t>1</w:t>
      </w:r>
      <w:r w:rsidRPr="00BD72B6">
        <w:rPr>
          <w:rFonts w:ascii="Arial" w:hAnsi="Arial" w:cs="Arial"/>
          <w:sz w:val="18"/>
          <w:szCs w:val="18"/>
        </w:rPr>
        <w:t xml:space="preserve">, </w:t>
      </w:r>
      <w:r w:rsidRPr="00BD72B6">
        <w:rPr>
          <w:rFonts w:ascii="Arial" w:hAnsi="Arial" w:cs="Arial"/>
          <w:i/>
          <w:sz w:val="18"/>
          <w:szCs w:val="18"/>
        </w:rPr>
        <w:t>K</w:t>
      </w:r>
      <w:r w:rsidRPr="00BD72B6">
        <w:rPr>
          <w:rFonts w:ascii="Arial" w:hAnsi="Arial" w:cs="Arial"/>
          <w:i/>
          <w:sz w:val="18"/>
          <w:szCs w:val="18"/>
          <w:vertAlign w:val="subscript"/>
        </w:rPr>
        <w:t>5</w:t>
      </w:r>
      <w:r w:rsidRPr="00BD72B6">
        <w:rPr>
          <w:rFonts w:ascii="Arial" w:hAnsi="Arial" w:cs="Arial"/>
          <w:sz w:val="18"/>
          <w:szCs w:val="18"/>
        </w:rPr>
        <w:t>=0.33</w:t>
      </w:r>
      <w:r w:rsidRPr="00BD72B6">
        <w:rPr>
          <w:rFonts w:ascii="Arial" w:hAnsi="Arial" w:cs="Arial"/>
          <w:i/>
          <w:sz w:val="18"/>
          <w:szCs w:val="18"/>
        </w:rPr>
        <w:t>K</w:t>
      </w:r>
      <w:r w:rsidRPr="00BD72B6">
        <w:rPr>
          <w:rFonts w:ascii="Arial" w:hAnsi="Arial" w:cs="Arial"/>
          <w:i/>
          <w:sz w:val="18"/>
          <w:szCs w:val="18"/>
          <w:vertAlign w:val="subscript"/>
        </w:rPr>
        <w:t>1</w:t>
      </w:r>
      <w:r w:rsidRPr="00BD72B6">
        <w:rPr>
          <w:rFonts w:ascii="Arial" w:hAnsi="Arial" w:cs="Arial"/>
          <w:sz w:val="18"/>
          <w:szCs w:val="18"/>
        </w:rPr>
        <w:t xml:space="preserve"> (see Fig. 4d</w:t>
      </w:r>
      <w:r>
        <w:rPr>
          <w:rFonts w:ascii="Arial" w:hAnsi="Arial" w:cs="Arial"/>
          <w:sz w:val="18"/>
          <w:szCs w:val="18"/>
        </w:rPr>
        <w:t xml:space="preserve">, </w:t>
      </w:r>
      <w:r w:rsidRPr="008F0CB8">
        <w:rPr>
          <w:rFonts w:ascii="Arial" w:hAnsi="Arial" w:cs="Arial"/>
          <w:color w:val="FF0000"/>
          <w:sz w:val="18"/>
          <w:szCs w:val="18"/>
        </w:rPr>
        <w:t>follow the red dashed lines</w:t>
      </w:r>
      <w:r w:rsidRPr="00BD72B6">
        <w:rPr>
          <w:rFonts w:ascii="Arial" w:hAnsi="Arial" w:cs="Arial"/>
          <w:sz w:val="18"/>
          <w:szCs w:val="18"/>
        </w:rPr>
        <w:t xml:space="preserve">) where </w:t>
      </w:r>
      <w:r w:rsidRPr="00BD72B6">
        <w:rPr>
          <w:rFonts w:ascii="Arial" w:hAnsi="Arial" w:cs="Arial"/>
          <w:i/>
          <w:sz w:val="18"/>
          <w:szCs w:val="18"/>
        </w:rPr>
        <w:t>K</w:t>
      </w:r>
      <w:r w:rsidRPr="00BD72B6">
        <w:rPr>
          <w:rFonts w:ascii="Arial" w:hAnsi="Arial" w:cs="Arial"/>
          <w:i/>
          <w:sz w:val="18"/>
          <w:szCs w:val="18"/>
          <w:vertAlign w:val="subscript"/>
        </w:rPr>
        <w:t xml:space="preserve">1 </w:t>
      </w:r>
      <w:r w:rsidRPr="00BD72B6">
        <w:rPr>
          <w:rFonts w:ascii="Arial" w:hAnsi="Arial" w:cs="Arial"/>
          <w:sz w:val="18"/>
          <w:szCs w:val="18"/>
        </w:rPr>
        <w:t xml:space="preserve">is the first floor stiffness. Thus, through this very simple approach, the required </w:t>
      </w:r>
      <w:proofErr w:type="spellStart"/>
      <w:r w:rsidRPr="00BD72B6">
        <w:rPr>
          <w:rFonts w:ascii="Arial" w:hAnsi="Arial" w:cs="Arial"/>
          <w:sz w:val="18"/>
          <w:szCs w:val="18"/>
        </w:rPr>
        <w:t>stiffnesses</w:t>
      </w:r>
      <w:proofErr w:type="spellEnd"/>
      <w:r w:rsidRPr="00BD72B6">
        <w:rPr>
          <w:rFonts w:ascii="Arial" w:hAnsi="Arial" w:cs="Arial"/>
          <w:sz w:val="18"/>
          <w:szCs w:val="18"/>
        </w:rPr>
        <w:t xml:space="preserve"> to achieve the desired pattern of drift distribution and the structural period in the retrofit are completely defined. After implementation, the success of the retrofit design in approaching toward the chosen lateral shape response and target period may be evaluated through assessment.</w:t>
      </w:r>
    </w:p>
  </w:footnote>
  <w:footnote w:id="5">
    <w:p w:rsidR="00DA5B67" w:rsidRPr="00CA0599" w:rsidRDefault="00DA5B67" w:rsidP="00283932">
      <w:pPr>
        <w:pStyle w:val="FootnoteText"/>
        <w:jc w:val="both"/>
      </w:pPr>
      <w:r>
        <w:rPr>
          <w:rStyle w:val="FootnoteReference"/>
        </w:rPr>
        <w:footnoteRef/>
      </w:r>
      <w:r>
        <w:t xml:space="preserve"> </w:t>
      </w:r>
      <w:r w:rsidRPr="00C05AE0">
        <w:rPr>
          <w:rFonts w:ascii="Arial" w:hAnsi="Arial" w:cs="Arial"/>
          <w:sz w:val="18"/>
          <w:szCs w:val="18"/>
        </w:rPr>
        <w:t xml:space="preserve">The curvature at yielding of a linear RC member is approximately equal to </w:t>
      </w:r>
      <w:r w:rsidRPr="00C05AE0">
        <w:rPr>
          <w:rFonts w:ascii="Arial" w:hAnsi="Arial" w:cs="Arial"/>
          <w:position w:val="-14"/>
          <w:sz w:val="18"/>
          <w:szCs w:val="18"/>
        </w:rPr>
        <w:object w:dxaOrig="1219" w:dyaOrig="380" w14:anchorId="7399E221">
          <v:shape id="_x0000_i1128" type="#_x0000_t75" style="width:49.5pt;height:16.5pt" o:ole="">
            <v:imagedata r:id="rId3" o:title=""/>
          </v:shape>
          <o:OLEObject Type="Embed" ProgID="Equation.3" ShapeID="_x0000_i1128" DrawAspect="Content" ObjectID="_1536441004" r:id="rId4"/>
        </w:object>
      </w:r>
      <w:r w:rsidRPr="00C05AE0">
        <w:rPr>
          <w:rFonts w:ascii="Arial" w:hAnsi="Arial" w:cs="Arial"/>
          <w:sz w:val="18"/>
          <w:szCs w:val="18"/>
        </w:rPr>
        <w:t xml:space="preserve"> where </w:t>
      </w:r>
      <w:r w:rsidRPr="00C05AE0">
        <w:rPr>
          <w:rFonts w:ascii="Arial" w:hAnsi="Arial" w:cs="Arial"/>
          <w:i/>
          <w:sz w:val="18"/>
          <w:szCs w:val="18"/>
        </w:rPr>
        <w:t>h</w:t>
      </w:r>
      <w:r w:rsidRPr="00C05AE0">
        <w:rPr>
          <w:rFonts w:ascii="Arial" w:hAnsi="Arial" w:cs="Arial"/>
          <w:sz w:val="18"/>
          <w:szCs w:val="18"/>
        </w:rPr>
        <w:t xml:space="preserve"> the cross section depth and </w:t>
      </w:r>
      <w:r w:rsidRPr="00C05AE0">
        <w:rPr>
          <w:rFonts w:ascii="Symbol" w:hAnsi="Symbol" w:cs="Arial"/>
          <w:i/>
          <w:sz w:val="18"/>
          <w:szCs w:val="18"/>
        </w:rPr>
        <w:t></w:t>
      </w:r>
      <w:proofErr w:type="spellStart"/>
      <w:r w:rsidRPr="00C05AE0">
        <w:rPr>
          <w:rFonts w:ascii="Arial" w:hAnsi="Arial" w:cs="Arial"/>
          <w:i/>
          <w:sz w:val="18"/>
          <w:szCs w:val="18"/>
          <w:vertAlign w:val="subscript"/>
        </w:rPr>
        <w:t>sy</w:t>
      </w:r>
      <w:proofErr w:type="spellEnd"/>
      <w:r w:rsidRPr="00C05AE0">
        <w:rPr>
          <w:rFonts w:ascii="Arial" w:hAnsi="Arial" w:cs="Arial"/>
          <w:sz w:val="18"/>
          <w:szCs w:val="18"/>
        </w:rPr>
        <w:t xml:space="preserve"> the characteristic yield-strain of the reinforcing steel.  Thus the chord rotation (see definition in § 4.2.1)</w:t>
      </w:r>
      <w:r w:rsidRPr="00C05AE0">
        <w:rPr>
          <w:rFonts w:ascii="Arial" w:hAnsi="Arial" w:cs="Arial"/>
          <w:b/>
          <w:bCs/>
          <w:iCs/>
          <w:sz w:val="18"/>
          <w:szCs w:val="18"/>
        </w:rPr>
        <w:t xml:space="preserve"> </w:t>
      </w:r>
      <w:r w:rsidRPr="00C05AE0">
        <w:rPr>
          <w:rFonts w:ascii="Arial" w:hAnsi="Arial" w:cs="Arial"/>
          <w:sz w:val="18"/>
          <w:szCs w:val="18"/>
        </w:rPr>
        <w:t xml:space="preserve">at yielding, is, </w:t>
      </w:r>
      <w:r w:rsidRPr="00DE4892">
        <w:rPr>
          <w:rFonts w:ascii="Arial" w:hAnsi="Arial" w:cs="Arial"/>
          <w:position w:val="-14"/>
          <w:sz w:val="18"/>
          <w:szCs w:val="18"/>
        </w:rPr>
        <w:object w:dxaOrig="2780" w:dyaOrig="360" w14:anchorId="7184F8EE">
          <v:shape id="_x0000_i1130" type="#_x0000_t75" style="width:123.75pt;height:16.5pt" o:ole="">
            <v:imagedata r:id="rId5" o:title=""/>
          </v:shape>
          <o:OLEObject Type="Embed" ProgID="Equation.3" ShapeID="_x0000_i1130" DrawAspect="Content" ObjectID="_1536441005" r:id="rId6"/>
        </w:object>
      </w:r>
      <w:r w:rsidRPr="00C05AE0">
        <w:rPr>
          <w:rFonts w:ascii="Arial" w:hAnsi="Arial" w:cs="Arial"/>
          <w:sz w:val="18"/>
          <w:szCs w:val="18"/>
        </w:rPr>
        <w:t xml:space="preserve">, where </w:t>
      </w:r>
      <w:r w:rsidRPr="00C05AE0">
        <w:rPr>
          <w:rFonts w:ascii="Arial" w:hAnsi="Arial" w:cs="Arial"/>
          <w:i/>
          <w:sz w:val="18"/>
          <w:szCs w:val="18"/>
        </w:rPr>
        <w:t>H/h</w:t>
      </w:r>
      <w:r w:rsidRPr="00C05AE0">
        <w:rPr>
          <w:rFonts w:ascii="Arial" w:hAnsi="Arial" w:cs="Arial"/>
          <w:sz w:val="18"/>
          <w:szCs w:val="18"/>
        </w:rPr>
        <w:t xml:space="preserve"> is the aspect ratio of the member</w:t>
      </w:r>
      <w:r>
        <w:rPr>
          <w:rFonts w:ascii="Arial" w:hAnsi="Arial" w:cs="Arial"/>
          <w:sz w:val="18"/>
          <w:szCs w:val="18"/>
        </w:rPr>
        <w:t xml:space="preserve"> </w:t>
      </w:r>
      <w:r w:rsidRPr="008F0CB8">
        <w:rPr>
          <w:rFonts w:ascii="Arial" w:hAnsi="Arial" w:cs="Arial"/>
          <w:color w:val="FF0000"/>
          <w:sz w:val="18"/>
          <w:szCs w:val="18"/>
        </w:rPr>
        <w:t>(</w:t>
      </w:r>
      <w:r w:rsidRPr="008F0CB8">
        <w:rPr>
          <w:rFonts w:ascii="Arial" w:hAnsi="Arial" w:cs="Arial"/>
          <w:i/>
          <w:color w:val="FF0000"/>
          <w:sz w:val="18"/>
          <w:szCs w:val="18"/>
        </w:rPr>
        <w:t>H</w:t>
      </w:r>
      <w:r w:rsidRPr="008F0CB8">
        <w:rPr>
          <w:rFonts w:ascii="Arial" w:hAnsi="Arial" w:cs="Arial"/>
          <w:color w:val="FF0000"/>
          <w:sz w:val="18"/>
          <w:szCs w:val="18"/>
        </w:rPr>
        <w:t xml:space="preserve"> is the member clear height and </w:t>
      </w:r>
      <w:r w:rsidRPr="008F0CB8">
        <w:rPr>
          <w:rFonts w:ascii="Arial" w:hAnsi="Arial" w:cs="Arial"/>
          <w:i/>
          <w:color w:val="FF0000"/>
          <w:sz w:val="18"/>
          <w:szCs w:val="18"/>
        </w:rPr>
        <w:t>h</w:t>
      </w:r>
      <w:r w:rsidRPr="008F0CB8">
        <w:rPr>
          <w:rFonts w:ascii="Arial" w:hAnsi="Arial" w:cs="Arial"/>
          <w:color w:val="FF0000"/>
          <w:sz w:val="18"/>
          <w:szCs w:val="18"/>
        </w:rPr>
        <w:t xml:space="preserve"> the cross section height of the member).</w:t>
      </w:r>
      <w:r w:rsidRPr="00C05AE0">
        <w:rPr>
          <w:rFonts w:ascii="Arial" w:hAnsi="Arial" w:cs="Arial"/>
          <w:sz w:val="18"/>
          <w:szCs w:val="18"/>
        </w:rPr>
        <w:t xml:space="preserve"> Therefore, two members having very different aspect ratios, yield at very different relative drift ratios.</w:t>
      </w:r>
      <w:r>
        <w:t xml:space="preserve">  </w:t>
      </w:r>
    </w:p>
  </w:footnote>
  <w:footnote w:id="6">
    <w:p w:rsidR="00DA5B67" w:rsidRPr="00AD0F86" w:rsidRDefault="00DA5B67" w:rsidP="00035F61">
      <w:pPr>
        <w:pStyle w:val="FootnoteText"/>
        <w:jc w:val="both"/>
        <w:rPr>
          <w:rFonts w:ascii="Arial" w:hAnsi="Arial" w:cs="Arial"/>
          <w:sz w:val="18"/>
          <w:szCs w:val="18"/>
        </w:rPr>
      </w:pPr>
      <w:r w:rsidRPr="00AD0F86">
        <w:rPr>
          <w:rStyle w:val="FootnoteReference"/>
          <w:rFonts w:ascii="Arial" w:hAnsi="Arial" w:cs="Arial"/>
          <w:sz w:val="18"/>
          <w:szCs w:val="18"/>
        </w:rPr>
        <w:footnoteRef/>
      </w:r>
      <w:r w:rsidRPr="00AD0F86">
        <w:rPr>
          <w:rFonts w:ascii="Arial" w:hAnsi="Arial" w:cs="Arial"/>
          <w:sz w:val="18"/>
          <w:szCs w:val="18"/>
        </w:rPr>
        <w:t>Using the calculated compression strain demands, the required amount of confining reinforcement may be obtained from pertinent stress-strain models for FRP-confined concrete, which relate the thickness of the FRP jacket with the compression strain capacity of encased concrete.</w:t>
      </w:r>
    </w:p>
  </w:footnote>
  <w:footnote w:id="7">
    <w:p w:rsidR="00DA5B67" w:rsidRPr="00F90D9C" w:rsidRDefault="00DA5B67" w:rsidP="00F90D9C">
      <w:pPr>
        <w:pStyle w:val="FootnoteText"/>
        <w:spacing w:line="276" w:lineRule="auto"/>
        <w:rPr>
          <w:rFonts w:ascii="Arial" w:hAnsi="Arial" w:cs="Arial"/>
          <w:sz w:val="18"/>
          <w:szCs w:val="18"/>
        </w:rPr>
      </w:pPr>
      <w:r w:rsidRPr="00F90D9C">
        <w:rPr>
          <w:rStyle w:val="FootnoteReference"/>
          <w:sz w:val="18"/>
          <w:szCs w:val="18"/>
        </w:rPr>
        <w:footnoteRef/>
      </w:r>
      <w:r>
        <w:rPr>
          <w:rFonts w:ascii="Arial" w:hAnsi="Arial" w:cs="Arial"/>
          <w:sz w:val="18"/>
          <w:szCs w:val="18"/>
        </w:rPr>
        <w:t xml:space="preserve"> </w:t>
      </w:r>
      <w:r w:rsidRPr="00F90D9C">
        <w:rPr>
          <w:rFonts w:ascii="Arial" w:hAnsi="Arial" w:cs="Arial"/>
          <w:sz w:val="18"/>
          <w:szCs w:val="18"/>
        </w:rPr>
        <w:t xml:space="preserve">For </w:t>
      </w:r>
      <w:proofErr w:type="spellStart"/>
      <w:r w:rsidRPr="00F90D9C">
        <w:rPr>
          <w:rFonts w:ascii="Arial" w:hAnsi="Arial" w:cs="Arial"/>
          <w:i/>
          <w:sz w:val="18"/>
          <w:szCs w:val="18"/>
        </w:rPr>
        <w:t>f</w:t>
      </w:r>
      <w:r w:rsidRPr="00F90D9C">
        <w:rPr>
          <w:rFonts w:ascii="Arial" w:hAnsi="Arial" w:cs="Arial"/>
          <w:i/>
          <w:sz w:val="18"/>
          <w:szCs w:val="18"/>
          <w:vertAlign w:val="subscript"/>
        </w:rPr>
        <w:t>yk</w:t>
      </w:r>
      <w:proofErr w:type="spellEnd"/>
      <w:r w:rsidRPr="00F90D9C">
        <w:rPr>
          <w:rFonts w:ascii="Arial" w:hAnsi="Arial" w:cs="Arial"/>
          <w:sz w:val="18"/>
          <w:szCs w:val="18"/>
        </w:rPr>
        <w:t>=500MPa</w:t>
      </w:r>
      <w:r w:rsidRPr="00F90D9C">
        <w:rPr>
          <w:rFonts w:ascii="Arial" w:hAnsi="Arial" w:cs="Arial"/>
          <w:position w:val="4"/>
          <w:sz w:val="18"/>
          <w:szCs w:val="18"/>
        </w:rPr>
        <w:t xml:space="preserve">, </w:t>
      </w:r>
      <w:r w:rsidRPr="00F90D9C">
        <w:rPr>
          <w:rFonts w:ascii="Arial" w:hAnsi="Arial" w:cs="Arial"/>
          <w:position w:val="-22"/>
          <w:sz w:val="18"/>
          <w:szCs w:val="18"/>
        </w:rPr>
        <w:object w:dxaOrig="3220" w:dyaOrig="580" w14:anchorId="154EC6DD">
          <v:shape id="_x0000_i1132" type="#_x0000_t75" style="width:136.9pt;height:24.75pt" o:ole="">
            <v:imagedata r:id="rId7" o:title=""/>
          </v:shape>
          <o:OLEObject Type="Embed" ProgID="Equation.3" ShapeID="_x0000_i1132" DrawAspect="Content" ObjectID="_1536441006" r:id="rId8"/>
        </w:object>
      </w:r>
      <w:r w:rsidRPr="00F90D9C">
        <w:rPr>
          <w:rFonts w:ascii="Arial" w:hAnsi="Arial" w:cs="Arial"/>
          <w:position w:val="-2"/>
          <w:sz w:val="18"/>
          <w:szCs w:val="18"/>
        </w:rPr>
        <w:t>;</w:t>
      </w:r>
      <w:r w:rsidRPr="00F90D9C">
        <w:rPr>
          <w:rFonts w:ascii="Arial" w:hAnsi="Arial" w:cs="Arial"/>
          <w:sz w:val="18"/>
          <w:szCs w:val="18"/>
        </w:rPr>
        <w:t xml:space="preserve"> for </w:t>
      </w:r>
      <w:proofErr w:type="spellStart"/>
      <w:r w:rsidRPr="00F90D9C">
        <w:rPr>
          <w:rFonts w:ascii="Arial" w:hAnsi="Arial" w:cs="Arial"/>
          <w:i/>
          <w:sz w:val="18"/>
          <w:szCs w:val="18"/>
        </w:rPr>
        <w:t>f</w:t>
      </w:r>
      <w:r w:rsidRPr="00F90D9C">
        <w:rPr>
          <w:rFonts w:ascii="Arial" w:hAnsi="Arial" w:cs="Arial"/>
          <w:i/>
          <w:sz w:val="18"/>
          <w:szCs w:val="18"/>
          <w:vertAlign w:val="subscript"/>
        </w:rPr>
        <w:t>yk</w:t>
      </w:r>
      <w:proofErr w:type="spellEnd"/>
      <w:r w:rsidRPr="00F90D9C">
        <w:rPr>
          <w:rFonts w:ascii="Arial" w:hAnsi="Arial" w:cs="Arial"/>
          <w:sz w:val="18"/>
          <w:szCs w:val="18"/>
        </w:rPr>
        <w:t xml:space="preserve">=400MPa, </w:t>
      </w:r>
      <w:r w:rsidRPr="00F90D9C">
        <w:rPr>
          <w:rFonts w:ascii="Arial" w:hAnsi="Arial" w:cs="Arial"/>
          <w:position w:val="-22"/>
          <w:sz w:val="18"/>
          <w:szCs w:val="18"/>
        </w:rPr>
        <w:object w:dxaOrig="3140" w:dyaOrig="580" w14:anchorId="0A2FBE44">
          <v:shape id="_x0000_i1134" type="#_x0000_t75" style="width:155.25pt;height:24.75pt" o:ole="">
            <v:imagedata r:id="rId9" o:title=""/>
          </v:shape>
          <o:OLEObject Type="Embed" ProgID="Equation.3" ShapeID="_x0000_i1134" DrawAspect="Content" ObjectID="_1536441007" r:id="rId10"/>
        </w:object>
      </w:r>
    </w:p>
    <w:p w:rsidR="00DA5B67" w:rsidRDefault="00DA5B67" w:rsidP="00F90D9C">
      <w:pPr>
        <w:pStyle w:val="FootnoteText"/>
        <w:spacing w:line="276" w:lineRule="auto"/>
      </w:pPr>
      <w:r w:rsidRPr="00F90D9C">
        <w:rPr>
          <w:rFonts w:ascii="Arial" w:hAnsi="Arial" w:cs="Arial"/>
          <w:sz w:val="18"/>
          <w:szCs w:val="18"/>
        </w:rPr>
        <w:t xml:space="preserve">for </w:t>
      </w:r>
      <w:proofErr w:type="spellStart"/>
      <w:r w:rsidRPr="00F90D9C">
        <w:rPr>
          <w:rFonts w:ascii="Arial" w:hAnsi="Arial" w:cs="Arial"/>
          <w:i/>
          <w:sz w:val="18"/>
          <w:szCs w:val="18"/>
        </w:rPr>
        <w:t>f</w:t>
      </w:r>
      <w:r w:rsidRPr="00F90D9C">
        <w:rPr>
          <w:rFonts w:ascii="Arial" w:hAnsi="Arial" w:cs="Arial"/>
          <w:i/>
          <w:sz w:val="18"/>
          <w:szCs w:val="18"/>
          <w:vertAlign w:val="subscript"/>
        </w:rPr>
        <w:t>yk</w:t>
      </w:r>
      <w:proofErr w:type="spellEnd"/>
      <w:r w:rsidRPr="00F90D9C">
        <w:rPr>
          <w:rFonts w:ascii="Arial" w:hAnsi="Arial" w:cs="Arial"/>
          <w:sz w:val="18"/>
          <w:szCs w:val="18"/>
        </w:rPr>
        <w:t xml:space="preserve">=220MPa,  </w:t>
      </w:r>
      <w:r w:rsidRPr="00F90D9C">
        <w:rPr>
          <w:rFonts w:ascii="Arial" w:hAnsi="Arial" w:cs="Arial"/>
          <w:position w:val="-22"/>
          <w:sz w:val="18"/>
          <w:szCs w:val="18"/>
        </w:rPr>
        <w:object w:dxaOrig="3220" w:dyaOrig="580" w14:anchorId="64A2F019">
          <v:shape id="_x0000_i1136" type="#_x0000_t75" style="width:141.75pt;height:24.75pt" o:ole="">
            <v:imagedata r:id="rId11" o:title=""/>
          </v:shape>
          <o:OLEObject Type="Embed" ProgID="Equation.3" ShapeID="_x0000_i1136" DrawAspect="Content" ObjectID="_1536441008" r:id="rId12"/>
        </w:object>
      </w:r>
      <w:r w:rsidRPr="00F90D9C">
        <w:rPr>
          <w:rFonts w:ascii="Arial" w:hAnsi="Arial" w:cs="Arial"/>
          <w:sz w:val="18"/>
          <w:szCs w:val="18"/>
        </w:rPr>
        <w:t>)</w:t>
      </w:r>
    </w:p>
  </w:footnote>
  <w:footnote w:id="8">
    <w:p w:rsidR="00DA5B67" w:rsidRDefault="00DA5B67" w:rsidP="00283932">
      <w:pPr>
        <w:pStyle w:val="BodyTextIndent"/>
        <w:spacing w:line="240" w:lineRule="auto"/>
        <w:ind w:firstLine="0"/>
      </w:pPr>
      <w:r w:rsidRPr="00F90D9C">
        <w:rPr>
          <w:rStyle w:val="FootnoteReference"/>
          <w:sz w:val="18"/>
          <w:szCs w:val="18"/>
        </w:rPr>
        <w:footnoteRef/>
      </w:r>
      <w:r>
        <w:rPr>
          <w:rFonts w:ascii="Arial" w:hAnsi="Arial" w:cs="Arial"/>
          <w:sz w:val="18"/>
          <w:szCs w:val="18"/>
        </w:rPr>
        <w:t xml:space="preserve"> </w:t>
      </w:r>
      <w:r w:rsidRPr="00F577CC">
        <w:rPr>
          <w:rFonts w:ascii="Arial" w:hAnsi="Arial" w:cs="Arial"/>
          <w:color w:val="000000" w:themeColor="text1"/>
          <w:sz w:val="18"/>
          <w:szCs w:val="18"/>
          <w:lang w:val="en-GB"/>
        </w:rPr>
        <w:t xml:space="preserve">The shaded part indicates concrete crushing, for embedded tensile reinforcement </w:t>
      </w:r>
      <w:r w:rsidRPr="00F577CC">
        <w:rPr>
          <w:rFonts w:ascii="Arial" w:hAnsi="Arial" w:cs="Arial"/>
          <w:color w:val="000000" w:themeColor="text1"/>
          <w:sz w:val="18"/>
          <w:szCs w:val="18"/>
        </w:rPr>
        <w:t xml:space="preserve">with </w:t>
      </w:r>
      <w:proofErr w:type="spellStart"/>
      <w:r w:rsidRPr="00F577CC">
        <w:rPr>
          <w:rFonts w:ascii="Arial" w:hAnsi="Arial" w:cs="Arial"/>
          <w:i/>
          <w:color w:val="000000" w:themeColor="text1"/>
          <w:sz w:val="18"/>
          <w:szCs w:val="18"/>
        </w:rPr>
        <w:t>f</w:t>
      </w:r>
      <w:r w:rsidRPr="00F577CC">
        <w:rPr>
          <w:rFonts w:ascii="Arial" w:hAnsi="Arial" w:cs="Arial"/>
          <w:i/>
          <w:color w:val="000000" w:themeColor="text1"/>
          <w:sz w:val="18"/>
          <w:szCs w:val="18"/>
          <w:vertAlign w:val="subscript"/>
        </w:rPr>
        <w:t>sy</w:t>
      </w:r>
      <w:proofErr w:type="spellEnd"/>
      <w:r w:rsidRPr="00F577CC">
        <w:rPr>
          <w:rFonts w:ascii="Arial" w:hAnsi="Arial" w:cs="Arial"/>
          <w:color w:val="000000" w:themeColor="text1"/>
          <w:sz w:val="18"/>
          <w:szCs w:val="18"/>
        </w:rPr>
        <w:t xml:space="preserve"> = 500 </w:t>
      </w:r>
      <w:proofErr w:type="spellStart"/>
      <w:r w:rsidRPr="00F577CC">
        <w:rPr>
          <w:rFonts w:ascii="Arial" w:hAnsi="Arial" w:cs="Arial"/>
          <w:color w:val="000000" w:themeColor="text1"/>
          <w:sz w:val="18"/>
          <w:szCs w:val="18"/>
        </w:rPr>
        <w:t>MPa</w:t>
      </w:r>
      <w:proofErr w:type="spellEnd"/>
      <w:r w:rsidRPr="00F577CC">
        <w:rPr>
          <w:rFonts w:ascii="Arial" w:hAnsi="Arial" w:cs="Arial"/>
          <w:color w:val="000000" w:themeColor="text1"/>
          <w:sz w:val="18"/>
          <w:szCs w:val="18"/>
        </w:rPr>
        <w:t xml:space="preserve"> (B500C)</w:t>
      </w:r>
      <w:r w:rsidRPr="00F577CC">
        <w:rPr>
          <w:rFonts w:ascii="Arial" w:hAnsi="Arial" w:cs="Arial"/>
          <w:color w:val="000000" w:themeColor="text1"/>
          <w:sz w:val="18"/>
          <w:szCs w:val="18"/>
          <w:lang w:val="en-GB"/>
        </w:rPr>
        <w:t xml:space="preserve">; values are increasingly conservative in the range of higher FRP strains, i.e., for lower </w:t>
      </w:r>
      <w:r w:rsidRPr="00F577CC">
        <w:rPr>
          <w:rFonts w:ascii="Symbol" w:hAnsi="Symbol" w:cs="Arial"/>
          <w:i/>
          <w:color w:val="000000" w:themeColor="text1"/>
          <w:sz w:val="18"/>
          <w:szCs w:val="18"/>
          <w:lang w:val="en-GB"/>
        </w:rPr>
        <w:t></w:t>
      </w:r>
      <w:r w:rsidRPr="00F577CC">
        <w:rPr>
          <w:rFonts w:ascii="Arial" w:hAnsi="Arial" w:cs="Arial"/>
          <w:color w:val="000000" w:themeColor="text1"/>
          <w:sz w:val="18"/>
          <w:szCs w:val="18"/>
          <w:lang w:val="en-GB"/>
        </w:rPr>
        <w:t xml:space="preserve"> values, to account for the fact that the actual stress in compression reinforcement is lower than the assumed yielding limit.  More strict criteria (e.g. a minimum required value of tensile strain in the extreme layer of reinforcement – </w:t>
      </w:r>
      <w:r w:rsidRPr="00F577CC">
        <w:rPr>
          <w:rFonts w:ascii="Arial" w:hAnsi="Arial" w:cs="Arial"/>
          <w:i/>
          <w:color w:val="000000" w:themeColor="text1"/>
          <w:sz w:val="18"/>
          <w:szCs w:val="18"/>
          <w:lang w:val="el-GR"/>
        </w:rPr>
        <w:t>ε</w:t>
      </w:r>
      <w:r w:rsidRPr="00F577CC">
        <w:rPr>
          <w:rFonts w:ascii="Arial" w:hAnsi="Arial" w:cs="Arial"/>
          <w:i/>
          <w:color w:val="000000" w:themeColor="text1"/>
          <w:position w:val="-2"/>
          <w:sz w:val="18"/>
          <w:szCs w:val="18"/>
          <w:vertAlign w:val="subscript"/>
          <w:lang w:val="en-GB"/>
        </w:rPr>
        <w:t>s</w:t>
      </w:r>
      <w:proofErr w:type="gramStart"/>
      <w:r w:rsidRPr="00F577CC">
        <w:rPr>
          <w:rFonts w:ascii="Arial" w:hAnsi="Arial" w:cs="Arial"/>
          <w:i/>
          <w:color w:val="000000" w:themeColor="text1"/>
          <w:position w:val="-2"/>
          <w:sz w:val="18"/>
          <w:szCs w:val="18"/>
          <w:vertAlign w:val="subscript"/>
          <w:lang w:val="en-GB"/>
        </w:rPr>
        <w:t>1,min</w:t>
      </w:r>
      <w:proofErr w:type="gramEnd"/>
      <w:r w:rsidRPr="00F577CC">
        <w:rPr>
          <w:rFonts w:ascii="Arial" w:hAnsi="Arial" w:cs="Arial"/>
          <w:color w:val="000000" w:themeColor="text1"/>
          <w:sz w:val="18"/>
          <w:szCs w:val="18"/>
          <w:lang w:val="en-GB"/>
        </w:rPr>
        <w:t>=0.004) will extend the shaded portion of the table downwards.</w:t>
      </w:r>
    </w:p>
    <w:p w:rsidR="00DA5B67" w:rsidRDefault="00DA5B67" w:rsidP="00F577CC">
      <w:pPr>
        <w:pStyle w:val="FootnoteText"/>
        <w:spacing w:line="276" w:lineRule="auto"/>
      </w:pPr>
    </w:p>
  </w:footnote>
  <w:footnote w:id="9">
    <w:p w:rsidR="00DA5B67" w:rsidRDefault="00DA5B67" w:rsidP="00866AF4">
      <w:pPr>
        <w:tabs>
          <w:tab w:val="clear" w:pos="340"/>
          <w:tab w:val="clear" w:pos="680"/>
          <w:tab w:val="center" w:pos="4536"/>
          <w:tab w:val="left" w:pos="8505"/>
        </w:tabs>
        <w:spacing w:before="120" w:after="120"/>
        <w:jc w:val="both"/>
      </w:pPr>
      <w:r w:rsidRPr="00F05C58">
        <w:rPr>
          <w:rStyle w:val="FootnoteReference"/>
          <w:sz w:val="18"/>
          <w:szCs w:val="18"/>
        </w:rPr>
        <w:footnoteRef/>
      </w:r>
      <w:r w:rsidRPr="00F05C58">
        <w:rPr>
          <w:rFonts w:ascii="Arial" w:hAnsi="Arial" w:cs="Arial"/>
          <w:color w:val="000000" w:themeColor="text1"/>
          <w:sz w:val="18"/>
          <w:szCs w:val="18"/>
        </w:rPr>
        <w:t xml:space="preserve"> The jacket layers are calculated as follows: From </w:t>
      </w:r>
      <w:proofErr w:type="spellStart"/>
      <w:r w:rsidRPr="00F05C58">
        <w:rPr>
          <w:rFonts w:ascii="Arial" w:hAnsi="Arial" w:cs="Arial"/>
          <w:i/>
          <w:color w:val="000000" w:themeColor="text1"/>
          <w:sz w:val="18"/>
          <w:szCs w:val="18"/>
        </w:rPr>
        <w:t>t</w:t>
      </w:r>
      <w:r w:rsidRPr="00F05C58">
        <w:rPr>
          <w:rFonts w:ascii="Arial" w:hAnsi="Arial" w:cs="Arial"/>
          <w:i/>
          <w:color w:val="000000" w:themeColor="text1"/>
          <w:sz w:val="18"/>
          <w:szCs w:val="18"/>
          <w:vertAlign w:val="subscript"/>
        </w:rPr>
        <w:t>f</w:t>
      </w:r>
      <w:proofErr w:type="spellEnd"/>
      <w:r w:rsidRPr="00F05C58">
        <w:rPr>
          <w:rFonts w:ascii="Arial" w:hAnsi="Arial" w:cs="Arial"/>
          <w:color w:val="000000" w:themeColor="text1"/>
          <w:sz w:val="18"/>
          <w:szCs w:val="18"/>
        </w:rPr>
        <w:t xml:space="preserve"> </w:t>
      </w:r>
      <w:r w:rsidRPr="00F05C58">
        <w:rPr>
          <w:rFonts w:ascii="Arial" w:hAnsi="Arial" w:cs="Arial"/>
          <w:i/>
          <w:color w:val="000000" w:themeColor="text1"/>
          <w:sz w:val="18"/>
          <w:szCs w:val="18"/>
        </w:rPr>
        <w:t>=b</w:t>
      </w:r>
      <w:r w:rsidRPr="00F05C58">
        <w:rPr>
          <w:rFonts w:ascii="Arial" w:hAnsi="Arial" w:cs="Arial"/>
          <w:i/>
          <w:color w:val="000000" w:themeColor="text1"/>
          <w:sz w:val="18"/>
          <w:szCs w:val="18"/>
        </w:rPr>
        <w:sym w:font="Symbol" w:char="F0D7"/>
      </w:r>
      <w:r w:rsidRPr="00F05C58">
        <w:rPr>
          <w:rFonts w:ascii="Symbol" w:hAnsi="Symbol" w:cs="Arial"/>
          <w:i/>
          <w:color w:val="000000" w:themeColor="text1"/>
          <w:sz w:val="18"/>
          <w:szCs w:val="18"/>
        </w:rPr>
        <w:t></w:t>
      </w:r>
      <w:r w:rsidRPr="00F05C58">
        <w:rPr>
          <w:rFonts w:ascii="Arial" w:hAnsi="Arial" w:cs="Arial"/>
          <w:i/>
          <w:color w:val="000000" w:themeColor="text1"/>
          <w:sz w:val="18"/>
          <w:szCs w:val="18"/>
          <w:vertAlign w:val="subscript"/>
        </w:rPr>
        <w:t>f-y</w:t>
      </w:r>
      <w:r w:rsidRPr="00F05C58">
        <w:rPr>
          <w:rFonts w:ascii="Arial" w:hAnsi="Arial" w:cs="Arial"/>
          <w:color w:val="000000" w:themeColor="text1"/>
          <w:sz w:val="18"/>
          <w:szCs w:val="18"/>
        </w:rPr>
        <w:t xml:space="preserve">/2 calculate </w:t>
      </w:r>
      <w:r w:rsidRPr="00F05C58">
        <w:rPr>
          <w:rFonts w:ascii="Arial" w:hAnsi="Arial" w:cs="Arial"/>
          <w:i/>
          <w:color w:val="000000" w:themeColor="text1"/>
          <w:sz w:val="18"/>
          <w:szCs w:val="18"/>
        </w:rPr>
        <w:t>n=</w:t>
      </w:r>
      <w:proofErr w:type="spellStart"/>
      <w:r w:rsidRPr="00F05C58">
        <w:rPr>
          <w:rFonts w:ascii="Arial" w:hAnsi="Arial" w:cs="Arial"/>
          <w:i/>
          <w:color w:val="000000" w:themeColor="text1"/>
          <w:sz w:val="18"/>
          <w:szCs w:val="18"/>
        </w:rPr>
        <w:t>t</w:t>
      </w:r>
      <w:r w:rsidRPr="00F05C58">
        <w:rPr>
          <w:rFonts w:ascii="Arial" w:hAnsi="Arial" w:cs="Arial"/>
          <w:i/>
          <w:color w:val="000000" w:themeColor="text1"/>
          <w:sz w:val="18"/>
          <w:szCs w:val="18"/>
          <w:vertAlign w:val="subscript"/>
        </w:rPr>
        <w:t>f</w:t>
      </w:r>
      <w:proofErr w:type="spellEnd"/>
      <w:r w:rsidRPr="00F05C58">
        <w:rPr>
          <w:rFonts w:ascii="Arial" w:hAnsi="Arial" w:cs="Arial"/>
          <w:i/>
          <w:color w:val="000000" w:themeColor="text1"/>
          <w:sz w:val="18"/>
          <w:szCs w:val="18"/>
          <w:vertAlign w:val="subscript"/>
        </w:rPr>
        <w:t xml:space="preserve"> </w:t>
      </w:r>
      <w:r w:rsidRPr="00F05C58">
        <w:rPr>
          <w:rFonts w:ascii="Arial" w:hAnsi="Arial" w:cs="Arial"/>
          <w:i/>
          <w:color w:val="000000" w:themeColor="text1"/>
          <w:sz w:val="18"/>
          <w:szCs w:val="18"/>
        </w:rPr>
        <w:t>/t</w:t>
      </w:r>
      <w:r w:rsidRPr="00F05C58">
        <w:rPr>
          <w:rFonts w:ascii="Arial" w:hAnsi="Arial" w:cs="Arial"/>
          <w:i/>
          <w:color w:val="000000" w:themeColor="text1"/>
          <w:sz w:val="18"/>
          <w:szCs w:val="18"/>
          <w:vertAlign w:val="subscript"/>
        </w:rPr>
        <w:t>o</w:t>
      </w:r>
      <w:r w:rsidRPr="00F05C58">
        <w:rPr>
          <w:rFonts w:ascii="Arial" w:hAnsi="Arial" w:cs="Arial"/>
          <w:color w:val="000000" w:themeColor="text1"/>
          <w:sz w:val="18"/>
          <w:szCs w:val="18"/>
        </w:rPr>
        <w:t xml:space="preserve">, if </w:t>
      </w:r>
      <w:r w:rsidRPr="00F05C58">
        <w:rPr>
          <w:rFonts w:ascii="Arial" w:hAnsi="Arial" w:cs="Arial"/>
          <w:i/>
          <w:color w:val="000000" w:themeColor="text1"/>
          <w:sz w:val="18"/>
          <w:szCs w:val="18"/>
        </w:rPr>
        <w:t>n</w:t>
      </w:r>
      <w:r w:rsidRPr="00F05C58">
        <w:rPr>
          <w:rFonts w:ascii="Arial" w:hAnsi="Arial" w:cs="Arial"/>
          <w:color w:val="000000" w:themeColor="text1"/>
          <w:sz w:val="18"/>
          <w:szCs w:val="18"/>
        </w:rPr>
        <w:t xml:space="preserve">&lt;4 then the calculated number of layers is applied, else if </w:t>
      </w:r>
      <w:r w:rsidRPr="00F05C58">
        <w:rPr>
          <w:rFonts w:ascii="Arial" w:hAnsi="Arial" w:cs="Arial"/>
          <w:i/>
          <w:color w:val="000000" w:themeColor="text1"/>
          <w:sz w:val="18"/>
          <w:szCs w:val="18"/>
        </w:rPr>
        <w:t>n</w:t>
      </w:r>
      <w:r w:rsidRPr="00F05C58">
        <w:rPr>
          <w:rFonts w:ascii="Arial" w:hAnsi="Arial" w:cs="Arial"/>
          <w:color w:val="000000" w:themeColor="text1"/>
          <w:sz w:val="18"/>
          <w:szCs w:val="18"/>
        </w:rPr>
        <w:t xml:space="preserve">&gt;4 then recalculate the increased number of layers by applying </w:t>
      </w:r>
      <w:r w:rsidRPr="00F05C58">
        <w:rPr>
          <w:rFonts w:ascii="Arial" w:hAnsi="Arial" w:cs="Arial"/>
          <w:i/>
          <w:color w:val="000000" w:themeColor="text1"/>
          <w:sz w:val="18"/>
          <w:szCs w:val="18"/>
        </w:rPr>
        <w:t>n=[</w:t>
      </w:r>
      <w:proofErr w:type="spellStart"/>
      <w:r w:rsidRPr="00F05C58">
        <w:rPr>
          <w:rFonts w:ascii="Arial" w:hAnsi="Arial" w:cs="Arial"/>
          <w:i/>
          <w:color w:val="000000" w:themeColor="text1"/>
          <w:sz w:val="18"/>
          <w:szCs w:val="18"/>
        </w:rPr>
        <w:t>t</w:t>
      </w:r>
      <w:r w:rsidRPr="00F05C58">
        <w:rPr>
          <w:rFonts w:ascii="Arial" w:hAnsi="Arial" w:cs="Arial"/>
          <w:i/>
          <w:color w:val="000000" w:themeColor="text1"/>
          <w:sz w:val="18"/>
          <w:szCs w:val="18"/>
          <w:vertAlign w:val="subscript"/>
        </w:rPr>
        <w:t>f</w:t>
      </w:r>
      <w:proofErr w:type="spellEnd"/>
      <w:r w:rsidRPr="00F05C58">
        <w:rPr>
          <w:rFonts w:ascii="Arial" w:hAnsi="Arial" w:cs="Arial"/>
          <w:i/>
          <w:color w:val="000000" w:themeColor="text1"/>
          <w:sz w:val="18"/>
          <w:szCs w:val="18"/>
        </w:rPr>
        <w:t>/t</w:t>
      </w:r>
      <w:r w:rsidRPr="00F05C58">
        <w:rPr>
          <w:rFonts w:ascii="Arial" w:hAnsi="Arial" w:cs="Arial"/>
          <w:i/>
          <w:color w:val="000000" w:themeColor="text1"/>
          <w:sz w:val="18"/>
          <w:szCs w:val="18"/>
          <w:vertAlign w:val="subscript"/>
        </w:rPr>
        <w:t>o</w:t>
      </w:r>
      <w:r w:rsidRPr="00F05C58">
        <w:rPr>
          <w:rFonts w:ascii="Arial" w:hAnsi="Arial" w:cs="Arial"/>
          <w:i/>
          <w:color w:val="000000" w:themeColor="text1"/>
          <w:sz w:val="18"/>
          <w:szCs w:val="18"/>
        </w:rPr>
        <w:t>]</w:t>
      </w:r>
      <w:r>
        <w:rPr>
          <w:rFonts w:ascii="Arial" w:hAnsi="Arial" w:cs="Arial"/>
          <w:i/>
          <w:color w:val="000000" w:themeColor="text1"/>
          <w:sz w:val="18"/>
          <w:szCs w:val="18"/>
          <w:vertAlign w:val="superscript"/>
        </w:rPr>
        <w:t>1</w:t>
      </w:r>
      <w:r w:rsidRPr="00F05C58">
        <w:rPr>
          <w:rFonts w:ascii="Arial" w:hAnsi="Arial" w:cs="Arial"/>
          <w:i/>
          <w:color w:val="000000" w:themeColor="text1"/>
          <w:sz w:val="18"/>
          <w:szCs w:val="18"/>
          <w:vertAlign w:val="superscript"/>
        </w:rPr>
        <w:t>/</w:t>
      </w:r>
      <w:r>
        <w:rPr>
          <w:rFonts w:ascii="Arial" w:hAnsi="Arial" w:cs="Arial"/>
          <w:i/>
          <w:color w:val="000000" w:themeColor="text1"/>
          <w:sz w:val="18"/>
          <w:szCs w:val="18"/>
          <w:vertAlign w:val="superscript"/>
        </w:rPr>
        <w:t>0.85</w:t>
      </w:r>
      <w:r w:rsidRPr="00F05C58">
        <w:rPr>
          <w:rFonts w:ascii="Arial" w:hAnsi="Arial" w:cs="Arial"/>
          <w:color w:val="000000" w:themeColor="text1"/>
          <w:sz w:val="18"/>
          <w:szCs w:val="18"/>
        </w:rPr>
        <w:t>. As the number of layers is increased</w:t>
      </w:r>
      <w:r>
        <w:rPr>
          <w:rFonts w:ascii="Arial" w:hAnsi="Arial" w:cs="Arial"/>
          <w:color w:val="000000" w:themeColor="text1"/>
          <w:sz w:val="18"/>
          <w:szCs w:val="18"/>
        </w:rPr>
        <w:t>,</w:t>
      </w:r>
      <w:r w:rsidRPr="00F05C58">
        <w:rPr>
          <w:rFonts w:ascii="Arial" w:hAnsi="Arial" w:cs="Arial"/>
          <w:color w:val="000000" w:themeColor="text1"/>
          <w:sz w:val="18"/>
          <w:szCs w:val="18"/>
        </w:rPr>
        <w:t xml:space="preserve"> the effective strain of the exterior layers is </w:t>
      </w:r>
      <w:r>
        <w:rPr>
          <w:rFonts w:ascii="Arial" w:hAnsi="Arial" w:cs="Arial"/>
          <w:color w:val="000000" w:themeColor="text1"/>
          <w:sz w:val="18"/>
          <w:szCs w:val="18"/>
        </w:rPr>
        <w:t>reduced due to the increased stiffness of the jacket –</w:t>
      </w:r>
      <w:r w:rsidRPr="00F05C58">
        <w:rPr>
          <w:rFonts w:ascii="Arial" w:hAnsi="Arial" w:cs="Arial"/>
          <w:color w:val="000000" w:themeColor="text1"/>
          <w:sz w:val="18"/>
          <w:szCs w:val="18"/>
        </w:rPr>
        <w:t xml:space="preserve"> therefore </w:t>
      </w:r>
      <w:r>
        <w:rPr>
          <w:rFonts w:ascii="Arial" w:hAnsi="Arial" w:cs="Arial"/>
          <w:color w:val="000000" w:themeColor="text1"/>
          <w:sz w:val="18"/>
          <w:szCs w:val="18"/>
        </w:rPr>
        <w:t xml:space="preserve">the choice of </w:t>
      </w:r>
      <w:r w:rsidRPr="00F05C58">
        <w:rPr>
          <w:rFonts w:ascii="Arial" w:hAnsi="Arial" w:cs="Arial"/>
          <w:color w:val="000000" w:themeColor="text1"/>
          <w:sz w:val="18"/>
          <w:szCs w:val="18"/>
        </w:rPr>
        <w:t>alternative strengthening scheme</w:t>
      </w:r>
      <w:r>
        <w:rPr>
          <w:rFonts w:ascii="Arial" w:hAnsi="Arial" w:cs="Arial"/>
          <w:color w:val="000000" w:themeColor="text1"/>
          <w:sz w:val="18"/>
          <w:szCs w:val="18"/>
        </w:rPr>
        <w:t xml:space="preserve">s that make a better use of material resources ought to be considered. </w:t>
      </w:r>
      <w:r w:rsidRPr="00F05C58">
        <w:rPr>
          <w:rFonts w:ascii="Arial" w:hAnsi="Arial" w:cs="Arial"/>
          <w:color w:val="000000" w:themeColor="text1"/>
          <w:sz w:val="18"/>
          <w:szCs w:val="18"/>
        </w:rPr>
        <w:t xml:space="preserve"> </w:t>
      </w:r>
    </w:p>
  </w:footnote>
  <w:footnote w:id="10">
    <w:p w:rsidR="00DA5B67" w:rsidRPr="00736CC9" w:rsidRDefault="00DA5B67" w:rsidP="00035F61">
      <w:pPr>
        <w:pStyle w:val="BodyTextIndent"/>
        <w:spacing w:line="276" w:lineRule="auto"/>
        <w:ind w:firstLine="0"/>
        <w:rPr>
          <w:rFonts w:ascii="Arial" w:hAnsi="Arial" w:cs="Arial"/>
          <w:color w:val="000000" w:themeColor="text1"/>
          <w:sz w:val="18"/>
          <w:szCs w:val="18"/>
        </w:rPr>
      </w:pPr>
      <w:r w:rsidRPr="00736CC9">
        <w:rPr>
          <w:rStyle w:val="FootnoteReference"/>
          <w:rFonts w:ascii="Arial" w:hAnsi="Arial" w:cs="Arial"/>
          <w:color w:val="000000" w:themeColor="text1"/>
          <w:sz w:val="18"/>
          <w:szCs w:val="18"/>
        </w:rPr>
        <w:footnoteRef/>
      </w:r>
      <w:r>
        <w:rPr>
          <w:rFonts w:ascii="Arial" w:hAnsi="Arial" w:cs="Arial"/>
          <w:color w:val="000000" w:themeColor="text1"/>
          <w:sz w:val="18"/>
          <w:szCs w:val="18"/>
        </w:rPr>
        <w:t xml:space="preserve"> </w:t>
      </w:r>
      <w:r w:rsidRPr="00736CC9">
        <w:rPr>
          <w:rFonts w:ascii="Arial" w:hAnsi="Arial" w:cs="Arial"/>
          <w:color w:val="000000" w:themeColor="text1"/>
          <w:sz w:val="18"/>
          <w:szCs w:val="18"/>
        </w:rPr>
        <w:t xml:space="preserve">The usable </w:t>
      </w:r>
      <w:r>
        <w:rPr>
          <w:rFonts w:ascii="Arial" w:hAnsi="Arial" w:cs="Arial"/>
          <w:color w:val="000000" w:themeColor="text1"/>
          <w:sz w:val="18"/>
          <w:szCs w:val="18"/>
        </w:rPr>
        <w:t xml:space="preserve">design </w:t>
      </w:r>
      <w:r w:rsidRPr="00736CC9">
        <w:rPr>
          <w:rFonts w:ascii="Arial" w:hAnsi="Arial" w:cs="Arial"/>
          <w:color w:val="000000" w:themeColor="text1"/>
          <w:sz w:val="18"/>
          <w:szCs w:val="18"/>
        </w:rPr>
        <w:t>FRP strain is limited in order to protect the retrofit from premature local failures such as:</w:t>
      </w:r>
    </w:p>
    <w:p w:rsidR="00DA5B67" w:rsidRPr="00736CC9" w:rsidRDefault="00DA5B67" w:rsidP="00283932">
      <w:pPr>
        <w:pStyle w:val="BodyTextIndent"/>
        <w:spacing w:line="240" w:lineRule="auto"/>
        <w:ind w:firstLine="0"/>
        <w:rPr>
          <w:rFonts w:ascii="Arial" w:hAnsi="Arial" w:cs="Arial"/>
          <w:color w:val="000000" w:themeColor="text1"/>
          <w:sz w:val="18"/>
          <w:szCs w:val="18"/>
        </w:rPr>
      </w:pPr>
      <w:r w:rsidRPr="00B65AD8">
        <w:rPr>
          <w:rFonts w:ascii="Arial" w:hAnsi="Arial" w:cs="Arial"/>
          <w:color w:val="000000" w:themeColor="text1"/>
          <w:sz w:val="18"/>
          <w:szCs w:val="18"/>
        </w:rPr>
        <w:t>(a.1) Rupture of the FRP at the corners.</w:t>
      </w:r>
      <w:r w:rsidRPr="00453967">
        <w:rPr>
          <w:rFonts w:ascii="Arial" w:hAnsi="Arial" w:cs="Arial"/>
          <w:i/>
          <w:color w:val="000000" w:themeColor="text1"/>
          <w:sz w:val="18"/>
          <w:szCs w:val="18"/>
        </w:rPr>
        <w:t xml:space="preserve">  </w:t>
      </w:r>
      <w:r w:rsidRPr="00736CC9">
        <w:rPr>
          <w:rFonts w:ascii="Arial" w:hAnsi="Arial" w:cs="Arial"/>
          <w:color w:val="000000" w:themeColor="text1"/>
          <w:sz w:val="18"/>
          <w:szCs w:val="18"/>
        </w:rPr>
        <w:t xml:space="preserve">This mode of failure occurs mostly due to lateral dilation of concrete under high compression strains in the compression zone of confined members. To delay the occurrence of local rupture due to high compressive pressures the corners of the cross section should be chamfered by a radius of </w:t>
      </w:r>
      <w:r w:rsidRPr="00736CC9">
        <w:rPr>
          <w:rFonts w:ascii="Arial" w:hAnsi="Arial" w:cs="Arial"/>
          <w:i/>
          <w:color w:val="000000" w:themeColor="text1"/>
          <w:sz w:val="18"/>
          <w:szCs w:val="18"/>
        </w:rPr>
        <w:t>R</w:t>
      </w:r>
      <w:r w:rsidRPr="00736CC9">
        <w:rPr>
          <w:rFonts w:ascii="Arial" w:hAnsi="Arial" w:cs="Arial"/>
          <w:color w:val="000000" w:themeColor="text1"/>
          <w:sz w:val="18"/>
          <w:szCs w:val="18"/>
        </w:rPr>
        <w:t xml:space="preserve">, according with the requirements of Section </w:t>
      </w:r>
      <w:r>
        <w:rPr>
          <w:color w:val="000000" w:themeColor="text1"/>
          <w:sz w:val="18"/>
          <w:szCs w:val="18"/>
        </w:rPr>
        <w:t>§</w:t>
      </w:r>
      <w:r w:rsidRPr="00736CC9">
        <w:rPr>
          <w:rFonts w:ascii="Arial" w:hAnsi="Arial" w:cs="Arial"/>
          <w:color w:val="000000" w:themeColor="text1"/>
          <w:sz w:val="18"/>
          <w:szCs w:val="18"/>
        </w:rPr>
        <w:t>5.2.3</w:t>
      </w:r>
      <w:r>
        <w:rPr>
          <w:rFonts w:ascii="Arial" w:hAnsi="Arial" w:cs="Arial"/>
          <w:color w:val="000000" w:themeColor="text1"/>
          <w:sz w:val="18"/>
          <w:szCs w:val="18"/>
        </w:rPr>
        <w:t>.</w:t>
      </w:r>
      <w:r w:rsidRPr="00736CC9">
        <w:rPr>
          <w:rFonts w:ascii="Arial" w:hAnsi="Arial" w:cs="Arial"/>
          <w:color w:val="000000" w:themeColor="text1"/>
          <w:sz w:val="18"/>
          <w:szCs w:val="18"/>
        </w:rPr>
        <w:t xml:space="preserve">  </w:t>
      </w:r>
    </w:p>
    <w:p w:rsidR="00DA5B67" w:rsidRPr="00F05C58" w:rsidRDefault="00DA5B67" w:rsidP="00283932">
      <w:pPr>
        <w:pStyle w:val="BodyTextIndent"/>
        <w:spacing w:line="240" w:lineRule="auto"/>
        <w:ind w:firstLine="0"/>
        <w:rPr>
          <w:rFonts w:ascii="Arial" w:hAnsi="Arial" w:cs="Arial"/>
          <w:color w:val="000000" w:themeColor="text1"/>
          <w:sz w:val="18"/>
          <w:szCs w:val="18"/>
        </w:rPr>
      </w:pPr>
      <w:r w:rsidRPr="00736CC9">
        <w:rPr>
          <w:rFonts w:ascii="Arial" w:hAnsi="Arial" w:cs="Arial"/>
          <w:color w:val="000000" w:themeColor="text1"/>
          <w:sz w:val="18"/>
          <w:szCs w:val="18"/>
        </w:rPr>
        <w:t xml:space="preserve">(a.2) Rupture may also occur due to buckling of embedded compression reinforcement. The axial compression strain that is allowed to occur in the compression zone of the member at the ultimate limit state shall be limited according with </w:t>
      </w:r>
      <w:r w:rsidRPr="00F05C58">
        <w:rPr>
          <w:rFonts w:ascii="Arial" w:hAnsi="Arial" w:cs="Arial"/>
          <w:color w:val="000000" w:themeColor="text1"/>
          <w:sz w:val="18"/>
          <w:szCs w:val="18"/>
        </w:rPr>
        <w:t xml:space="preserve">Section </w:t>
      </w:r>
      <w:r w:rsidRPr="00F05C58">
        <w:rPr>
          <w:color w:val="000000" w:themeColor="text1"/>
          <w:sz w:val="18"/>
          <w:szCs w:val="18"/>
        </w:rPr>
        <w:t>§</w:t>
      </w:r>
      <w:r w:rsidRPr="00F05C58">
        <w:rPr>
          <w:rFonts w:ascii="Arial" w:hAnsi="Arial" w:cs="Arial"/>
          <w:color w:val="000000" w:themeColor="text1"/>
          <w:sz w:val="18"/>
          <w:szCs w:val="18"/>
        </w:rPr>
        <w:t xml:space="preserve">7.1.1.   </w:t>
      </w:r>
    </w:p>
    <w:p w:rsidR="00DA5B67" w:rsidRPr="00C138C1" w:rsidRDefault="00DA5B67" w:rsidP="00283932">
      <w:pPr>
        <w:pStyle w:val="BodyTextIndent"/>
        <w:spacing w:line="240" w:lineRule="auto"/>
        <w:ind w:firstLine="0"/>
        <w:rPr>
          <w:rFonts w:ascii="Arial" w:hAnsi="Arial" w:cs="Arial"/>
          <w:bCs/>
          <w:color w:val="000000" w:themeColor="text1"/>
          <w:sz w:val="18"/>
          <w:szCs w:val="18"/>
          <w:lang w:val="en-GB" w:eastAsia="ja-JP"/>
        </w:rPr>
      </w:pPr>
      <w:r w:rsidRPr="00F05C58">
        <w:rPr>
          <w:rFonts w:ascii="Arial" w:hAnsi="Arial" w:cs="Arial"/>
          <w:color w:val="000000" w:themeColor="text1"/>
          <w:sz w:val="18"/>
          <w:szCs w:val="18"/>
        </w:rPr>
        <w:t xml:space="preserve">(b.1) </w:t>
      </w:r>
      <w:proofErr w:type="spellStart"/>
      <w:r w:rsidRPr="00F05C58">
        <w:rPr>
          <w:rFonts w:ascii="Arial" w:hAnsi="Arial" w:cs="Arial"/>
          <w:color w:val="000000" w:themeColor="text1"/>
          <w:sz w:val="18"/>
          <w:szCs w:val="18"/>
        </w:rPr>
        <w:t>Debonding</w:t>
      </w:r>
      <w:proofErr w:type="spellEnd"/>
      <w:r w:rsidRPr="00F05C58">
        <w:rPr>
          <w:rFonts w:ascii="Arial" w:hAnsi="Arial" w:cs="Arial"/>
          <w:color w:val="000000" w:themeColor="text1"/>
          <w:sz w:val="18"/>
          <w:szCs w:val="18"/>
        </w:rPr>
        <w:t xml:space="preserve"> failure of the FRP in a closed jacket arrangement (</w:t>
      </w:r>
      <w:r w:rsidRPr="00F05C58">
        <w:rPr>
          <w:rFonts w:ascii="Arial" w:hAnsi="Arial" w:cs="Arial"/>
          <w:bCs/>
          <w:color w:val="000000" w:themeColor="text1"/>
          <w:sz w:val="18"/>
          <w:szCs w:val="18"/>
          <w:lang w:val="en-GB" w:eastAsia="ja-JP"/>
        </w:rPr>
        <w:sym w:font="Symbol" w:char="F07F"/>
      </w:r>
      <w:r w:rsidRPr="00F05C58">
        <w:rPr>
          <w:rFonts w:ascii="Arial" w:hAnsi="Arial" w:cs="Arial"/>
          <w:bCs/>
          <w:color w:val="000000" w:themeColor="text1"/>
          <w:sz w:val="18"/>
          <w:szCs w:val="18"/>
          <w:lang w:val="en-GB" w:eastAsia="ja-JP"/>
        </w:rPr>
        <w:t xml:space="preserve"> - type). The most critical for </w:t>
      </w:r>
      <w:proofErr w:type="spellStart"/>
      <w:r w:rsidRPr="00F05C58">
        <w:rPr>
          <w:rFonts w:ascii="Arial" w:hAnsi="Arial" w:cs="Arial"/>
          <w:bCs/>
          <w:color w:val="000000" w:themeColor="text1"/>
          <w:sz w:val="18"/>
          <w:szCs w:val="18"/>
          <w:lang w:val="en-GB" w:eastAsia="ja-JP"/>
        </w:rPr>
        <w:t>debonding</w:t>
      </w:r>
      <w:proofErr w:type="spellEnd"/>
      <w:r w:rsidRPr="00F05C58">
        <w:rPr>
          <w:rFonts w:ascii="Arial" w:hAnsi="Arial" w:cs="Arial"/>
          <w:bCs/>
          <w:color w:val="000000" w:themeColor="text1"/>
          <w:sz w:val="18"/>
          <w:szCs w:val="18"/>
          <w:lang w:val="en-GB" w:eastAsia="ja-JP"/>
        </w:rPr>
        <w:t xml:space="preserve"> is the external layer, since the shear strength of the adhesive in</w:t>
      </w:r>
      <w:r w:rsidRPr="00736CC9">
        <w:rPr>
          <w:rFonts w:ascii="Arial" w:hAnsi="Arial" w:cs="Arial"/>
          <w:bCs/>
          <w:color w:val="000000" w:themeColor="text1"/>
          <w:sz w:val="18"/>
          <w:szCs w:val="18"/>
          <w:lang w:val="en-GB" w:eastAsia="ja-JP"/>
        </w:rPr>
        <w:t xml:space="preserve"> interior layers is enhanced by friction due to </w:t>
      </w:r>
      <w:r w:rsidRPr="00C138C1">
        <w:rPr>
          <w:rFonts w:ascii="Arial" w:hAnsi="Arial" w:cs="Arial"/>
          <w:bCs/>
          <w:color w:val="000000" w:themeColor="text1"/>
          <w:sz w:val="18"/>
          <w:szCs w:val="18"/>
          <w:lang w:val="en-GB" w:eastAsia="ja-JP"/>
        </w:rPr>
        <w:t xml:space="preserve">confinement. The minimum required overlap length of the exterior jacket layer, </w:t>
      </w:r>
      <w:proofErr w:type="spellStart"/>
      <w:r w:rsidRPr="00C138C1">
        <w:rPr>
          <w:rFonts w:ascii="Arial" w:hAnsi="Arial" w:cs="Arial"/>
          <w:bCs/>
          <w:i/>
          <w:color w:val="000000" w:themeColor="text1"/>
          <w:sz w:val="18"/>
          <w:szCs w:val="18"/>
          <w:lang w:val="en-GB" w:eastAsia="ja-JP"/>
        </w:rPr>
        <w:t>l</w:t>
      </w:r>
      <w:r w:rsidRPr="00C138C1">
        <w:rPr>
          <w:rFonts w:ascii="Arial" w:hAnsi="Arial" w:cs="Arial"/>
          <w:bCs/>
          <w:i/>
          <w:color w:val="000000" w:themeColor="text1"/>
          <w:sz w:val="18"/>
          <w:szCs w:val="18"/>
          <w:vertAlign w:val="subscript"/>
          <w:lang w:val="en-GB" w:eastAsia="ja-JP"/>
        </w:rPr>
        <w:t>b</w:t>
      </w:r>
      <w:r w:rsidRPr="00C138C1">
        <w:rPr>
          <w:rFonts w:ascii="Arial" w:hAnsi="Arial" w:cs="Arial"/>
          <w:bCs/>
          <w:i/>
          <w:color w:val="000000" w:themeColor="text1"/>
          <w:sz w:val="18"/>
          <w:szCs w:val="18"/>
          <w:vertAlign w:val="superscript"/>
          <w:lang w:val="en-GB" w:eastAsia="ja-JP"/>
        </w:rPr>
        <w:t>min</w:t>
      </w:r>
      <w:proofErr w:type="spellEnd"/>
      <w:r w:rsidRPr="00C138C1">
        <w:rPr>
          <w:rFonts w:ascii="Arial" w:hAnsi="Arial" w:cs="Arial"/>
          <w:bCs/>
          <w:color w:val="000000" w:themeColor="text1"/>
          <w:sz w:val="18"/>
          <w:szCs w:val="18"/>
          <w:lang w:val="en-GB" w:eastAsia="ja-JP"/>
        </w:rPr>
        <w:t xml:space="preserve"> is:</w:t>
      </w:r>
    </w:p>
    <w:p w:rsidR="00DA5B67" w:rsidRPr="00C138C1" w:rsidRDefault="00DA5B67" w:rsidP="00283932">
      <w:pPr>
        <w:tabs>
          <w:tab w:val="clear" w:pos="340"/>
          <w:tab w:val="clear" w:pos="680"/>
          <w:tab w:val="center" w:pos="4536"/>
          <w:tab w:val="left" w:pos="8647"/>
        </w:tabs>
        <w:jc w:val="center"/>
        <w:rPr>
          <w:rFonts w:ascii="Arial" w:hAnsi="Arial" w:cs="Arial"/>
          <w:color w:val="000000" w:themeColor="text1"/>
          <w:sz w:val="18"/>
          <w:szCs w:val="18"/>
        </w:rPr>
      </w:pPr>
      <w:r w:rsidRPr="00C138C1">
        <w:rPr>
          <w:rFonts w:ascii="Arial" w:hAnsi="Arial" w:cs="Arial"/>
          <w:color w:val="000000" w:themeColor="text1"/>
          <w:sz w:val="18"/>
          <w:szCs w:val="18"/>
        </w:rPr>
        <w:tab/>
      </w:r>
      <w:r w:rsidRPr="00C138C1">
        <w:rPr>
          <w:rFonts w:ascii="Arial" w:hAnsi="Arial" w:cs="Arial"/>
          <w:color w:val="000000" w:themeColor="text1"/>
          <w:position w:val="-16"/>
          <w:sz w:val="18"/>
          <w:szCs w:val="18"/>
        </w:rPr>
        <w:object w:dxaOrig="2140" w:dyaOrig="440" w14:anchorId="59E1CE2A">
          <v:shape id="_x0000_i1138" type="#_x0000_t75" style="width:106.5pt;height:22.15pt" o:ole="" fillcolor="window">
            <v:imagedata r:id="rId13" o:title=""/>
          </v:shape>
          <o:OLEObject Type="Embed" ProgID="Equation.3" ShapeID="_x0000_i1138" DrawAspect="Content" ObjectID="_1536441009" r:id="rId14"/>
        </w:object>
      </w:r>
      <w:r w:rsidRPr="00C138C1">
        <w:rPr>
          <w:rFonts w:ascii="Arial" w:hAnsi="Arial" w:cs="Arial"/>
          <w:color w:val="000000" w:themeColor="text1"/>
          <w:sz w:val="18"/>
          <w:szCs w:val="18"/>
        </w:rPr>
        <w:tab/>
        <w:t>(23)</w:t>
      </w:r>
    </w:p>
    <w:p w:rsidR="00DA5B67" w:rsidRPr="00C138C1" w:rsidRDefault="00DA5B67" w:rsidP="00283932">
      <w:pPr>
        <w:widowControl w:val="0"/>
        <w:adjustRightInd w:val="0"/>
        <w:jc w:val="both"/>
        <w:textAlignment w:val="baseline"/>
        <w:rPr>
          <w:rFonts w:ascii="Arial" w:hAnsi="Arial" w:cs="Arial"/>
          <w:bCs/>
          <w:color w:val="000000" w:themeColor="text1"/>
          <w:sz w:val="18"/>
          <w:szCs w:val="18"/>
          <w:lang w:val="en-GB" w:eastAsia="ja-JP"/>
        </w:rPr>
      </w:pPr>
      <w:r w:rsidRPr="00C138C1">
        <w:rPr>
          <w:rFonts w:ascii="Arial" w:hAnsi="Arial" w:cs="Arial"/>
          <w:bCs/>
          <w:color w:val="000000" w:themeColor="text1"/>
          <w:sz w:val="18"/>
          <w:szCs w:val="18"/>
          <w:lang w:val="en-GB" w:eastAsia="ja-JP"/>
        </w:rPr>
        <w:t xml:space="preserve">where </w:t>
      </w:r>
      <w:r w:rsidRPr="00C138C1">
        <w:rPr>
          <w:rFonts w:ascii="Arial" w:hAnsi="Arial" w:cs="Arial"/>
          <w:bCs/>
          <w:i/>
          <w:color w:val="000000" w:themeColor="text1"/>
          <w:sz w:val="18"/>
          <w:szCs w:val="18"/>
          <w:lang w:val="en-GB" w:eastAsia="ja-JP"/>
        </w:rPr>
        <w:t>τ</w:t>
      </w:r>
      <w:r w:rsidRPr="00C138C1">
        <w:rPr>
          <w:rFonts w:ascii="Symbol" w:hAnsi="Symbol" w:cs="Arial"/>
          <w:bCs/>
          <w:i/>
          <w:color w:val="000000" w:themeColor="text1"/>
          <w:position w:val="-4"/>
          <w:sz w:val="20"/>
          <w:vertAlign w:val="subscript"/>
          <w:lang w:val="en-GB" w:eastAsia="ja-JP"/>
        </w:rPr>
        <w:t></w:t>
      </w:r>
      <w:r w:rsidRPr="00C138C1">
        <w:rPr>
          <w:rFonts w:ascii="Arial" w:hAnsi="Arial" w:cs="Arial"/>
          <w:bCs/>
          <w:color w:val="000000" w:themeColor="text1"/>
          <w:sz w:val="18"/>
          <w:szCs w:val="18"/>
          <w:lang w:val="en-GB" w:eastAsia="ja-JP"/>
        </w:rPr>
        <w:t xml:space="preserve"> the shear strength of the adhesive at the stage of </w:t>
      </w:r>
      <w:proofErr w:type="spellStart"/>
      <w:r w:rsidRPr="00C138C1">
        <w:rPr>
          <w:rFonts w:ascii="Arial" w:hAnsi="Arial" w:cs="Arial"/>
          <w:bCs/>
          <w:color w:val="000000" w:themeColor="text1"/>
          <w:sz w:val="18"/>
          <w:szCs w:val="18"/>
          <w:lang w:val="en-GB" w:eastAsia="ja-JP"/>
        </w:rPr>
        <w:t>plastification</w:t>
      </w:r>
      <w:proofErr w:type="spellEnd"/>
      <w:r w:rsidRPr="00C138C1">
        <w:rPr>
          <w:rFonts w:ascii="Arial" w:hAnsi="Arial" w:cs="Arial"/>
          <w:bCs/>
          <w:color w:val="000000" w:themeColor="text1"/>
          <w:sz w:val="18"/>
          <w:szCs w:val="18"/>
          <w:lang w:val="en-GB" w:eastAsia="ja-JP"/>
        </w:rPr>
        <w:t xml:space="preserve"> and </w:t>
      </w:r>
      <w:proofErr w:type="spellStart"/>
      <w:r w:rsidRPr="00C138C1">
        <w:rPr>
          <w:rFonts w:ascii="Arial" w:hAnsi="Arial" w:cs="Arial"/>
          <w:bCs/>
          <w:color w:val="000000" w:themeColor="text1"/>
          <w:sz w:val="18"/>
          <w:szCs w:val="18"/>
          <w:lang w:val="en-GB" w:eastAsia="ja-JP"/>
        </w:rPr>
        <w:t>s</w:t>
      </w:r>
      <w:r w:rsidRPr="00C138C1">
        <w:rPr>
          <w:rFonts w:ascii="Symbol" w:hAnsi="Symbol" w:cs="Arial"/>
          <w:bCs/>
          <w:color w:val="000000" w:themeColor="text1"/>
          <w:sz w:val="18"/>
          <w:szCs w:val="18"/>
          <w:vertAlign w:val="subscript"/>
          <w:lang w:val="en-GB" w:eastAsia="ja-JP"/>
        </w:rPr>
        <w:t></w:t>
      </w:r>
      <w:r w:rsidRPr="00C138C1">
        <w:rPr>
          <w:rFonts w:ascii="Arial" w:hAnsi="Arial" w:cs="Arial"/>
          <w:bCs/>
          <w:color w:val="000000" w:themeColor="text1"/>
          <w:sz w:val="18"/>
          <w:szCs w:val="18"/>
          <w:vertAlign w:val="subscript"/>
          <w:lang w:val="en-GB" w:eastAsia="ja-JP"/>
        </w:rPr>
        <w:t>o</w:t>
      </w:r>
      <w:proofErr w:type="spellEnd"/>
      <w:r w:rsidRPr="00C138C1">
        <w:rPr>
          <w:rFonts w:ascii="Arial" w:hAnsi="Arial" w:cs="Arial"/>
          <w:bCs/>
          <w:color w:val="000000" w:themeColor="text1"/>
          <w:sz w:val="18"/>
          <w:szCs w:val="18"/>
          <w:lang w:val="en-GB" w:eastAsia="ja-JP"/>
        </w:rPr>
        <w:t xml:space="preserve"> the slip of the adhesive at brittle shear failure (data for the adhesive are needed by the adhesive provider).  For an adhesive that exhibits ductile shear response up to </w:t>
      </w:r>
      <w:proofErr w:type="spellStart"/>
      <w:r w:rsidRPr="00C138C1">
        <w:rPr>
          <w:rFonts w:ascii="Arial" w:hAnsi="Arial" w:cs="Arial"/>
          <w:bCs/>
          <w:color w:val="000000" w:themeColor="text1"/>
          <w:sz w:val="18"/>
          <w:szCs w:val="18"/>
          <w:lang w:val="en-GB" w:eastAsia="ja-JP"/>
        </w:rPr>
        <w:t>s</w:t>
      </w:r>
      <w:r w:rsidRPr="00C138C1">
        <w:rPr>
          <w:rFonts w:ascii="Symbol" w:hAnsi="Symbol" w:cs="Arial"/>
          <w:bCs/>
          <w:color w:val="000000" w:themeColor="text1"/>
          <w:sz w:val="18"/>
          <w:szCs w:val="18"/>
          <w:vertAlign w:val="subscript"/>
          <w:lang w:val="en-GB" w:eastAsia="ja-JP"/>
        </w:rPr>
        <w:t></w:t>
      </w:r>
      <w:r w:rsidRPr="00C138C1">
        <w:rPr>
          <w:rFonts w:ascii="Arial" w:hAnsi="Arial" w:cs="Arial"/>
          <w:bCs/>
          <w:color w:val="000000" w:themeColor="text1"/>
          <w:sz w:val="18"/>
          <w:szCs w:val="18"/>
          <w:vertAlign w:val="subscript"/>
          <w:lang w:val="en-GB" w:eastAsia="ja-JP"/>
        </w:rPr>
        <w:t>u</w:t>
      </w:r>
      <w:proofErr w:type="spellEnd"/>
      <w:r w:rsidRPr="00C138C1">
        <w:rPr>
          <w:rFonts w:ascii="Arial" w:hAnsi="Arial" w:cs="Arial"/>
          <w:bCs/>
          <w:color w:val="000000" w:themeColor="text1"/>
          <w:sz w:val="18"/>
          <w:szCs w:val="18"/>
          <w:lang w:val="en-GB" w:eastAsia="ja-JP"/>
        </w:rPr>
        <w:t xml:space="preserve">, the coefficient 1.6 may be eliminated and </w:t>
      </w:r>
      <w:proofErr w:type="spellStart"/>
      <w:r w:rsidRPr="00C138C1">
        <w:rPr>
          <w:rFonts w:ascii="Arial" w:hAnsi="Arial" w:cs="Arial"/>
          <w:bCs/>
          <w:color w:val="000000" w:themeColor="text1"/>
          <w:sz w:val="18"/>
          <w:szCs w:val="18"/>
          <w:lang w:val="en-GB" w:eastAsia="ja-JP"/>
        </w:rPr>
        <w:t>s</w:t>
      </w:r>
      <w:r w:rsidRPr="00C138C1">
        <w:rPr>
          <w:rFonts w:ascii="Symbol" w:hAnsi="Symbol" w:cs="Arial"/>
          <w:bCs/>
          <w:color w:val="000000" w:themeColor="text1"/>
          <w:sz w:val="18"/>
          <w:szCs w:val="18"/>
          <w:vertAlign w:val="subscript"/>
          <w:lang w:val="en-GB" w:eastAsia="ja-JP"/>
        </w:rPr>
        <w:t></w:t>
      </w:r>
      <w:r w:rsidRPr="00C138C1">
        <w:rPr>
          <w:rFonts w:ascii="Arial" w:hAnsi="Arial" w:cs="Arial"/>
          <w:bCs/>
          <w:color w:val="000000" w:themeColor="text1"/>
          <w:sz w:val="18"/>
          <w:szCs w:val="18"/>
          <w:vertAlign w:val="subscript"/>
          <w:lang w:val="en-GB" w:eastAsia="ja-JP"/>
        </w:rPr>
        <w:t>u</w:t>
      </w:r>
      <w:proofErr w:type="spellEnd"/>
      <w:r w:rsidRPr="00C138C1">
        <w:rPr>
          <w:rFonts w:ascii="Arial" w:hAnsi="Arial" w:cs="Arial"/>
          <w:bCs/>
          <w:color w:val="000000" w:themeColor="text1"/>
          <w:sz w:val="18"/>
          <w:szCs w:val="18"/>
          <w:lang w:val="en-GB" w:eastAsia="ja-JP"/>
        </w:rPr>
        <w:t xml:space="preserve"> be used in lieu of </w:t>
      </w:r>
      <w:proofErr w:type="spellStart"/>
      <w:r w:rsidRPr="00C138C1">
        <w:rPr>
          <w:rFonts w:ascii="Arial" w:hAnsi="Arial" w:cs="Arial"/>
          <w:bCs/>
          <w:color w:val="000000" w:themeColor="text1"/>
          <w:sz w:val="18"/>
          <w:szCs w:val="18"/>
          <w:lang w:val="en-GB" w:eastAsia="ja-JP"/>
        </w:rPr>
        <w:t>s</w:t>
      </w:r>
      <w:r w:rsidRPr="00C138C1">
        <w:rPr>
          <w:rFonts w:ascii="Symbol" w:hAnsi="Symbol" w:cs="Arial"/>
          <w:bCs/>
          <w:color w:val="000000" w:themeColor="text1"/>
          <w:sz w:val="18"/>
          <w:szCs w:val="18"/>
          <w:vertAlign w:val="subscript"/>
          <w:lang w:val="en-GB" w:eastAsia="ja-JP"/>
        </w:rPr>
        <w:t></w:t>
      </w:r>
      <w:r w:rsidRPr="00C138C1">
        <w:rPr>
          <w:rFonts w:ascii="Arial" w:hAnsi="Arial" w:cs="Arial"/>
          <w:bCs/>
          <w:color w:val="000000" w:themeColor="text1"/>
          <w:sz w:val="18"/>
          <w:szCs w:val="18"/>
          <w:vertAlign w:val="subscript"/>
          <w:lang w:val="en-GB" w:eastAsia="ja-JP"/>
        </w:rPr>
        <w:t>o</w:t>
      </w:r>
      <w:proofErr w:type="spellEnd"/>
      <w:r w:rsidRPr="00C138C1">
        <w:rPr>
          <w:rFonts w:ascii="Arial" w:hAnsi="Arial" w:cs="Arial"/>
          <w:bCs/>
          <w:color w:val="000000" w:themeColor="text1"/>
          <w:sz w:val="18"/>
          <w:szCs w:val="18"/>
          <w:lang w:val="en-GB" w:eastAsia="ja-JP"/>
        </w:rPr>
        <w:t xml:space="preserve"> in (23).   </w:t>
      </w:r>
    </w:p>
    <w:p w:rsidR="00DA5B67" w:rsidRPr="00C138C1" w:rsidRDefault="00DA5B67" w:rsidP="00035F61">
      <w:pPr>
        <w:widowControl w:val="0"/>
        <w:adjustRightInd w:val="0"/>
        <w:jc w:val="both"/>
        <w:textAlignment w:val="baseline"/>
        <w:rPr>
          <w:rFonts w:ascii="Arial" w:hAnsi="Arial" w:cs="Arial"/>
          <w:bCs/>
          <w:color w:val="000000" w:themeColor="text1"/>
          <w:sz w:val="18"/>
          <w:szCs w:val="18"/>
          <w:lang w:val="en-GB" w:eastAsia="ja-JP"/>
        </w:rPr>
      </w:pPr>
      <w:r w:rsidRPr="00C138C1">
        <w:rPr>
          <w:rFonts w:ascii="Arial" w:hAnsi="Arial" w:cs="Arial"/>
          <w:bCs/>
          <w:color w:val="000000" w:themeColor="text1"/>
          <w:sz w:val="18"/>
          <w:szCs w:val="18"/>
          <w:lang w:val="en-GB" w:eastAsia="ja-JP"/>
        </w:rPr>
        <w:t>(b.2</w:t>
      </w:r>
      <w:proofErr w:type="gramStart"/>
      <w:r w:rsidRPr="00C138C1">
        <w:rPr>
          <w:rFonts w:ascii="Arial" w:hAnsi="Arial" w:cs="Arial"/>
          <w:bCs/>
          <w:color w:val="000000" w:themeColor="text1"/>
          <w:sz w:val="18"/>
          <w:szCs w:val="18"/>
          <w:lang w:val="en-GB" w:eastAsia="ja-JP"/>
        </w:rPr>
        <w:t xml:space="preserve">)  </w:t>
      </w:r>
      <w:proofErr w:type="spellStart"/>
      <w:r w:rsidRPr="00C138C1">
        <w:rPr>
          <w:rFonts w:ascii="Arial" w:hAnsi="Arial" w:cs="Arial"/>
          <w:bCs/>
          <w:color w:val="000000" w:themeColor="text1"/>
          <w:sz w:val="18"/>
          <w:szCs w:val="18"/>
          <w:lang w:val="en-GB" w:eastAsia="ja-JP"/>
        </w:rPr>
        <w:t>Debonding</w:t>
      </w:r>
      <w:proofErr w:type="spellEnd"/>
      <w:proofErr w:type="gramEnd"/>
      <w:r w:rsidRPr="00C138C1">
        <w:rPr>
          <w:rFonts w:ascii="Arial" w:hAnsi="Arial" w:cs="Arial"/>
          <w:bCs/>
          <w:color w:val="000000" w:themeColor="text1"/>
          <w:sz w:val="18"/>
          <w:szCs w:val="18"/>
          <w:lang w:val="en-GB" w:eastAsia="ja-JP"/>
        </w:rPr>
        <w:t xml:space="preserve"> failure of the FRP in an open (U – type) FRP jacket arrangement (i.e., in case of anchorage on brittle substrate such as the concrete cover). The minimum development length measured from the critical section where </w:t>
      </w:r>
      <w:r w:rsidRPr="00C138C1">
        <w:rPr>
          <w:rFonts w:ascii="Arial" w:hAnsi="Arial" w:cs="Arial"/>
          <w:bCs/>
          <w:color w:val="000000" w:themeColor="text1"/>
          <w:sz w:val="18"/>
          <w:szCs w:val="18"/>
          <w:lang w:val="el-GR" w:eastAsia="ja-JP"/>
        </w:rPr>
        <w:t>ε</w:t>
      </w:r>
      <w:proofErr w:type="spellStart"/>
      <w:r w:rsidRPr="00C138C1">
        <w:rPr>
          <w:rFonts w:ascii="Arial" w:hAnsi="Arial" w:cs="Arial"/>
          <w:bCs/>
          <w:i/>
          <w:color w:val="000000" w:themeColor="text1"/>
          <w:position w:val="-4"/>
          <w:sz w:val="18"/>
          <w:szCs w:val="18"/>
          <w:vertAlign w:val="subscript"/>
          <w:lang w:val="en-GB" w:eastAsia="ja-JP"/>
        </w:rPr>
        <w:t>fd</w:t>
      </w:r>
      <w:proofErr w:type="spellEnd"/>
      <w:r w:rsidRPr="00C138C1">
        <w:rPr>
          <w:rFonts w:ascii="Arial" w:hAnsi="Arial" w:cs="Arial"/>
          <w:bCs/>
          <w:color w:val="000000" w:themeColor="text1"/>
          <w:sz w:val="18"/>
          <w:szCs w:val="18"/>
          <w:lang w:val="en-GB" w:eastAsia="ja-JP"/>
        </w:rPr>
        <w:t xml:space="preserve"> will be developed – at the point where the FRP intersects a flexural or shear crack of width </w:t>
      </w:r>
      <w:r w:rsidRPr="00C138C1">
        <w:rPr>
          <w:rFonts w:ascii="Arial" w:hAnsi="Arial" w:cs="Arial"/>
          <w:bCs/>
          <w:i/>
          <w:color w:val="000000" w:themeColor="text1"/>
          <w:sz w:val="18"/>
          <w:szCs w:val="18"/>
          <w:lang w:val="en-GB" w:eastAsia="ja-JP"/>
        </w:rPr>
        <w:t>w</w:t>
      </w:r>
      <w:proofErr w:type="spellStart"/>
      <w:r w:rsidRPr="00C138C1">
        <w:rPr>
          <w:rFonts w:ascii="Arial" w:hAnsi="Arial" w:cs="Arial"/>
          <w:bCs/>
          <w:i/>
          <w:color w:val="000000" w:themeColor="text1"/>
          <w:position w:val="-4"/>
          <w:sz w:val="18"/>
          <w:szCs w:val="18"/>
          <w:vertAlign w:val="subscript"/>
          <w:lang w:val="en-GB" w:eastAsia="ja-JP"/>
        </w:rPr>
        <w:t>cr</w:t>
      </w:r>
      <w:proofErr w:type="spellEnd"/>
      <w:r w:rsidRPr="00C138C1">
        <w:rPr>
          <w:rFonts w:ascii="Arial" w:hAnsi="Arial" w:cs="Arial"/>
          <w:bCs/>
          <w:color w:val="000000" w:themeColor="text1"/>
          <w:sz w:val="18"/>
          <w:szCs w:val="18"/>
          <w:lang w:val="en-GB" w:eastAsia="ja-JP"/>
        </w:rPr>
        <w:t xml:space="preserve"> – is: </w:t>
      </w:r>
    </w:p>
    <w:p w:rsidR="00DA5B67" w:rsidRPr="00C138C1" w:rsidRDefault="00DA5B67" w:rsidP="00283932">
      <w:pPr>
        <w:tabs>
          <w:tab w:val="clear" w:pos="340"/>
          <w:tab w:val="clear" w:pos="680"/>
          <w:tab w:val="center" w:pos="4536"/>
          <w:tab w:val="left" w:pos="8647"/>
        </w:tabs>
        <w:jc w:val="center"/>
        <w:rPr>
          <w:rFonts w:ascii="Arial" w:hAnsi="Arial" w:cs="Arial"/>
          <w:color w:val="000000" w:themeColor="text1"/>
          <w:sz w:val="18"/>
          <w:szCs w:val="18"/>
        </w:rPr>
      </w:pPr>
      <w:r w:rsidRPr="00C138C1">
        <w:rPr>
          <w:rFonts w:ascii="Arial" w:hAnsi="Arial" w:cs="Arial"/>
          <w:color w:val="000000" w:themeColor="text1"/>
          <w:sz w:val="18"/>
          <w:szCs w:val="18"/>
        </w:rPr>
        <w:tab/>
      </w:r>
      <w:r w:rsidRPr="00C138C1">
        <w:rPr>
          <w:rFonts w:ascii="Arial" w:hAnsi="Arial" w:cs="Arial"/>
          <w:color w:val="000000" w:themeColor="text1"/>
          <w:position w:val="-16"/>
          <w:sz w:val="18"/>
          <w:szCs w:val="18"/>
        </w:rPr>
        <w:object w:dxaOrig="2439" w:dyaOrig="440" w14:anchorId="46AF0E5A">
          <v:shape id="_x0000_i1140" type="#_x0000_t75" style="width:122.25pt;height:22.15pt" o:ole="" fillcolor="window">
            <v:imagedata r:id="rId15" o:title=""/>
          </v:shape>
          <o:OLEObject Type="Embed" ProgID="Equation.3" ShapeID="_x0000_i1140" DrawAspect="Content" ObjectID="_1536441010" r:id="rId16"/>
        </w:object>
      </w:r>
      <w:r w:rsidRPr="00C138C1">
        <w:rPr>
          <w:rFonts w:ascii="Arial" w:hAnsi="Arial" w:cs="Arial"/>
          <w:color w:val="000000" w:themeColor="text1"/>
          <w:sz w:val="18"/>
          <w:szCs w:val="18"/>
        </w:rPr>
        <w:tab/>
        <w:t xml:space="preserve"> (24)</w:t>
      </w:r>
    </w:p>
    <w:p w:rsidR="00DA5B67" w:rsidRPr="00736CC9" w:rsidRDefault="00DA5B67" w:rsidP="00035F61">
      <w:pPr>
        <w:widowControl w:val="0"/>
        <w:adjustRightInd w:val="0"/>
        <w:jc w:val="both"/>
        <w:textAlignment w:val="baseline"/>
        <w:rPr>
          <w:rFonts w:ascii="Arial" w:hAnsi="Arial" w:cs="Arial"/>
          <w:bCs/>
          <w:color w:val="000000" w:themeColor="text1"/>
          <w:sz w:val="18"/>
          <w:szCs w:val="18"/>
          <w:lang w:val="en-GB" w:eastAsia="ja-JP"/>
        </w:rPr>
      </w:pPr>
      <w:r w:rsidRPr="00C138C1">
        <w:rPr>
          <w:rFonts w:ascii="Arial" w:hAnsi="Arial" w:cs="Arial"/>
          <w:color w:val="000000" w:themeColor="text1"/>
          <w:sz w:val="18"/>
          <w:szCs w:val="18"/>
        </w:rPr>
        <w:t>The design bond strength is</w:t>
      </w:r>
      <w:r w:rsidRPr="00C138C1">
        <w:rPr>
          <w:rFonts w:ascii="Arial" w:hAnsi="Arial" w:cs="Arial"/>
          <w:i/>
          <w:color w:val="000000" w:themeColor="text1"/>
          <w:sz w:val="18"/>
          <w:szCs w:val="18"/>
        </w:rPr>
        <w:t xml:space="preserve">, </w:t>
      </w:r>
      <w:r w:rsidRPr="00DA0493">
        <w:rPr>
          <w:rFonts w:ascii="Symbol" w:hAnsi="Symbol" w:cs="Arial"/>
          <w:i/>
          <w:color w:val="000000" w:themeColor="text1"/>
          <w:sz w:val="18"/>
          <w:szCs w:val="18"/>
        </w:rPr>
        <w:t></w:t>
      </w:r>
      <w:r w:rsidRPr="00C138C1">
        <w:rPr>
          <w:rFonts w:ascii="Arial" w:hAnsi="Arial" w:cs="Arial"/>
          <w:bCs/>
          <w:i/>
          <w:color w:val="000000" w:themeColor="text1"/>
          <w:position w:val="-4"/>
          <w:sz w:val="18"/>
          <w:szCs w:val="18"/>
          <w:vertAlign w:val="subscript"/>
          <w:lang w:val="en-GB" w:eastAsia="ja-JP"/>
        </w:rPr>
        <w:t>b</w:t>
      </w:r>
      <w:r>
        <w:rPr>
          <w:rFonts w:ascii="Arial" w:hAnsi="Arial" w:cs="Arial"/>
          <w:bCs/>
          <w:i/>
          <w:color w:val="000000" w:themeColor="text1"/>
          <w:position w:val="-4"/>
          <w:sz w:val="18"/>
          <w:szCs w:val="18"/>
          <w:vertAlign w:val="subscript"/>
          <w:lang w:val="en-GB" w:eastAsia="ja-JP"/>
        </w:rPr>
        <w:t xml:space="preserve">1 </w:t>
      </w:r>
      <w:r w:rsidRPr="00C138C1">
        <w:rPr>
          <w:rFonts w:ascii="Arial" w:hAnsi="Arial" w:cs="Arial"/>
          <w:color w:val="000000" w:themeColor="text1"/>
          <w:sz w:val="18"/>
          <w:szCs w:val="18"/>
        </w:rPr>
        <w:t>=</w:t>
      </w:r>
      <w:r w:rsidRPr="00C138C1">
        <w:rPr>
          <w:rFonts w:ascii="Arial" w:hAnsi="Arial" w:cs="Arial"/>
          <w:i/>
          <w:color w:val="000000" w:themeColor="text1"/>
          <w:sz w:val="18"/>
          <w:szCs w:val="18"/>
        </w:rPr>
        <w:t xml:space="preserve"> f</w:t>
      </w:r>
      <w:r w:rsidRPr="00C138C1">
        <w:rPr>
          <w:rFonts w:ascii="Arial" w:hAnsi="Arial" w:cs="Arial"/>
          <w:bCs/>
          <w:i/>
          <w:color w:val="000000" w:themeColor="text1"/>
          <w:position w:val="-4"/>
          <w:sz w:val="18"/>
          <w:szCs w:val="18"/>
          <w:vertAlign w:val="subscript"/>
          <w:lang w:val="en-GB" w:eastAsia="ja-JP"/>
        </w:rPr>
        <w:t>ctk0.05</w:t>
      </w:r>
      <w:r w:rsidRPr="00C138C1">
        <w:rPr>
          <w:rFonts w:ascii="Arial" w:hAnsi="Arial" w:cs="Arial"/>
          <w:color w:val="000000" w:themeColor="text1"/>
          <w:sz w:val="18"/>
          <w:szCs w:val="18"/>
        </w:rPr>
        <w:t xml:space="preserve"> /</w:t>
      </w:r>
      <w:r w:rsidRPr="00C138C1">
        <w:rPr>
          <w:rFonts w:ascii="Arial" w:hAnsi="Arial" w:cs="Arial"/>
          <w:i/>
          <w:color w:val="000000" w:themeColor="text1"/>
          <w:sz w:val="18"/>
          <w:szCs w:val="18"/>
        </w:rPr>
        <w:sym w:font="Symbol" w:char="F067"/>
      </w:r>
      <w:r w:rsidRPr="00C138C1">
        <w:rPr>
          <w:rFonts w:ascii="Arial" w:hAnsi="Arial" w:cs="Arial"/>
          <w:bCs/>
          <w:i/>
          <w:color w:val="000000" w:themeColor="text1"/>
          <w:position w:val="-4"/>
          <w:sz w:val="18"/>
          <w:szCs w:val="18"/>
          <w:vertAlign w:val="subscript"/>
          <w:lang w:val="en-GB" w:eastAsia="ja-JP"/>
        </w:rPr>
        <w:t>fb</w:t>
      </w:r>
      <w:r w:rsidRPr="00C138C1">
        <w:rPr>
          <w:rFonts w:ascii="Arial" w:hAnsi="Arial" w:cs="Arial"/>
          <w:color w:val="000000" w:themeColor="text1"/>
          <w:sz w:val="18"/>
          <w:szCs w:val="18"/>
        </w:rPr>
        <w:t xml:space="preserve">, where </w:t>
      </w:r>
      <w:r w:rsidRPr="00C138C1">
        <w:rPr>
          <w:rFonts w:ascii="Arial" w:hAnsi="Arial" w:cs="Arial"/>
          <w:i/>
          <w:color w:val="000000" w:themeColor="text1"/>
          <w:sz w:val="18"/>
          <w:szCs w:val="18"/>
        </w:rPr>
        <w:t>f</w:t>
      </w:r>
      <w:r w:rsidRPr="00C138C1">
        <w:rPr>
          <w:rFonts w:ascii="Arial" w:hAnsi="Arial" w:cs="Arial"/>
          <w:bCs/>
          <w:i/>
          <w:color w:val="000000" w:themeColor="text1"/>
          <w:position w:val="-4"/>
          <w:sz w:val="18"/>
          <w:szCs w:val="18"/>
          <w:vertAlign w:val="subscript"/>
          <w:lang w:val="en-GB" w:eastAsia="ja-JP"/>
        </w:rPr>
        <w:t>ctk0.05</w:t>
      </w:r>
      <w:r w:rsidRPr="00C138C1">
        <w:rPr>
          <w:rFonts w:ascii="Arial" w:hAnsi="Arial" w:cs="Arial"/>
          <w:color w:val="000000" w:themeColor="text1"/>
          <w:sz w:val="18"/>
          <w:szCs w:val="18"/>
        </w:rPr>
        <w:t xml:space="preserve"> is the characteristic tensile strength of the concrete substrate and </w:t>
      </w:r>
      <w:r w:rsidRPr="00C138C1">
        <w:rPr>
          <w:rFonts w:ascii="Arial" w:hAnsi="Arial" w:cs="Arial"/>
          <w:i/>
          <w:color w:val="000000" w:themeColor="text1"/>
          <w:sz w:val="18"/>
          <w:szCs w:val="18"/>
        </w:rPr>
        <w:sym w:font="Symbol" w:char="F067"/>
      </w:r>
      <w:r w:rsidRPr="00C138C1">
        <w:rPr>
          <w:rFonts w:ascii="Arial" w:hAnsi="Arial" w:cs="Arial"/>
          <w:bCs/>
          <w:i/>
          <w:color w:val="000000" w:themeColor="text1"/>
          <w:position w:val="-4"/>
          <w:sz w:val="18"/>
          <w:szCs w:val="18"/>
          <w:vertAlign w:val="subscript"/>
          <w:lang w:val="en-GB" w:eastAsia="ja-JP"/>
        </w:rPr>
        <w:t>fb</w:t>
      </w:r>
      <w:r w:rsidRPr="00C138C1">
        <w:rPr>
          <w:rFonts w:ascii="Arial" w:hAnsi="Arial" w:cs="Arial"/>
          <w:color w:val="000000" w:themeColor="text1"/>
          <w:sz w:val="18"/>
          <w:szCs w:val="18"/>
        </w:rPr>
        <w:t xml:space="preserve"> =1.5 the concrete material safety factor. Design calculations may be performed for </w:t>
      </w:r>
      <w:r w:rsidRPr="00C138C1">
        <w:rPr>
          <w:rFonts w:ascii="Arial" w:hAnsi="Arial" w:cs="Arial"/>
          <w:i/>
          <w:color w:val="000000" w:themeColor="text1"/>
          <w:sz w:val="18"/>
          <w:szCs w:val="18"/>
        </w:rPr>
        <w:t>w</w:t>
      </w:r>
      <w:proofErr w:type="spellStart"/>
      <w:r w:rsidRPr="00C138C1">
        <w:rPr>
          <w:rFonts w:ascii="Arial" w:hAnsi="Arial" w:cs="Arial"/>
          <w:i/>
          <w:color w:val="000000" w:themeColor="text1"/>
          <w:position w:val="-4"/>
          <w:sz w:val="18"/>
          <w:szCs w:val="18"/>
          <w:vertAlign w:val="subscript"/>
        </w:rPr>
        <w:t>cr</w:t>
      </w:r>
      <w:proofErr w:type="spellEnd"/>
      <w:r w:rsidRPr="00C138C1">
        <w:rPr>
          <w:rFonts w:ascii="Arial" w:hAnsi="Arial" w:cs="Arial"/>
          <w:i/>
          <w:color w:val="000000" w:themeColor="text1"/>
          <w:sz w:val="18"/>
          <w:szCs w:val="18"/>
        </w:rPr>
        <w:t>=</w:t>
      </w:r>
      <w:r w:rsidRPr="00C138C1">
        <w:rPr>
          <w:rFonts w:ascii="Arial" w:hAnsi="Arial" w:cs="Arial"/>
          <w:color w:val="000000" w:themeColor="text1"/>
          <w:sz w:val="18"/>
          <w:szCs w:val="18"/>
        </w:rPr>
        <w:t xml:space="preserve">0.5 mm.  The jacket effective thickness </w:t>
      </w:r>
      <w:r w:rsidRPr="00C138C1">
        <w:rPr>
          <w:rFonts w:ascii="Arial" w:hAnsi="Arial" w:cs="Arial"/>
          <w:i/>
          <w:color w:val="000000" w:themeColor="text1"/>
          <w:sz w:val="18"/>
          <w:szCs w:val="18"/>
        </w:rPr>
        <w:t>t</w:t>
      </w:r>
      <w:r w:rsidRPr="00C138C1">
        <w:rPr>
          <w:rFonts w:ascii="Arial" w:hAnsi="Arial" w:cs="Arial"/>
          <w:i/>
          <w:color w:val="000000" w:themeColor="text1"/>
          <w:position w:val="-6"/>
          <w:sz w:val="18"/>
          <w:szCs w:val="18"/>
          <w:vertAlign w:val="subscript"/>
        </w:rPr>
        <w:t>f</w:t>
      </w:r>
      <w:r w:rsidRPr="00C138C1">
        <w:rPr>
          <w:rFonts w:ascii="Arial" w:hAnsi="Arial" w:cs="Arial"/>
          <w:color w:val="000000" w:themeColor="text1"/>
          <w:sz w:val="18"/>
          <w:szCs w:val="18"/>
        </w:rPr>
        <w:t xml:space="preserve"> is defined in Section </w:t>
      </w:r>
      <w:r w:rsidRPr="00C138C1">
        <w:rPr>
          <w:color w:val="000000" w:themeColor="text1"/>
          <w:sz w:val="18"/>
          <w:szCs w:val="18"/>
        </w:rPr>
        <w:t>§</w:t>
      </w:r>
      <w:r w:rsidRPr="00C138C1">
        <w:rPr>
          <w:rFonts w:ascii="Arial" w:hAnsi="Arial" w:cs="Arial"/>
          <w:color w:val="000000" w:themeColor="text1"/>
          <w:sz w:val="18"/>
          <w:szCs w:val="18"/>
        </w:rPr>
        <w:t>5.2.1.</w:t>
      </w:r>
    </w:p>
  </w:footnote>
  <w:footnote w:id="11">
    <w:p w:rsidR="00DA5B67" w:rsidRPr="0047560C" w:rsidRDefault="00DA5B67" w:rsidP="001E305A">
      <w:pPr>
        <w:pStyle w:val="BodyTextIndent"/>
        <w:spacing w:line="240" w:lineRule="auto"/>
        <w:ind w:firstLine="0"/>
        <w:rPr>
          <w:rFonts w:ascii="Arial" w:hAnsi="Arial" w:cs="Arial"/>
          <w:color w:val="000000" w:themeColor="text1"/>
          <w:sz w:val="18"/>
          <w:szCs w:val="18"/>
        </w:rPr>
      </w:pPr>
      <w:r w:rsidRPr="0047560C">
        <w:rPr>
          <w:rStyle w:val="FootnoteReference"/>
          <w:rFonts w:ascii="Arial" w:hAnsi="Arial" w:cs="Arial"/>
          <w:color w:val="000000" w:themeColor="text1"/>
          <w:sz w:val="18"/>
          <w:szCs w:val="18"/>
        </w:rPr>
        <w:footnoteRef/>
      </w:r>
      <w:r>
        <w:rPr>
          <w:rFonts w:ascii="Arial" w:hAnsi="Arial" w:cs="Arial"/>
          <w:color w:val="000000" w:themeColor="text1"/>
          <w:sz w:val="18"/>
          <w:szCs w:val="18"/>
        </w:rPr>
        <w:t xml:space="preserve"> </w:t>
      </w:r>
      <w:r w:rsidRPr="0047560C">
        <w:rPr>
          <w:rFonts w:ascii="Arial" w:hAnsi="Arial" w:cs="Arial"/>
          <w:color w:val="000000" w:themeColor="text1"/>
          <w:sz w:val="18"/>
          <w:szCs w:val="18"/>
        </w:rPr>
        <w:t>Three additional alternative stress-strain models are also relevant and might be considered in a final design guideline from among the many confinement models available in the literature:</w:t>
      </w:r>
    </w:p>
    <w:p w:rsidR="00DA5B67" w:rsidRPr="0047560C" w:rsidRDefault="00DA5B67" w:rsidP="001E305A">
      <w:pPr>
        <w:pStyle w:val="BodyTextIndent"/>
        <w:spacing w:after="200" w:line="240" w:lineRule="auto"/>
        <w:ind w:firstLine="0"/>
        <w:rPr>
          <w:rFonts w:ascii="Arial" w:hAnsi="Arial" w:cs="Arial"/>
          <w:color w:val="000000" w:themeColor="text1"/>
          <w:sz w:val="18"/>
          <w:szCs w:val="18"/>
        </w:rPr>
      </w:pPr>
      <w:r w:rsidRPr="0047560C">
        <w:rPr>
          <w:rFonts w:ascii="Arial" w:hAnsi="Arial" w:cs="Arial"/>
          <w:color w:val="000000" w:themeColor="text1"/>
          <w:sz w:val="18"/>
          <w:szCs w:val="18"/>
        </w:rPr>
        <w:t>(a) The model adopted by EN 1998-3 (2005):  Here the confined concrete strength and the associated strain (</w:t>
      </w:r>
      <w:r w:rsidRPr="0047560C">
        <w:rPr>
          <w:rFonts w:ascii="Arial" w:hAnsi="Arial" w:cs="Arial"/>
          <w:i/>
          <w:color w:val="000000" w:themeColor="text1"/>
          <w:sz w:val="18"/>
          <w:szCs w:val="18"/>
          <w:lang w:val="el-GR"/>
        </w:rPr>
        <w:t>ε</w:t>
      </w:r>
      <w:r w:rsidRPr="0047560C">
        <w:rPr>
          <w:rFonts w:ascii="Arial" w:hAnsi="Arial" w:cs="Arial"/>
          <w:i/>
          <w:color w:val="000000" w:themeColor="text1"/>
          <w:sz w:val="18"/>
          <w:szCs w:val="18"/>
          <w:vertAlign w:val="subscript"/>
        </w:rPr>
        <w:t>cc</w:t>
      </w:r>
      <w:r w:rsidRPr="0047560C">
        <w:rPr>
          <w:rFonts w:ascii="Arial" w:hAnsi="Arial" w:cs="Arial"/>
          <w:color w:val="000000" w:themeColor="text1"/>
          <w:sz w:val="18"/>
          <w:szCs w:val="18"/>
        </w:rPr>
        <w:t>) as well as the strain capacity (</w:t>
      </w:r>
      <w:r w:rsidRPr="0047560C">
        <w:rPr>
          <w:rFonts w:ascii="Arial" w:hAnsi="Arial" w:cs="Arial"/>
          <w:i/>
          <w:color w:val="000000" w:themeColor="text1"/>
          <w:sz w:val="18"/>
          <w:szCs w:val="18"/>
          <w:lang w:val="el-GR"/>
        </w:rPr>
        <w:t>ε</w:t>
      </w:r>
      <w:proofErr w:type="spellStart"/>
      <w:proofErr w:type="gramStart"/>
      <w:r w:rsidRPr="0047560C">
        <w:rPr>
          <w:rFonts w:ascii="Arial" w:hAnsi="Arial" w:cs="Arial"/>
          <w:i/>
          <w:color w:val="000000" w:themeColor="text1"/>
          <w:sz w:val="18"/>
          <w:szCs w:val="18"/>
          <w:vertAlign w:val="subscript"/>
        </w:rPr>
        <w:t>cu,c</w:t>
      </w:r>
      <w:proofErr w:type="spellEnd"/>
      <w:proofErr w:type="gramEnd"/>
      <w:r w:rsidRPr="0047560C">
        <w:rPr>
          <w:rFonts w:ascii="Arial" w:hAnsi="Arial" w:cs="Arial"/>
          <w:color w:val="000000" w:themeColor="text1"/>
          <w:sz w:val="18"/>
          <w:szCs w:val="18"/>
        </w:rPr>
        <w:t xml:space="preserve">), where </w:t>
      </w:r>
      <w:r w:rsidRPr="0047560C">
        <w:rPr>
          <w:rFonts w:ascii="Arial" w:hAnsi="Arial" w:cs="Arial"/>
          <w:color w:val="000000" w:themeColor="text1"/>
          <w:sz w:val="18"/>
          <w:szCs w:val="18"/>
          <w:lang w:val="el-GR"/>
        </w:rPr>
        <w:t>ε</w:t>
      </w:r>
      <w:proofErr w:type="spellStart"/>
      <w:r w:rsidRPr="0047560C">
        <w:rPr>
          <w:rFonts w:ascii="Arial" w:hAnsi="Arial" w:cs="Arial"/>
          <w:i/>
          <w:color w:val="000000" w:themeColor="text1"/>
          <w:sz w:val="18"/>
          <w:szCs w:val="18"/>
          <w:vertAlign w:val="subscript"/>
        </w:rPr>
        <w:t>f,eff</w:t>
      </w:r>
      <w:proofErr w:type="spellEnd"/>
      <w:r w:rsidRPr="0047560C">
        <w:rPr>
          <w:rFonts w:ascii="Arial" w:hAnsi="Arial" w:cs="Arial"/>
          <w:color w:val="000000" w:themeColor="text1"/>
          <w:sz w:val="18"/>
          <w:szCs w:val="18"/>
        </w:rPr>
        <w:t xml:space="preserve">  is lower than the jacket strain at rupture (</w:t>
      </w:r>
      <w:r w:rsidRPr="0047560C">
        <w:rPr>
          <w:rFonts w:ascii="Arial" w:hAnsi="Arial" w:cs="Arial"/>
          <w:i/>
          <w:color w:val="000000" w:themeColor="text1"/>
          <w:sz w:val="18"/>
          <w:szCs w:val="18"/>
          <w:lang w:val="el-GR"/>
        </w:rPr>
        <w:t>ε</w:t>
      </w:r>
      <w:proofErr w:type="spellStart"/>
      <w:r w:rsidRPr="0047560C">
        <w:rPr>
          <w:rFonts w:ascii="Arial" w:hAnsi="Arial" w:cs="Arial"/>
          <w:i/>
          <w:color w:val="000000" w:themeColor="text1"/>
          <w:sz w:val="18"/>
          <w:szCs w:val="18"/>
          <w:vertAlign w:val="subscript"/>
        </w:rPr>
        <w:t>fu</w:t>
      </w:r>
      <w:proofErr w:type="spellEnd"/>
      <w:r w:rsidRPr="0047560C">
        <w:rPr>
          <w:rFonts w:ascii="Arial" w:hAnsi="Arial" w:cs="Arial"/>
          <w:color w:val="000000" w:themeColor="text1"/>
          <w:sz w:val="18"/>
          <w:szCs w:val="18"/>
        </w:rPr>
        <w:t xml:space="preserve"> – suggested values are 0.015 for CFRP and AFRP, and 0.02 for GFRP):  </w:t>
      </w:r>
    </w:p>
    <w:p w:rsidR="00DA5B67" w:rsidRPr="0047560C" w:rsidRDefault="00DA5B67" w:rsidP="00B74864">
      <w:pPr>
        <w:tabs>
          <w:tab w:val="clear" w:pos="340"/>
          <w:tab w:val="clear" w:pos="680"/>
          <w:tab w:val="center" w:pos="4536"/>
          <w:tab w:val="left" w:pos="8364"/>
        </w:tabs>
        <w:spacing w:before="120" w:after="120"/>
        <w:jc w:val="center"/>
        <w:rPr>
          <w:rFonts w:ascii="Arial" w:hAnsi="Arial" w:cs="Arial"/>
          <w:color w:val="000000" w:themeColor="text1"/>
          <w:sz w:val="18"/>
          <w:szCs w:val="18"/>
        </w:rPr>
      </w:pPr>
      <w:r w:rsidRPr="0047560C">
        <w:rPr>
          <w:rFonts w:ascii="Arial" w:hAnsi="Arial" w:cs="Arial"/>
          <w:color w:val="000000" w:themeColor="text1"/>
          <w:sz w:val="18"/>
          <w:szCs w:val="18"/>
        </w:rPr>
        <w:tab/>
      </w:r>
      <w:r w:rsidRPr="0047560C">
        <w:rPr>
          <w:rFonts w:ascii="Arial" w:hAnsi="Arial" w:cs="Arial"/>
          <w:color w:val="000000" w:themeColor="text1"/>
          <w:position w:val="-70"/>
          <w:sz w:val="18"/>
          <w:szCs w:val="18"/>
        </w:rPr>
        <w:object w:dxaOrig="6500" w:dyaOrig="1520" w14:anchorId="44C67E84">
          <v:shape id="_x0000_i1142" type="#_x0000_t75" style="width:280.5pt;height:69.75pt" o:ole="">
            <v:imagedata r:id="rId17" o:title=""/>
          </v:shape>
          <o:OLEObject Type="Embed" ProgID="Equation.3" ShapeID="_x0000_i1142" DrawAspect="Content" ObjectID="_1536441011" r:id="rId18"/>
        </w:object>
      </w:r>
      <w:r w:rsidRPr="0047560C">
        <w:rPr>
          <w:rFonts w:ascii="Arial" w:hAnsi="Arial" w:cs="Arial"/>
          <w:color w:val="000000" w:themeColor="text1"/>
          <w:sz w:val="18"/>
          <w:szCs w:val="18"/>
        </w:rPr>
        <w:tab/>
        <w:t>(28a)</w:t>
      </w:r>
      <w:r w:rsidRPr="0047560C">
        <w:rPr>
          <w:rFonts w:ascii="Arial" w:hAnsi="Arial" w:cs="Arial"/>
          <w:color w:val="000000" w:themeColor="text1"/>
          <w:sz w:val="18"/>
          <w:szCs w:val="18"/>
        </w:rPr>
        <w:tab/>
      </w:r>
    </w:p>
    <w:p w:rsidR="00DA5B67" w:rsidRPr="0047560C" w:rsidRDefault="00DA5B67" w:rsidP="001E305A">
      <w:pPr>
        <w:pStyle w:val="equation0"/>
        <w:spacing w:before="0" w:after="0" w:line="240" w:lineRule="auto"/>
        <w:rPr>
          <w:rFonts w:ascii="Arial" w:hAnsi="Arial" w:cs="Arial"/>
          <w:sz w:val="18"/>
          <w:szCs w:val="18"/>
        </w:rPr>
      </w:pPr>
      <w:r w:rsidRPr="0047560C">
        <w:rPr>
          <w:rFonts w:ascii="Arial" w:hAnsi="Arial" w:cs="Arial"/>
          <w:sz w:val="18"/>
          <w:szCs w:val="18"/>
        </w:rPr>
        <w:t xml:space="preserve">where, for circular section </w:t>
      </w:r>
      <w:r w:rsidRPr="0047560C">
        <w:rPr>
          <w:rFonts w:ascii="Symbol" w:hAnsi="Symbol" w:cs="Arial"/>
          <w:i/>
          <w:sz w:val="18"/>
          <w:szCs w:val="18"/>
        </w:rPr>
        <w:t></w:t>
      </w:r>
      <w:r w:rsidRPr="0047560C">
        <w:rPr>
          <w:rFonts w:ascii="Arial" w:hAnsi="Arial" w:cs="Arial"/>
          <w:i/>
          <w:position w:val="-4"/>
          <w:sz w:val="18"/>
          <w:szCs w:val="18"/>
          <w:vertAlign w:val="subscript"/>
        </w:rPr>
        <w:t>eff</w:t>
      </w:r>
      <w:r w:rsidRPr="0047560C">
        <w:rPr>
          <w:rFonts w:ascii="Arial" w:hAnsi="Arial" w:cs="Arial"/>
          <w:i/>
          <w:sz w:val="18"/>
          <w:szCs w:val="18"/>
        </w:rPr>
        <w:t>=</w:t>
      </w:r>
      <w:r w:rsidRPr="0047560C">
        <w:rPr>
          <w:rFonts w:ascii="Arial" w:hAnsi="Arial" w:cs="Arial"/>
          <w:sz w:val="18"/>
          <w:szCs w:val="18"/>
        </w:rPr>
        <w:t xml:space="preserve">1, for rectangular </w:t>
      </w:r>
      <w:r w:rsidRPr="0047560C">
        <w:rPr>
          <w:rFonts w:ascii="Arial" w:hAnsi="Arial" w:cs="Arial"/>
          <w:position w:val="-14"/>
          <w:sz w:val="18"/>
          <w:szCs w:val="18"/>
        </w:rPr>
        <w:object w:dxaOrig="1420" w:dyaOrig="360" w14:anchorId="0DF07668">
          <v:shape id="_x0000_i1144" type="#_x0000_t75" style="width:62.25pt;height:16.5pt" o:ole="">
            <v:imagedata r:id="rId19" o:title=""/>
          </v:shape>
          <o:OLEObject Type="Embed" ProgID="Equation.3" ShapeID="_x0000_i1144" DrawAspect="Content" ObjectID="_1536441012" r:id="rId20"/>
        </w:object>
      </w:r>
      <w:r w:rsidRPr="0047560C">
        <w:rPr>
          <w:rFonts w:ascii="Arial" w:hAnsi="Arial" w:cs="Arial"/>
          <w:sz w:val="18"/>
          <w:szCs w:val="18"/>
        </w:rPr>
        <w:t xml:space="preserve">and for strips </w:t>
      </w:r>
      <w:r w:rsidRPr="0047560C">
        <w:rPr>
          <w:rFonts w:ascii="Arial" w:hAnsi="Arial" w:cs="Arial"/>
          <w:position w:val="-14"/>
          <w:sz w:val="18"/>
          <w:szCs w:val="18"/>
        </w:rPr>
        <w:object w:dxaOrig="2160" w:dyaOrig="420" w14:anchorId="5CFB2F33">
          <v:shape id="_x0000_i1146" type="#_x0000_t75" style="width:87.75pt;height:16.5pt" o:ole="">
            <v:imagedata r:id="rId21" o:title=""/>
          </v:shape>
          <o:OLEObject Type="Embed" ProgID="Equation.3" ShapeID="_x0000_i1146" DrawAspect="Content" ObjectID="_1536441013" r:id="rId22"/>
        </w:object>
      </w:r>
      <w:r w:rsidRPr="0047560C">
        <w:rPr>
          <w:rFonts w:ascii="Arial" w:hAnsi="Arial" w:cs="Arial"/>
          <w:sz w:val="18"/>
          <w:szCs w:val="18"/>
        </w:rPr>
        <w:t xml:space="preserve">, where </w:t>
      </w:r>
      <w:r w:rsidRPr="0047560C">
        <w:rPr>
          <w:rFonts w:ascii="Arial" w:hAnsi="Arial" w:cs="Arial"/>
          <w:i/>
          <w:sz w:val="18"/>
          <w:szCs w:val="18"/>
        </w:rPr>
        <w:t>s</w:t>
      </w:r>
      <w:r w:rsidRPr="0047560C">
        <w:rPr>
          <w:rFonts w:ascii="Arial" w:hAnsi="Arial" w:cs="Arial"/>
          <w:i/>
          <w:position w:val="-4"/>
          <w:sz w:val="18"/>
          <w:szCs w:val="18"/>
          <w:vertAlign w:val="subscript"/>
        </w:rPr>
        <w:t>f</w:t>
      </w:r>
      <w:r w:rsidRPr="0047560C">
        <w:rPr>
          <w:rFonts w:ascii="Arial" w:hAnsi="Arial" w:cs="Arial"/>
          <w:sz w:val="18"/>
          <w:szCs w:val="18"/>
        </w:rPr>
        <w:t xml:space="preserve"> is the strip spacing (</w:t>
      </w:r>
      <w:proofErr w:type="spellStart"/>
      <w:r w:rsidRPr="0047560C">
        <w:rPr>
          <w:rFonts w:ascii="Arial" w:hAnsi="Arial" w:cs="Arial"/>
          <w:sz w:val="18"/>
          <w:szCs w:val="18"/>
        </w:rPr>
        <w:t>o.c</w:t>
      </w:r>
      <w:proofErr w:type="spellEnd"/>
      <w:r w:rsidRPr="0047560C">
        <w:rPr>
          <w:rFonts w:ascii="Arial" w:hAnsi="Arial" w:cs="Arial"/>
          <w:sz w:val="18"/>
          <w:szCs w:val="18"/>
        </w:rPr>
        <w:t xml:space="preserve">.) and </w:t>
      </w:r>
      <w:r w:rsidRPr="0047560C">
        <w:rPr>
          <w:rFonts w:ascii="Arial" w:hAnsi="Arial" w:cs="Arial"/>
          <w:i/>
          <w:sz w:val="18"/>
          <w:szCs w:val="18"/>
        </w:rPr>
        <w:t>D</w:t>
      </w:r>
      <w:r w:rsidRPr="0047560C">
        <w:rPr>
          <w:rFonts w:ascii="Arial" w:hAnsi="Arial" w:cs="Arial"/>
          <w:sz w:val="18"/>
          <w:szCs w:val="18"/>
        </w:rPr>
        <w:t xml:space="preserve"> the maximum cross sectional dimension.</w:t>
      </w:r>
    </w:p>
    <w:p w:rsidR="00DA5B67" w:rsidRPr="0047560C" w:rsidRDefault="00DA5B67" w:rsidP="00035F61">
      <w:pPr>
        <w:rPr>
          <w:rFonts w:ascii="Arial" w:hAnsi="Arial" w:cs="Arial"/>
          <w:sz w:val="18"/>
          <w:szCs w:val="18"/>
          <w:lang w:eastAsia="de-DE"/>
        </w:rPr>
      </w:pPr>
      <w:r w:rsidRPr="0047560C">
        <w:rPr>
          <w:rFonts w:ascii="Arial" w:hAnsi="Arial" w:cs="Arial"/>
          <w:sz w:val="18"/>
          <w:szCs w:val="18"/>
          <w:lang w:eastAsia="de-DE"/>
        </w:rPr>
        <w:t xml:space="preserve">(b) Based on correlation of a large database of tests </w:t>
      </w:r>
      <w:proofErr w:type="spellStart"/>
      <w:r w:rsidRPr="0047560C">
        <w:rPr>
          <w:rFonts w:ascii="Arial" w:hAnsi="Arial" w:cs="Arial"/>
          <w:sz w:val="18"/>
          <w:szCs w:val="18"/>
          <w:lang w:eastAsia="de-DE"/>
        </w:rPr>
        <w:t>Biskinis</w:t>
      </w:r>
      <w:proofErr w:type="spellEnd"/>
      <w:r w:rsidRPr="0047560C">
        <w:rPr>
          <w:rFonts w:ascii="Arial" w:hAnsi="Arial" w:cs="Arial"/>
          <w:sz w:val="18"/>
          <w:szCs w:val="18"/>
          <w:lang w:eastAsia="de-DE"/>
        </w:rPr>
        <w:t xml:space="preserve"> and </w:t>
      </w:r>
      <w:proofErr w:type="spellStart"/>
      <w:r w:rsidRPr="0047560C">
        <w:rPr>
          <w:rFonts w:ascii="Arial" w:hAnsi="Arial" w:cs="Arial"/>
          <w:sz w:val="18"/>
          <w:szCs w:val="18"/>
          <w:lang w:eastAsia="de-DE"/>
        </w:rPr>
        <w:t>Fardis</w:t>
      </w:r>
      <w:proofErr w:type="spellEnd"/>
      <w:r w:rsidRPr="0047560C">
        <w:rPr>
          <w:rFonts w:ascii="Arial" w:hAnsi="Arial" w:cs="Arial"/>
          <w:sz w:val="18"/>
          <w:szCs w:val="18"/>
          <w:lang w:eastAsia="de-DE"/>
        </w:rPr>
        <w:t xml:space="preserve"> (2013) have proposed a revision of Eq. (28a) as follows:</w:t>
      </w:r>
    </w:p>
    <w:p w:rsidR="00DA5B67" w:rsidRPr="0047560C" w:rsidRDefault="00DA5B67" w:rsidP="00B74864">
      <w:pPr>
        <w:tabs>
          <w:tab w:val="clear" w:pos="340"/>
          <w:tab w:val="clear" w:pos="680"/>
          <w:tab w:val="center" w:pos="4536"/>
          <w:tab w:val="left" w:pos="8364"/>
        </w:tabs>
        <w:spacing w:before="120" w:after="120"/>
        <w:jc w:val="center"/>
        <w:rPr>
          <w:rFonts w:ascii="Arial" w:hAnsi="Arial" w:cs="Arial"/>
          <w:color w:val="000000" w:themeColor="text1"/>
          <w:sz w:val="18"/>
          <w:szCs w:val="18"/>
        </w:rPr>
      </w:pPr>
      <w:r w:rsidRPr="0047560C">
        <w:rPr>
          <w:rFonts w:ascii="Arial" w:hAnsi="Arial" w:cs="Arial"/>
          <w:color w:val="000000" w:themeColor="text1"/>
          <w:sz w:val="18"/>
          <w:szCs w:val="18"/>
        </w:rPr>
        <w:tab/>
      </w:r>
      <w:r w:rsidRPr="0047560C">
        <w:rPr>
          <w:rFonts w:ascii="Arial" w:hAnsi="Arial" w:cs="Arial"/>
          <w:color w:val="000000" w:themeColor="text1"/>
          <w:position w:val="-76"/>
          <w:sz w:val="18"/>
          <w:szCs w:val="18"/>
        </w:rPr>
        <w:object w:dxaOrig="9700" w:dyaOrig="1620" w14:anchorId="2B4E92F1">
          <v:shape id="_x0000_i1148" type="#_x0000_t75" style="width:392.25pt;height:73.15pt" o:ole="">
            <v:imagedata r:id="rId23" o:title=""/>
          </v:shape>
          <o:OLEObject Type="Embed" ProgID="Equation.3" ShapeID="_x0000_i1148" DrawAspect="Content" ObjectID="_1536441014" r:id="rId24"/>
        </w:object>
      </w:r>
      <w:r w:rsidRPr="0047560C">
        <w:rPr>
          <w:rFonts w:ascii="Arial" w:hAnsi="Arial" w:cs="Arial"/>
          <w:color w:val="000000" w:themeColor="text1"/>
          <w:sz w:val="18"/>
          <w:szCs w:val="18"/>
        </w:rPr>
        <w:t>(28b)</w:t>
      </w:r>
    </w:p>
    <w:p w:rsidR="00DA5B67" w:rsidRPr="0047560C" w:rsidRDefault="00DA5B67" w:rsidP="001E305A">
      <w:pPr>
        <w:spacing w:before="120"/>
        <w:jc w:val="both"/>
        <w:rPr>
          <w:rFonts w:ascii="Arial" w:hAnsi="Arial" w:cs="Arial"/>
          <w:color w:val="000000" w:themeColor="text1"/>
          <w:sz w:val="18"/>
          <w:szCs w:val="18"/>
        </w:rPr>
      </w:pPr>
      <w:r w:rsidRPr="0047560C">
        <w:rPr>
          <w:rFonts w:ascii="Arial" w:hAnsi="Arial" w:cs="Arial"/>
          <w:color w:val="000000" w:themeColor="text1"/>
          <w:sz w:val="18"/>
          <w:szCs w:val="18"/>
        </w:rPr>
        <w:t xml:space="preserve">where, </w:t>
      </w:r>
      <w:r w:rsidRPr="0047560C">
        <w:rPr>
          <w:rFonts w:ascii="Arial" w:hAnsi="Arial" w:cs="Arial"/>
          <w:i/>
          <w:color w:val="000000" w:themeColor="text1"/>
          <w:sz w:val="18"/>
          <w:szCs w:val="18"/>
          <w:lang w:val="el-GR"/>
        </w:rPr>
        <w:t>ρ</w:t>
      </w:r>
      <w:r w:rsidRPr="0047560C">
        <w:rPr>
          <w:rFonts w:ascii="Arial" w:hAnsi="Arial" w:cs="Arial"/>
          <w:i/>
          <w:color w:val="000000" w:themeColor="text1"/>
          <w:position w:val="-6"/>
          <w:sz w:val="18"/>
          <w:szCs w:val="18"/>
          <w:vertAlign w:val="subscript"/>
        </w:rPr>
        <w:t>f</w:t>
      </w:r>
      <w:r w:rsidRPr="0047560C">
        <w:rPr>
          <w:rFonts w:ascii="Arial" w:hAnsi="Arial" w:cs="Arial"/>
          <w:color w:val="000000" w:themeColor="text1"/>
          <w:sz w:val="18"/>
          <w:szCs w:val="18"/>
        </w:rPr>
        <w:t xml:space="preserve"> is the geometric ratio of the FRP in the direction of </w:t>
      </w:r>
      <w:r w:rsidRPr="00F05C58">
        <w:rPr>
          <w:rFonts w:ascii="Arial" w:hAnsi="Arial" w:cs="Arial"/>
          <w:color w:val="000000" w:themeColor="text1"/>
          <w:sz w:val="18"/>
          <w:szCs w:val="18"/>
        </w:rPr>
        <w:t xml:space="preserve">loading (i.e. </w:t>
      </w:r>
      <w:r w:rsidRPr="00F05C58">
        <w:rPr>
          <w:rFonts w:ascii="Arial" w:hAnsi="Arial" w:cs="Arial"/>
          <w:i/>
          <w:color w:val="000000" w:themeColor="text1"/>
          <w:sz w:val="18"/>
          <w:szCs w:val="18"/>
          <w:lang w:val="el-GR"/>
        </w:rPr>
        <w:t>ρ</w:t>
      </w:r>
      <w:r w:rsidRPr="00F05C58">
        <w:rPr>
          <w:rFonts w:ascii="Arial" w:hAnsi="Arial" w:cs="Arial"/>
          <w:i/>
          <w:color w:val="000000" w:themeColor="text1"/>
          <w:position w:val="-6"/>
          <w:sz w:val="18"/>
          <w:szCs w:val="18"/>
          <w:vertAlign w:val="subscript"/>
        </w:rPr>
        <w:t>f</w:t>
      </w:r>
      <w:r w:rsidRPr="00F05C58">
        <w:rPr>
          <w:rFonts w:ascii="Arial" w:hAnsi="Arial" w:cs="Arial"/>
          <w:i/>
          <w:color w:val="000000" w:themeColor="text1"/>
          <w:sz w:val="18"/>
          <w:szCs w:val="18"/>
        </w:rPr>
        <w:t>=2t</w:t>
      </w:r>
      <w:r w:rsidRPr="00F05C58">
        <w:rPr>
          <w:rFonts w:ascii="Arial" w:hAnsi="Arial" w:cs="Arial"/>
          <w:i/>
          <w:color w:val="000000" w:themeColor="text1"/>
          <w:sz w:val="18"/>
          <w:szCs w:val="18"/>
          <w:vertAlign w:val="subscript"/>
        </w:rPr>
        <w:t>f</w:t>
      </w:r>
      <w:r w:rsidRPr="00F05C58">
        <w:rPr>
          <w:rFonts w:ascii="Arial" w:hAnsi="Arial" w:cs="Arial"/>
          <w:i/>
          <w:color w:val="000000" w:themeColor="text1"/>
          <w:sz w:val="18"/>
          <w:szCs w:val="18"/>
        </w:rPr>
        <w:t>/D</w:t>
      </w:r>
      <w:r w:rsidRPr="00F05C58">
        <w:rPr>
          <w:rFonts w:ascii="Arial" w:hAnsi="Arial" w:cs="Arial"/>
          <w:color w:val="000000" w:themeColor="text1"/>
          <w:sz w:val="18"/>
          <w:szCs w:val="18"/>
        </w:rPr>
        <w:t xml:space="preserve">, see Section </w:t>
      </w:r>
      <w:r w:rsidRPr="00F05C58">
        <w:rPr>
          <w:color w:val="000000" w:themeColor="text1"/>
          <w:sz w:val="18"/>
          <w:szCs w:val="18"/>
        </w:rPr>
        <w:t>§</w:t>
      </w:r>
      <w:r w:rsidRPr="00F05C58">
        <w:rPr>
          <w:rFonts w:ascii="Arial" w:hAnsi="Arial" w:cs="Arial"/>
          <w:color w:val="000000" w:themeColor="text1"/>
          <w:sz w:val="18"/>
          <w:szCs w:val="18"/>
        </w:rPr>
        <w:t>5.2.1</w:t>
      </w:r>
      <w:proofErr w:type="gramStart"/>
      <w:r w:rsidRPr="00F05C58">
        <w:rPr>
          <w:rFonts w:ascii="Arial" w:hAnsi="Arial" w:cs="Arial"/>
          <w:color w:val="000000" w:themeColor="text1"/>
          <w:sz w:val="18"/>
          <w:szCs w:val="18"/>
        </w:rPr>
        <w:t xml:space="preserve">)  </w:t>
      </w:r>
      <w:r w:rsidRPr="00F05C58">
        <w:rPr>
          <w:rFonts w:ascii="Arial" w:hAnsi="Arial" w:cs="Arial"/>
          <w:i/>
          <w:color w:val="000000" w:themeColor="text1"/>
          <w:sz w:val="18"/>
          <w:szCs w:val="18"/>
          <w:lang w:val="el-GR"/>
        </w:rPr>
        <w:t>ε</w:t>
      </w:r>
      <w:proofErr w:type="spellStart"/>
      <w:proofErr w:type="gramEnd"/>
      <w:r w:rsidRPr="00F05C58">
        <w:rPr>
          <w:rFonts w:ascii="Arial" w:hAnsi="Arial" w:cs="Arial"/>
          <w:i/>
          <w:color w:val="000000" w:themeColor="text1"/>
          <w:position w:val="-6"/>
          <w:sz w:val="18"/>
          <w:szCs w:val="18"/>
          <w:vertAlign w:val="subscript"/>
        </w:rPr>
        <w:t>u,f</w:t>
      </w:r>
      <w:proofErr w:type="spellEnd"/>
      <w:r w:rsidRPr="00F05C58">
        <w:rPr>
          <w:rFonts w:ascii="Arial" w:hAnsi="Arial" w:cs="Arial"/>
          <w:color w:val="000000" w:themeColor="text1"/>
          <w:sz w:val="18"/>
          <w:szCs w:val="18"/>
        </w:rPr>
        <w:t xml:space="preserve"> is the failure strain of the FRP, and </w:t>
      </w:r>
      <w:proofErr w:type="spellStart"/>
      <w:r w:rsidRPr="00F05C58">
        <w:rPr>
          <w:rFonts w:ascii="Arial" w:hAnsi="Arial" w:cs="Arial"/>
          <w:i/>
          <w:color w:val="000000" w:themeColor="text1"/>
          <w:sz w:val="18"/>
          <w:szCs w:val="18"/>
        </w:rPr>
        <w:t>k</w:t>
      </w:r>
      <w:r w:rsidRPr="00F05C58">
        <w:rPr>
          <w:rFonts w:ascii="Arial" w:hAnsi="Arial" w:cs="Arial"/>
          <w:i/>
          <w:color w:val="000000" w:themeColor="text1"/>
          <w:sz w:val="18"/>
          <w:szCs w:val="18"/>
          <w:vertAlign w:val="subscript"/>
        </w:rPr>
        <w:t>eff</w:t>
      </w:r>
      <w:proofErr w:type="spellEnd"/>
      <w:r w:rsidRPr="00F05C58">
        <w:rPr>
          <w:rFonts w:ascii="Arial" w:hAnsi="Arial" w:cs="Arial"/>
          <w:color w:val="000000" w:themeColor="text1"/>
          <w:sz w:val="18"/>
          <w:szCs w:val="18"/>
        </w:rPr>
        <w:t xml:space="preserve"> an FRP effectiveness factor equal to 0.6 for CFRP, AFRP or GFRP;  </w:t>
      </w:r>
      <w:r w:rsidRPr="00F05C58">
        <w:rPr>
          <w:rFonts w:ascii="Arial" w:hAnsi="Arial" w:cs="Arial"/>
          <w:i/>
          <w:color w:val="000000" w:themeColor="text1"/>
          <w:sz w:val="18"/>
          <w:szCs w:val="18"/>
          <w:lang w:val="el-GR"/>
        </w:rPr>
        <w:t>ε</w:t>
      </w:r>
      <w:r w:rsidRPr="00F05C58">
        <w:rPr>
          <w:rFonts w:ascii="Arial" w:hAnsi="Arial" w:cs="Arial"/>
          <w:i/>
          <w:color w:val="000000" w:themeColor="text1"/>
          <w:position w:val="-6"/>
          <w:sz w:val="18"/>
          <w:szCs w:val="18"/>
          <w:vertAlign w:val="subscript"/>
        </w:rPr>
        <w:t>co</w:t>
      </w:r>
      <w:r w:rsidRPr="00F05C58">
        <w:rPr>
          <w:rFonts w:ascii="Arial" w:hAnsi="Arial" w:cs="Arial"/>
          <w:i/>
          <w:color w:val="000000" w:themeColor="text1"/>
          <w:sz w:val="18"/>
          <w:szCs w:val="18"/>
        </w:rPr>
        <w:t>=</w:t>
      </w:r>
      <w:r w:rsidRPr="00F05C58">
        <w:rPr>
          <w:rFonts w:ascii="Arial" w:hAnsi="Arial" w:cs="Arial"/>
          <w:color w:val="000000" w:themeColor="text1"/>
          <w:sz w:val="18"/>
          <w:szCs w:val="18"/>
        </w:rPr>
        <w:t>0.002.</w:t>
      </w:r>
      <w:r w:rsidRPr="0047560C">
        <w:rPr>
          <w:rFonts w:ascii="Arial" w:hAnsi="Arial" w:cs="Arial"/>
          <w:color w:val="000000" w:themeColor="text1"/>
          <w:sz w:val="18"/>
          <w:szCs w:val="18"/>
        </w:rPr>
        <w:t xml:space="preserve"> </w:t>
      </w:r>
    </w:p>
    <w:p w:rsidR="00DA5B67" w:rsidRPr="0047560C" w:rsidRDefault="00DA5B67" w:rsidP="00035F61">
      <w:pPr>
        <w:spacing w:before="120"/>
        <w:rPr>
          <w:rFonts w:ascii="Arial" w:hAnsi="Arial" w:cs="Arial"/>
          <w:sz w:val="18"/>
          <w:szCs w:val="18"/>
        </w:rPr>
      </w:pPr>
      <w:r w:rsidRPr="0047560C">
        <w:rPr>
          <w:rFonts w:ascii="Arial" w:hAnsi="Arial" w:cs="Arial"/>
          <w:color w:val="000000" w:themeColor="text1"/>
          <w:sz w:val="18"/>
          <w:szCs w:val="18"/>
        </w:rPr>
        <w:t>(c)</w:t>
      </w:r>
      <w:r w:rsidRPr="0047560C">
        <w:rPr>
          <w:rFonts w:ascii="Arial" w:hAnsi="Arial" w:cs="Arial"/>
          <w:i/>
          <w:color w:val="000000" w:themeColor="text1"/>
          <w:sz w:val="18"/>
          <w:szCs w:val="18"/>
          <w:u w:val="single"/>
        </w:rPr>
        <w:t xml:space="preserve"> </w:t>
      </w:r>
      <w:r w:rsidRPr="0047560C">
        <w:rPr>
          <w:rFonts w:ascii="Arial" w:hAnsi="Arial" w:cs="Arial"/>
          <w:i/>
          <w:sz w:val="18"/>
          <w:szCs w:val="18"/>
          <w:u w:val="single"/>
        </w:rPr>
        <w:t>KAN.EPE 2013</w:t>
      </w:r>
      <w:r>
        <w:rPr>
          <w:rFonts w:ascii="Arial" w:hAnsi="Arial" w:cs="Arial"/>
          <w:i/>
          <w:sz w:val="18"/>
          <w:szCs w:val="18"/>
          <w:u w:val="single"/>
        </w:rPr>
        <w:t xml:space="preserve"> </w:t>
      </w:r>
      <w:r w:rsidRPr="0047560C">
        <w:rPr>
          <w:rFonts w:ascii="Arial" w:hAnsi="Arial" w:cs="Arial"/>
          <w:i/>
          <w:sz w:val="18"/>
          <w:szCs w:val="18"/>
          <w:u w:val="single"/>
        </w:rPr>
        <w:t>(Greek code for Retrofitting</w:t>
      </w:r>
      <w:r>
        <w:rPr>
          <w:rFonts w:ascii="Arial" w:hAnsi="Arial" w:cs="Arial"/>
          <w:i/>
          <w:sz w:val="18"/>
          <w:szCs w:val="18"/>
          <w:u w:val="single"/>
        </w:rPr>
        <w:t xml:space="preserve">, </w:t>
      </w:r>
      <w:r w:rsidRPr="006C1EB5">
        <w:rPr>
          <w:rFonts w:ascii="Arial" w:hAnsi="Arial" w:cs="Arial"/>
          <w:i/>
          <w:color w:val="FF0000"/>
          <w:sz w:val="18"/>
          <w:szCs w:val="18"/>
          <w:u w:val="single"/>
        </w:rPr>
        <w:t>in English, GRECO 2014</w:t>
      </w:r>
      <w:r w:rsidRPr="0047560C">
        <w:rPr>
          <w:rFonts w:ascii="Arial" w:hAnsi="Arial" w:cs="Arial"/>
          <w:i/>
          <w:sz w:val="18"/>
          <w:szCs w:val="18"/>
          <w:u w:val="single"/>
        </w:rPr>
        <w:t>):</w:t>
      </w:r>
      <w:r w:rsidRPr="0047560C">
        <w:rPr>
          <w:rFonts w:ascii="Arial" w:hAnsi="Arial" w:cs="Arial"/>
          <w:sz w:val="18"/>
          <w:szCs w:val="18"/>
        </w:rPr>
        <w:t xml:space="preserve"> </w:t>
      </w:r>
      <w:r w:rsidRPr="0047560C">
        <w:rPr>
          <w:rFonts w:ascii="Arial" w:hAnsi="Arial" w:cs="Arial"/>
          <w:color w:val="000000" w:themeColor="text1"/>
          <w:sz w:val="18"/>
          <w:szCs w:val="18"/>
        </w:rPr>
        <w:t>t</w:t>
      </w:r>
      <w:r w:rsidRPr="0047560C">
        <w:rPr>
          <w:rFonts w:ascii="Arial" w:hAnsi="Arial" w:cs="Arial"/>
          <w:sz w:val="18"/>
          <w:szCs w:val="18"/>
        </w:rPr>
        <w:t>he confined concrete strength and the associated strain (</w:t>
      </w:r>
      <w:r w:rsidRPr="0047560C">
        <w:rPr>
          <w:rFonts w:ascii="Arial" w:hAnsi="Arial" w:cs="Arial"/>
          <w:i/>
          <w:sz w:val="18"/>
          <w:szCs w:val="18"/>
          <w:lang w:val="el-GR"/>
        </w:rPr>
        <w:t>ε</w:t>
      </w:r>
      <w:r w:rsidRPr="0047560C">
        <w:rPr>
          <w:rFonts w:ascii="Arial" w:hAnsi="Arial" w:cs="Arial"/>
          <w:i/>
          <w:sz w:val="18"/>
          <w:szCs w:val="18"/>
          <w:vertAlign w:val="subscript"/>
        </w:rPr>
        <w:t>cc</w:t>
      </w:r>
      <w:r w:rsidRPr="0047560C">
        <w:rPr>
          <w:rFonts w:ascii="Arial" w:hAnsi="Arial" w:cs="Arial"/>
          <w:sz w:val="18"/>
          <w:szCs w:val="18"/>
        </w:rPr>
        <w:t>) are obtained from:</w:t>
      </w:r>
    </w:p>
    <w:p w:rsidR="00DA5B67" w:rsidRDefault="00DA5B67" w:rsidP="00BE325B">
      <w:pPr>
        <w:tabs>
          <w:tab w:val="clear" w:pos="340"/>
          <w:tab w:val="clear" w:pos="680"/>
          <w:tab w:val="center" w:pos="4536"/>
          <w:tab w:val="left" w:pos="8364"/>
        </w:tabs>
        <w:spacing w:before="120" w:after="120"/>
        <w:rPr>
          <w:rFonts w:ascii="Arial" w:hAnsi="Arial" w:cs="Arial"/>
          <w:color w:val="000000" w:themeColor="text1"/>
          <w:sz w:val="18"/>
          <w:szCs w:val="18"/>
        </w:rPr>
      </w:pPr>
      <w:r w:rsidRPr="000D7B6A">
        <w:rPr>
          <w:rFonts w:ascii="Arial" w:hAnsi="Arial" w:cs="Arial"/>
          <w:color w:val="000000" w:themeColor="text1"/>
          <w:position w:val="-32"/>
          <w:sz w:val="18"/>
          <w:szCs w:val="18"/>
        </w:rPr>
        <w:object w:dxaOrig="9440" w:dyaOrig="740" w14:anchorId="0067F21C">
          <v:shape id="_x0000_i1150" type="#_x0000_t75" style="width:434.25pt;height:32.65pt" o:ole="">
            <v:imagedata r:id="rId25" o:title=""/>
          </v:shape>
          <o:OLEObject Type="Embed" ProgID="Equation.DSMT4" ShapeID="_x0000_i1150" DrawAspect="Content" ObjectID="_1536441015" r:id="rId26"/>
        </w:object>
      </w:r>
      <w:r w:rsidRPr="0047560C">
        <w:rPr>
          <w:rFonts w:ascii="Arial" w:hAnsi="Arial" w:cs="Arial"/>
          <w:color w:val="000000" w:themeColor="text1"/>
          <w:sz w:val="18"/>
          <w:szCs w:val="18"/>
        </w:rPr>
        <w:t xml:space="preserve">(29)    </w:t>
      </w:r>
    </w:p>
    <w:p w:rsidR="00DA5B67" w:rsidRPr="0047560C" w:rsidRDefault="00DA5B67" w:rsidP="0047560C">
      <w:pPr>
        <w:tabs>
          <w:tab w:val="clear" w:pos="340"/>
          <w:tab w:val="clear" w:pos="680"/>
          <w:tab w:val="center" w:pos="4536"/>
          <w:tab w:val="left" w:pos="8505"/>
        </w:tabs>
        <w:jc w:val="center"/>
        <w:rPr>
          <w:rFonts w:ascii="Arial" w:hAnsi="Arial" w:cs="Arial"/>
          <w:color w:val="000000" w:themeColor="text1"/>
          <w:sz w:val="18"/>
          <w:szCs w:val="18"/>
        </w:rPr>
      </w:pPr>
    </w:p>
    <w:p w:rsidR="00DA5B67" w:rsidRDefault="00DA5B67" w:rsidP="001E305A">
      <w:pPr>
        <w:pStyle w:val="equation0"/>
        <w:spacing w:before="0" w:after="0" w:line="240" w:lineRule="auto"/>
        <w:jc w:val="both"/>
        <w:rPr>
          <w:rFonts w:ascii="Arial" w:hAnsi="Arial" w:cs="Arial"/>
          <w:sz w:val="18"/>
          <w:szCs w:val="18"/>
        </w:rPr>
      </w:pPr>
      <w:proofErr w:type="spellStart"/>
      <w:r w:rsidRPr="0047560C">
        <w:rPr>
          <w:rFonts w:ascii="Arial" w:hAnsi="Arial" w:cs="Arial"/>
          <w:i/>
          <w:sz w:val="18"/>
          <w:szCs w:val="18"/>
        </w:rPr>
        <w:t>f</w:t>
      </w:r>
      <w:r w:rsidRPr="0047560C">
        <w:rPr>
          <w:rFonts w:ascii="Arial" w:hAnsi="Arial" w:cs="Arial"/>
          <w:i/>
          <w:sz w:val="18"/>
          <w:szCs w:val="18"/>
          <w:vertAlign w:val="subscript"/>
        </w:rPr>
        <w:t>c,d</w:t>
      </w:r>
      <w:proofErr w:type="spellEnd"/>
      <w:r w:rsidRPr="0047560C">
        <w:rPr>
          <w:rFonts w:ascii="Arial" w:hAnsi="Arial" w:cs="Arial"/>
          <w:i/>
          <w:sz w:val="18"/>
          <w:szCs w:val="18"/>
        </w:rPr>
        <w:t>= f</w:t>
      </w:r>
      <w:proofErr w:type="spellStart"/>
      <w:r w:rsidRPr="0047560C">
        <w:rPr>
          <w:rFonts w:ascii="Arial" w:hAnsi="Arial" w:cs="Arial"/>
          <w:i/>
          <w:position w:val="-4"/>
          <w:sz w:val="18"/>
          <w:szCs w:val="18"/>
          <w:vertAlign w:val="subscript"/>
        </w:rPr>
        <w:t>ck</w:t>
      </w:r>
      <w:proofErr w:type="spellEnd"/>
      <w:r w:rsidRPr="0047560C">
        <w:rPr>
          <w:rFonts w:ascii="Arial" w:hAnsi="Arial" w:cs="Arial"/>
          <w:i/>
          <w:sz w:val="18"/>
          <w:szCs w:val="18"/>
        </w:rPr>
        <w:t>/</w:t>
      </w:r>
      <w:r w:rsidRPr="0047560C">
        <w:rPr>
          <w:rFonts w:ascii="Arial" w:hAnsi="Arial" w:cs="Arial"/>
          <w:sz w:val="18"/>
          <w:szCs w:val="18"/>
        </w:rPr>
        <w:t xml:space="preserve">1.5, </w:t>
      </w:r>
      <w:proofErr w:type="spellStart"/>
      <w:r w:rsidRPr="0047560C">
        <w:rPr>
          <w:rFonts w:ascii="Arial" w:hAnsi="Arial" w:cs="Arial"/>
          <w:i/>
          <w:sz w:val="18"/>
          <w:szCs w:val="18"/>
        </w:rPr>
        <w:t>f</w:t>
      </w:r>
      <w:r w:rsidRPr="0047560C">
        <w:rPr>
          <w:rFonts w:ascii="Arial" w:hAnsi="Arial" w:cs="Arial"/>
          <w:i/>
          <w:sz w:val="18"/>
          <w:szCs w:val="18"/>
          <w:vertAlign w:val="subscript"/>
        </w:rPr>
        <w:t>cc,d</w:t>
      </w:r>
      <w:proofErr w:type="spellEnd"/>
      <w:r w:rsidRPr="0047560C">
        <w:rPr>
          <w:rFonts w:ascii="Arial" w:hAnsi="Arial" w:cs="Arial"/>
          <w:sz w:val="18"/>
          <w:szCs w:val="18"/>
        </w:rPr>
        <w:t xml:space="preserve"> is the design confined concrete compressive strength, </w:t>
      </w:r>
      <w:r w:rsidRPr="0047560C">
        <w:rPr>
          <w:rFonts w:ascii="Arial" w:hAnsi="Arial" w:cs="Arial"/>
          <w:i/>
          <w:sz w:val="18"/>
          <w:szCs w:val="18"/>
        </w:rPr>
        <w:t>γ</w:t>
      </w:r>
      <w:r w:rsidRPr="0047560C">
        <w:rPr>
          <w:rFonts w:ascii="Arial" w:hAnsi="Arial" w:cs="Arial"/>
          <w:i/>
          <w:position w:val="-4"/>
          <w:sz w:val="18"/>
          <w:szCs w:val="18"/>
          <w:vertAlign w:val="subscript"/>
        </w:rPr>
        <w:t>FRP</w:t>
      </w:r>
      <w:r w:rsidRPr="0047560C">
        <w:rPr>
          <w:rFonts w:ascii="Arial" w:hAnsi="Arial" w:cs="Arial"/>
          <w:sz w:val="18"/>
          <w:szCs w:val="18"/>
        </w:rPr>
        <w:t xml:space="preserve">=1 and 2 for CFRP and GFRP respectively, whereas </w:t>
      </w:r>
      <w:r w:rsidRPr="0047560C">
        <w:rPr>
          <w:rFonts w:ascii="Arial" w:hAnsi="Arial" w:cs="Arial"/>
          <w:i/>
          <w:sz w:val="18"/>
          <w:szCs w:val="18"/>
          <w:lang w:val="el-GR"/>
        </w:rPr>
        <w:t>α</w:t>
      </w:r>
      <w:r w:rsidRPr="0047560C">
        <w:rPr>
          <w:rFonts w:ascii="Arial" w:hAnsi="Arial" w:cs="Arial"/>
          <w:i/>
          <w:position w:val="-4"/>
          <w:sz w:val="18"/>
          <w:szCs w:val="18"/>
          <w:vertAlign w:val="subscript"/>
        </w:rPr>
        <w:t>f</w:t>
      </w:r>
      <w:r w:rsidRPr="0047560C">
        <w:rPr>
          <w:rFonts w:ascii="Arial" w:hAnsi="Arial" w:cs="Arial"/>
          <w:sz w:val="18"/>
          <w:szCs w:val="18"/>
        </w:rPr>
        <w:t xml:space="preserve"> is the coefficient of confinement effectiveness [see Eq. (19)], and </w:t>
      </w:r>
      <w:r w:rsidRPr="0047560C">
        <w:rPr>
          <w:rFonts w:ascii="Arial" w:hAnsi="Arial" w:cs="Arial"/>
          <w:i/>
          <w:sz w:val="18"/>
          <w:szCs w:val="18"/>
          <w:lang w:val="el-GR"/>
        </w:rPr>
        <w:t>ω</w:t>
      </w:r>
      <w:proofErr w:type="spellStart"/>
      <w:r w:rsidRPr="0047560C">
        <w:rPr>
          <w:rFonts w:ascii="Arial" w:hAnsi="Arial" w:cs="Arial"/>
          <w:i/>
          <w:sz w:val="18"/>
          <w:szCs w:val="18"/>
          <w:vertAlign w:val="subscript"/>
        </w:rPr>
        <w:t>wd</w:t>
      </w:r>
      <w:proofErr w:type="spellEnd"/>
      <w:r w:rsidRPr="0047560C">
        <w:rPr>
          <w:rFonts w:ascii="Arial" w:hAnsi="Arial" w:cs="Arial"/>
          <w:sz w:val="18"/>
          <w:szCs w:val="18"/>
        </w:rPr>
        <w:t xml:space="preserve"> is the mechanical ratio of confining reinforcement (</w:t>
      </w:r>
      <w:r w:rsidRPr="0047560C">
        <w:rPr>
          <w:rFonts w:ascii="Arial" w:hAnsi="Arial" w:cs="Arial"/>
          <w:i/>
          <w:sz w:val="18"/>
          <w:szCs w:val="18"/>
        </w:rPr>
        <w:t>t</w:t>
      </w:r>
      <w:r w:rsidRPr="0047560C">
        <w:rPr>
          <w:rFonts w:ascii="Arial" w:hAnsi="Arial" w:cs="Arial"/>
          <w:i/>
          <w:position w:val="-6"/>
          <w:sz w:val="18"/>
          <w:szCs w:val="18"/>
          <w:vertAlign w:val="subscript"/>
        </w:rPr>
        <w:t>f</w:t>
      </w:r>
      <w:r w:rsidRPr="0047560C">
        <w:rPr>
          <w:rFonts w:ascii="Arial" w:hAnsi="Arial" w:cs="Arial"/>
          <w:sz w:val="18"/>
          <w:szCs w:val="18"/>
        </w:rPr>
        <w:t xml:space="preserve"> is the jacket thickness according with </w:t>
      </w:r>
      <w:r w:rsidRPr="00137350">
        <w:rPr>
          <w:rFonts w:ascii="Arial" w:hAnsi="Arial" w:cs="Arial"/>
          <w:sz w:val="18"/>
          <w:szCs w:val="18"/>
        </w:rPr>
        <w:t xml:space="preserve"> </w:t>
      </w:r>
      <w:r>
        <w:rPr>
          <w:rFonts w:ascii="Arial" w:hAnsi="Arial" w:cs="Arial"/>
          <w:sz w:val="18"/>
          <w:szCs w:val="18"/>
        </w:rPr>
        <w:t>S</w:t>
      </w:r>
      <w:r w:rsidRPr="0047560C">
        <w:rPr>
          <w:rFonts w:ascii="Arial" w:hAnsi="Arial" w:cs="Arial"/>
          <w:sz w:val="18"/>
          <w:szCs w:val="18"/>
        </w:rPr>
        <w:t xml:space="preserve">ection </w:t>
      </w:r>
      <w:r>
        <w:rPr>
          <w:rFonts w:ascii="Times New Roman" w:hAnsi="Times New Roman"/>
          <w:sz w:val="18"/>
          <w:szCs w:val="18"/>
        </w:rPr>
        <w:t>§</w:t>
      </w:r>
      <w:r w:rsidRPr="0047560C">
        <w:rPr>
          <w:rFonts w:ascii="Arial" w:hAnsi="Arial" w:cs="Arial"/>
          <w:sz w:val="18"/>
          <w:szCs w:val="18"/>
        </w:rPr>
        <w:t xml:space="preserve">5.2.1, and </w:t>
      </w:r>
      <w:r w:rsidRPr="0047560C">
        <w:rPr>
          <w:rFonts w:ascii="Arial" w:hAnsi="Arial" w:cs="Arial"/>
          <w:i/>
          <w:sz w:val="18"/>
          <w:szCs w:val="18"/>
        </w:rPr>
        <w:t>d</w:t>
      </w:r>
      <w:r w:rsidRPr="0047560C">
        <w:rPr>
          <w:rFonts w:ascii="Arial" w:hAnsi="Arial" w:cs="Arial"/>
          <w:sz w:val="18"/>
          <w:szCs w:val="18"/>
        </w:rPr>
        <w:t xml:space="preserve"> the size of the cross section for continuous jackets), </w:t>
      </w:r>
      <w:r w:rsidRPr="0047560C">
        <w:rPr>
          <w:rFonts w:ascii="Arial" w:hAnsi="Arial" w:cs="Arial"/>
          <w:i/>
          <w:sz w:val="18"/>
          <w:szCs w:val="18"/>
        </w:rPr>
        <w:t>f</w:t>
      </w:r>
      <w:proofErr w:type="spellStart"/>
      <w:r w:rsidRPr="0047560C">
        <w:rPr>
          <w:rFonts w:ascii="Arial" w:hAnsi="Arial" w:cs="Arial"/>
          <w:i/>
          <w:position w:val="-4"/>
          <w:sz w:val="18"/>
          <w:szCs w:val="18"/>
          <w:vertAlign w:val="subscript"/>
        </w:rPr>
        <w:t>j,eff</w:t>
      </w:r>
      <w:proofErr w:type="spellEnd"/>
      <w:r w:rsidRPr="0047560C">
        <w:rPr>
          <w:rFonts w:ascii="Arial" w:hAnsi="Arial" w:cs="Arial"/>
          <w:sz w:val="18"/>
          <w:szCs w:val="18"/>
        </w:rPr>
        <w:t xml:space="preserve"> is the effective jacket stress which is taken equal to the nominal strength of the jacket material (i.e., </w:t>
      </w:r>
      <w:r w:rsidRPr="0047560C">
        <w:rPr>
          <w:rFonts w:ascii="Arial" w:hAnsi="Arial" w:cs="Arial"/>
          <w:i/>
          <w:sz w:val="18"/>
          <w:szCs w:val="18"/>
          <w:lang w:val="el-GR"/>
        </w:rPr>
        <w:t>ε</w:t>
      </w:r>
      <w:proofErr w:type="spellStart"/>
      <w:r w:rsidRPr="0047560C">
        <w:rPr>
          <w:rFonts w:ascii="Arial" w:hAnsi="Arial" w:cs="Arial"/>
          <w:i/>
          <w:position w:val="-4"/>
          <w:sz w:val="18"/>
          <w:szCs w:val="18"/>
          <w:vertAlign w:val="subscript"/>
        </w:rPr>
        <w:t>fd</w:t>
      </w:r>
      <w:proofErr w:type="spellEnd"/>
      <w:r w:rsidRPr="0047560C">
        <w:rPr>
          <w:rFonts w:ascii="Arial" w:hAnsi="Arial" w:cs="Arial"/>
          <w:i/>
          <w:sz w:val="18"/>
          <w:szCs w:val="18"/>
        </w:rPr>
        <w:t>=</w:t>
      </w:r>
      <w:r w:rsidRPr="0047560C">
        <w:rPr>
          <w:rFonts w:ascii="Arial" w:hAnsi="Arial" w:cs="Arial"/>
          <w:i/>
          <w:sz w:val="18"/>
          <w:szCs w:val="18"/>
          <w:lang w:val="el-GR"/>
        </w:rPr>
        <w:t>ε</w:t>
      </w:r>
      <w:proofErr w:type="spellStart"/>
      <w:r w:rsidRPr="0047560C">
        <w:rPr>
          <w:rFonts w:ascii="Arial" w:hAnsi="Arial" w:cs="Arial"/>
          <w:i/>
          <w:position w:val="-4"/>
          <w:sz w:val="18"/>
          <w:szCs w:val="18"/>
          <w:vertAlign w:val="subscript"/>
        </w:rPr>
        <w:t>f,max</w:t>
      </w:r>
      <w:proofErr w:type="spellEnd"/>
      <w:r w:rsidRPr="0047560C">
        <w:rPr>
          <w:rFonts w:ascii="Arial" w:hAnsi="Arial" w:cs="Arial"/>
          <w:sz w:val="18"/>
          <w:szCs w:val="18"/>
        </w:rPr>
        <w:t>).</w:t>
      </w:r>
      <w:r>
        <w:rPr>
          <w:rFonts w:ascii="Arial" w:hAnsi="Arial" w:cs="Arial"/>
          <w:sz w:val="18"/>
          <w:szCs w:val="18"/>
        </w:rPr>
        <w:t xml:space="preserve"> </w:t>
      </w:r>
    </w:p>
    <w:p w:rsidR="00DA5B67" w:rsidRPr="00366AA9" w:rsidRDefault="00DA5B67" w:rsidP="001E305A">
      <w:pPr>
        <w:pStyle w:val="equation0"/>
        <w:spacing w:before="0" w:after="0" w:line="240" w:lineRule="auto"/>
        <w:jc w:val="both"/>
        <w:rPr>
          <w:rFonts w:ascii="Arial" w:hAnsi="Arial" w:cs="Arial"/>
          <w:color w:val="FF0000"/>
          <w:sz w:val="18"/>
          <w:szCs w:val="18"/>
        </w:rPr>
      </w:pPr>
      <w:r w:rsidRPr="00366AA9">
        <w:rPr>
          <w:rFonts w:ascii="Arial" w:hAnsi="Arial" w:cs="Arial"/>
          <w:color w:val="FF0000"/>
          <w:sz w:val="18"/>
          <w:szCs w:val="18"/>
        </w:rPr>
        <w:t xml:space="preserve">  </w:t>
      </w:r>
    </w:p>
  </w:footnote>
  <w:footnote w:id="12">
    <w:p w:rsidR="00DA5B67" w:rsidRPr="00A8614F" w:rsidRDefault="00DA5B67" w:rsidP="001E305A">
      <w:pPr>
        <w:widowControl w:val="0"/>
        <w:adjustRightInd w:val="0"/>
        <w:spacing w:line="276" w:lineRule="auto"/>
        <w:jc w:val="both"/>
        <w:textAlignment w:val="baseline"/>
        <w:rPr>
          <w:rFonts w:ascii="Arial" w:hAnsi="Arial" w:cs="Arial"/>
          <w:color w:val="000000" w:themeColor="text1"/>
          <w:sz w:val="18"/>
          <w:szCs w:val="18"/>
        </w:rPr>
      </w:pPr>
      <w:r w:rsidRPr="0047560C">
        <w:rPr>
          <w:rStyle w:val="FootnoteReference"/>
          <w:rFonts w:ascii="Arial" w:hAnsi="Arial" w:cs="Arial"/>
          <w:color w:val="000000" w:themeColor="text1"/>
          <w:sz w:val="18"/>
          <w:szCs w:val="18"/>
        </w:rPr>
        <w:footnoteRef/>
      </w:r>
      <w:r>
        <w:rPr>
          <w:rFonts w:ascii="Arial" w:hAnsi="Arial" w:cs="Arial"/>
          <w:color w:val="000000" w:themeColor="text1"/>
          <w:sz w:val="18"/>
          <w:szCs w:val="18"/>
        </w:rPr>
        <w:t xml:space="preserve"> </w:t>
      </w:r>
      <w:r w:rsidRPr="00A8614F">
        <w:rPr>
          <w:rFonts w:ascii="Arial" w:hAnsi="Arial" w:cs="Arial"/>
          <w:color w:val="000000" w:themeColor="text1"/>
          <w:sz w:val="18"/>
          <w:szCs w:val="18"/>
          <w:u w:val="single"/>
        </w:rPr>
        <w:t>Example:</w:t>
      </w:r>
      <w:r w:rsidRPr="00A8614F">
        <w:rPr>
          <w:rFonts w:ascii="Arial" w:hAnsi="Arial" w:cs="Arial"/>
          <w:color w:val="000000" w:themeColor="text1"/>
          <w:sz w:val="18"/>
          <w:szCs w:val="18"/>
        </w:rPr>
        <w:t xml:space="preserve"> Consider a square RC cross section of </w:t>
      </w:r>
      <w:r w:rsidRPr="00A8614F">
        <w:rPr>
          <w:rFonts w:ascii="Arial" w:hAnsi="Arial" w:cs="Arial"/>
          <w:i/>
          <w:color w:val="000000" w:themeColor="text1"/>
          <w:sz w:val="18"/>
          <w:szCs w:val="18"/>
        </w:rPr>
        <w:t>h</w:t>
      </w:r>
      <w:r w:rsidRPr="00A8614F">
        <w:rPr>
          <w:rFonts w:ascii="Arial" w:hAnsi="Arial" w:cs="Arial"/>
          <w:color w:val="000000" w:themeColor="text1"/>
          <w:sz w:val="18"/>
          <w:szCs w:val="18"/>
        </w:rPr>
        <w:t xml:space="preserve">=300 mm where four </w:t>
      </w:r>
      <w:r w:rsidRPr="00A8614F">
        <w:rPr>
          <w:rFonts w:ascii="Arial" w:hAnsi="Arial" w:cs="Arial"/>
          <w:color w:val="000000" w:themeColor="text1"/>
          <w:sz w:val="18"/>
          <w:szCs w:val="18"/>
          <w:lang w:val="en-GB"/>
        </w:rPr>
        <w:t>compressed longitudinal bars are restrained by the jacket</w:t>
      </w:r>
      <w:r w:rsidRPr="00A8614F">
        <w:rPr>
          <w:rFonts w:ascii="Arial" w:hAnsi="Arial" w:cs="Arial"/>
          <w:i/>
          <w:color w:val="000000" w:themeColor="text1"/>
          <w:sz w:val="18"/>
          <w:szCs w:val="18"/>
          <w:lang w:val="en-GB"/>
        </w:rPr>
        <w:t xml:space="preserve"> </w:t>
      </w:r>
      <w:r w:rsidRPr="00A8614F">
        <w:rPr>
          <w:rFonts w:ascii="Arial" w:hAnsi="Arial" w:cs="Arial"/>
          <w:color w:val="000000" w:themeColor="text1"/>
          <w:sz w:val="18"/>
          <w:szCs w:val="18"/>
        </w:rPr>
        <w:t>(</w:t>
      </w:r>
      <w:r w:rsidRPr="00A8614F">
        <w:rPr>
          <w:rFonts w:ascii="Arial" w:hAnsi="Arial" w:cs="Arial"/>
          <w:i/>
          <w:color w:val="000000" w:themeColor="text1"/>
          <w:sz w:val="18"/>
          <w:szCs w:val="18"/>
        </w:rPr>
        <w:t>n</w:t>
      </w:r>
      <w:r w:rsidRPr="00A8614F">
        <w:rPr>
          <w:rFonts w:ascii="Arial" w:hAnsi="Arial" w:cs="Arial"/>
          <w:color w:val="000000" w:themeColor="text1"/>
          <w:sz w:val="18"/>
          <w:szCs w:val="18"/>
        </w:rPr>
        <w:t xml:space="preserve">=4). The axial load ratio is </w:t>
      </w:r>
      <w:proofErr w:type="spellStart"/>
      <w:proofErr w:type="gramStart"/>
      <w:r w:rsidRPr="00A8614F">
        <w:rPr>
          <w:rFonts w:ascii="Arial" w:hAnsi="Arial" w:cs="Arial"/>
          <w:i/>
          <w:color w:val="000000" w:themeColor="text1"/>
          <w:sz w:val="18"/>
          <w:szCs w:val="18"/>
        </w:rPr>
        <w:t>v</w:t>
      </w:r>
      <w:r w:rsidRPr="00A8614F">
        <w:rPr>
          <w:rFonts w:ascii="Arial" w:hAnsi="Arial" w:cs="Arial"/>
          <w:i/>
          <w:color w:val="000000" w:themeColor="text1"/>
          <w:sz w:val="18"/>
          <w:szCs w:val="18"/>
          <w:vertAlign w:val="subscript"/>
        </w:rPr>
        <w:t>d,max</w:t>
      </w:r>
      <w:proofErr w:type="spellEnd"/>
      <w:proofErr w:type="gramEnd"/>
      <w:r w:rsidRPr="00A8614F">
        <w:rPr>
          <w:rFonts w:ascii="Arial" w:hAnsi="Arial" w:cs="Arial"/>
          <w:color w:val="000000" w:themeColor="text1"/>
          <w:sz w:val="18"/>
          <w:szCs w:val="18"/>
        </w:rPr>
        <w:t xml:space="preserve">=0.4. The FRP jacketing system (here GFRP) has </w:t>
      </w:r>
      <w:proofErr w:type="spellStart"/>
      <w:r w:rsidRPr="00A8614F">
        <w:rPr>
          <w:rFonts w:ascii="Arial" w:hAnsi="Arial" w:cs="Arial"/>
          <w:i/>
          <w:color w:val="000000" w:themeColor="text1"/>
          <w:sz w:val="18"/>
          <w:szCs w:val="18"/>
        </w:rPr>
        <w:t>E</w:t>
      </w:r>
      <w:r w:rsidRPr="00A8614F">
        <w:rPr>
          <w:rFonts w:ascii="Arial" w:hAnsi="Arial" w:cs="Arial"/>
          <w:i/>
          <w:color w:val="000000" w:themeColor="text1"/>
          <w:sz w:val="18"/>
          <w:szCs w:val="18"/>
          <w:vertAlign w:val="subscript"/>
        </w:rPr>
        <w:t>f</w:t>
      </w:r>
      <w:proofErr w:type="spellEnd"/>
      <w:r w:rsidRPr="00A8614F">
        <w:rPr>
          <w:rFonts w:ascii="Arial" w:hAnsi="Arial" w:cs="Arial"/>
          <w:color w:val="000000" w:themeColor="text1"/>
          <w:sz w:val="18"/>
          <w:szCs w:val="18"/>
        </w:rPr>
        <w:t xml:space="preserve">=75 </w:t>
      </w:r>
      <w:proofErr w:type="spellStart"/>
      <w:r w:rsidRPr="00A8614F">
        <w:rPr>
          <w:rFonts w:ascii="Arial" w:hAnsi="Arial" w:cs="Arial"/>
          <w:color w:val="000000" w:themeColor="text1"/>
          <w:sz w:val="18"/>
          <w:szCs w:val="18"/>
        </w:rPr>
        <w:t>GPa</w:t>
      </w:r>
      <w:proofErr w:type="spellEnd"/>
      <w:r w:rsidRPr="00A8614F">
        <w:rPr>
          <w:rFonts w:ascii="Arial" w:hAnsi="Arial" w:cs="Arial"/>
          <w:color w:val="000000" w:themeColor="text1"/>
          <w:sz w:val="18"/>
          <w:szCs w:val="18"/>
        </w:rPr>
        <w:t xml:space="preserve">, design strain </w:t>
      </w:r>
      <w:r w:rsidRPr="00A8614F">
        <w:rPr>
          <w:rFonts w:ascii="Arial" w:hAnsi="Arial" w:cs="Arial"/>
          <w:i/>
          <w:color w:val="000000" w:themeColor="text1"/>
          <w:sz w:val="18"/>
          <w:szCs w:val="18"/>
        </w:rPr>
        <w:sym w:font="Symbol" w:char="F065"/>
      </w:r>
      <w:proofErr w:type="spellStart"/>
      <w:r w:rsidRPr="00A8614F">
        <w:rPr>
          <w:rFonts w:ascii="Arial" w:hAnsi="Arial" w:cs="Arial"/>
          <w:i/>
          <w:color w:val="000000" w:themeColor="text1"/>
          <w:sz w:val="18"/>
          <w:szCs w:val="18"/>
          <w:vertAlign w:val="subscript"/>
        </w:rPr>
        <w:t>fd</w:t>
      </w:r>
      <w:proofErr w:type="spellEnd"/>
      <w:r w:rsidRPr="00A8614F">
        <w:rPr>
          <w:rFonts w:ascii="Arial" w:hAnsi="Arial" w:cs="Arial"/>
          <w:color w:val="000000" w:themeColor="text1"/>
          <w:sz w:val="18"/>
          <w:szCs w:val="18"/>
        </w:rPr>
        <w:t>=0.02/</w:t>
      </w:r>
      <w:r w:rsidRPr="00A8614F">
        <w:rPr>
          <w:rFonts w:ascii="Arial" w:hAnsi="Arial" w:cs="Arial"/>
          <w:i/>
          <w:color w:val="000000" w:themeColor="text1"/>
          <w:sz w:val="18"/>
          <w:szCs w:val="18"/>
        </w:rPr>
        <w:sym w:font="Symbol" w:char="F067"/>
      </w:r>
      <w:r w:rsidRPr="00A8614F">
        <w:rPr>
          <w:rFonts w:ascii="Arial" w:hAnsi="Arial" w:cs="Arial"/>
          <w:i/>
          <w:color w:val="000000" w:themeColor="text1"/>
          <w:sz w:val="18"/>
          <w:szCs w:val="18"/>
          <w:vertAlign w:val="subscript"/>
        </w:rPr>
        <w:t xml:space="preserve">f </w:t>
      </w:r>
      <w:r w:rsidRPr="00A8614F">
        <w:rPr>
          <w:rFonts w:ascii="Arial" w:hAnsi="Arial" w:cs="Arial"/>
          <w:color w:val="000000" w:themeColor="text1"/>
          <w:sz w:val="18"/>
          <w:szCs w:val="18"/>
        </w:rPr>
        <w:t>(</w:t>
      </w:r>
      <w:r w:rsidRPr="00A8614F">
        <w:rPr>
          <w:rFonts w:ascii="Arial" w:hAnsi="Arial" w:cs="Arial"/>
          <w:i/>
          <w:color w:val="000000" w:themeColor="text1"/>
          <w:sz w:val="18"/>
          <w:szCs w:val="18"/>
        </w:rPr>
        <w:sym w:font="Symbol" w:char="F067"/>
      </w:r>
      <w:r w:rsidRPr="00A8614F">
        <w:rPr>
          <w:rFonts w:ascii="Arial" w:hAnsi="Arial" w:cs="Arial"/>
          <w:i/>
          <w:color w:val="000000" w:themeColor="text1"/>
          <w:sz w:val="18"/>
          <w:szCs w:val="18"/>
          <w:vertAlign w:val="subscript"/>
        </w:rPr>
        <w:t xml:space="preserve">f </w:t>
      </w:r>
      <w:r w:rsidRPr="00A8614F">
        <w:rPr>
          <w:rFonts w:ascii="Arial" w:hAnsi="Arial" w:cs="Arial"/>
          <w:color w:val="000000" w:themeColor="text1"/>
          <w:sz w:val="18"/>
          <w:szCs w:val="18"/>
        </w:rPr>
        <w:t xml:space="preserve">=1.5) and layer thickness </w:t>
      </w:r>
      <w:r w:rsidRPr="00A8614F">
        <w:rPr>
          <w:rFonts w:ascii="Arial" w:hAnsi="Arial" w:cs="Arial"/>
          <w:i/>
          <w:color w:val="000000" w:themeColor="text1"/>
          <w:sz w:val="18"/>
          <w:szCs w:val="18"/>
        </w:rPr>
        <w:t>t</w:t>
      </w:r>
      <w:r w:rsidRPr="00A8614F">
        <w:rPr>
          <w:rFonts w:ascii="Arial" w:hAnsi="Arial" w:cs="Arial"/>
          <w:i/>
          <w:color w:val="000000" w:themeColor="text1"/>
          <w:sz w:val="18"/>
          <w:szCs w:val="18"/>
          <w:vertAlign w:val="subscript"/>
        </w:rPr>
        <w:t>o</w:t>
      </w:r>
      <w:r w:rsidRPr="00A8614F">
        <w:rPr>
          <w:rFonts w:ascii="Arial" w:hAnsi="Arial" w:cs="Arial"/>
          <w:color w:val="000000" w:themeColor="text1"/>
          <w:sz w:val="18"/>
          <w:szCs w:val="18"/>
        </w:rPr>
        <w:t xml:space="preserve">=0.16 mm, whereas the confinement </w:t>
      </w:r>
      <w:proofErr w:type="gramStart"/>
      <w:r w:rsidRPr="00A8614F">
        <w:rPr>
          <w:rFonts w:ascii="Arial" w:hAnsi="Arial" w:cs="Arial"/>
          <w:color w:val="000000" w:themeColor="text1"/>
          <w:sz w:val="18"/>
          <w:szCs w:val="18"/>
        </w:rPr>
        <w:t>effectiveness  is</w:t>
      </w:r>
      <w:proofErr w:type="gramEnd"/>
      <w:r w:rsidRPr="00A8614F">
        <w:rPr>
          <w:rFonts w:ascii="Arial" w:hAnsi="Arial" w:cs="Arial"/>
          <w:color w:val="000000" w:themeColor="text1"/>
          <w:sz w:val="18"/>
          <w:szCs w:val="18"/>
        </w:rPr>
        <w:t xml:space="preserve"> </w:t>
      </w:r>
      <w:r w:rsidRPr="00A8614F">
        <w:rPr>
          <w:rFonts w:ascii="Symbol" w:hAnsi="Symbol" w:cs="Arial"/>
          <w:i/>
          <w:color w:val="000000" w:themeColor="text1"/>
          <w:sz w:val="18"/>
          <w:szCs w:val="18"/>
        </w:rPr>
        <w:t></w:t>
      </w:r>
      <w:r w:rsidRPr="00A8614F">
        <w:rPr>
          <w:rFonts w:ascii="Arial" w:hAnsi="Arial" w:cs="Arial"/>
          <w:i/>
          <w:color w:val="000000" w:themeColor="text1"/>
          <w:sz w:val="18"/>
          <w:szCs w:val="18"/>
          <w:vertAlign w:val="subscript"/>
        </w:rPr>
        <w:t>f</w:t>
      </w:r>
      <w:r w:rsidRPr="00A8614F">
        <w:rPr>
          <w:rFonts w:ascii="Arial" w:hAnsi="Arial" w:cs="Arial"/>
          <w:color w:val="000000" w:themeColor="text1"/>
          <w:sz w:val="18"/>
          <w:szCs w:val="18"/>
        </w:rPr>
        <w:t xml:space="preserve">=0.53.  </w:t>
      </w:r>
    </w:p>
    <w:p w:rsidR="00DA5B67" w:rsidRPr="00A8614F" w:rsidRDefault="00DA5B67" w:rsidP="001E305A">
      <w:pPr>
        <w:widowControl w:val="0"/>
        <w:adjustRightInd w:val="0"/>
        <w:spacing w:line="276" w:lineRule="auto"/>
        <w:jc w:val="both"/>
        <w:textAlignment w:val="baseline"/>
        <w:rPr>
          <w:rFonts w:ascii="Arial" w:hAnsi="Arial" w:cs="Arial"/>
          <w:color w:val="000000" w:themeColor="text1"/>
          <w:sz w:val="18"/>
          <w:szCs w:val="18"/>
        </w:rPr>
      </w:pPr>
      <w:r w:rsidRPr="00A8614F">
        <w:rPr>
          <w:rFonts w:ascii="Arial" w:hAnsi="Arial" w:cs="Arial"/>
          <w:color w:val="000000" w:themeColor="text1"/>
          <w:sz w:val="18"/>
          <w:szCs w:val="18"/>
          <w:u w:val="single"/>
        </w:rPr>
        <w:t>Option (a)</w:t>
      </w:r>
      <w:r w:rsidRPr="00A8614F">
        <w:rPr>
          <w:rFonts w:ascii="Arial" w:hAnsi="Arial" w:cs="Arial"/>
          <w:color w:val="000000" w:themeColor="text1"/>
          <w:sz w:val="18"/>
          <w:szCs w:val="18"/>
        </w:rPr>
        <w:t xml:space="preserve"> At </w:t>
      </w:r>
      <w:r w:rsidRPr="00A8614F">
        <w:rPr>
          <w:rFonts w:ascii="Arial" w:hAnsi="Arial" w:cs="Arial"/>
          <w:color w:val="000000" w:themeColor="text1"/>
          <w:sz w:val="18"/>
          <w:szCs w:val="18"/>
          <w:lang w:val="en-GB"/>
        </w:rPr>
        <w:t xml:space="preserve">critical buckling condition where onset of longitudinal bar yielding occurs the </w:t>
      </w:r>
      <w:r w:rsidRPr="00A8614F">
        <w:rPr>
          <w:rFonts w:ascii="Arial" w:hAnsi="Arial" w:cs="Arial"/>
          <w:color w:val="000000" w:themeColor="text1"/>
          <w:sz w:val="18"/>
          <w:szCs w:val="18"/>
        </w:rPr>
        <w:t xml:space="preserve">implementation of Eq. (45a) results in </w:t>
      </w:r>
      <w:r w:rsidRPr="00A8614F">
        <w:rPr>
          <w:rFonts w:ascii="Arial" w:hAnsi="Arial" w:cs="Arial"/>
          <w:i/>
          <w:color w:val="000000" w:themeColor="text1"/>
          <w:sz w:val="18"/>
          <w:szCs w:val="18"/>
          <w:lang w:val="en-GB"/>
        </w:rPr>
        <w:t>t</w:t>
      </w:r>
      <w:r w:rsidRPr="00A8614F">
        <w:rPr>
          <w:rFonts w:ascii="Arial" w:hAnsi="Arial" w:cs="Arial"/>
          <w:i/>
          <w:color w:val="000000" w:themeColor="text1"/>
          <w:position w:val="-4"/>
          <w:sz w:val="18"/>
          <w:szCs w:val="18"/>
          <w:vertAlign w:val="subscript"/>
          <w:lang w:val="en-GB"/>
        </w:rPr>
        <w:t>f</w:t>
      </w:r>
      <w:r w:rsidRPr="00A8614F">
        <w:rPr>
          <w:rFonts w:ascii="Arial" w:hAnsi="Arial" w:cs="Arial"/>
          <w:color w:val="000000" w:themeColor="text1"/>
          <w:sz w:val="18"/>
          <w:szCs w:val="18"/>
        </w:rPr>
        <w:t>=0.30 mm (this corresponds to two plies).</w:t>
      </w:r>
      <w:r w:rsidRPr="00A8614F">
        <w:rPr>
          <w:rFonts w:ascii="Arial" w:hAnsi="Arial" w:cs="Arial"/>
          <w:strike/>
          <w:color w:val="000000" w:themeColor="text1"/>
          <w:sz w:val="18"/>
          <w:szCs w:val="18"/>
        </w:rPr>
        <w:t xml:space="preserve"> </w:t>
      </w:r>
    </w:p>
    <w:p w:rsidR="00DA5B67" w:rsidRPr="00A8614F" w:rsidRDefault="00DA5B67" w:rsidP="001E305A">
      <w:pPr>
        <w:widowControl w:val="0"/>
        <w:adjustRightInd w:val="0"/>
        <w:spacing w:line="276" w:lineRule="auto"/>
        <w:jc w:val="both"/>
        <w:textAlignment w:val="baseline"/>
        <w:rPr>
          <w:rFonts w:ascii="Arial" w:hAnsi="Arial" w:cs="Arial"/>
          <w:color w:val="000000" w:themeColor="text1"/>
          <w:sz w:val="18"/>
          <w:szCs w:val="18"/>
        </w:rPr>
      </w:pPr>
      <w:r w:rsidRPr="00A8614F">
        <w:rPr>
          <w:rFonts w:ascii="Arial" w:hAnsi="Arial" w:cs="Arial"/>
          <w:color w:val="000000" w:themeColor="text1"/>
          <w:sz w:val="18"/>
          <w:szCs w:val="18"/>
          <w:u w:val="single"/>
        </w:rPr>
        <w:t>Option (b)</w:t>
      </w:r>
      <w:r w:rsidRPr="00A8614F">
        <w:rPr>
          <w:rFonts w:ascii="Arial" w:hAnsi="Arial" w:cs="Arial"/>
          <w:color w:val="000000" w:themeColor="text1"/>
          <w:sz w:val="18"/>
          <w:szCs w:val="18"/>
        </w:rPr>
        <w:t xml:space="preserve"> By requiring that the RC element can develop a displacement and drift ductility ratio, </w:t>
      </w:r>
      <w:r w:rsidRPr="00A8614F">
        <w:rPr>
          <w:rFonts w:ascii="Arial" w:hAnsi="Arial" w:cs="Arial"/>
          <w:i/>
          <w:color w:val="000000" w:themeColor="text1"/>
          <w:sz w:val="18"/>
          <w:szCs w:val="18"/>
        </w:rPr>
        <w:sym w:font="Symbol" w:char="F06D"/>
      </w:r>
      <w:r w:rsidRPr="00A8614F">
        <w:rPr>
          <w:rFonts w:ascii="Arial" w:hAnsi="Arial" w:cs="Arial"/>
          <w:i/>
          <w:color w:val="000000" w:themeColor="text1"/>
          <w:sz w:val="18"/>
          <w:szCs w:val="18"/>
          <w:vertAlign w:val="subscript"/>
        </w:rPr>
        <w:t>Δ</w:t>
      </w:r>
      <w:r w:rsidRPr="00A8614F">
        <w:rPr>
          <w:rFonts w:ascii="Arial" w:hAnsi="Arial" w:cs="Arial"/>
          <w:color w:val="000000" w:themeColor="text1"/>
          <w:sz w:val="18"/>
          <w:szCs w:val="18"/>
        </w:rPr>
        <w:t xml:space="preserve">=2, the curvature ductility demand is estimated from Eq. </w:t>
      </w:r>
      <w:r>
        <w:rPr>
          <w:rFonts w:ascii="Arial" w:hAnsi="Arial" w:cs="Arial"/>
          <w:color w:val="000000" w:themeColor="text1"/>
          <w:sz w:val="18"/>
          <w:szCs w:val="18"/>
        </w:rPr>
        <w:t>(</w:t>
      </w:r>
      <w:r w:rsidRPr="00A8614F">
        <w:rPr>
          <w:rFonts w:ascii="Arial" w:hAnsi="Arial" w:cs="Arial"/>
          <w:color w:val="000000" w:themeColor="text1"/>
          <w:sz w:val="18"/>
          <w:szCs w:val="18"/>
        </w:rPr>
        <w:t>47</w:t>
      </w:r>
      <w:r>
        <w:rPr>
          <w:rFonts w:ascii="Arial" w:hAnsi="Arial" w:cs="Arial"/>
          <w:color w:val="000000" w:themeColor="text1"/>
          <w:sz w:val="18"/>
          <w:szCs w:val="18"/>
        </w:rPr>
        <w:t>)</w:t>
      </w:r>
      <w:r w:rsidRPr="00A8614F">
        <w:rPr>
          <w:rFonts w:ascii="Arial" w:hAnsi="Arial" w:cs="Arial"/>
          <w:color w:val="000000" w:themeColor="text1"/>
          <w:sz w:val="18"/>
          <w:szCs w:val="18"/>
        </w:rPr>
        <w:t xml:space="preserve"> as </w:t>
      </w:r>
      <w:proofErr w:type="spellStart"/>
      <w:proofErr w:type="gramStart"/>
      <w:r w:rsidRPr="00A8614F">
        <w:rPr>
          <w:rFonts w:ascii="Arial" w:hAnsi="Arial" w:cs="Arial"/>
          <w:i/>
          <w:color w:val="000000" w:themeColor="text1"/>
          <w:sz w:val="18"/>
          <w:szCs w:val="18"/>
        </w:rPr>
        <w:t>μ</w:t>
      </w:r>
      <w:r w:rsidRPr="00A8614F">
        <w:rPr>
          <w:rFonts w:ascii="Arial" w:hAnsi="Arial" w:cs="Arial"/>
          <w:i/>
          <w:color w:val="000000" w:themeColor="text1"/>
          <w:sz w:val="18"/>
          <w:szCs w:val="18"/>
          <w:vertAlign w:val="subscript"/>
        </w:rPr>
        <w:t>φ,req</w:t>
      </w:r>
      <w:proofErr w:type="spellEnd"/>
      <w:proofErr w:type="gramEnd"/>
      <w:r w:rsidRPr="00A8614F">
        <w:rPr>
          <w:rFonts w:ascii="Arial" w:hAnsi="Arial" w:cs="Arial"/>
          <w:color w:val="000000" w:themeColor="text1"/>
          <w:sz w:val="18"/>
          <w:szCs w:val="18"/>
        </w:rPr>
        <w:t xml:space="preserve">=3 and the corresponding concrete compression strain is </w:t>
      </w:r>
      <w:r w:rsidRPr="00A8614F">
        <w:rPr>
          <w:rFonts w:ascii="Arial" w:hAnsi="Arial" w:cs="Arial"/>
          <w:color w:val="000000" w:themeColor="text1"/>
          <w:position w:val="-14"/>
          <w:sz w:val="18"/>
          <w:szCs w:val="18"/>
        </w:rPr>
        <w:object w:dxaOrig="4120" w:dyaOrig="420" w14:anchorId="2EBFC562">
          <v:shape id="_x0000_i1152" type="#_x0000_t75" style="width:163.5pt;height:16.5pt" o:ole="">
            <v:imagedata r:id="rId27" o:title=""/>
          </v:shape>
          <o:OLEObject Type="Embed" ProgID="Equation.3" ShapeID="_x0000_i1152" DrawAspect="Content" ObjectID="_1536441016" r:id="rId28"/>
        </w:object>
      </w:r>
      <w:r w:rsidRPr="00A8614F">
        <w:rPr>
          <w:rFonts w:ascii="Arial" w:hAnsi="Arial" w:cs="Arial"/>
          <w:color w:val="000000" w:themeColor="text1"/>
          <w:sz w:val="18"/>
          <w:szCs w:val="18"/>
        </w:rPr>
        <w:t xml:space="preserve">. Because the strain demand in the level of compression reinforcement, </w:t>
      </w:r>
      <w:r w:rsidRPr="00A8614F">
        <w:rPr>
          <w:rFonts w:ascii="Arial" w:hAnsi="Arial" w:cs="Arial"/>
          <w:i/>
          <w:color w:val="000000" w:themeColor="text1"/>
          <w:sz w:val="18"/>
          <w:szCs w:val="18"/>
        </w:rPr>
        <w:sym w:font="Symbol" w:char="F065"/>
      </w:r>
      <w:r w:rsidRPr="00A8614F">
        <w:rPr>
          <w:rFonts w:ascii="Arial" w:hAnsi="Arial" w:cs="Arial"/>
          <w:i/>
          <w:color w:val="000000" w:themeColor="text1"/>
          <w:sz w:val="18"/>
          <w:szCs w:val="18"/>
          <w:vertAlign w:val="subscript"/>
        </w:rPr>
        <w:t>s2</w:t>
      </w:r>
      <w:r w:rsidRPr="00A8614F">
        <w:rPr>
          <w:rFonts w:ascii="Arial" w:hAnsi="Arial" w:cs="Arial"/>
          <w:color w:val="000000" w:themeColor="text1"/>
          <w:sz w:val="18"/>
          <w:szCs w:val="18"/>
        </w:rPr>
        <w:t xml:space="preserve">, is </w:t>
      </w:r>
      <w:r w:rsidRPr="00A8614F">
        <w:rPr>
          <w:rFonts w:ascii="Arial" w:hAnsi="Arial" w:cs="Arial"/>
          <w:i/>
          <w:color w:val="000000" w:themeColor="text1"/>
          <w:sz w:val="18"/>
          <w:szCs w:val="18"/>
        </w:rPr>
        <w:sym w:font="Symbol" w:char="F065"/>
      </w:r>
      <w:r w:rsidRPr="00A8614F">
        <w:rPr>
          <w:rFonts w:ascii="Arial" w:hAnsi="Arial" w:cs="Arial"/>
          <w:i/>
          <w:color w:val="000000" w:themeColor="text1"/>
          <w:sz w:val="18"/>
          <w:szCs w:val="18"/>
          <w:vertAlign w:val="subscript"/>
        </w:rPr>
        <w:t>s2</w:t>
      </w:r>
      <w:r w:rsidRPr="00A8614F">
        <w:rPr>
          <w:rFonts w:ascii="Arial" w:hAnsi="Arial" w:cs="Arial"/>
          <w:color w:val="000000" w:themeColor="text1"/>
          <w:sz w:val="18"/>
          <w:szCs w:val="18"/>
        </w:rPr>
        <w:t>&lt;</w:t>
      </w:r>
      <w:r w:rsidRPr="00A8614F">
        <w:rPr>
          <w:rFonts w:ascii="Arial" w:hAnsi="Arial" w:cs="Arial"/>
          <w:i/>
          <w:color w:val="000000" w:themeColor="text1"/>
          <w:sz w:val="18"/>
          <w:szCs w:val="18"/>
        </w:rPr>
        <w:sym w:font="Symbol" w:char="F065"/>
      </w:r>
      <w:proofErr w:type="spellStart"/>
      <w:proofErr w:type="gramStart"/>
      <w:r w:rsidRPr="00A8614F">
        <w:rPr>
          <w:rFonts w:ascii="Arial" w:hAnsi="Arial" w:cs="Arial"/>
          <w:i/>
          <w:color w:val="000000" w:themeColor="text1"/>
          <w:sz w:val="18"/>
          <w:szCs w:val="18"/>
          <w:vertAlign w:val="subscript"/>
        </w:rPr>
        <w:t>cu,c</w:t>
      </w:r>
      <w:r w:rsidRPr="00A8614F">
        <w:rPr>
          <w:rFonts w:ascii="Arial" w:hAnsi="Arial" w:cs="Arial"/>
          <w:i/>
          <w:color w:val="000000" w:themeColor="text1"/>
          <w:sz w:val="18"/>
          <w:szCs w:val="18"/>
          <w:vertAlign w:val="superscript"/>
        </w:rPr>
        <w:t>req</w:t>
      </w:r>
      <w:proofErr w:type="spellEnd"/>
      <w:proofErr w:type="gramEnd"/>
      <w:r w:rsidRPr="00A8614F">
        <w:rPr>
          <w:rFonts w:ascii="Arial" w:hAnsi="Arial" w:cs="Arial"/>
          <w:color w:val="000000" w:themeColor="text1"/>
          <w:sz w:val="18"/>
          <w:szCs w:val="18"/>
        </w:rPr>
        <w:t xml:space="preserve">  but also </w:t>
      </w:r>
      <w:r w:rsidRPr="00A8614F">
        <w:rPr>
          <w:rFonts w:ascii="Arial" w:hAnsi="Arial" w:cs="Arial"/>
          <w:i/>
          <w:color w:val="000000" w:themeColor="text1"/>
          <w:sz w:val="18"/>
          <w:szCs w:val="18"/>
        </w:rPr>
        <w:sym w:font="Symbol" w:char="F065"/>
      </w:r>
      <w:r w:rsidRPr="00A8614F">
        <w:rPr>
          <w:rFonts w:ascii="Arial" w:hAnsi="Arial" w:cs="Arial"/>
          <w:i/>
          <w:color w:val="000000" w:themeColor="text1"/>
          <w:sz w:val="18"/>
          <w:szCs w:val="18"/>
          <w:vertAlign w:val="subscript"/>
        </w:rPr>
        <w:t>s2</w:t>
      </w:r>
      <w:r w:rsidRPr="00A8614F">
        <w:rPr>
          <w:rFonts w:ascii="Arial" w:hAnsi="Arial" w:cs="Arial"/>
          <w:i/>
          <w:color w:val="000000" w:themeColor="text1"/>
          <w:sz w:val="18"/>
          <w:szCs w:val="18"/>
        </w:rPr>
        <w:t>&gt;</w:t>
      </w:r>
      <w:r w:rsidRPr="00A8614F">
        <w:rPr>
          <w:rFonts w:ascii="Arial" w:hAnsi="Arial" w:cs="Arial"/>
          <w:i/>
          <w:color w:val="000000" w:themeColor="text1"/>
          <w:sz w:val="18"/>
          <w:szCs w:val="18"/>
        </w:rPr>
        <w:sym w:font="Symbol" w:char="F065"/>
      </w:r>
      <w:proofErr w:type="spellStart"/>
      <w:r w:rsidRPr="00A8614F">
        <w:rPr>
          <w:rFonts w:ascii="Arial" w:hAnsi="Arial" w:cs="Arial"/>
          <w:i/>
          <w:color w:val="000000" w:themeColor="text1"/>
          <w:sz w:val="18"/>
          <w:szCs w:val="18"/>
          <w:vertAlign w:val="subscript"/>
        </w:rPr>
        <w:t>sy</w:t>
      </w:r>
      <w:proofErr w:type="spellEnd"/>
      <w:r w:rsidRPr="00A8614F">
        <w:rPr>
          <w:rFonts w:ascii="Arial" w:hAnsi="Arial" w:cs="Arial"/>
          <w:i/>
          <w:color w:val="000000" w:themeColor="text1"/>
          <w:sz w:val="18"/>
          <w:szCs w:val="18"/>
          <w:vertAlign w:val="subscript"/>
        </w:rPr>
        <w:t xml:space="preserve"> </w:t>
      </w:r>
      <w:r w:rsidRPr="00A8614F">
        <w:rPr>
          <w:rFonts w:ascii="Arial" w:hAnsi="Arial" w:cs="Arial"/>
          <w:color w:val="000000" w:themeColor="text1"/>
          <w:sz w:val="18"/>
          <w:szCs w:val="18"/>
        </w:rPr>
        <w:t xml:space="preserve">(depending on the values of </w:t>
      </w:r>
      <w:r w:rsidRPr="00A8614F">
        <w:rPr>
          <w:rFonts w:ascii="Arial" w:hAnsi="Arial" w:cs="Arial"/>
          <w:i/>
          <w:color w:val="000000" w:themeColor="text1"/>
          <w:sz w:val="18"/>
          <w:szCs w:val="18"/>
        </w:rPr>
        <w:t>d</w:t>
      </w:r>
      <w:r w:rsidRPr="00A8614F">
        <w:rPr>
          <w:rFonts w:ascii="Arial" w:hAnsi="Arial" w:cs="Arial"/>
          <w:i/>
          <w:color w:val="000000" w:themeColor="text1"/>
          <w:sz w:val="18"/>
          <w:szCs w:val="18"/>
          <w:vertAlign w:val="subscript"/>
        </w:rPr>
        <w:t>2</w:t>
      </w:r>
      <w:r w:rsidRPr="00A8614F">
        <w:rPr>
          <w:rFonts w:ascii="Arial" w:hAnsi="Arial" w:cs="Arial"/>
          <w:color w:val="000000" w:themeColor="text1"/>
          <w:sz w:val="18"/>
          <w:szCs w:val="18"/>
        </w:rPr>
        <w:t xml:space="preserve"> and </w:t>
      </w:r>
      <w:r w:rsidRPr="00A8614F">
        <w:rPr>
          <w:rFonts w:ascii="Arial" w:hAnsi="Arial" w:cs="Arial"/>
          <w:i/>
          <w:color w:val="000000" w:themeColor="text1"/>
          <w:sz w:val="18"/>
          <w:szCs w:val="18"/>
        </w:rPr>
        <w:t>x</w:t>
      </w:r>
      <w:r w:rsidRPr="00A8614F">
        <w:rPr>
          <w:rFonts w:ascii="Arial" w:hAnsi="Arial" w:cs="Arial"/>
          <w:color w:val="000000" w:themeColor="text1"/>
          <w:sz w:val="18"/>
          <w:szCs w:val="18"/>
        </w:rPr>
        <w:t xml:space="preserve"> variables of the cross section for </w:t>
      </w:r>
      <w:proofErr w:type="spellStart"/>
      <w:r w:rsidRPr="00A8614F">
        <w:rPr>
          <w:rFonts w:ascii="Arial" w:hAnsi="Arial" w:cs="Arial"/>
          <w:i/>
          <w:color w:val="000000" w:themeColor="text1"/>
          <w:sz w:val="18"/>
          <w:szCs w:val="18"/>
        </w:rPr>
        <w:t>μ</w:t>
      </w:r>
      <w:r w:rsidRPr="00A8614F">
        <w:rPr>
          <w:rFonts w:ascii="Arial" w:hAnsi="Arial" w:cs="Arial"/>
          <w:i/>
          <w:color w:val="000000" w:themeColor="text1"/>
          <w:sz w:val="18"/>
          <w:szCs w:val="18"/>
          <w:vertAlign w:val="subscript"/>
        </w:rPr>
        <w:t>φ,req</w:t>
      </w:r>
      <w:proofErr w:type="spellEnd"/>
      <w:r w:rsidRPr="00A8614F">
        <w:rPr>
          <w:rFonts w:ascii="Arial" w:hAnsi="Arial" w:cs="Arial"/>
          <w:color w:val="000000" w:themeColor="text1"/>
          <w:sz w:val="18"/>
          <w:szCs w:val="18"/>
        </w:rPr>
        <w:t>=3, see Fig. 6</w:t>
      </w:r>
      <w:r>
        <w:rPr>
          <w:rFonts w:ascii="Arial" w:hAnsi="Arial" w:cs="Arial"/>
          <w:color w:val="000000" w:themeColor="text1"/>
          <w:sz w:val="18"/>
          <w:szCs w:val="18"/>
        </w:rPr>
        <w:t>.1</w:t>
      </w:r>
      <w:r w:rsidRPr="00A8614F">
        <w:rPr>
          <w:rFonts w:ascii="Arial" w:hAnsi="Arial" w:cs="Arial"/>
          <w:color w:val="000000" w:themeColor="text1"/>
          <w:sz w:val="18"/>
          <w:szCs w:val="18"/>
        </w:rPr>
        <w:t xml:space="preserve">), the compression reinforcement would be required to yield in compression and to be able to sustain post-yield strains in the strain hardening branch). For stirrup arrangement representative of older practice (i.e. for </w:t>
      </w:r>
      <w:r w:rsidRPr="00A8614F">
        <w:rPr>
          <w:rFonts w:ascii="Arial" w:hAnsi="Arial" w:cs="Arial"/>
          <w:i/>
          <w:color w:val="000000" w:themeColor="text1"/>
          <w:sz w:val="18"/>
          <w:szCs w:val="18"/>
        </w:rPr>
        <w:t>s/D</w:t>
      </w:r>
      <w:r w:rsidRPr="00A8614F">
        <w:rPr>
          <w:rFonts w:ascii="Arial" w:hAnsi="Arial" w:cs="Arial"/>
          <w:i/>
          <w:color w:val="000000" w:themeColor="text1"/>
          <w:sz w:val="18"/>
          <w:szCs w:val="18"/>
          <w:vertAlign w:val="subscript"/>
        </w:rPr>
        <w:t>b</w:t>
      </w:r>
      <w:r w:rsidRPr="00A8614F">
        <w:rPr>
          <w:rFonts w:ascii="Arial" w:hAnsi="Arial" w:cs="Arial"/>
          <w:color w:val="000000" w:themeColor="text1"/>
          <w:sz w:val="18"/>
          <w:szCs w:val="18"/>
        </w:rPr>
        <w:t xml:space="preserve">=10 with </w:t>
      </w:r>
      <w:proofErr w:type="spellStart"/>
      <w:r w:rsidRPr="00A8614F">
        <w:rPr>
          <w:rFonts w:ascii="Arial" w:hAnsi="Arial" w:cs="Arial"/>
          <w:color w:val="000000" w:themeColor="text1"/>
          <w:sz w:val="18"/>
          <w:szCs w:val="18"/>
        </w:rPr>
        <w:t>StIII</w:t>
      </w:r>
      <w:proofErr w:type="spellEnd"/>
      <w:r w:rsidRPr="00A8614F">
        <w:rPr>
          <w:rFonts w:ascii="Arial" w:hAnsi="Arial" w:cs="Arial"/>
          <w:color w:val="000000" w:themeColor="text1"/>
          <w:sz w:val="18"/>
          <w:szCs w:val="18"/>
        </w:rPr>
        <w:t xml:space="preserve">, see </w:t>
      </w:r>
      <w:r w:rsidRPr="00750EC5">
        <w:rPr>
          <w:rFonts w:ascii="Arial" w:hAnsi="Arial" w:cs="Arial"/>
          <w:color w:val="FF0000"/>
          <w:sz w:val="18"/>
          <w:szCs w:val="18"/>
        </w:rPr>
        <w:t>Fig. 13</w:t>
      </w:r>
      <w:r w:rsidRPr="00A8614F">
        <w:rPr>
          <w:rFonts w:ascii="Arial" w:hAnsi="Arial" w:cs="Arial"/>
          <w:color w:val="000000" w:themeColor="text1"/>
          <w:sz w:val="18"/>
          <w:szCs w:val="18"/>
        </w:rPr>
        <w:t xml:space="preserve">, diagram at right) the value of </w:t>
      </w:r>
      <w:r w:rsidRPr="00A8614F">
        <w:rPr>
          <w:rFonts w:ascii="Arial" w:hAnsi="Arial" w:cs="Arial"/>
          <w:i/>
          <w:color w:val="000000" w:themeColor="text1"/>
          <w:sz w:val="18"/>
          <w:szCs w:val="18"/>
        </w:rPr>
        <w:sym w:font="Symbol" w:char="F065"/>
      </w:r>
      <w:proofErr w:type="spellStart"/>
      <w:proofErr w:type="gramStart"/>
      <w:r w:rsidRPr="00A8614F">
        <w:rPr>
          <w:rFonts w:ascii="Arial" w:hAnsi="Arial" w:cs="Arial"/>
          <w:i/>
          <w:color w:val="000000" w:themeColor="text1"/>
          <w:sz w:val="18"/>
          <w:szCs w:val="18"/>
          <w:vertAlign w:val="subscript"/>
        </w:rPr>
        <w:t>s,crit</w:t>
      </w:r>
      <w:proofErr w:type="spellEnd"/>
      <w:proofErr w:type="gramEnd"/>
      <w:r w:rsidRPr="00A8614F">
        <w:rPr>
          <w:rFonts w:ascii="Arial" w:hAnsi="Arial" w:cs="Arial"/>
          <w:i/>
          <w:color w:val="000000" w:themeColor="text1"/>
          <w:sz w:val="18"/>
          <w:szCs w:val="18"/>
        </w:rPr>
        <w:sym w:font="Symbol" w:char="F020"/>
      </w:r>
      <w:r w:rsidRPr="00A8614F">
        <w:rPr>
          <w:rFonts w:ascii="Arial" w:hAnsi="Arial" w:cs="Arial"/>
          <w:i/>
          <w:color w:val="000000" w:themeColor="text1"/>
          <w:sz w:val="18"/>
          <w:szCs w:val="18"/>
        </w:rPr>
        <w:sym w:font="Symbol" w:char="F0A3"/>
      </w:r>
      <w:r w:rsidRPr="00A8614F">
        <w:rPr>
          <w:rFonts w:ascii="Arial" w:hAnsi="Arial" w:cs="Arial"/>
          <w:i/>
          <w:color w:val="000000" w:themeColor="text1"/>
          <w:sz w:val="18"/>
          <w:szCs w:val="18"/>
        </w:rPr>
        <w:sym w:font="Symbol" w:char="F065"/>
      </w:r>
      <w:proofErr w:type="spellStart"/>
      <w:r w:rsidRPr="00A8614F">
        <w:rPr>
          <w:rFonts w:ascii="Arial" w:hAnsi="Arial" w:cs="Arial"/>
          <w:i/>
          <w:color w:val="000000" w:themeColor="text1"/>
          <w:sz w:val="18"/>
          <w:szCs w:val="18"/>
          <w:vertAlign w:val="subscript"/>
        </w:rPr>
        <w:t>sh</w:t>
      </w:r>
      <w:proofErr w:type="spellEnd"/>
      <w:r w:rsidRPr="00A8614F">
        <w:rPr>
          <w:rFonts w:ascii="Arial" w:hAnsi="Arial" w:cs="Arial"/>
          <w:color w:val="000000" w:themeColor="text1"/>
          <w:sz w:val="18"/>
          <w:szCs w:val="18"/>
        </w:rPr>
        <w:t xml:space="preserve">, thus </w:t>
      </w:r>
      <w:r w:rsidRPr="00A8614F">
        <w:rPr>
          <w:rFonts w:ascii="Symbol" w:hAnsi="Symbol" w:cs="Arial"/>
          <w:i/>
          <w:color w:val="000000" w:themeColor="text1"/>
          <w:sz w:val="18"/>
          <w:szCs w:val="18"/>
        </w:rPr>
        <w:t></w:t>
      </w:r>
      <w:proofErr w:type="spellStart"/>
      <w:r w:rsidRPr="00A8614F">
        <w:rPr>
          <w:rFonts w:ascii="Arial" w:hAnsi="Arial" w:cs="Arial"/>
          <w:i/>
          <w:color w:val="000000" w:themeColor="text1"/>
          <w:sz w:val="18"/>
          <w:szCs w:val="18"/>
          <w:vertAlign w:val="subscript"/>
        </w:rPr>
        <w:t>ec</w:t>
      </w:r>
      <w:proofErr w:type="spellEnd"/>
      <w:r w:rsidRPr="00A8614F">
        <w:rPr>
          <w:rFonts w:ascii="Arial" w:hAnsi="Arial" w:cs="Arial"/>
          <w:color w:val="000000" w:themeColor="text1"/>
          <w:sz w:val="18"/>
          <w:szCs w:val="18"/>
        </w:rPr>
        <w:t>&lt;2,  leading to buckling upon zero bar stiffness or even worse to elastic buckling of longitudinal reinforcement.  To increase the deformation capacity of compression reinforcement beyond</w:t>
      </w:r>
      <w:r w:rsidRPr="00035F61">
        <w:rPr>
          <w:color w:val="000000" w:themeColor="text1"/>
          <w:szCs w:val="24"/>
        </w:rPr>
        <w:t xml:space="preserve"> </w:t>
      </w:r>
      <w:r w:rsidRPr="00A8614F">
        <w:rPr>
          <w:rFonts w:ascii="Arial" w:hAnsi="Arial" w:cs="Arial"/>
          <w:color w:val="000000" w:themeColor="text1"/>
          <w:sz w:val="18"/>
          <w:szCs w:val="18"/>
        </w:rPr>
        <w:t xml:space="preserve">the limit of zero stiffness buckling or elastic buckling (by raising the strain capacity from the limit value </w:t>
      </w:r>
      <w:r w:rsidRPr="00A8614F">
        <w:rPr>
          <w:rFonts w:ascii="Arial" w:hAnsi="Arial" w:cs="Arial"/>
          <w:i/>
          <w:color w:val="000000" w:themeColor="text1"/>
          <w:sz w:val="18"/>
          <w:szCs w:val="18"/>
        </w:rPr>
        <w:sym w:font="Symbol" w:char="F065"/>
      </w:r>
      <w:proofErr w:type="spellStart"/>
      <w:r w:rsidRPr="00A8614F">
        <w:rPr>
          <w:rFonts w:ascii="Arial" w:hAnsi="Arial" w:cs="Arial"/>
          <w:i/>
          <w:color w:val="000000" w:themeColor="text1"/>
          <w:sz w:val="18"/>
          <w:szCs w:val="18"/>
          <w:vertAlign w:val="subscript"/>
        </w:rPr>
        <w:t>s,crit</w:t>
      </w:r>
      <w:proofErr w:type="spellEnd"/>
      <w:r w:rsidRPr="00A8614F">
        <w:rPr>
          <w:rFonts w:ascii="Arial" w:hAnsi="Arial" w:cs="Arial"/>
          <w:color w:val="000000" w:themeColor="text1"/>
          <w:sz w:val="18"/>
          <w:szCs w:val="18"/>
        </w:rPr>
        <w:t xml:space="preserve"> to the demand value </w:t>
      </w:r>
      <w:r w:rsidRPr="00A8614F">
        <w:rPr>
          <w:rFonts w:ascii="Arial" w:hAnsi="Arial" w:cs="Arial"/>
          <w:color w:val="000000" w:themeColor="text1"/>
          <w:position w:val="-12"/>
          <w:sz w:val="18"/>
          <w:szCs w:val="18"/>
        </w:rPr>
        <w:object w:dxaOrig="440" w:dyaOrig="380" w14:anchorId="0E0416B3">
          <v:shape id="_x0000_i1154" type="#_x0000_t75" style="width:19.5pt;height:16.5pt" o:ole="">
            <v:imagedata r:id="rId29" o:title=""/>
          </v:shape>
          <o:OLEObject Type="Embed" ProgID="Equation.3" ShapeID="_x0000_i1154" DrawAspect="Content" ObjectID="_1536441017" r:id="rId30"/>
        </w:object>
      </w:r>
      <w:r w:rsidRPr="00A8614F">
        <w:rPr>
          <w:rFonts w:ascii="Arial" w:hAnsi="Arial" w:cs="Arial"/>
          <w:color w:val="000000" w:themeColor="text1"/>
          <w:sz w:val="18"/>
          <w:szCs w:val="18"/>
        </w:rPr>
        <w:t xml:space="preserve">), Eq. (27) is used by substituting where </w:t>
      </w:r>
      <w:r w:rsidRPr="00A8614F">
        <w:rPr>
          <w:rFonts w:ascii="Arial" w:hAnsi="Arial" w:cs="Arial"/>
          <w:color w:val="000000" w:themeColor="text1"/>
          <w:position w:val="-12"/>
          <w:sz w:val="18"/>
          <w:szCs w:val="18"/>
        </w:rPr>
        <w:object w:dxaOrig="3280" w:dyaOrig="400" w14:anchorId="4DE78793">
          <v:shape id="_x0000_i1156" type="#_x0000_t75" style="width:118.9pt;height:16.5pt" o:ole="">
            <v:imagedata r:id="rId31" o:title=""/>
          </v:shape>
          <o:OLEObject Type="Embed" ProgID="Equation.3" ShapeID="_x0000_i1156" DrawAspect="Content" ObjectID="_1536441018" r:id="rId32"/>
        </w:object>
      </w:r>
      <w:r w:rsidRPr="00A8614F">
        <w:rPr>
          <w:rFonts w:ascii="Arial" w:hAnsi="Arial" w:cs="Arial"/>
          <w:color w:val="000000" w:themeColor="text1"/>
          <w:sz w:val="18"/>
          <w:szCs w:val="18"/>
        </w:rPr>
        <w:t xml:space="preserve"> (assuming values for all other parameters as: </w:t>
      </w:r>
      <w:proofErr w:type="spellStart"/>
      <w:r w:rsidRPr="00A8614F">
        <w:rPr>
          <w:rFonts w:ascii="Arial" w:hAnsi="Arial" w:cs="Arial"/>
          <w:i/>
          <w:color w:val="000000" w:themeColor="text1"/>
          <w:sz w:val="18"/>
          <w:szCs w:val="18"/>
        </w:rPr>
        <w:t>f</w:t>
      </w:r>
      <w:r w:rsidRPr="00A8614F">
        <w:rPr>
          <w:rFonts w:ascii="Arial" w:hAnsi="Arial" w:cs="Arial"/>
          <w:i/>
          <w:color w:val="000000" w:themeColor="text1"/>
          <w:sz w:val="18"/>
          <w:szCs w:val="18"/>
          <w:vertAlign w:val="subscript"/>
        </w:rPr>
        <w:t>ck</w:t>
      </w:r>
      <w:proofErr w:type="spellEnd"/>
      <w:r w:rsidRPr="00A8614F">
        <w:rPr>
          <w:rFonts w:ascii="Arial" w:hAnsi="Arial" w:cs="Arial"/>
          <w:color w:val="000000" w:themeColor="text1"/>
          <w:sz w:val="18"/>
          <w:szCs w:val="18"/>
        </w:rPr>
        <w:t xml:space="preserve">=20MPa, </w:t>
      </w:r>
      <w:r w:rsidRPr="00A8614F">
        <w:rPr>
          <w:rFonts w:ascii="Arial" w:hAnsi="Arial" w:cs="Arial"/>
          <w:i/>
          <w:color w:val="000000" w:themeColor="text1"/>
          <w:sz w:val="18"/>
          <w:szCs w:val="18"/>
        </w:rPr>
        <w:sym w:font="Symbol" w:char="F065"/>
      </w:r>
      <w:proofErr w:type="spellStart"/>
      <w:r w:rsidRPr="00A8614F">
        <w:rPr>
          <w:rFonts w:ascii="Arial" w:hAnsi="Arial" w:cs="Arial"/>
          <w:i/>
          <w:color w:val="000000" w:themeColor="text1"/>
          <w:sz w:val="18"/>
          <w:szCs w:val="18"/>
          <w:vertAlign w:val="subscript"/>
        </w:rPr>
        <w:t>c,u</w:t>
      </w:r>
      <w:proofErr w:type="spellEnd"/>
      <w:r w:rsidRPr="00A8614F">
        <w:rPr>
          <w:rFonts w:ascii="Arial" w:hAnsi="Arial" w:cs="Arial"/>
          <w:color w:val="000000" w:themeColor="text1"/>
          <w:sz w:val="18"/>
          <w:szCs w:val="18"/>
        </w:rPr>
        <w:t xml:space="preserve">=0.0035, </w:t>
      </w:r>
      <w:r w:rsidRPr="00A8614F">
        <w:rPr>
          <w:rFonts w:ascii="Arial" w:hAnsi="Arial" w:cs="Arial"/>
          <w:color w:val="000000" w:themeColor="text1"/>
          <w:sz w:val="18"/>
          <w:szCs w:val="18"/>
        </w:rPr>
        <w:sym w:font="Symbol" w:char="F020"/>
      </w:r>
      <w:r w:rsidRPr="00A8614F">
        <w:rPr>
          <w:rFonts w:ascii="Arial" w:hAnsi="Arial" w:cs="Arial"/>
          <w:color w:val="000000" w:themeColor="text1"/>
          <w:sz w:val="18"/>
          <w:szCs w:val="18"/>
        </w:rPr>
        <w:t xml:space="preserve">and </w:t>
      </w:r>
      <w:r w:rsidRPr="00A8614F">
        <w:rPr>
          <w:rFonts w:ascii="Arial" w:hAnsi="Arial" w:cs="Arial"/>
          <w:i/>
          <w:color w:val="000000" w:themeColor="text1"/>
          <w:sz w:val="18"/>
          <w:szCs w:val="18"/>
        </w:rPr>
        <w:sym w:font="Symbol" w:char="F061"/>
      </w:r>
      <w:r w:rsidRPr="00A8614F">
        <w:rPr>
          <w:rFonts w:ascii="Arial" w:hAnsi="Arial" w:cs="Arial"/>
          <w:i/>
          <w:color w:val="000000" w:themeColor="text1"/>
          <w:sz w:val="18"/>
          <w:szCs w:val="18"/>
          <w:vertAlign w:val="subscript"/>
        </w:rPr>
        <w:t>f</w:t>
      </w:r>
      <w:r w:rsidRPr="00A8614F">
        <w:rPr>
          <w:rFonts w:ascii="Arial" w:hAnsi="Arial" w:cs="Arial"/>
          <w:color w:val="000000" w:themeColor="text1"/>
          <w:sz w:val="18"/>
          <w:szCs w:val="18"/>
        </w:rPr>
        <w:t xml:space="preserve">=0.53, </w:t>
      </w:r>
      <w:r w:rsidRPr="00A8614F">
        <w:rPr>
          <w:rFonts w:ascii="Symbol" w:hAnsi="Symbol" w:cs="Arial"/>
          <w:i/>
          <w:color w:val="000000" w:themeColor="text1"/>
          <w:sz w:val="18"/>
          <w:szCs w:val="18"/>
        </w:rPr>
        <w:t></w:t>
      </w:r>
      <w:proofErr w:type="spellStart"/>
      <w:r w:rsidRPr="00A8614F">
        <w:rPr>
          <w:rFonts w:ascii="Arial" w:hAnsi="Arial" w:cs="Arial"/>
          <w:i/>
          <w:color w:val="000000" w:themeColor="text1"/>
          <w:sz w:val="18"/>
          <w:szCs w:val="18"/>
          <w:vertAlign w:val="subscript"/>
        </w:rPr>
        <w:t>fd</w:t>
      </w:r>
      <w:proofErr w:type="spellEnd"/>
      <w:r w:rsidRPr="00A8614F">
        <w:rPr>
          <w:rFonts w:ascii="Arial" w:hAnsi="Arial" w:cs="Arial"/>
          <w:color w:val="000000" w:themeColor="text1"/>
          <w:sz w:val="18"/>
          <w:szCs w:val="18"/>
        </w:rPr>
        <w:t>=</w:t>
      </w:r>
      <w:r w:rsidRPr="00A8614F">
        <w:rPr>
          <w:rFonts w:ascii="Arial" w:hAnsi="Arial" w:cs="Arial"/>
          <w:i/>
          <w:color w:val="000000" w:themeColor="text1"/>
          <w:sz w:val="18"/>
          <w:szCs w:val="18"/>
        </w:rPr>
        <w:t>n</w:t>
      </w:r>
      <w:r w:rsidRPr="00A8614F">
        <w:rPr>
          <w:rFonts w:ascii="Arial" w:hAnsi="Arial" w:cs="Arial"/>
          <w:i/>
          <w:color w:val="000000" w:themeColor="text1"/>
          <w:sz w:val="18"/>
          <w:szCs w:val="18"/>
          <w:vertAlign w:val="subscript"/>
        </w:rPr>
        <w:t>1</w:t>
      </w:r>
      <w:r w:rsidRPr="00A8614F">
        <w:rPr>
          <w:rFonts w:ascii="Arial" w:hAnsi="Arial" w:cs="Arial"/>
          <w:i/>
          <w:color w:val="000000" w:themeColor="text1"/>
          <w:sz w:val="18"/>
          <w:szCs w:val="18"/>
        </w:rPr>
        <w:sym w:font="Symbol" w:char="F0D7"/>
      </w:r>
      <w:r w:rsidRPr="00A8614F">
        <w:rPr>
          <w:rFonts w:ascii="Arial" w:hAnsi="Arial" w:cs="Arial"/>
          <w:i/>
          <w:color w:val="000000" w:themeColor="text1"/>
          <w:sz w:val="18"/>
          <w:szCs w:val="18"/>
        </w:rPr>
        <w:t>n</w:t>
      </w:r>
      <w:r w:rsidRPr="00A8614F">
        <w:rPr>
          <w:rFonts w:ascii="Arial" w:hAnsi="Arial" w:cs="Arial"/>
          <w:i/>
          <w:color w:val="000000" w:themeColor="text1"/>
          <w:sz w:val="18"/>
          <w:szCs w:val="18"/>
          <w:vertAlign w:val="subscript"/>
        </w:rPr>
        <w:t>2</w:t>
      </w:r>
      <w:r w:rsidRPr="00A8614F">
        <w:rPr>
          <w:rFonts w:ascii="Arial" w:hAnsi="Arial" w:cs="Arial"/>
          <w:i/>
          <w:color w:val="000000" w:themeColor="text1"/>
          <w:sz w:val="18"/>
          <w:szCs w:val="18"/>
        </w:rPr>
        <w:sym w:font="Symbol" w:char="F0D7"/>
      </w:r>
      <w:r w:rsidRPr="00A8614F">
        <w:rPr>
          <w:rFonts w:ascii="Arial" w:hAnsi="Arial" w:cs="Arial"/>
          <w:i/>
          <w:color w:val="000000" w:themeColor="text1"/>
          <w:sz w:val="18"/>
          <w:szCs w:val="18"/>
        </w:rPr>
        <w:t>n</w:t>
      </w:r>
      <w:r w:rsidRPr="00A8614F">
        <w:rPr>
          <w:rFonts w:ascii="Arial" w:hAnsi="Arial" w:cs="Arial"/>
          <w:i/>
          <w:color w:val="000000" w:themeColor="text1"/>
          <w:sz w:val="18"/>
          <w:szCs w:val="18"/>
          <w:vertAlign w:val="subscript"/>
        </w:rPr>
        <w:t>3</w:t>
      </w:r>
      <w:r w:rsidRPr="00A8614F">
        <w:rPr>
          <w:rFonts w:ascii="Arial" w:hAnsi="Arial" w:cs="Arial"/>
          <w:i/>
          <w:color w:val="000000" w:themeColor="text1"/>
          <w:sz w:val="18"/>
          <w:szCs w:val="18"/>
        </w:rPr>
        <w:sym w:font="Symbol" w:char="F0D7"/>
      </w:r>
      <w:r w:rsidRPr="00A8614F">
        <w:rPr>
          <w:rFonts w:ascii="Symbol" w:hAnsi="Symbol" w:cs="Arial"/>
          <w:i/>
          <w:color w:val="000000" w:themeColor="text1"/>
          <w:sz w:val="18"/>
          <w:szCs w:val="18"/>
        </w:rPr>
        <w:t></w:t>
      </w:r>
      <w:proofErr w:type="spellStart"/>
      <w:r w:rsidRPr="00A8614F">
        <w:rPr>
          <w:rFonts w:ascii="Arial" w:hAnsi="Arial" w:cs="Arial"/>
          <w:i/>
          <w:color w:val="000000" w:themeColor="text1"/>
          <w:sz w:val="18"/>
          <w:szCs w:val="18"/>
          <w:vertAlign w:val="subscript"/>
        </w:rPr>
        <w:t>fu</w:t>
      </w:r>
      <w:proofErr w:type="spellEnd"/>
      <w:r w:rsidRPr="00A8614F">
        <w:rPr>
          <w:rFonts w:ascii="Arial" w:hAnsi="Arial" w:cs="Arial"/>
          <w:i/>
          <w:color w:val="000000" w:themeColor="text1"/>
          <w:sz w:val="18"/>
          <w:szCs w:val="18"/>
          <w:vertAlign w:val="subscript"/>
        </w:rPr>
        <w:t xml:space="preserve"> </w:t>
      </w:r>
      <w:r w:rsidRPr="00A8614F">
        <w:rPr>
          <w:rFonts w:ascii="Arial" w:hAnsi="Arial" w:cs="Arial"/>
          <w:i/>
          <w:color w:val="000000" w:themeColor="text1"/>
          <w:sz w:val="18"/>
          <w:szCs w:val="18"/>
        </w:rPr>
        <w:t>/</w:t>
      </w:r>
      <w:r w:rsidRPr="00A8614F">
        <w:rPr>
          <w:rFonts w:ascii="Symbol" w:hAnsi="Symbol" w:cs="Arial"/>
          <w:i/>
          <w:color w:val="000000" w:themeColor="text1"/>
          <w:sz w:val="18"/>
          <w:szCs w:val="18"/>
        </w:rPr>
        <w:t></w:t>
      </w:r>
      <w:r w:rsidRPr="00A8614F">
        <w:rPr>
          <w:rFonts w:ascii="Arial" w:hAnsi="Arial" w:cs="Arial"/>
          <w:i/>
          <w:color w:val="000000" w:themeColor="text1"/>
          <w:sz w:val="18"/>
          <w:szCs w:val="18"/>
          <w:vertAlign w:val="subscript"/>
        </w:rPr>
        <w:t xml:space="preserve">f </w:t>
      </w:r>
      <w:r w:rsidRPr="00A8614F">
        <w:rPr>
          <w:rFonts w:ascii="Arial" w:hAnsi="Arial" w:cs="Arial"/>
          <w:i/>
          <w:color w:val="000000" w:themeColor="text1"/>
          <w:sz w:val="18"/>
          <w:szCs w:val="18"/>
        </w:rPr>
        <w:t>=</w:t>
      </w:r>
      <w:r w:rsidRPr="00A8614F">
        <w:rPr>
          <w:rFonts w:ascii="Arial" w:hAnsi="Arial" w:cs="Arial"/>
          <w:color w:val="000000" w:themeColor="text1"/>
          <w:sz w:val="18"/>
          <w:szCs w:val="18"/>
        </w:rPr>
        <w:t>0.69</w:t>
      </w:r>
      <w:r w:rsidRPr="00A8614F">
        <w:rPr>
          <w:rFonts w:ascii="Arial" w:hAnsi="Arial" w:cs="Arial"/>
          <w:i/>
          <w:color w:val="000000" w:themeColor="text1"/>
          <w:sz w:val="18"/>
          <w:szCs w:val="18"/>
        </w:rPr>
        <w:sym w:font="Symbol" w:char="F0D7"/>
      </w:r>
      <w:r w:rsidRPr="00A8614F">
        <w:rPr>
          <w:rFonts w:ascii="Arial" w:hAnsi="Arial" w:cs="Arial"/>
          <w:color w:val="000000" w:themeColor="text1"/>
          <w:sz w:val="18"/>
          <w:szCs w:val="18"/>
        </w:rPr>
        <w:t>1</w:t>
      </w:r>
      <w:r w:rsidRPr="00A8614F">
        <w:rPr>
          <w:rFonts w:ascii="Arial" w:hAnsi="Arial" w:cs="Arial"/>
          <w:i/>
          <w:color w:val="000000" w:themeColor="text1"/>
          <w:sz w:val="18"/>
          <w:szCs w:val="18"/>
        </w:rPr>
        <w:sym w:font="Symbol" w:char="F0D7"/>
      </w:r>
      <w:r w:rsidRPr="00A8614F">
        <w:rPr>
          <w:rFonts w:ascii="Arial" w:hAnsi="Arial" w:cs="Arial"/>
          <w:color w:val="000000" w:themeColor="text1"/>
          <w:sz w:val="18"/>
          <w:szCs w:val="18"/>
        </w:rPr>
        <w:t>1</w:t>
      </w:r>
      <w:r w:rsidRPr="00A8614F">
        <w:rPr>
          <w:rFonts w:ascii="Arial" w:hAnsi="Arial" w:cs="Arial"/>
          <w:i/>
          <w:color w:val="000000" w:themeColor="text1"/>
          <w:sz w:val="18"/>
          <w:szCs w:val="18"/>
        </w:rPr>
        <w:sym w:font="Symbol" w:char="F0D7"/>
      </w:r>
      <w:r w:rsidRPr="00A8614F">
        <w:rPr>
          <w:rFonts w:ascii="Arial" w:hAnsi="Arial" w:cs="Arial"/>
          <w:color w:val="000000" w:themeColor="text1"/>
          <w:sz w:val="18"/>
          <w:szCs w:val="18"/>
        </w:rPr>
        <w:t xml:space="preserve">0.02/1.5=0.0092, </w:t>
      </w:r>
      <w:r w:rsidRPr="00A8614F">
        <w:rPr>
          <w:rFonts w:ascii="Arial" w:hAnsi="Arial" w:cs="Arial"/>
          <w:i/>
          <w:color w:val="000000" w:themeColor="text1"/>
          <w:sz w:val="18"/>
          <w:szCs w:val="18"/>
        </w:rPr>
        <w:t>R</w:t>
      </w:r>
      <w:r w:rsidRPr="00A8614F">
        <w:rPr>
          <w:rFonts w:ascii="Arial" w:hAnsi="Arial" w:cs="Arial"/>
          <w:color w:val="000000" w:themeColor="text1"/>
          <w:sz w:val="18"/>
          <w:szCs w:val="18"/>
        </w:rPr>
        <w:t xml:space="preserve">=25mm, </w:t>
      </w:r>
      <w:r w:rsidRPr="00A8614F">
        <w:rPr>
          <w:rFonts w:ascii="Arial" w:hAnsi="Arial" w:cs="Arial"/>
          <w:i/>
          <w:color w:val="000000" w:themeColor="text1"/>
          <w:sz w:val="18"/>
          <w:szCs w:val="18"/>
        </w:rPr>
        <w:t>D</w:t>
      </w:r>
      <w:r w:rsidRPr="00A8614F">
        <w:rPr>
          <w:rFonts w:ascii="Arial" w:hAnsi="Arial" w:cs="Arial"/>
          <w:i/>
          <w:color w:val="000000" w:themeColor="text1"/>
          <w:sz w:val="18"/>
          <w:szCs w:val="18"/>
          <w:vertAlign w:val="subscript"/>
        </w:rPr>
        <w:t>b</w:t>
      </w:r>
      <w:r w:rsidRPr="00A8614F">
        <w:rPr>
          <w:rFonts w:ascii="Arial" w:hAnsi="Arial" w:cs="Arial"/>
          <w:color w:val="000000" w:themeColor="text1"/>
          <w:sz w:val="18"/>
          <w:szCs w:val="18"/>
        </w:rPr>
        <w:t xml:space="preserve">=16mm). The resulting required volumetric ratio for the FRP is </w:t>
      </w:r>
      <w:r w:rsidRPr="00A8614F">
        <w:rPr>
          <w:rFonts w:ascii="Arial" w:hAnsi="Arial" w:cs="Arial"/>
          <w:i/>
          <w:color w:val="000000" w:themeColor="text1"/>
          <w:sz w:val="18"/>
          <w:szCs w:val="18"/>
        </w:rPr>
        <w:sym w:font="Symbol" w:char="F072"/>
      </w:r>
      <w:proofErr w:type="spellStart"/>
      <w:r w:rsidRPr="00A8614F">
        <w:rPr>
          <w:rFonts w:ascii="Arial" w:hAnsi="Arial" w:cs="Arial"/>
          <w:i/>
          <w:color w:val="000000" w:themeColor="text1"/>
          <w:sz w:val="18"/>
          <w:szCs w:val="18"/>
          <w:vertAlign w:val="subscript"/>
        </w:rPr>
        <w:t>fv</w:t>
      </w:r>
      <w:proofErr w:type="spellEnd"/>
      <w:r w:rsidRPr="00A8614F">
        <w:rPr>
          <w:rFonts w:ascii="Arial" w:hAnsi="Arial" w:cs="Arial"/>
          <w:color w:val="000000" w:themeColor="text1"/>
          <w:sz w:val="18"/>
          <w:szCs w:val="18"/>
        </w:rPr>
        <w:t xml:space="preserve">=0.0067, which corresponds to </w:t>
      </w:r>
      <w:r w:rsidRPr="00A8614F">
        <w:rPr>
          <w:rFonts w:ascii="Arial" w:hAnsi="Arial" w:cs="Arial"/>
          <w:i/>
          <w:color w:val="000000" w:themeColor="text1"/>
          <w:sz w:val="18"/>
          <w:szCs w:val="18"/>
          <w:lang w:val="en-GB"/>
        </w:rPr>
        <w:t>t</w:t>
      </w:r>
      <w:r w:rsidRPr="00A8614F">
        <w:rPr>
          <w:rFonts w:ascii="Arial" w:hAnsi="Arial" w:cs="Arial"/>
          <w:i/>
          <w:color w:val="000000" w:themeColor="text1"/>
          <w:position w:val="-4"/>
          <w:sz w:val="18"/>
          <w:szCs w:val="18"/>
          <w:vertAlign w:val="subscript"/>
          <w:lang w:val="en-GB"/>
        </w:rPr>
        <w:t>f</w:t>
      </w:r>
      <w:r w:rsidRPr="00A8614F">
        <w:rPr>
          <w:rFonts w:ascii="Arial" w:hAnsi="Arial" w:cs="Arial"/>
          <w:color w:val="000000" w:themeColor="text1"/>
          <w:sz w:val="18"/>
          <w:szCs w:val="18"/>
        </w:rPr>
        <w:t xml:space="preserve"> =0.505 mm (i.e. four plies, each ply of 0.16 mm thickness). If the value of </w:t>
      </w:r>
      <w:r w:rsidRPr="00A8614F">
        <w:rPr>
          <w:rFonts w:ascii="Arial" w:hAnsi="Arial" w:cs="Arial"/>
          <w:color w:val="000000" w:themeColor="text1"/>
          <w:position w:val="-12"/>
          <w:sz w:val="18"/>
          <w:szCs w:val="18"/>
        </w:rPr>
        <w:object w:dxaOrig="440" w:dyaOrig="380" w14:anchorId="4648F53C">
          <v:shape id="_x0000_i1158" type="#_x0000_t75" style="width:17.25pt;height:16.5pt" o:ole="">
            <v:imagedata r:id="rId29" o:title=""/>
          </v:shape>
          <o:OLEObject Type="Embed" ProgID="Equation.3" ShapeID="_x0000_i1158" DrawAspect="Content" ObjectID="_1536441019" r:id="rId33"/>
        </w:object>
      </w:r>
      <w:r w:rsidRPr="00A8614F">
        <w:rPr>
          <w:rFonts w:ascii="Arial" w:hAnsi="Arial" w:cs="Arial"/>
          <w:color w:val="000000" w:themeColor="text1"/>
          <w:sz w:val="18"/>
          <w:szCs w:val="18"/>
        </w:rPr>
        <w:t xml:space="preserve"> was chosen slightly higher than </w:t>
      </w:r>
      <w:r w:rsidRPr="00A8614F">
        <w:rPr>
          <w:rFonts w:ascii="Arial" w:hAnsi="Arial" w:cs="Arial"/>
          <w:i/>
          <w:color w:val="000000" w:themeColor="text1"/>
          <w:sz w:val="18"/>
          <w:szCs w:val="18"/>
        </w:rPr>
        <w:sym w:font="Symbol" w:char="F065"/>
      </w:r>
      <w:proofErr w:type="spellStart"/>
      <w:r w:rsidRPr="00A8614F">
        <w:rPr>
          <w:rFonts w:ascii="Arial" w:hAnsi="Arial" w:cs="Arial"/>
          <w:i/>
          <w:color w:val="000000" w:themeColor="text1"/>
          <w:sz w:val="18"/>
          <w:szCs w:val="18"/>
          <w:vertAlign w:val="subscript"/>
        </w:rPr>
        <w:t>sy</w:t>
      </w:r>
      <w:proofErr w:type="spellEnd"/>
      <w:r w:rsidRPr="00A8614F">
        <w:rPr>
          <w:rFonts w:ascii="Arial" w:hAnsi="Arial" w:cs="Arial"/>
          <w:i/>
          <w:color w:val="000000" w:themeColor="text1"/>
          <w:sz w:val="18"/>
          <w:szCs w:val="18"/>
          <w:vertAlign w:val="subscript"/>
        </w:rPr>
        <w:t xml:space="preserve"> </w:t>
      </w:r>
      <w:r w:rsidRPr="00A8614F">
        <w:rPr>
          <w:rFonts w:ascii="Arial" w:hAnsi="Arial" w:cs="Arial"/>
          <w:color w:val="000000" w:themeColor="text1"/>
          <w:sz w:val="18"/>
          <w:szCs w:val="18"/>
        </w:rPr>
        <w:t xml:space="preserve">(i.e. 0.0025) so that, at the level of the compression bars it would be </w:t>
      </w:r>
      <w:r w:rsidRPr="00A8614F">
        <w:rPr>
          <w:rFonts w:ascii="Arial" w:hAnsi="Arial" w:cs="Arial"/>
          <w:i/>
          <w:color w:val="000000" w:themeColor="text1"/>
          <w:sz w:val="18"/>
          <w:szCs w:val="18"/>
        </w:rPr>
        <w:sym w:font="Symbol" w:char="F065"/>
      </w:r>
      <w:r w:rsidRPr="00A8614F">
        <w:rPr>
          <w:rFonts w:ascii="Arial" w:hAnsi="Arial" w:cs="Arial"/>
          <w:i/>
          <w:color w:val="000000" w:themeColor="text1"/>
          <w:sz w:val="18"/>
          <w:szCs w:val="18"/>
          <w:vertAlign w:val="subscript"/>
        </w:rPr>
        <w:t>s2</w:t>
      </w:r>
      <w:r w:rsidRPr="00A8614F">
        <w:rPr>
          <w:rFonts w:ascii="Arial" w:hAnsi="Arial" w:cs="Arial"/>
          <w:i/>
          <w:color w:val="000000" w:themeColor="text1"/>
          <w:sz w:val="18"/>
          <w:szCs w:val="18"/>
        </w:rPr>
        <w:t>=</w:t>
      </w:r>
      <w:r w:rsidRPr="00A8614F">
        <w:rPr>
          <w:rFonts w:ascii="Arial" w:hAnsi="Arial" w:cs="Arial"/>
          <w:i/>
          <w:color w:val="000000" w:themeColor="text1"/>
          <w:sz w:val="18"/>
          <w:szCs w:val="18"/>
        </w:rPr>
        <w:sym w:font="Symbol" w:char="F065"/>
      </w:r>
      <w:proofErr w:type="spellStart"/>
      <w:r w:rsidRPr="00A8614F">
        <w:rPr>
          <w:rFonts w:ascii="Arial" w:hAnsi="Arial" w:cs="Arial"/>
          <w:i/>
          <w:color w:val="000000" w:themeColor="text1"/>
          <w:sz w:val="18"/>
          <w:szCs w:val="18"/>
          <w:vertAlign w:val="subscript"/>
        </w:rPr>
        <w:t>sy</w:t>
      </w:r>
      <w:proofErr w:type="spellEnd"/>
      <w:r w:rsidRPr="00A8614F">
        <w:rPr>
          <w:rFonts w:ascii="Arial" w:hAnsi="Arial" w:cs="Arial"/>
          <w:i/>
          <w:color w:val="000000" w:themeColor="text1"/>
          <w:sz w:val="18"/>
          <w:szCs w:val="18"/>
        </w:rPr>
        <w:t xml:space="preserve"> </w:t>
      </w:r>
      <w:r w:rsidRPr="00A8614F">
        <w:rPr>
          <w:rFonts w:ascii="Arial" w:hAnsi="Arial" w:cs="Arial"/>
          <w:color w:val="000000" w:themeColor="text1"/>
          <w:sz w:val="18"/>
          <w:szCs w:val="18"/>
        </w:rPr>
        <w:t xml:space="preserve">(critical condition for option a) then the required </w:t>
      </w:r>
      <w:r w:rsidRPr="00A8614F">
        <w:rPr>
          <w:rFonts w:ascii="Arial" w:hAnsi="Arial" w:cs="Arial"/>
          <w:color w:val="000000" w:themeColor="text1"/>
          <w:sz w:val="18"/>
          <w:szCs w:val="18"/>
          <w:lang w:val="en-GB"/>
        </w:rPr>
        <w:t xml:space="preserve">jacket thickness is calculated as </w:t>
      </w:r>
      <w:r w:rsidRPr="00A8614F">
        <w:rPr>
          <w:rFonts w:ascii="Arial" w:hAnsi="Arial" w:cs="Arial"/>
          <w:i/>
          <w:color w:val="000000" w:themeColor="text1"/>
          <w:sz w:val="18"/>
          <w:szCs w:val="18"/>
          <w:lang w:val="en-GB"/>
        </w:rPr>
        <w:t>t</w:t>
      </w:r>
      <w:r w:rsidRPr="00A8614F">
        <w:rPr>
          <w:rFonts w:ascii="Arial" w:hAnsi="Arial" w:cs="Arial"/>
          <w:i/>
          <w:color w:val="000000" w:themeColor="text1"/>
          <w:position w:val="-4"/>
          <w:sz w:val="18"/>
          <w:szCs w:val="18"/>
          <w:vertAlign w:val="subscript"/>
          <w:lang w:val="en-GB"/>
        </w:rPr>
        <w:t>f</w:t>
      </w:r>
      <w:r w:rsidRPr="00A8614F">
        <w:rPr>
          <w:rFonts w:ascii="Arial" w:hAnsi="Arial" w:cs="Arial"/>
          <w:color w:val="000000" w:themeColor="text1"/>
          <w:sz w:val="18"/>
          <w:szCs w:val="18"/>
        </w:rPr>
        <w:t xml:space="preserve"> =0.35mm (i.e. three plies).</w:t>
      </w:r>
    </w:p>
    <w:p w:rsidR="00DA5B67" w:rsidRPr="00A8614F" w:rsidRDefault="00DA5B67" w:rsidP="001E305A">
      <w:pPr>
        <w:widowControl w:val="0"/>
        <w:adjustRightInd w:val="0"/>
        <w:spacing w:line="276" w:lineRule="auto"/>
        <w:jc w:val="both"/>
        <w:textAlignment w:val="baseline"/>
        <w:rPr>
          <w:rFonts w:ascii="Arial" w:hAnsi="Arial" w:cs="Arial"/>
          <w:color w:val="000000" w:themeColor="text1"/>
          <w:sz w:val="18"/>
          <w:szCs w:val="18"/>
        </w:rPr>
      </w:pPr>
      <w:r w:rsidRPr="00A8614F">
        <w:rPr>
          <w:rFonts w:ascii="Arial" w:hAnsi="Arial" w:cs="Arial"/>
          <w:color w:val="000000" w:themeColor="text1"/>
          <w:sz w:val="18"/>
          <w:szCs w:val="18"/>
        </w:rPr>
        <w:tab/>
        <w:t>Comparing the two options at the same critical reinforcement strain, namely compression yielding of the longitudinal bars, option b) is deemed more conservative. Also option b) will secure the strain capacity of the reinforcement deeper into the hardening range where the critical conditions for buckling may occur (thus postponing the occurrence of buckling up to or beyond the exhaustion of the strain capacity of confined concrete).</w:t>
      </w:r>
      <w:r w:rsidRPr="0047560C">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B67" w:rsidRDefault="00DA5B6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A5B67" w:rsidRDefault="00DA5B6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B67" w:rsidRDefault="00DA5B6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decimal"/>
      <w:pStyle w:val="Quick1"/>
      <w:lvlText w:val="%1."/>
      <w:lvlJc w:val="left"/>
      <w:pPr>
        <w:tabs>
          <w:tab w:val="num" w:pos="360"/>
        </w:tabs>
      </w:pPr>
      <w:rPr>
        <w:rFonts w:ascii="Arial" w:hAnsi="Arial"/>
        <w:sz w:val="22"/>
      </w:rPr>
    </w:lvl>
  </w:abstractNum>
  <w:abstractNum w:abstractNumId="1" w15:restartNumberingAfterBreak="0">
    <w:nsid w:val="00893DCA"/>
    <w:multiLevelType w:val="hybridMultilevel"/>
    <w:tmpl w:val="A2FE51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5CF07E3"/>
    <w:multiLevelType w:val="hybridMultilevel"/>
    <w:tmpl w:val="82940328"/>
    <w:lvl w:ilvl="0" w:tplc="FFFFFFFF">
      <w:start w:val="32"/>
      <w:numFmt w:val="decimal"/>
      <w:pStyle w:val="reference"/>
      <w:lvlText w:val="%1."/>
      <w:lvlJc w:val="left"/>
      <w:pPr>
        <w:tabs>
          <w:tab w:val="num" w:pos="360"/>
        </w:tabs>
        <w:ind w:left="340" w:hanging="340"/>
      </w:pPr>
      <w:rPr>
        <w:rFonts w:ascii="Arial" w:hAnsi="Arial" w:cs="Arial" w:hint="default"/>
        <w:b w:val="0"/>
        <w:i w:val="0"/>
        <w:sz w:val="20"/>
        <w:szCs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0BC0066D"/>
    <w:multiLevelType w:val="hybridMultilevel"/>
    <w:tmpl w:val="8A42919A"/>
    <w:lvl w:ilvl="0" w:tplc="644C1D4A">
      <w:start w:val="1"/>
      <w:numFmt w:val="bullet"/>
      <w:lvlText w:val=""/>
      <w:lvlJc w:val="left"/>
      <w:pPr>
        <w:tabs>
          <w:tab w:val="num" w:pos="1080"/>
        </w:tabs>
        <w:ind w:left="1080" w:hanging="360"/>
      </w:pPr>
      <w:rPr>
        <w:rFonts w:ascii="Symbol" w:hAnsi="Symbol" w:hint="default"/>
        <w:color w:val="auto"/>
      </w:rPr>
    </w:lvl>
    <w:lvl w:ilvl="1" w:tplc="FFFFFFFF">
      <w:numFmt w:val="bullet"/>
      <w:lvlText w:val="-"/>
      <w:lvlJc w:val="left"/>
      <w:pPr>
        <w:tabs>
          <w:tab w:val="num" w:pos="1800"/>
        </w:tabs>
        <w:ind w:left="1800" w:hanging="360"/>
      </w:pPr>
      <w:rPr>
        <w:rFonts w:ascii="Times New Roman" w:eastAsia="SimSun" w:hAnsi="Times New Roman" w:cs="Times New Roman"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C6E77A5"/>
    <w:multiLevelType w:val="hybridMultilevel"/>
    <w:tmpl w:val="9C7836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F94438C"/>
    <w:multiLevelType w:val="hybridMultilevel"/>
    <w:tmpl w:val="390022E0"/>
    <w:lvl w:ilvl="0" w:tplc="32483DB4">
      <w:start w:val="1"/>
      <w:numFmt w:val="bullet"/>
      <w:lvlText w:val="-"/>
      <w:lvlJc w:val="left"/>
      <w:pPr>
        <w:ind w:left="720" w:hanging="360"/>
      </w:pPr>
      <w:rPr>
        <w:rFonts w:ascii="Arial" w:eastAsia="MS Mincho"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AF26B16"/>
    <w:multiLevelType w:val="hybridMultilevel"/>
    <w:tmpl w:val="D7F69238"/>
    <w:lvl w:ilvl="0" w:tplc="459013A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20A128B"/>
    <w:multiLevelType w:val="hybridMultilevel"/>
    <w:tmpl w:val="2A9E4A5E"/>
    <w:lvl w:ilvl="0" w:tplc="0410000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CF6DEF"/>
    <w:multiLevelType w:val="hybridMultilevel"/>
    <w:tmpl w:val="92D6A23C"/>
    <w:lvl w:ilvl="0" w:tplc="32483DB4">
      <w:start w:val="1"/>
      <w:numFmt w:val="bullet"/>
      <w:lvlText w:val="-"/>
      <w:lvlJc w:val="left"/>
      <w:pPr>
        <w:ind w:left="720" w:hanging="360"/>
      </w:pPr>
      <w:rPr>
        <w:rFonts w:ascii="Arial" w:eastAsia="MS Mincho"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FA14074"/>
    <w:multiLevelType w:val="hybridMultilevel"/>
    <w:tmpl w:val="7A3A73EE"/>
    <w:lvl w:ilvl="0" w:tplc="078835A6">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7F7404"/>
    <w:multiLevelType w:val="multilevel"/>
    <w:tmpl w:val="A192CA1C"/>
    <w:name w:val="Ch-3(fib)"/>
    <w:lvl w:ilvl="0">
      <w:start w:val="8"/>
      <w:numFmt w:val="decimal"/>
      <w:pStyle w:val="Heading1"/>
      <w:lvlText w:val="%1"/>
      <w:lvlJc w:val="left"/>
      <w:pPr>
        <w:tabs>
          <w:tab w:val="num" w:pos="1361"/>
        </w:tabs>
        <w:ind w:left="1361" w:hanging="1361"/>
      </w:pPr>
      <w:rPr>
        <w:rFonts w:ascii="Times New Roman" w:hAnsi="Times New Roman" w:hint="default"/>
        <w:b w:val="0"/>
        <w:i w:val="0"/>
        <w:sz w:val="36"/>
      </w:rPr>
    </w:lvl>
    <w:lvl w:ilvl="1">
      <w:start w:val="1"/>
      <w:numFmt w:val="decimal"/>
      <w:pStyle w:val="Heading2"/>
      <w:lvlText w:val="%1.%2"/>
      <w:lvlJc w:val="left"/>
      <w:pPr>
        <w:tabs>
          <w:tab w:val="num" w:pos="1361"/>
        </w:tabs>
        <w:ind w:left="1361" w:hanging="1361"/>
      </w:pPr>
      <w:rPr>
        <w:rFonts w:ascii="Times New Roman" w:hAnsi="Times New Roman" w:hint="default"/>
        <w:b/>
        <w:i w:val="0"/>
        <w:sz w:val="28"/>
      </w:rPr>
    </w:lvl>
    <w:lvl w:ilvl="2">
      <w:start w:val="1"/>
      <w:numFmt w:val="decimal"/>
      <w:pStyle w:val="Heading3"/>
      <w:lvlText w:val="%1.%2.%3"/>
      <w:lvlJc w:val="left"/>
      <w:pPr>
        <w:tabs>
          <w:tab w:val="num" w:pos="1361"/>
        </w:tabs>
        <w:ind w:left="1361" w:hanging="1361"/>
      </w:pPr>
      <w:rPr>
        <w:rFonts w:ascii="Times New Roman" w:hAnsi="Times New Roman" w:hint="default"/>
        <w:b/>
        <w:i w:val="0"/>
        <w:sz w:val="24"/>
      </w:rPr>
    </w:lvl>
    <w:lvl w:ilvl="3">
      <w:start w:val="1"/>
      <w:numFmt w:val="decimal"/>
      <w:pStyle w:val="Heading4"/>
      <w:lvlText w:val="%1.%2.%3.%4"/>
      <w:lvlJc w:val="left"/>
      <w:pPr>
        <w:tabs>
          <w:tab w:val="num" w:pos="1361"/>
        </w:tabs>
        <w:ind w:left="1361" w:hanging="1361"/>
      </w:pPr>
      <w:rPr>
        <w:rFonts w:ascii="Times New Roman" w:hAnsi="Times New Roman" w:hint="default"/>
        <w:sz w:val="24"/>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84D79FB"/>
    <w:multiLevelType w:val="hybridMultilevel"/>
    <w:tmpl w:val="82186336"/>
    <w:lvl w:ilvl="0" w:tplc="DC58B45A">
      <w:start w:val="1"/>
      <w:numFmt w:val="lowerLetter"/>
      <w:lvlText w:val="(%1)"/>
      <w:lvlJc w:val="left"/>
      <w:pPr>
        <w:ind w:left="3075" w:hanging="360"/>
      </w:pPr>
      <w:rPr>
        <w:rFonts w:hint="default"/>
      </w:rPr>
    </w:lvl>
    <w:lvl w:ilvl="1" w:tplc="04090019" w:tentative="1">
      <w:start w:val="1"/>
      <w:numFmt w:val="lowerLetter"/>
      <w:lvlText w:val="%2."/>
      <w:lvlJc w:val="left"/>
      <w:pPr>
        <w:ind w:left="3795" w:hanging="360"/>
      </w:pPr>
    </w:lvl>
    <w:lvl w:ilvl="2" w:tplc="0409001B" w:tentative="1">
      <w:start w:val="1"/>
      <w:numFmt w:val="lowerRoman"/>
      <w:lvlText w:val="%3."/>
      <w:lvlJc w:val="right"/>
      <w:pPr>
        <w:ind w:left="4515" w:hanging="180"/>
      </w:pPr>
    </w:lvl>
    <w:lvl w:ilvl="3" w:tplc="0409000F" w:tentative="1">
      <w:start w:val="1"/>
      <w:numFmt w:val="decimal"/>
      <w:lvlText w:val="%4."/>
      <w:lvlJc w:val="left"/>
      <w:pPr>
        <w:ind w:left="5235" w:hanging="360"/>
      </w:pPr>
    </w:lvl>
    <w:lvl w:ilvl="4" w:tplc="04090019" w:tentative="1">
      <w:start w:val="1"/>
      <w:numFmt w:val="lowerLetter"/>
      <w:lvlText w:val="%5."/>
      <w:lvlJc w:val="left"/>
      <w:pPr>
        <w:ind w:left="5955" w:hanging="360"/>
      </w:pPr>
    </w:lvl>
    <w:lvl w:ilvl="5" w:tplc="0409001B" w:tentative="1">
      <w:start w:val="1"/>
      <w:numFmt w:val="lowerRoman"/>
      <w:lvlText w:val="%6."/>
      <w:lvlJc w:val="right"/>
      <w:pPr>
        <w:ind w:left="6675" w:hanging="180"/>
      </w:pPr>
    </w:lvl>
    <w:lvl w:ilvl="6" w:tplc="0409000F" w:tentative="1">
      <w:start w:val="1"/>
      <w:numFmt w:val="decimal"/>
      <w:lvlText w:val="%7."/>
      <w:lvlJc w:val="left"/>
      <w:pPr>
        <w:ind w:left="7395" w:hanging="360"/>
      </w:pPr>
    </w:lvl>
    <w:lvl w:ilvl="7" w:tplc="04090019" w:tentative="1">
      <w:start w:val="1"/>
      <w:numFmt w:val="lowerLetter"/>
      <w:lvlText w:val="%8."/>
      <w:lvlJc w:val="left"/>
      <w:pPr>
        <w:ind w:left="8115" w:hanging="360"/>
      </w:pPr>
    </w:lvl>
    <w:lvl w:ilvl="8" w:tplc="0409001B" w:tentative="1">
      <w:start w:val="1"/>
      <w:numFmt w:val="lowerRoman"/>
      <w:lvlText w:val="%9."/>
      <w:lvlJc w:val="right"/>
      <w:pPr>
        <w:ind w:left="8835" w:hanging="180"/>
      </w:pPr>
    </w:lvl>
  </w:abstractNum>
  <w:abstractNum w:abstractNumId="12" w15:restartNumberingAfterBreak="0">
    <w:nsid w:val="55670DFB"/>
    <w:multiLevelType w:val="hybridMultilevel"/>
    <w:tmpl w:val="34DADF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77A19F4"/>
    <w:multiLevelType w:val="hybridMultilevel"/>
    <w:tmpl w:val="F5660132"/>
    <w:lvl w:ilvl="0" w:tplc="562C4978">
      <w:start w:val="1"/>
      <w:numFmt w:val="lowerLetter"/>
      <w:lvlText w:val="(%1)"/>
      <w:lvlJc w:val="left"/>
      <w:pPr>
        <w:ind w:left="2487" w:hanging="360"/>
      </w:pPr>
      <w:rPr>
        <w:rFonts w:hint="default"/>
      </w:rPr>
    </w:lvl>
    <w:lvl w:ilvl="1" w:tplc="04080019" w:tentative="1">
      <w:start w:val="1"/>
      <w:numFmt w:val="lowerLetter"/>
      <w:lvlText w:val="%2."/>
      <w:lvlJc w:val="left"/>
      <w:pPr>
        <w:ind w:left="3207" w:hanging="360"/>
      </w:pPr>
    </w:lvl>
    <w:lvl w:ilvl="2" w:tplc="0408001B" w:tentative="1">
      <w:start w:val="1"/>
      <w:numFmt w:val="lowerRoman"/>
      <w:lvlText w:val="%3."/>
      <w:lvlJc w:val="right"/>
      <w:pPr>
        <w:ind w:left="3927" w:hanging="180"/>
      </w:pPr>
    </w:lvl>
    <w:lvl w:ilvl="3" w:tplc="0408000F" w:tentative="1">
      <w:start w:val="1"/>
      <w:numFmt w:val="decimal"/>
      <w:lvlText w:val="%4."/>
      <w:lvlJc w:val="left"/>
      <w:pPr>
        <w:ind w:left="4647" w:hanging="360"/>
      </w:pPr>
    </w:lvl>
    <w:lvl w:ilvl="4" w:tplc="04080019" w:tentative="1">
      <w:start w:val="1"/>
      <w:numFmt w:val="lowerLetter"/>
      <w:lvlText w:val="%5."/>
      <w:lvlJc w:val="left"/>
      <w:pPr>
        <w:ind w:left="5367" w:hanging="360"/>
      </w:pPr>
    </w:lvl>
    <w:lvl w:ilvl="5" w:tplc="0408001B" w:tentative="1">
      <w:start w:val="1"/>
      <w:numFmt w:val="lowerRoman"/>
      <w:lvlText w:val="%6."/>
      <w:lvlJc w:val="right"/>
      <w:pPr>
        <w:ind w:left="6087" w:hanging="180"/>
      </w:pPr>
    </w:lvl>
    <w:lvl w:ilvl="6" w:tplc="0408000F" w:tentative="1">
      <w:start w:val="1"/>
      <w:numFmt w:val="decimal"/>
      <w:lvlText w:val="%7."/>
      <w:lvlJc w:val="left"/>
      <w:pPr>
        <w:ind w:left="6807" w:hanging="360"/>
      </w:pPr>
    </w:lvl>
    <w:lvl w:ilvl="7" w:tplc="04080019" w:tentative="1">
      <w:start w:val="1"/>
      <w:numFmt w:val="lowerLetter"/>
      <w:lvlText w:val="%8."/>
      <w:lvlJc w:val="left"/>
      <w:pPr>
        <w:ind w:left="7527" w:hanging="360"/>
      </w:pPr>
    </w:lvl>
    <w:lvl w:ilvl="8" w:tplc="0408001B" w:tentative="1">
      <w:start w:val="1"/>
      <w:numFmt w:val="lowerRoman"/>
      <w:lvlText w:val="%9."/>
      <w:lvlJc w:val="right"/>
      <w:pPr>
        <w:ind w:left="8247" w:hanging="180"/>
      </w:pPr>
    </w:lvl>
  </w:abstractNum>
  <w:abstractNum w:abstractNumId="14" w15:restartNumberingAfterBreak="0">
    <w:nsid w:val="5F5E5D92"/>
    <w:multiLevelType w:val="hybridMultilevel"/>
    <w:tmpl w:val="9646840C"/>
    <w:lvl w:ilvl="0" w:tplc="66A064BE">
      <w:start w:val="1"/>
      <w:numFmt w:val="decimal"/>
      <w:lvlText w:val="%1."/>
      <w:lvlJc w:val="left"/>
      <w:pPr>
        <w:tabs>
          <w:tab w:val="num" w:pos="360"/>
        </w:tabs>
        <w:ind w:left="360" w:hanging="360"/>
      </w:pPr>
      <w:rPr>
        <w:rFonts w:hint="default"/>
        <w:b w:val="0"/>
        <w:i w:val="0"/>
        <w:color w:val="auto"/>
        <w:lang w:val="en-U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7041471B"/>
    <w:multiLevelType w:val="singleLevel"/>
    <w:tmpl w:val="2B8E30D2"/>
    <w:lvl w:ilvl="0">
      <w:start w:val="1"/>
      <w:numFmt w:val="decimal"/>
      <w:pStyle w:val="Lit"/>
      <w:lvlText w:val="[%1]"/>
      <w:lvlJc w:val="left"/>
      <w:pPr>
        <w:tabs>
          <w:tab w:val="num" w:pos="680"/>
        </w:tabs>
        <w:ind w:left="680" w:hanging="680"/>
      </w:pPr>
      <w:rPr>
        <w:b w:val="0"/>
        <w:i w:val="0"/>
      </w:rPr>
    </w:lvl>
  </w:abstractNum>
  <w:abstractNum w:abstractNumId="16" w15:restartNumberingAfterBreak="0">
    <w:nsid w:val="711F719A"/>
    <w:multiLevelType w:val="hybridMultilevel"/>
    <w:tmpl w:val="ED7E93F8"/>
    <w:lvl w:ilvl="0" w:tplc="0FC0B002">
      <w:start w:val="4"/>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7" w15:restartNumberingAfterBreak="0">
    <w:nsid w:val="743F55D6"/>
    <w:multiLevelType w:val="hybridMultilevel"/>
    <w:tmpl w:val="837ED898"/>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7BC33C13"/>
    <w:multiLevelType w:val="hybridMultilevel"/>
    <w:tmpl w:val="5B8C5B82"/>
    <w:lvl w:ilvl="0" w:tplc="04100001">
      <w:start w:val="1"/>
      <w:numFmt w:val="bullet"/>
      <w:lvlText w:val=""/>
      <w:lvlJc w:val="left"/>
      <w:pPr>
        <w:tabs>
          <w:tab w:val="num" w:pos="1080"/>
        </w:tabs>
        <w:ind w:left="1080" w:hanging="360"/>
      </w:pPr>
      <w:rPr>
        <w:rFonts w:ascii="Symbol" w:hAnsi="Symbol" w:hint="default"/>
      </w:rPr>
    </w:lvl>
    <w:lvl w:ilvl="1" w:tplc="04100003">
      <w:numFmt w:val="bullet"/>
      <w:lvlText w:val="-"/>
      <w:lvlJc w:val="left"/>
      <w:pPr>
        <w:tabs>
          <w:tab w:val="num" w:pos="1800"/>
        </w:tabs>
        <w:ind w:left="1800" w:hanging="360"/>
      </w:pPr>
      <w:rPr>
        <w:rFonts w:ascii="Times New Roman" w:eastAsia="SimSun" w:hAnsi="Times New Roman" w:cs="Times New Roman"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15"/>
  </w:num>
  <w:num w:numId="3">
    <w:abstractNumId w:val="18"/>
  </w:num>
  <w:num w:numId="4">
    <w:abstractNumId w:val="3"/>
  </w:num>
  <w:num w:numId="5">
    <w:abstractNumId w:val="16"/>
  </w:num>
  <w:num w:numId="6">
    <w:abstractNumId w:val="17"/>
  </w:num>
  <w:num w:numId="7">
    <w:abstractNumId w:val="4"/>
  </w:num>
  <w:num w:numId="8">
    <w:abstractNumId w:val="2"/>
  </w:num>
  <w:num w:numId="9">
    <w:abstractNumId w:val="14"/>
  </w:num>
  <w:num w:numId="10">
    <w:abstractNumId w:val="8"/>
  </w:num>
  <w:num w:numId="11">
    <w:abstractNumId w:val="12"/>
  </w:num>
  <w:num w:numId="12">
    <w:abstractNumId w:val="6"/>
  </w:num>
  <w:num w:numId="13">
    <w:abstractNumId w:val="0"/>
    <w:lvlOverride w:ilvl="0">
      <w:startOverride w:val="10"/>
      <w:lvl w:ilvl="0">
        <w:start w:val="10"/>
        <w:numFmt w:val="decimal"/>
        <w:pStyle w:val="Quick1"/>
        <w:lvlText w:val="%1."/>
        <w:lvlJc w:val="left"/>
      </w:lvl>
    </w:lvlOverride>
  </w:num>
  <w:num w:numId="14">
    <w:abstractNumId w:val="13"/>
  </w:num>
  <w:num w:numId="15">
    <w:abstractNumId w:val="9"/>
  </w:num>
  <w:num w:numId="16">
    <w:abstractNumId w:val="11"/>
  </w:num>
  <w:num w:numId="17">
    <w:abstractNumId w:val="10"/>
  </w:num>
  <w:num w:numId="18">
    <w:abstractNumId w:val="10"/>
  </w:num>
  <w:num w:numId="19">
    <w:abstractNumId w:val="10"/>
  </w:num>
  <w:num w:numId="20">
    <w:abstractNumId w:val="7"/>
  </w:num>
  <w:num w:numId="21">
    <w:abstractNumId w:val="5"/>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87F"/>
    <w:rsid w:val="00002BA1"/>
    <w:rsid w:val="00002F41"/>
    <w:rsid w:val="00005A0A"/>
    <w:rsid w:val="000066B7"/>
    <w:rsid w:val="0001021A"/>
    <w:rsid w:val="00011228"/>
    <w:rsid w:val="00021361"/>
    <w:rsid w:val="00021BFB"/>
    <w:rsid w:val="00021C47"/>
    <w:rsid w:val="00030CE3"/>
    <w:rsid w:val="00031EEA"/>
    <w:rsid w:val="00034F67"/>
    <w:rsid w:val="00035F61"/>
    <w:rsid w:val="0003625B"/>
    <w:rsid w:val="00037D67"/>
    <w:rsid w:val="000420C2"/>
    <w:rsid w:val="00043452"/>
    <w:rsid w:val="00043CD6"/>
    <w:rsid w:val="00044255"/>
    <w:rsid w:val="00046B77"/>
    <w:rsid w:val="000522D5"/>
    <w:rsid w:val="00052A77"/>
    <w:rsid w:val="00052C01"/>
    <w:rsid w:val="000563E4"/>
    <w:rsid w:val="0006164B"/>
    <w:rsid w:val="00064882"/>
    <w:rsid w:val="00070838"/>
    <w:rsid w:val="00071E88"/>
    <w:rsid w:val="000746EF"/>
    <w:rsid w:val="00083671"/>
    <w:rsid w:val="00090A41"/>
    <w:rsid w:val="00091F88"/>
    <w:rsid w:val="00093113"/>
    <w:rsid w:val="00097D21"/>
    <w:rsid w:val="000A0110"/>
    <w:rsid w:val="000A0A6A"/>
    <w:rsid w:val="000A10ED"/>
    <w:rsid w:val="000A1D3B"/>
    <w:rsid w:val="000A6F8E"/>
    <w:rsid w:val="000C0589"/>
    <w:rsid w:val="000C0845"/>
    <w:rsid w:val="000C1708"/>
    <w:rsid w:val="000C4A0A"/>
    <w:rsid w:val="000C5961"/>
    <w:rsid w:val="000D01FE"/>
    <w:rsid w:val="000D5775"/>
    <w:rsid w:val="000D68E4"/>
    <w:rsid w:val="000D7A13"/>
    <w:rsid w:val="000D7B6A"/>
    <w:rsid w:val="000E1186"/>
    <w:rsid w:val="000E6971"/>
    <w:rsid w:val="000F0C5E"/>
    <w:rsid w:val="000F4B65"/>
    <w:rsid w:val="00100177"/>
    <w:rsid w:val="00112B24"/>
    <w:rsid w:val="00113217"/>
    <w:rsid w:val="00116551"/>
    <w:rsid w:val="001179D0"/>
    <w:rsid w:val="00120BA1"/>
    <w:rsid w:val="00125BD5"/>
    <w:rsid w:val="00133FA9"/>
    <w:rsid w:val="001350E3"/>
    <w:rsid w:val="0013540B"/>
    <w:rsid w:val="00135F61"/>
    <w:rsid w:val="00137350"/>
    <w:rsid w:val="001403C4"/>
    <w:rsid w:val="00140947"/>
    <w:rsid w:val="0014431E"/>
    <w:rsid w:val="0015302B"/>
    <w:rsid w:val="001577F7"/>
    <w:rsid w:val="001600B0"/>
    <w:rsid w:val="001619F7"/>
    <w:rsid w:val="00163330"/>
    <w:rsid w:val="0016701A"/>
    <w:rsid w:val="00174C32"/>
    <w:rsid w:val="001822AE"/>
    <w:rsid w:val="001859AC"/>
    <w:rsid w:val="001871C0"/>
    <w:rsid w:val="00190F3C"/>
    <w:rsid w:val="001920E3"/>
    <w:rsid w:val="00192CB5"/>
    <w:rsid w:val="001942C5"/>
    <w:rsid w:val="0019669F"/>
    <w:rsid w:val="001A1A2F"/>
    <w:rsid w:val="001A2C20"/>
    <w:rsid w:val="001A71F1"/>
    <w:rsid w:val="001A7C3C"/>
    <w:rsid w:val="001B2A78"/>
    <w:rsid w:val="001B3020"/>
    <w:rsid w:val="001C0D7F"/>
    <w:rsid w:val="001C1B64"/>
    <w:rsid w:val="001C4473"/>
    <w:rsid w:val="001C6EE2"/>
    <w:rsid w:val="001C77A4"/>
    <w:rsid w:val="001D12C9"/>
    <w:rsid w:val="001D3EFB"/>
    <w:rsid w:val="001D57BD"/>
    <w:rsid w:val="001D6A84"/>
    <w:rsid w:val="001E305A"/>
    <w:rsid w:val="001E5534"/>
    <w:rsid w:val="001F27A9"/>
    <w:rsid w:val="00201067"/>
    <w:rsid w:val="00204178"/>
    <w:rsid w:val="002043B2"/>
    <w:rsid w:val="00205177"/>
    <w:rsid w:val="0020573F"/>
    <w:rsid w:val="00212B12"/>
    <w:rsid w:val="00220A09"/>
    <w:rsid w:val="002234C2"/>
    <w:rsid w:val="0023617B"/>
    <w:rsid w:val="00244C11"/>
    <w:rsid w:val="002547A2"/>
    <w:rsid w:val="0027672A"/>
    <w:rsid w:val="00276939"/>
    <w:rsid w:val="002778A7"/>
    <w:rsid w:val="002800EE"/>
    <w:rsid w:val="002805AE"/>
    <w:rsid w:val="00280772"/>
    <w:rsid w:val="00281636"/>
    <w:rsid w:val="002819BA"/>
    <w:rsid w:val="00283932"/>
    <w:rsid w:val="00285D25"/>
    <w:rsid w:val="00286651"/>
    <w:rsid w:val="00294961"/>
    <w:rsid w:val="00294FEE"/>
    <w:rsid w:val="00296AA0"/>
    <w:rsid w:val="0029783A"/>
    <w:rsid w:val="002A4C95"/>
    <w:rsid w:val="002A56C5"/>
    <w:rsid w:val="002A6C6D"/>
    <w:rsid w:val="002B1D13"/>
    <w:rsid w:val="002B4878"/>
    <w:rsid w:val="002C164D"/>
    <w:rsid w:val="002C1971"/>
    <w:rsid w:val="002D05C8"/>
    <w:rsid w:val="002E02D3"/>
    <w:rsid w:val="002E43AE"/>
    <w:rsid w:val="002E6D52"/>
    <w:rsid w:val="002F0274"/>
    <w:rsid w:val="002F2E0F"/>
    <w:rsid w:val="002F5DBA"/>
    <w:rsid w:val="0030091C"/>
    <w:rsid w:val="00302290"/>
    <w:rsid w:val="0030361D"/>
    <w:rsid w:val="00305CB1"/>
    <w:rsid w:val="00306351"/>
    <w:rsid w:val="00312DDE"/>
    <w:rsid w:val="00313D5D"/>
    <w:rsid w:val="0031478B"/>
    <w:rsid w:val="003170A5"/>
    <w:rsid w:val="00317755"/>
    <w:rsid w:val="003202D3"/>
    <w:rsid w:val="00322602"/>
    <w:rsid w:val="00326BCD"/>
    <w:rsid w:val="00327FB3"/>
    <w:rsid w:val="00333D23"/>
    <w:rsid w:val="00341884"/>
    <w:rsid w:val="00343853"/>
    <w:rsid w:val="0034489D"/>
    <w:rsid w:val="0034699B"/>
    <w:rsid w:val="003510A1"/>
    <w:rsid w:val="0035655E"/>
    <w:rsid w:val="00357089"/>
    <w:rsid w:val="00360719"/>
    <w:rsid w:val="00362E46"/>
    <w:rsid w:val="003638CB"/>
    <w:rsid w:val="00366AA9"/>
    <w:rsid w:val="00366E0C"/>
    <w:rsid w:val="00377992"/>
    <w:rsid w:val="00381F68"/>
    <w:rsid w:val="00386969"/>
    <w:rsid w:val="00387342"/>
    <w:rsid w:val="003903DE"/>
    <w:rsid w:val="003922DF"/>
    <w:rsid w:val="00394649"/>
    <w:rsid w:val="003A095B"/>
    <w:rsid w:val="003A4C75"/>
    <w:rsid w:val="003A5F5D"/>
    <w:rsid w:val="003A6C34"/>
    <w:rsid w:val="003B233D"/>
    <w:rsid w:val="003C0A8E"/>
    <w:rsid w:val="003C58F5"/>
    <w:rsid w:val="003C6E4D"/>
    <w:rsid w:val="003D0728"/>
    <w:rsid w:val="003D32EA"/>
    <w:rsid w:val="003D5076"/>
    <w:rsid w:val="003D768A"/>
    <w:rsid w:val="003E02C2"/>
    <w:rsid w:val="003E0EAA"/>
    <w:rsid w:val="003E59A0"/>
    <w:rsid w:val="003E676B"/>
    <w:rsid w:val="003F4161"/>
    <w:rsid w:val="004024FC"/>
    <w:rsid w:val="00402AAD"/>
    <w:rsid w:val="00402B20"/>
    <w:rsid w:val="004041C0"/>
    <w:rsid w:val="004068F4"/>
    <w:rsid w:val="00407EA5"/>
    <w:rsid w:val="00413D09"/>
    <w:rsid w:val="00414682"/>
    <w:rsid w:val="00434023"/>
    <w:rsid w:val="00435D16"/>
    <w:rsid w:val="0043693B"/>
    <w:rsid w:val="00441DCD"/>
    <w:rsid w:val="00446562"/>
    <w:rsid w:val="00446F31"/>
    <w:rsid w:val="0044712D"/>
    <w:rsid w:val="00447174"/>
    <w:rsid w:val="00451201"/>
    <w:rsid w:val="004538E3"/>
    <w:rsid w:val="00453967"/>
    <w:rsid w:val="00462698"/>
    <w:rsid w:val="004716DF"/>
    <w:rsid w:val="00472F0C"/>
    <w:rsid w:val="00473244"/>
    <w:rsid w:val="004737BD"/>
    <w:rsid w:val="00474849"/>
    <w:rsid w:val="0047560C"/>
    <w:rsid w:val="00481241"/>
    <w:rsid w:val="0049279C"/>
    <w:rsid w:val="00493164"/>
    <w:rsid w:val="004933CC"/>
    <w:rsid w:val="00496531"/>
    <w:rsid w:val="00496EBF"/>
    <w:rsid w:val="0049743D"/>
    <w:rsid w:val="004A005B"/>
    <w:rsid w:val="004A7DD3"/>
    <w:rsid w:val="004A7E70"/>
    <w:rsid w:val="004C05BD"/>
    <w:rsid w:val="004D2616"/>
    <w:rsid w:val="004D2DFE"/>
    <w:rsid w:val="004D36A8"/>
    <w:rsid w:val="004D6D32"/>
    <w:rsid w:val="004D7F56"/>
    <w:rsid w:val="004E0588"/>
    <w:rsid w:val="004E1808"/>
    <w:rsid w:val="004E70CA"/>
    <w:rsid w:val="004F0CDF"/>
    <w:rsid w:val="004F28FF"/>
    <w:rsid w:val="004F7131"/>
    <w:rsid w:val="005031C4"/>
    <w:rsid w:val="00513425"/>
    <w:rsid w:val="00513F27"/>
    <w:rsid w:val="00515CD2"/>
    <w:rsid w:val="00516834"/>
    <w:rsid w:val="00525FE9"/>
    <w:rsid w:val="00530BB2"/>
    <w:rsid w:val="0053400E"/>
    <w:rsid w:val="0053522B"/>
    <w:rsid w:val="00540BDA"/>
    <w:rsid w:val="0054744B"/>
    <w:rsid w:val="00555ED2"/>
    <w:rsid w:val="0055613B"/>
    <w:rsid w:val="00561AEB"/>
    <w:rsid w:val="0056559E"/>
    <w:rsid w:val="00574D7D"/>
    <w:rsid w:val="00577DA9"/>
    <w:rsid w:val="00581858"/>
    <w:rsid w:val="005824A1"/>
    <w:rsid w:val="0058297B"/>
    <w:rsid w:val="00587488"/>
    <w:rsid w:val="00591098"/>
    <w:rsid w:val="00591E4F"/>
    <w:rsid w:val="00592243"/>
    <w:rsid w:val="005966DA"/>
    <w:rsid w:val="005A108C"/>
    <w:rsid w:val="005A34B3"/>
    <w:rsid w:val="005B566A"/>
    <w:rsid w:val="005C36E4"/>
    <w:rsid w:val="005C6D90"/>
    <w:rsid w:val="005D058D"/>
    <w:rsid w:val="005D0C18"/>
    <w:rsid w:val="005D3CB5"/>
    <w:rsid w:val="005D7917"/>
    <w:rsid w:val="005E38AC"/>
    <w:rsid w:val="005E4BAD"/>
    <w:rsid w:val="005E7C80"/>
    <w:rsid w:val="005F337D"/>
    <w:rsid w:val="005F43A6"/>
    <w:rsid w:val="005F563C"/>
    <w:rsid w:val="005F68C9"/>
    <w:rsid w:val="00601318"/>
    <w:rsid w:val="006037B9"/>
    <w:rsid w:val="006050FE"/>
    <w:rsid w:val="0060674E"/>
    <w:rsid w:val="00620DC6"/>
    <w:rsid w:val="00620E00"/>
    <w:rsid w:val="006341B0"/>
    <w:rsid w:val="00640D44"/>
    <w:rsid w:val="006426EA"/>
    <w:rsid w:val="00646F8D"/>
    <w:rsid w:val="006479FC"/>
    <w:rsid w:val="006507F7"/>
    <w:rsid w:val="006511B3"/>
    <w:rsid w:val="00653553"/>
    <w:rsid w:val="0065715D"/>
    <w:rsid w:val="00657508"/>
    <w:rsid w:val="00657752"/>
    <w:rsid w:val="00662567"/>
    <w:rsid w:val="006656CE"/>
    <w:rsid w:val="00666DD0"/>
    <w:rsid w:val="00667FA5"/>
    <w:rsid w:val="00676775"/>
    <w:rsid w:val="006848FA"/>
    <w:rsid w:val="006869DD"/>
    <w:rsid w:val="00686DFB"/>
    <w:rsid w:val="0068724E"/>
    <w:rsid w:val="00693579"/>
    <w:rsid w:val="00693FE6"/>
    <w:rsid w:val="00694855"/>
    <w:rsid w:val="006A4ED6"/>
    <w:rsid w:val="006A4F33"/>
    <w:rsid w:val="006A58BD"/>
    <w:rsid w:val="006B4396"/>
    <w:rsid w:val="006B6C75"/>
    <w:rsid w:val="006C0CE7"/>
    <w:rsid w:val="006C1EB5"/>
    <w:rsid w:val="006C3739"/>
    <w:rsid w:val="006C46BC"/>
    <w:rsid w:val="006C6819"/>
    <w:rsid w:val="006C6DB9"/>
    <w:rsid w:val="006D08C4"/>
    <w:rsid w:val="006D18EC"/>
    <w:rsid w:val="006D3562"/>
    <w:rsid w:val="006D4CD1"/>
    <w:rsid w:val="006D7B56"/>
    <w:rsid w:val="006D7D84"/>
    <w:rsid w:val="006E23A2"/>
    <w:rsid w:val="006E6F8E"/>
    <w:rsid w:val="006F0E7F"/>
    <w:rsid w:val="006F543E"/>
    <w:rsid w:val="006F639A"/>
    <w:rsid w:val="007008B6"/>
    <w:rsid w:val="00702CA9"/>
    <w:rsid w:val="0070330D"/>
    <w:rsid w:val="00706D02"/>
    <w:rsid w:val="00712934"/>
    <w:rsid w:val="00713DA0"/>
    <w:rsid w:val="007168EF"/>
    <w:rsid w:val="00720A6F"/>
    <w:rsid w:val="00724B9E"/>
    <w:rsid w:val="00724C71"/>
    <w:rsid w:val="00725BBF"/>
    <w:rsid w:val="007270BA"/>
    <w:rsid w:val="00727412"/>
    <w:rsid w:val="007313A1"/>
    <w:rsid w:val="00731C85"/>
    <w:rsid w:val="007323C8"/>
    <w:rsid w:val="0073450A"/>
    <w:rsid w:val="00736CC9"/>
    <w:rsid w:val="00737067"/>
    <w:rsid w:val="00740AFF"/>
    <w:rsid w:val="00742C94"/>
    <w:rsid w:val="0074396F"/>
    <w:rsid w:val="0074548E"/>
    <w:rsid w:val="007458B0"/>
    <w:rsid w:val="00747D35"/>
    <w:rsid w:val="00750EC5"/>
    <w:rsid w:val="007511E1"/>
    <w:rsid w:val="0075208E"/>
    <w:rsid w:val="00756CC9"/>
    <w:rsid w:val="00757F8D"/>
    <w:rsid w:val="00767B0E"/>
    <w:rsid w:val="0077152E"/>
    <w:rsid w:val="00772471"/>
    <w:rsid w:val="00773BEA"/>
    <w:rsid w:val="0077782B"/>
    <w:rsid w:val="00781358"/>
    <w:rsid w:val="00783F02"/>
    <w:rsid w:val="00784F28"/>
    <w:rsid w:val="00791D24"/>
    <w:rsid w:val="007924FC"/>
    <w:rsid w:val="00795920"/>
    <w:rsid w:val="0079797B"/>
    <w:rsid w:val="007A1711"/>
    <w:rsid w:val="007A1B9F"/>
    <w:rsid w:val="007A3286"/>
    <w:rsid w:val="007B3CEB"/>
    <w:rsid w:val="007B4DC9"/>
    <w:rsid w:val="007C0E51"/>
    <w:rsid w:val="007C604E"/>
    <w:rsid w:val="007C7086"/>
    <w:rsid w:val="007D0D1E"/>
    <w:rsid w:val="007D39AD"/>
    <w:rsid w:val="007D3F2B"/>
    <w:rsid w:val="007E1EF7"/>
    <w:rsid w:val="007E539D"/>
    <w:rsid w:val="007E60C6"/>
    <w:rsid w:val="007F1276"/>
    <w:rsid w:val="007F39A7"/>
    <w:rsid w:val="007F47D9"/>
    <w:rsid w:val="007F501F"/>
    <w:rsid w:val="007F593E"/>
    <w:rsid w:val="007F677F"/>
    <w:rsid w:val="00806863"/>
    <w:rsid w:val="008110B5"/>
    <w:rsid w:val="00815E98"/>
    <w:rsid w:val="00816C82"/>
    <w:rsid w:val="008170B4"/>
    <w:rsid w:val="00820689"/>
    <w:rsid w:val="00820710"/>
    <w:rsid w:val="008225BE"/>
    <w:rsid w:val="00822D83"/>
    <w:rsid w:val="008236FB"/>
    <w:rsid w:val="00823845"/>
    <w:rsid w:val="00830126"/>
    <w:rsid w:val="0083179B"/>
    <w:rsid w:val="00837F17"/>
    <w:rsid w:val="0085591F"/>
    <w:rsid w:val="008609DC"/>
    <w:rsid w:val="00861131"/>
    <w:rsid w:val="008624B4"/>
    <w:rsid w:val="00863F70"/>
    <w:rsid w:val="00866AF4"/>
    <w:rsid w:val="00873E3F"/>
    <w:rsid w:val="008770DF"/>
    <w:rsid w:val="00877555"/>
    <w:rsid w:val="00877B41"/>
    <w:rsid w:val="0088303E"/>
    <w:rsid w:val="00883F36"/>
    <w:rsid w:val="0088587F"/>
    <w:rsid w:val="00891942"/>
    <w:rsid w:val="00892A67"/>
    <w:rsid w:val="00892AEA"/>
    <w:rsid w:val="00892D70"/>
    <w:rsid w:val="00897758"/>
    <w:rsid w:val="008A15FD"/>
    <w:rsid w:val="008A6098"/>
    <w:rsid w:val="008B14B1"/>
    <w:rsid w:val="008B41D3"/>
    <w:rsid w:val="008B7577"/>
    <w:rsid w:val="008D1F81"/>
    <w:rsid w:val="008D347E"/>
    <w:rsid w:val="008D3CF3"/>
    <w:rsid w:val="008D406F"/>
    <w:rsid w:val="008D52AE"/>
    <w:rsid w:val="008D7E7A"/>
    <w:rsid w:val="008E0A40"/>
    <w:rsid w:val="008E1C7C"/>
    <w:rsid w:val="008E2EAF"/>
    <w:rsid w:val="008E58C6"/>
    <w:rsid w:val="008E598B"/>
    <w:rsid w:val="008E5B36"/>
    <w:rsid w:val="008E6091"/>
    <w:rsid w:val="008F0CB8"/>
    <w:rsid w:val="008F3950"/>
    <w:rsid w:val="008F6097"/>
    <w:rsid w:val="008F6364"/>
    <w:rsid w:val="0090471F"/>
    <w:rsid w:val="0090660A"/>
    <w:rsid w:val="009107B4"/>
    <w:rsid w:val="00911491"/>
    <w:rsid w:val="0091257D"/>
    <w:rsid w:val="009134F3"/>
    <w:rsid w:val="00914162"/>
    <w:rsid w:val="00914815"/>
    <w:rsid w:val="00915DD9"/>
    <w:rsid w:val="0092031E"/>
    <w:rsid w:val="00921794"/>
    <w:rsid w:val="0092355F"/>
    <w:rsid w:val="009243C8"/>
    <w:rsid w:val="0093516C"/>
    <w:rsid w:val="00935493"/>
    <w:rsid w:val="00940A87"/>
    <w:rsid w:val="00944DF3"/>
    <w:rsid w:val="00946556"/>
    <w:rsid w:val="009474CE"/>
    <w:rsid w:val="00961ABD"/>
    <w:rsid w:val="0096369C"/>
    <w:rsid w:val="0096447B"/>
    <w:rsid w:val="00972A04"/>
    <w:rsid w:val="00973EF1"/>
    <w:rsid w:val="009822B1"/>
    <w:rsid w:val="00983BD4"/>
    <w:rsid w:val="00994511"/>
    <w:rsid w:val="009A4F16"/>
    <w:rsid w:val="009B459B"/>
    <w:rsid w:val="009B6FFD"/>
    <w:rsid w:val="009C353E"/>
    <w:rsid w:val="009C570A"/>
    <w:rsid w:val="009C595A"/>
    <w:rsid w:val="009C7207"/>
    <w:rsid w:val="009D0F1F"/>
    <w:rsid w:val="009D0F84"/>
    <w:rsid w:val="009D442F"/>
    <w:rsid w:val="009D7B94"/>
    <w:rsid w:val="009E333B"/>
    <w:rsid w:val="009E6DF2"/>
    <w:rsid w:val="009E773A"/>
    <w:rsid w:val="009F32DE"/>
    <w:rsid w:val="009F6650"/>
    <w:rsid w:val="009F6FFF"/>
    <w:rsid w:val="009F7EE7"/>
    <w:rsid w:val="00A01513"/>
    <w:rsid w:val="00A017DF"/>
    <w:rsid w:val="00A05F32"/>
    <w:rsid w:val="00A062E7"/>
    <w:rsid w:val="00A1223A"/>
    <w:rsid w:val="00A13FD3"/>
    <w:rsid w:val="00A14A2E"/>
    <w:rsid w:val="00A1600E"/>
    <w:rsid w:val="00A202DB"/>
    <w:rsid w:val="00A20A72"/>
    <w:rsid w:val="00A2153D"/>
    <w:rsid w:val="00A232F0"/>
    <w:rsid w:val="00A25787"/>
    <w:rsid w:val="00A273C1"/>
    <w:rsid w:val="00A278AE"/>
    <w:rsid w:val="00A27F23"/>
    <w:rsid w:val="00A33B37"/>
    <w:rsid w:val="00A460E7"/>
    <w:rsid w:val="00A476EE"/>
    <w:rsid w:val="00A47978"/>
    <w:rsid w:val="00A47C73"/>
    <w:rsid w:val="00A504B5"/>
    <w:rsid w:val="00A556C7"/>
    <w:rsid w:val="00A568F8"/>
    <w:rsid w:val="00A578C2"/>
    <w:rsid w:val="00A6041E"/>
    <w:rsid w:val="00A61841"/>
    <w:rsid w:val="00A7019F"/>
    <w:rsid w:val="00A81437"/>
    <w:rsid w:val="00A85313"/>
    <w:rsid w:val="00A86979"/>
    <w:rsid w:val="00A872F4"/>
    <w:rsid w:val="00A9035D"/>
    <w:rsid w:val="00A9205C"/>
    <w:rsid w:val="00A966C1"/>
    <w:rsid w:val="00AA5BF1"/>
    <w:rsid w:val="00AA60FE"/>
    <w:rsid w:val="00AA6BD3"/>
    <w:rsid w:val="00AB0368"/>
    <w:rsid w:val="00AC0E6A"/>
    <w:rsid w:val="00AC5516"/>
    <w:rsid w:val="00AC5AC1"/>
    <w:rsid w:val="00AD0F86"/>
    <w:rsid w:val="00AD1CB2"/>
    <w:rsid w:val="00AD3612"/>
    <w:rsid w:val="00AD36DB"/>
    <w:rsid w:val="00AD4627"/>
    <w:rsid w:val="00AD7970"/>
    <w:rsid w:val="00AE3333"/>
    <w:rsid w:val="00AE765F"/>
    <w:rsid w:val="00AF3316"/>
    <w:rsid w:val="00AF743A"/>
    <w:rsid w:val="00AF7B92"/>
    <w:rsid w:val="00AF7F5B"/>
    <w:rsid w:val="00B0011B"/>
    <w:rsid w:val="00B009B6"/>
    <w:rsid w:val="00B10D51"/>
    <w:rsid w:val="00B1442B"/>
    <w:rsid w:val="00B22058"/>
    <w:rsid w:val="00B22500"/>
    <w:rsid w:val="00B2412D"/>
    <w:rsid w:val="00B34177"/>
    <w:rsid w:val="00B34752"/>
    <w:rsid w:val="00B43131"/>
    <w:rsid w:val="00B45576"/>
    <w:rsid w:val="00B468F6"/>
    <w:rsid w:val="00B47D8A"/>
    <w:rsid w:val="00B53F99"/>
    <w:rsid w:val="00B56495"/>
    <w:rsid w:val="00B57263"/>
    <w:rsid w:val="00B62FB9"/>
    <w:rsid w:val="00B65AD8"/>
    <w:rsid w:val="00B65F43"/>
    <w:rsid w:val="00B70789"/>
    <w:rsid w:val="00B70FFC"/>
    <w:rsid w:val="00B71644"/>
    <w:rsid w:val="00B73BEB"/>
    <w:rsid w:val="00B74864"/>
    <w:rsid w:val="00B76ABB"/>
    <w:rsid w:val="00B85F9A"/>
    <w:rsid w:val="00B969F1"/>
    <w:rsid w:val="00BA1CD3"/>
    <w:rsid w:val="00BA4682"/>
    <w:rsid w:val="00BA5394"/>
    <w:rsid w:val="00BA5D56"/>
    <w:rsid w:val="00BA752E"/>
    <w:rsid w:val="00BB02D7"/>
    <w:rsid w:val="00BB17E1"/>
    <w:rsid w:val="00BB2B95"/>
    <w:rsid w:val="00BB3446"/>
    <w:rsid w:val="00BB4898"/>
    <w:rsid w:val="00BB66BB"/>
    <w:rsid w:val="00BC404E"/>
    <w:rsid w:val="00BC7A28"/>
    <w:rsid w:val="00BD58E3"/>
    <w:rsid w:val="00BD72B6"/>
    <w:rsid w:val="00BD79AA"/>
    <w:rsid w:val="00BE235A"/>
    <w:rsid w:val="00BE325B"/>
    <w:rsid w:val="00BE3B64"/>
    <w:rsid w:val="00BF2572"/>
    <w:rsid w:val="00C00F4A"/>
    <w:rsid w:val="00C0305B"/>
    <w:rsid w:val="00C04637"/>
    <w:rsid w:val="00C05AE0"/>
    <w:rsid w:val="00C06BFE"/>
    <w:rsid w:val="00C0778D"/>
    <w:rsid w:val="00C138C1"/>
    <w:rsid w:val="00C2087F"/>
    <w:rsid w:val="00C26C6A"/>
    <w:rsid w:val="00C279F9"/>
    <w:rsid w:val="00C31A73"/>
    <w:rsid w:val="00C3579E"/>
    <w:rsid w:val="00C3655E"/>
    <w:rsid w:val="00C40792"/>
    <w:rsid w:val="00C41CAA"/>
    <w:rsid w:val="00C42B5C"/>
    <w:rsid w:val="00C451AB"/>
    <w:rsid w:val="00C50063"/>
    <w:rsid w:val="00C51C0B"/>
    <w:rsid w:val="00C5300C"/>
    <w:rsid w:val="00C561E3"/>
    <w:rsid w:val="00C60E78"/>
    <w:rsid w:val="00C6452E"/>
    <w:rsid w:val="00C71736"/>
    <w:rsid w:val="00C71A6E"/>
    <w:rsid w:val="00C74E84"/>
    <w:rsid w:val="00C76F99"/>
    <w:rsid w:val="00C81EA1"/>
    <w:rsid w:val="00C85BD4"/>
    <w:rsid w:val="00C903F8"/>
    <w:rsid w:val="00C965CB"/>
    <w:rsid w:val="00C96626"/>
    <w:rsid w:val="00C97529"/>
    <w:rsid w:val="00C97AA1"/>
    <w:rsid w:val="00CA0F6D"/>
    <w:rsid w:val="00CA5F37"/>
    <w:rsid w:val="00CA7BCE"/>
    <w:rsid w:val="00CB13CB"/>
    <w:rsid w:val="00CB3384"/>
    <w:rsid w:val="00CB5384"/>
    <w:rsid w:val="00CB61C4"/>
    <w:rsid w:val="00CB72BE"/>
    <w:rsid w:val="00CB7BFC"/>
    <w:rsid w:val="00CC14D2"/>
    <w:rsid w:val="00CC2E15"/>
    <w:rsid w:val="00CC4A0E"/>
    <w:rsid w:val="00CC4D40"/>
    <w:rsid w:val="00CC58C2"/>
    <w:rsid w:val="00CC6A94"/>
    <w:rsid w:val="00CD0ECE"/>
    <w:rsid w:val="00CD7F7E"/>
    <w:rsid w:val="00CE300C"/>
    <w:rsid w:val="00CE3216"/>
    <w:rsid w:val="00CE465E"/>
    <w:rsid w:val="00CE51A1"/>
    <w:rsid w:val="00CE76A4"/>
    <w:rsid w:val="00CF0964"/>
    <w:rsid w:val="00CF210F"/>
    <w:rsid w:val="00CF43BE"/>
    <w:rsid w:val="00CF4D07"/>
    <w:rsid w:val="00CF67DB"/>
    <w:rsid w:val="00D019AB"/>
    <w:rsid w:val="00D108A7"/>
    <w:rsid w:val="00D11900"/>
    <w:rsid w:val="00D1212D"/>
    <w:rsid w:val="00D13B00"/>
    <w:rsid w:val="00D16230"/>
    <w:rsid w:val="00D17361"/>
    <w:rsid w:val="00D26287"/>
    <w:rsid w:val="00D33D7B"/>
    <w:rsid w:val="00D35569"/>
    <w:rsid w:val="00D4150D"/>
    <w:rsid w:val="00D41ED6"/>
    <w:rsid w:val="00D41F5C"/>
    <w:rsid w:val="00D427F1"/>
    <w:rsid w:val="00D44F78"/>
    <w:rsid w:val="00D4626E"/>
    <w:rsid w:val="00D51A35"/>
    <w:rsid w:val="00D5234E"/>
    <w:rsid w:val="00D531AE"/>
    <w:rsid w:val="00D54578"/>
    <w:rsid w:val="00D617A5"/>
    <w:rsid w:val="00D6219F"/>
    <w:rsid w:val="00D623C7"/>
    <w:rsid w:val="00D6556D"/>
    <w:rsid w:val="00D659ED"/>
    <w:rsid w:val="00D71B6D"/>
    <w:rsid w:val="00D738C3"/>
    <w:rsid w:val="00D8290F"/>
    <w:rsid w:val="00D84421"/>
    <w:rsid w:val="00D85ADD"/>
    <w:rsid w:val="00D867EC"/>
    <w:rsid w:val="00D870B8"/>
    <w:rsid w:val="00D90047"/>
    <w:rsid w:val="00D9117C"/>
    <w:rsid w:val="00D91D86"/>
    <w:rsid w:val="00D95868"/>
    <w:rsid w:val="00D966C4"/>
    <w:rsid w:val="00DA0493"/>
    <w:rsid w:val="00DA1CFF"/>
    <w:rsid w:val="00DA5B67"/>
    <w:rsid w:val="00DB02C5"/>
    <w:rsid w:val="00DB1A23"/>
    <w:rsid w:val="00DB4E0C"/>
    <w:rsid w:val="00DB4EF4"/>
    <w:rsid w:val="00DB79D6"/>
    <w:rsid w:val="00DB7D95"/>
    <w:rsid w:val="00DC3CC3"/>
    <w:rsid w:val="00DC3CF3"/>
    <w:rsid w:val="00DD1C54"/>
    <w:rsid w:val="00DD2B33"/>
    <w:rsid w:val="00DD38DC"/>
    <w:rsid w:val="00DD3F93"/>
    <w:rsid w:val="00DD4B96"/>
    <w:rsid w:val="00DD70B9"/>
    <w:rsid w:val="00DE01B9"/>
    <w:rsid w:val="00DE1D7A"/>
    <w:rsid w:val="00DE221B"/>
    <w:rsid w:val="00DE39C5"/>
    <w:rsid w:val="00DE4892"/>
    <w:rsid w:val="00DE4A38"/>
    <w:rsid w:val="00DE4DAB"/>
    <w:rsid w:val="00DF14AF"/>
    <w:rsid w:val="00DF36EF"/>
    <w:rsid w:val="00E00644"/>
    <w:rsid w:val="00E01B1F"/>
    <w:rsid w:val="00E06FFE"/>
    <w:rsid w:val="00E07BD4"/>
    <w:rsid w:val="00E11586"/>
    <w:rsid w:val="00E127E6"/>
    <w:rsid w:val="00E13020"/>
    <w:rsid w:val="00E20BA3"/>
    <w:rsid w:val="00E21394"/>
    <w:rsid w:val="00E31276"/>
    <w:rsid w:val="00E32253"/>
    <w:rsid w:val="00E34EDD"/>
    <w:rsid w:val="00E354F4"/>
    <w:rsid w:val="00E37362"/>
    <w:rsid w:val="00E421EE"/>
    <w:rsid w:val="00E42DE2"/>
    <w:rsid w:val="00E43364"/>
    <w:rsid w:val="00E456F7"/>
    <w:rsid w:val="00E51C84"/>
    <w:rsid w:val="00E54083"/>
    <w:rsid w:val="00E56B43"/>
    <w:rsid w:val="00E57177"/>
    <w:rsid w:val="00E605BA"/>
    <w:rsid w:val="00E617F7"/>
    <w:rsid w:val="00E62188"/>
    <w:rsid w:val="00E64F74"/>
    <w:rsid w:val="00E671F2"/>
    <w:rsid w:val="00E67678"/>
    <w:rsid w:val="00E77CDA"/>
    <w:rsid w:val="00E8255C"/>
    <w:rsid w:val="00E911BC"/>
    <w:rsid w:val="00E93D2C"/>
    <w:rsid w:val="00E9766F"/>
    <w:rsid w:val="00EA6046"/>
    <w:rsid w:val="00EA6B30"/>
    <w:rsid w:val="00EA7CEF"/>
    <w:rsid w:val="00EB0594"/>
    <w:rsid w:val="00EB5F8E"/>
    <w:rsid w:val="00EB75D9"/>
    <w:rsid w:val="00EC0F21"/>
    <w:rsid w:val="00EC1B56"/>
    <w:rsid w:val="00EC595A"/>
    <w:rsid w:val="00ED231C"/>
    <w:rsid w:val="00ED2B23"/>
    <w:rsid w:val="00ED4A3D"/>
    <w:rsid w:val="00ED55A0"/>
    <w:rsid w:val="00ED62B5"/>
    <w:rsid w:val="00EE14F1"/>
    <w:rsid w:val="00EE252C"/>
    <w:rsid w:val="00EE47C6"/>
    <w:rsid w:val="00EE7D9B"/>
    <w:rsid w:val="00EF23B8"/>
    <w:rsid w:val="00EF42CE"/>
    <w:rsid w:val="00EF564A"/>
    <w:rsid w:val="00EF5F96"/>
    <w:rsid w:val="00F0349E"/>
    <w:rsid w:val="00F04DCE"/>
    <w:rsid w:val="00F05C58"/>
    <w:rsid w:val="00F13770"/>
    <w:rsid w:val="00F17A56"/>
    <w:rsid w:val="00F22BA8"/>
    <w:rsid w:val="00F26800"/>
    <w:rsid w:val="00F26D2E"/>
    <w:rsid w:val="00F32DFC"/>
    <w:rsid w:val="00F43B35"/>
    <w:rsid w:val="00F46FFA"/>
    <w:rsid w:val="00F47A19"/>
    <w:rsid w:val="00F47CF4"/>
    <w:rsid w:val="00F55743"/>
    <w:rsid w:val="00F577CC"/>
    <w:rsid w:val="00F61EA2"/>
    <w:rsid w:val="00F65F9D"/>
    <w:rsid w:val="00F67909"/>
    <w:rsid w:val="00F73B21"/>
    <w:rsid w:val="00F82AB2"/>
    <w:rsid w:val="00F85A71"/>
    <w:rsid w:val="00F9062A"/>
    <w:rsid w:val="00F90D9C"/>
    <w:rsid w:val="00F9229F"/>
    <w:rsid w:val="00FB0351"/>
    <w:rsid w:val="00FB2F22"/>
    <w:rsid w:val="00FB3403"/>
    <w:rsid w:val="00FB3AA7"/>
    <w:rsid w:val="00FB4C17"/>
    <w:rsid w:val="00FC09C5"/>
    <w:rsid w:val="00FC0CE2"/>
    <w:rsid w:val="00FC4B19"/>
    <w:rsid w:val="00FC5214"/>
    <w:rsid w:val="00FD0AB6"/>
    <w:rsid w:val="00FD3F0D"/>
    <w:rsid w:val="00FD582A"/>
    <w:rsid w:val="00FF04A3"/>
    <w:rsid w:val="00FF33EA"/>
    <w:rsid w:val="00FF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4C3A87D-D026-4D11-8830-9632C20B8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tabs>
        <w:tab w:val="left" w:pos="340"/>
        <w:tab w:val="left" w:pos="680"/>
      </w:tabs>
    </w:pPr>
    <w:rPr>
      <w:sz w:val="24"/>
      <w:lang w:val="en-US" w:eastAsia="en-US"/>
    </w:rPr>
  </w:style>
  <w:style w:type="paragraph" w:styleId="Heading1">
    <w:name w:val="heading 1"/>
    <w:basedOn w:val="Normal"/>
    <w:next w:val="Normal"/>
    <w:qFormat/>
    <w:pPr>
      <w:keepNext/>
      <w:numPr>
        <w:numId w:val="1"/>
      </w:numPr>
      <w:tabs>
        <w:tab w:val="clear" w:pos="340"/>
        <w:tab w:val="clear" w:pos="680"/>
      </w:tabs>
      <w:jc w:val="both"/>
      <w:outlineLvl w:val="0"/>
    </w:pPr>
    <w:rPr>
      <w:sz w:val="36"/>
    </w:rPr>
  </w:style>
  <w:style w:type="paragraph" w:styleId="Heading2">
    <w:name w:val="heading 2"/>
    <w:basedOn w:val="Normal"/>
    <w:next w:val="Normal"/>
    <w:link w:val="Heading2Char"/>
    <w:uiPriority w:val="9"/>
    <w:qFormat/>
    <w:pPr>
      <w:keepNext/>
      <w:numPr>
        <w:ilvl w:val="1"/>
        <w:numId w:val="1"/>
      </w:numPr>
      <w:tabs>
        <w:tab w:val="clear" w:pos="340"/>
        <w:tab w:val="clear" w:pos="680"/>
      </w:tabs>
      <w:jc w:val="both"/>
      <w:outlineLvl w:val="1"/>
    </w:pPr>
    <w:rPr>
      <w:b/>
      <w:sz w:val="28"/>
    </w:rPr>
  </w:style>
  <w:style w:type="paragraph" w:styleId="Heading3">
    <w:name w:val="heading 3"/>
    <w:basedOn w:val="Normal"/>
    <w:next w:val="Normal"/>
    <w:link w:val="Heading3Char"/>
    <w:qFormat/>
    <w:pPr>
      <w:keepNext/>
      <w:numPr>
        <w:ilvl w:val="2"/>
        <w:numId w:val="1"/>
      </w:numPr>
      <w:tabs>
        <w:tab w:val="clear" w:pos="340"/>
        <w:tab w:val="clear" w:pos="680"/>
        <w:tab w:val="left" w:pos="6946"/>
      </w:tabs>
      <w:jc w:val="both"/>
      <w:outlineLvl w:val="2"/>
    </w:pPr>
    <w:rPr>
      <w:b/>
    </w:rPr>
  </w:style>
  <w:style w:type="paragraph" w:styleId="Heading4">
    <w:name w:val="heading 4"/>
    <w:basedOn w:val="Normal"/>
    <w:next w:val="Normal"/>
    <w:qFormat/>
    <w:pPr>
      <w:keepNext/>
      <w:numPr>
        <w:ilvl w:val="3"/>
        <w:numId w:val="1"/>
      </w:numPr>
      <w:tabs>
        <w:tab w:val="clear" w:pos="340"/>
        <w:tab w:val="clear" w:pos="680"/>
      </w:tabs>
      <w:outlineLvl w:val="3"/>
    </w:pPr>
  </w:style>
  <w:style w:type="paragraph" w:styleId="Heading5">
    <w:name w:val="heading 5"/>
    <w:basedOn w:val="Normal"/>
    <w:next w:val="Normal"/>
    <w:link w:val="Heading5Char"/>
    <w:qFormat/>
    <w:pPr>
      <w:keepNext/>
      <w:tabs>
        <w:tab w:val="left" w:pos="1418"/>
        <w:tab w:val="left" w:pos="6946"/>
      </w:tabs>
      <w:jc w:val="both"/>
      <w:outlineLvl w:val="4"/>
    </w:pPr>
    <w:rPr>
      <w:sz w:val="36"/>
    </w:rPr>
  </w:style>
  <w:style w:type="paragraph" w:styleId="Heading6">
    <w:name w:val="heading 6"/>
    <w:basedOn w:val="Normal"/>
    <w:next w:val="Normal"/>
    <w:qFormat/>
    <w:pPr>
      <w:keepNext/>
      <w:ind w:firstLine="426"/>
      <w:outlineLvl w:val="5"/>
    </w:pPr>
  </w:style>
  <w:style w:type="paragraph" w:styleId="Heading7">
    <w:name w:val="heading 7"/>
    <w:basedOn w:val="Normal"/>
    <w:next w:val="Normal"/>
    <w:qFormat/>
    <w:pPr>
      <w:keepNext/>
      <w:jc w:val="both"/>
      <w:outlineLvl w:val="6"/>
    </w:pPr>
    <w:rPr>
      <w:i/>
      <w:sz w:val="28"/>
    </w:rPr>
  </w:style>
  <w:style w:type="paragraph" w:styleId="Heading8">
    <w:name w:val="heading 8"/>
    <w:basedOn w:val="Normal"/>
    <w:next w:val="Normal"/>
    <w:qFormat/>
    <w:pPr>
      <w:keepNext/>
      <w:outlineLvl w:val="7"/>
    </w:pPr>
    <w:rPr>
      <w:b/>
    </w:rPr>
  </w:style>
  <w:style w:type="paragraph" w:styleId="Heading9">
    <w:name w:val="heading 9"/>
    <w:basedOn w:val="Normal"/>
    <w:next w:val="Normal"/>
    <w:qFormat/>
    <w:pPr>
      <w:keepNext/>
      <w:tabs>
        <w:tab w:val="clear" w:pos="340"/>
        <w:tab w:val="clear" w:pos="680"/>
        <w:tab w:val="left" w:pos="-1418"/>
        <w:tab w:val="left" w:pos="1418"/>
      </w:tabs>
      <w:outlineLvl w:val="8"/>
    </w:pPr>
    <w:rPr>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F61"/>
    <w:rPr>
      <w:b/>
      <w:sz w:val="28"/>
      <w:lang w:val="en-US" w:eastAsia="en-US"/>
    </w:rPr>
  </w:style>
  <w:style w:type="character" w:customStyle="1" w:styleId="Heading3Char">
    <w:name w:val="Heading 3 Char"/>
    <w:basedOn w:val="DefaultParagraphFont"/>
    <w:link w:val="Heading3"/>
    <w:rsid w:val="00035F61"/>
    <w:rPr>
      <w:b/>
      <w:sz w:val="24"/>
      <w:lang w:val="en-US" w:eastAsia="en-US"/>
    </w:rPr>
  </w:style>
  <w:style w:type="character" w:customStyle="1" w:styleId="Heading5Char">
    <w:name w:val="Heading 5 Char"/>
    <w:basedOn w:val="DefaultParagraphFont"/>
    <w:link w:val="Heading5"/>
    <w:rsid w:val="00DB79D6"/>
    <w:rPr>
      <w:sz w:val="36"/>
      <w:lang w:val="en-US" w:eastAsia="en-US"/>
    </w:rPr>
  </w:style>
  <w:style w:type="paragraph" w:styleId="Header">
    <w:name w:val="header"/>
    <w:aliases w:val="HEADING OF CHAPTERS"/>
    <w:basedOn w:val="Normal"/>
    <w:link w:val="HeaderChar"/>
    <w:pPr>
      <w:tabs>
        <w:tab w:val="center" w:pos="4153"/>
        <w:tab w:val="right" w:pos="8306"/>
      </w:tabs>
    </w:pPr>
  </w:style>
  <w:style w:type="character" w:customStyle="1" w:styleId="HeaderChar">
    <w:name w:val="Header Char"/>
    <w:aliases w:val="HEADING OF CHAPTERS Char"/>
    <w:basedOn w:val="DefaultParagraphFont"/>
    <w:link w:val="Header"/>
    <w:rsid w:val="0085591F"/>
    <w:rPr>
      <w:sz w:val="24"/>
      <w:lang w:val="en-US" w:eastAsia="en-US"/>
    </w:rPr>
  </w:style>
  <w:style w:type="paragraph" w:styleId="Footer">
    <w:name w:val="footer"/>
    <w:basedOn w:val="Normal"/>
    <w:link w:val="FooterChar"/>
    <w:pPr>
      <w:tabs>
        <w:tab w:val="center" w:pos="4153"/>
        <w:tab w:val="right" w:pos="8306"/>
      </w:tabs>
    </w:pPr>
  </w:style>
  <w:style w:type="character" w:customStyle="1" w:styleId="FooterChar">
    <w:name w:val="Footer Char"/>
    <w:basedOn w:val="DefaultParagraphFont"/>
    <w:link w:val="Footer"/>
    <w:rsid w:val="00035F61"/>
    <w:rPr>
      <w:sz w:val="24"/>
      <w:lang w:val="en-US" w:eastAsia="en-US"/>
    </w:rPr>
  </w:style>
  <w:style w:type="character" w:styleId="PageNumber">
    <w:name w:val="page number"/>
    <w:basedOn w:val="DefaultParagraphFont"/>
  </w:style>
  <w:style w:type="paragraph" w:styleId="BodyTextIndent">
    <w:name w:val="Body Text Indent"/>
    <w:basedOn w:val="Normal"/>
    <w:link w:val="BodyTextIndentChar"/>
    <w:pPr>
      <w:tabs>
        <w:tab w:val="left" w:pos="567"/>
        <w:tab w:val="left" w:pos="6946"/>
      </w:tabs>
      <w:spacing w:line="360" w:lineRule="auto"/>
      <w:ind w:firstLine="426"/>
      <w:jc w:val="both"/>
    </w:pPr>
  </w:style>
  <w:style w:type="character" w:customStyle="1" w:styleId="BodyTextIndentChar">
    <w:name w:val="Body Text Indent Char"/>
    <w:basedOn w:val="DefaultParagraphFont"/>
    <w:link w:val="BodyTextIndent"/>
    <w:rsid w:val="00035F61"/>
    <w:rPr>
      <w:sz w:val="24"/>
      <w:lang w:val="en-US" w:eastAsia="en-US"/>
    </w:rPr>
  </w:style>
  <w:style w:type="paragraph" w:styleId="BodyTextIndent2">
    <w:name w:val="Body Text Indent 2"/>
    <w:basedOn w:val="Normal"/>
    <w:pPr>
      <w:tabs>
        <w:tab w:val="left" w:pos="-1134"/>
        <w:tab w:val="left" w:pos="6946"/>
      </w:tabs>
      <w:ind w:firstLine="284"/>
      <w:jc w:val="both"/>
    </w:pPr>
    <w:rPr>
      <w:sz w:val="22"/>
    </w:rPr>
  </w:style>
  <w:style w:type="paragraph" w:styleId="BodyTextIndent3">
    <w:name w:val="Body Text Indent 3"/>
    <w:basedOn w:val="Normal"/>
    <w:link w:val="BodyTextIndent3Char"/>
    <w:pPr>
      <w:spacing w:line="480" w:lineRule="auto"/>
      <w:ind w:firstLine="426"/>
      <w:jc w:val="both"/>
    </w:pPr>
    <w:rPr>
      <w:sz w:val="22"/>
    </w:rPr>
  </w:style>
  <w:style w:type="character" w:customStyle="1" w:styleId="BodyTextIndent3Char">
    <w:name w:val="Body Text Indent 3 Char"/>
    <w:basedOn w:val="DefaultParagraphFont"/>
    <w:link w:val="BodyTextIndent3"/>
    <w:rsid w:val="00035F61"/>
    <w:rPr>
      <w:sz w:val="22"/>
      <w:lang w:val="en-US" w:eastAsia="en-US"/>
    </w:rPr>
  </w:style>
  <w:style w:type="paragraph" w:customStyle="1" w:styleId="text">
    <w:name w:val="text"/>
    <w:basedOn w:val="Normal"/>
    <w:pPr>
      <w:spacing w:after="240" w:line="360" w:lineRule="auto"/>
      <w:jc w:val="both"/>
    </w:pPr>
    <w:rPr>
      <w:lang w:val="de-DE"/>
    </w:rPr>
  </w:style>
  <w:style w:type="paragraph" w:customStyle="1" w:styleId="Bild">
    <w:name w:val="Bild"/>
    <w:basedOn w:val="Normal"/>
    <w:next w:val="text"/>
    <w:pPr>
      <w:keepLines/>
      <w:spacing w:after="240" w:line="360" w:lineRule="auto"/>
      <w:jc w:val="center"/>
    </w:pPr>
    <w:rPr>
      <w:b/>
      <w:lang w:val="de-DE"/>
    </w:rPr>
  </w:style>
  <w:style w:type="paragraph" w:customStyle="1" w:styleId="Aufzhlung">
    <w:name w:val="Aufzählung"/>
    <w:basedOn w:val="Normal"/>
    <w:pPr>
      <w:tabs>
        <w:tab w:val="left" w:pos="284"/>
      </w:tabs>
      <w:spacing w:after="120" w:line="360" w:lineRule="auto"/>
      <w:ind w:left="284" w:hanging="284"/>
    </w:pPr>
    <w:rPr>
      <w:lang w:val="de-DE"/>
    </w:rPr>
  </w:style>
  <w:style w:type="paragraph" w:customStyle="1" w:styleId="Formel">
    <w:name w:val="Formel"/>
    <w:basedOn w:val="Normal"/>
    <w:pPr>
      <w:tabs>
        <w:tab w:val="left" w:pos="1418"/>
        <w:tab w:val="right" w:pos="9072"/>
      </w:tabs>
      <w:spacing w:after="120"/>
    </w:pPr>
    <w:rPr>
      <w:lang w:val="de-DE"/>
    </w:rPr>
  </w:style>
  <w:style w:type="paragraph" w:customStyle="1" w:styleId="Formelaufzhlung">
    <w:name w:val="Formelaufzählung"/>
    <w:basedOn w:val="Normal"/>
    <w:pPr>
      <w:tabs>
        <w:tab w:val="left" w:pos="1134"/>
      </w:tabs>
      <w:spacing w:after="120" w:line="360" w:lineRule="auto"/>
      <w:ind w:left="1134" w:hanging="567"/>
    </w:pPr>
    <w:rPr>
      <w:lang w:val="de-DE"/>
    </w:rPr>
  </w:style>
  <w:style w:type="paragraph" w:customStyle="1" w:styleId="Style">
    <w:name w:val="Style"/>
    <w:basedOn w:val="Normal"/>
    <w:pPr>
      <w:widowControl w:val="0"/>
      <w:ind w:left="720" w:hanging="720"/>
    </w:pPr>
    <w:rPr>
      <w:snapToGrid w:val="0"/>
    </w:rPr>
  </w:style>
  <w:style w:type="paragraph" w:customStyle="1" w:styleId="a">
    <w:name w:val="_"/>
    <w:basedOn w:val="Normal"/>
    <w:pPr>
      <w:widowControl w:val="0"/>
      <w:ind w:left="720" w:hanging="720"/>
    </w:pPr>
    <w:rPr>
      <w:snapToGrid w:val="0"/>
    </w:rPr>
  </w:style>
  <w:style w:type="paragraph" w:styleId="FootnoteText">
    <w:name w:val="footnote text"/>
    <w:basedOn w:val="Normal"/>
    <w:link w:val="FootnoteTextChar"/>
    <w:uiPriority w:val="99"/>
    <w:semiHidden/>
    <w:rPr>
      <w:lang w:val="en-GB"/>
    </w:rPr>
  </w:style>
  <w:style w:type="character" w:customStyle="1" w:styleId="FootnoteTextChar">
    <w:name w:val="Footnote Text Char"/>
    <w:basedOn w:val="DefaultParagraphFont"/>
    <w:link w:val="FootnoteText"/>
    <w:uiPriority w:val="99"/>
    <w:semiHidden/>
    <w:rsid w:val="00035F61"/>
    <w:rPr>
      <w:sz w:val="24"/>
      <w:lang w:val="en-GB" w:eastAsia="en-US"/>
    </w:rPr>
  </w:style>
  <w:style w:type="paragraph" w:styleId="BodyText">
    <w:name w:val="Body Text"/>
    <w:basedOn w:val="Normal"/>
    <w:link w:val="BodyTextChar"/>
  </w:style>
  <w:style w:type="character" w:customStyle="1" w:styleId="BodyTextChar">
    <w:name w:val="Body Text Char"/>
    <w:basedOn w:val="DefaultParagraphFont"/>
    <w:link w:val="BodyText"/>
    <w:rsid w:val="00035F61"/>
    <w:rPr>
      <w:sz w:val="24"/>
      <w:lang w:val="en-US" w:eastAsia="en-US"/>
    </w:rPr>
  </w:style>
  <w:style w:type="paragraph" w:styleId="TOC1">
    <w:name w:val="toc 1"/>
    <w:basedOn w:val="Normal"/>
    <w:next w:val="Normal"/>
    <w:autoRedefine/>
    <w:semiHidden/>
    <w:pPr>
      <w:tabs>
        <w:tab w:val="clear" w:pos="340"/>
        <w:tab w:val="clear" w:pos="680"/>
      </w:tabs>
      <w:spacing w:before="120" w:after="120"/>
    </w:pPr>
    <w:rPr>
      <w:b/>
      <w:caps/>
      <w:sz w:val="20"/>
    </w:rPr>
  </w:style>
  <w:style w:type="paragraph" w:styleId="TOC2">
    <w:name w:val="toc 2"/>
    <w:basedOn w:val="Normal"/>
    <w:next w:val="Normal"/>
    <w:autoRedefine/>
    <w:semiHidden/>
    <w:pPr>
      <w:tabs>
        <w:tab w:val="clear" w:pos="340"/>
        <w:tab w:val="clear" w:pos="680"/>
        <w:tab w:val="left" w:pos="720"/>
        <w:tab w:val="right" w:leader="dot" w:pos="9060"/>
      </w:tabs>
      <w:spacing w:line="288" w:lineRule="auto"/>
      <w:ind w:left="238"/>
    </w:pPr>
    <w:rPr>
      <w:smallCaps/>
      <w:noProof/>
      <w:sz w:val="20"/>
    </w:rPr>
  </w:style>
  <w:style w:type="paragraph" w:styleId="TOC3">
    <w:name w:val="toc 3"/>
    <w:basedOn w:val="Normal"/>
    <w:next w:val="Normal"/>
    <w:autoRedefine/>
    <w:semiHidden/>
    <w:pPr>
      <w:tabs>
        <w:tab w:val="clear" w:pos="340"/>
        <w:tab w:val="clear" w:pos="680"/>
        <w:tab w:val="left" w:pos="1200"/>
        <w:tab w:val="right" w:leader="dot" w:pos="9060"/>
      </w:tabs>
      <w:spacing w:line="288" w:lineRule="auto"/>
      <w:ind w:left="482"/>
    </w:pPr>
    <w:rPr>
      <w:i/>
      <w:noProof/>
      <w:sz w:val="20"/>
    </w:rPr>
  </w:style>
  <w:style w:type="paragraph" w:styleId="TOC4">
    <w:name w:val="toc 4"/>
    <w:basedOn w:val="Normal"/>
    <w:next w:val="Normal"/>
    <w:autoRedefine/>
    <w:semiHidden/>
    <w:pPr>
      <w:tabs>
        <w:tab w:val="clear" w:pos="340"/>
        <w:tab w:val="clear" w:pos="680"/>
        <w:tab w:val="left" w:pos="1440"/>
        <w:tab w:val="right" w:leader="dot" w:pos="9060"/>
      </w:tabs>
      <w:spacing w:line="288" w:lineRule="auto"/>
      <w:ind w:left="720"/>
    </w:pPr>
    <w:rPr>
      <w:noProof/>
      <w:sz w:val="18"/>
    </w:rPr>
  </w:style>
  <w:style w:type="paragraph" w:styleId="TOC5">
    <w:name w:val="toc 5"/>
    <w:basedOn w:val="Normal"/>
    <w:next w:val="Normal"/>
    <w:autoRedefine/>
    <w:semiHidden/>
    <w:pPr>
      <w:tabs>
        <w:tab w:val="clear" w:pos="340"/>
        <w:tab w:val="clear" w:pos="680"/>
      </w:tabs>
      <w:ind w:left="960"/>
    </w:pPr>
    <w:rPr>
      <w:sz w:val="18"/>
    </w:rPr>
  </w:style>
  <w:style w:type="paragraph" w:styleId="TOC6">
    <w:name w:val="toc 6"/>
    <w:basedOn w:val="Normal"/>
    <w:next w:val="Normal"/>
    <w:autoRedefine/>
    <w:semiHidden/>
    <w:pPr>
      <w:tabs>
        <w:tab w:val="clear" w:pos="340"/>
        <w:tab w:val="clear" w:pos="680"/>
      </w:tabs>
      <w:ind w:left="1200"/>
    </w:pPr>
    <w:rPr>
      <w:sz w:val="18"/>
    </w:rPr>
  </w:style>
  <w:style w:type="paragraph" w:styleId="TOC7">
    <w:name w:val="toc 7"/>
    <w:basedOn w:val="Normal"/>
    <w:next w:val="Normal"/>
    <w:autoRedefine/>
    <w:semiHidden/>
    <w:pPr>
      <w:tabs>
        <w:tab w:val="clear" w:pos="340"/>
        <w:tab w:val="clear" w:pos="680"/>
      </w:tabs>
      <w:ind w:left="1440"/>
    </w:pPr>
    <w:rPr>
      <w:sz w:val="18"/>
    </w:rPr>
  </w:style>
  <w:style w:type="paragraph" w:styleId="TOC8">
    <w:name w:val="toc 8"/>
    <w:basedOn w:val="Normal"/>
    <w:next w:val="Normal"/>
    <w:autoRedefine/>
    <w:semiHidden/>
    <w:pPr>
      <w:tabs>
        <w:tab w:val="clear" w:pos="340"/>
        <w:tab w:val="clear" w:pos="680"/>
      </w:tabs>
      <w:ind w:left="1680"/>
    </w:pPr>
    <w:rPr>
      <w:sz w:val="18"/>
    </w:rPr>
  </w:style>
  <w:style w:type="paragraph" w:styleId="TOC9">
    <w:name w:val="toc 9"/>
    <w:basedOn w:val="Normal"/>
    <w:next w:val="Normal"/>
    <w:autoRedefine/>
    <w:semiHidden/>
    <w:pPr>
      <w:tabs>
        <w:tab w:val="clear" w:pos="340"/>
        <w:tab w:val="clear" w:pos="680"/>
      </w:tabs>
      <w:ind w:left="1920"/>
    </w:pPr>
    <w:rPr>
      <w:sz w:val="18"/>
    </w:rPr>
  </w:style>
  <w:style w:type="paragraph" w:customStyle="1" w:styleId="Lit">
    <w:name w:val="Lit"/>
    <w:basedOn w:val="Normal"/>
    <w:pPr>
      <w:numPr>
        <w:numId w:val="2"/>
      </w:numPr>
      <w:tabs>
        <w:tab w:val="clear" w:pos="340"/>
      </w:tabs>
      <w:jc w:val="both"/>
    </w:pPr>
    <w:rPr>
      <w:lang w:val="en-GB"/>
    </w:rPr>
  </w:style>
  <w:style w:type="paragraph" w:styleId="Caption">
    <w:name w:val="caption"/>
    <w:basedOn w:val="Normal"/>
    <w:next w:val="Normal"/>
    <w:qFormat/>
    <w:pPr>
      <w:tabs>
        <w:tab w:val="clear" w:pos="340"/>
        <w:tab w:val="clear" w:pos="680"/>
      </w:tabs>
    </w:pPr>
  </w:style>
  <w:style w:type="paragraph" w:customStyle="1" w:styleId="Undereq">
    <w:name w:val="Under eq."/>
    <w:basedOn w:val="Normal"/>
    <w:next w:val="BodyText"/>
    <w:pPr>
      <w:tabs>
        <w:tab w:val="clear" w:pos="340"/>
        <w:tab w:val="clear" w:pos="680"/>
      </w:tabs>
      <w:spacing w:line="288" w:lineRule="auto"/>
      <w:jc w:val="both"/>
    </w:pPr>
    <w:rPr>
      <w:lang w:val="en-GB"/>
    </w:rPr>
  </w:style>
  <w:style w:type="paragraph" w:customStyle="1" w:styleId="Equation">
    <w:name w:val="Equation"/>
    <w:basedOn w:val="Normal"/>
    <w:next w:val="Undereq"/>
    <w:pPr>
      <w:tabs>
        <w:tab w:val="clear" w:pos="340"/>
        <w:tab w:val="clear" w:pos="680"/>
        <w:tab w:val="right" w:pos="9071"/>
      </w:tabs>
      <w:spacing w:before="20" w:after="60" w:line="288" w:lineRule="auto"/>
      <w:ind w:firstLine="680"/>
      <w:jc w:val="both"/>
    </w:pPr>
    <w:rPr>
      <w:lang w:val="en-GB"/>
    </w:rPr>
  </w:style>
  <w:style w:type="character" w:styleId="PlaceholderText">
    <w:name w:val="Placeholder Text"/>
    <w:basedOn w:val="DefaultParagraphFont"/>
    <w:uiPriority w:val="99"/>
    <w:semiHidden/>
    <w:rsid w:val="002C164D"/>
    <w:rPr>
      <w:color w:val="808080"/>
    </w:rPr>
  </w:style>
  <w:style w:type="paragraph" w:styleId="ListParagraph">
    <w:name w:val="List Paragraph"/>
    <w:basedOn w:val="Normal"/>
    <w:uiPriority w:val="34"/>
    <w:qFormat/>
    <w:rsid w:val="0006164B"/>
    <w:pPr>
      <w:ind w:left="720"/>
      <w:contextualSpacing/>
    </w:pPr>
  </w:style>
  <w:style w:type="paragraph" w:styleId="NormalWeb">
    <w:name w:val="Normal (Web)"/>
    <w:basedOn w:val="Normal"/>
    <w:uiPriority w:val="99"/>
    <w:unhideWhenUsed/>
    <w:rsid w:val="006F543E"/>
    <w:pPr>
      <w:tabs>
        <w:tab w:val="clear" w:pos="340"/>
        <w:tab w:val="clear" w:pos="680"/>
      </w:tabs>
      <w:spacing w:before="100" w:beforeAutospacing="1" w:after="100" w:afterAutospacing="1"/>
    </w:pPr>
    <w:rPr>
      <w:rFonts w:eastAsiaTheme="minorEastAsia"/>
      <w:szCs w:val="24"/>
      <w:lang w:val="el-GR" w:eastAsia="el-GR"/>
    </w:rPr>
  </w:style>
  <w:style w:type="paragraph" w:customStyle="1" w:styleId="equation0">
    <w:name w:val="equation"/>
    <w:basedOn w:val="Normal"/>
    <w:next w:val="Normal"/>
    <w:rsid w:val="00035F61"/>
    <w:pPr>
      <w:tabs>
        <w:tab w:val="clear" w:pos="340"/>
        <w:tab w:val="clear" w:pos="680"/>
        <w:tab w:val="center" w:pos="3204"/>
        <w:tab w:val="right" w:pos="6634"/>
      </w:tabs>
      <w:overflowPunct w:val="0"/>
      <w:autoSpaceDE w:val="0"/>
      <w:autoSpaceDN w:val="0"/>
      <w:adjustRightInd w:val="0"/>
      <w:spacing w:before="240" w:after="240" w:line="240" w:lineRule="atLeast"/>
    </w:pPr>
    <w:rPr>
      <w:rFonts w:ascii="Times" w:hAnsi="Times"/>
      <w:sz w:val="20"/>
      <w:lang w:eastAsia="de-DE"/>
    </w:rPr>
  </w:style>
  <w:style w:type="paragraph" w:styleId="EndnoteText">
    <w:name w:val="endnote text"/>
    <w:basedOn w:val="Normal"/>
    <w:link w:val="EndnoteTextChar"/>
    <w:uiPriority w:val="99"/>
    <w:semiHidden/>
    <w:unhideWhenUsed/>
    <w:rsid w:val="00035F61"/>
    <w:pPr>
      <w:tabs>
        <w:tab w:val="clear" w:pos="340"/>
        <w:tab w:val="clear" w:pos="680"/>
      </w:tabs>
      <w:spacing w:after="200" w:line="276" w:lineRule="auto"/>
    </w:pPr>
    <w:rPr>
      <w:rFonts w:ascii="Calibri" w:hAnsi="Calibri"/>
      <w:sz w:val="20"/>
    </w:rPr>
  </w:style>
  <w:style w:type="character" w:customStyle="1" w:styleId="EndnoteTextChar">
    <w:name w:val="Endnote Text Char"/>
    <w:basedOn w:val="DefaultParagraphFont"/>
    <w:link w:val="EndnoteText"/>
    <w:uiPriority w:val="99"/>
    <w:semiHidden/>
    <w:rsid w:val="00035F61"/>
    <w:rPr>
      <w:rFonts w:ascii="Calibri" w:hAnsi="Calibri"/>
      <w:lang w:val="en-US" w:eastAsia="en-US"/>
    </w:rPr>
  </w:style>
  <w:style w:type="character" w:styleId="FootnoteReference">
    <w:name w:val="footnote reference"/>
    <w:uiPriority w:val="99"/>
    <w:semiHidden/>
    <w:unhideWhenUsed/>
    <w:rsid w:val="00035F61"/>
    <w:rPr>
      <w:vertAlign w:val="superscript"/>
    </w:rPr>
  </w:style>
  <w:style w:type="paragraph" w:customStyle="1" w:styleId="Text0">
    <w:name w:val="Text"/>
    <w:basedOn w:val="Normal"/>
    <w:uiPriority w:val="99"/>
    <w:rsid w:val="00035F61"/>
    <w:pPr>
      <w:tabs>
        <w:tab w:val="clear" w:pos="340"/>
        <w:tab w:val="clear" w:pos="680"/>
      </w:tabs>
      <w:ind w:firstLine="284"/>
      <w:jc w:val="both"/>
    </w:pPr>
    <w:rPr>
      <w:rFonts w:eastAsia="SimSun"/>
      <w:szCs w:val="24"/>
      <w:lang w:eastAsia="zh-CN"/>
    </w:rPr>
  </w:style>
  <w:style w:type="paragraph" w:customStyle="1" w:styleId="reference">
    <w:name w:val="reference"/>
    <w:basedOn w:val="Normal"/>
    <w:rsid w:val="00035F61"/>
    <w:pPr>
      <w:numPr>
        <w:numId w:val="8"/>
      </w:numPr>
      <w:tabs>
        <w:tab w:val="clear" w:pos="680"/>
      </w:tabs>
      <w:autoSpaceDE w:val="0"/>
      <w:autoSpaceDN w:val="0"/>
    </w:pPr>
    <w:rPr>
      <w:sz w:val="20"/>
      <w:lang w:val="el-GR"/>
    </w:rPr>
  </w:style>
  <w:style w:type="character" w:styleId="Strong">
    <w:name w:val="Strong"/>
    <w:uiPriority w:val="22"/>
    <w:qFormat/>
    <w:rsid w:val="00035F61"/>
    <w:rPr>
      <w:b/>
      <w:bCs/>
    </w:rPr>
  </w:style>
  <w:style w:type="paragraph" w:customStyle="1" w:styleId="Quick1">
    <w:name w:val="Quick 1."/>
    <w:basedOn w:val="Normal"/>
    <w:rsid w:val="00035F61"/>
    <w:pPr>
      <w:widowControl w:val="0"/>
      <w:numPr>
        <w:numId w:val="13"/>
      </w:numPr>
      <w:tabs>
        <w:tab w:val="clear" w:pos="340"/>
        <w:tab w:val="clear" w:pos="680"/>
      </w:tabs>
      <w:ind w:left="360" w:right="26" w:hanging="360"/>
      <w:jc w:val="both"/>
    </w:pPr>
    <w:rPr>
      <w:rFonts w:ascii="Arial" w:hAnsi="Arial"/>
      <w:snapToGrid w:val="0"/>
    </w:rPr>
  </w:style>
  <w:style w:type="paragraph" w:customStyle="1" w:styleId="Default">
    <w:name w:val="Default"/>
    <w:rsid w:val="00035F61"/>
    <w:pPr>
      <w:autoSpaceDE w:val="0"/>
      <w:autoSpaceDN w:val="0"/>
      <w:adjustRightInd w:val="0"/>
    </w:pPr>
    <w:rPr>
      <w:color w:val="000000"/>
      <w:sz w:val="24"/>
      <w:szCs w:val="24"/>
      <w:lang w:eastAsia="en-US"/>
    </w:rPr>
  </w:style>
  <w:style w:type="paragraph" w:styleId="BalloonText">
    <w:name w:val="Balloon Text"/>
    <w:basedOn w:val="Normal"/>
    <w:link w:val="BalloonTextChar"/>
    <w:uiPriority w:val="99"/>
    <w:semiHidden/>
    <w:unhideWhenUsed/>
    <w:rsid w:val="00035F61"/>
    <w:pPr>
      <w:tabs>
        <w:tab w:val="clear" w:pos="340"/>
        <w:tab w:val="clear" w:pos="680"/>
      </w:tabs>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F61"/>
    <w:rPr>
      <w:rFonts w:ascii="Tahoma" w:hAnsi="Tahoma" w:cs="Tahoma"/>
      <w:sz w:val="16"/>
      <w:szCs w:val="16"/>
      <w:lang w:val="en-US" w:eastAsia="en-US"/>
    </w:rPr>
  </w:style>
  <w:style w:type="paragraph" w:customStyle="1" w:styleId="references">
    <w:name w:val="references"/>
    <w:basedOn w:val="Normal"/>
    <w:rsid w:val="00035F61"/>
    <w:pPr>
      <w:tabs>
        <w:tab w:val="clear" w:pos="340"/>
        <w:tab w:val="clear" w:pos="680"/>
      </w:tabs>
      <w:overflowPunct w:val="0"/>
      <w:autoSpaceDE w:val="0"/>
      <w:autoSpaceDN w:val="0"/>
      <w:adjustRightInd w:val="0"/>
      <w:spacing w:line="200" w:lineRule="atLeast"/>
      <w:ind w:left="238" w:hanging="238"/>
      <w:jc w:val="both"/>
    </w:pPr>
    <w:rPr>
      <w:rFonts w:ascii="Times" w:hAnsi="Times"/>
      <w:sz w:val="17"/>
      <w:lang w:eastAsia="de-DE"/>
    </w:rPr>
  </w:style>
  <w:style w:type="paragraph" w:customStyle="1" w:styleId="FigureCaption">
    <w:name w:val="Figure Caption"/>
    <w:basedOn w:val="Normal"/>
    <w:rsid w:val="00035F61"/>
    <w:pPr>
      <w:tabs>
        <w:tab w:val="clear" w:pos="340"/>
        <w:tab w:val="clear" w:pos="680"/>
        <w:tab w:val="left" w:pos="3420"/>
      </w:tabs>
      <w:overflowPunct w:val="0"/>
      <w:autoSpaceDE w:val="0"/>
      <w:autoSpaceDN w:val="0"/>
      <w:adjustRightInd w:val="0"/>
      <w:jc w:val="center"/>
      <w:textAlignment w:val="baseline"/>
    </w:pPr>
    <w:rPr>
      <w:b/>
      <w:sz w:val="22"/>
    </w:rPr>
  </w:style>
  <w:style w:type="paragraph" w:customStyle="1" w:styleId="UDMKkaynaklar">
    <w:name w:val="UDMK kaynaklar"/>
    <w:basedOn w:val="Normal"/>
    <w:rsid w:val="00035F61"/>
    <w:pPr>
      <w:tabs>
        <w:tab w:val="clear" w:pos="340"/>
        <w:tab w:val="clear" w:pos="680"/>
      </w:tabs>
      <w:ind w:left="567" w:hanging="567"/>
      <w:jc w:val="both"/>
    </w:pPr>
    <w:rPr>
      <w:sz w:val="20"/>
    </w:rPr>
  </w:style>
  <w:style w:type="paragraph" w:styleId="Revision">
    <w:name w:val="Revision"/>
    <w:hidden/>
    <w:uiPriority w:val="99"/>
    <w:semiHidden/>
    <w:rsid w:val="00035F61"/>
    <w:rPr>
      <w:rFonts w:ascii="Calibri" w:hAnsi="Calibri"/>
      <w:lang w:val="en-US" w:eastAsia="en-US"/>
    </w:rPr>
  </w:style>
  <w:style w:type="paragraph" w:styleId="CommentText">
    <w:name w:val="annotation text"/>
    <w:basedOn w:val="Normal"/>
    <w:link w:val="CommentTextChar"/>
    <w:uiPriority w:val="99"/>
    <w:semiHidden/>
    <w:unhideWhenUsed/>
    <w:rsid w:val="00035F61"/>
    <w:pPr>
      <w:tabs>
        <w:tab w:val="clear" w:pos="340"/>
        <w:tab w:val="clear" w:pos="680"/>
      </w:tabs>
      <w:spacing w:after="200"/>
    </w:pPr>
    <w:rPr>
      <w:rFonts w:ascii="Calibri" w:hAnsi="Calibri"/>
      <w:sz w:val="20"/>
    </w:rPr>
  </w:style>
  <w:style w:type="character" w:customStyle="1" w:styleId="CommentTextChar">
    <w:name w:val="Comment Text Char"/>
    <w:basedOn w:val="DefaultParagraphFont"/>
    <w:link w:val="CommentText"/>
    <w:uiPriority w:val="99"/>
    <w:semiHidden/>
    <w:rsid w:val="00035F61"/>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rsid w:val="00035F61"/>
    <w:rPr>
      <w:b/>
      <w:bCs/>
    </w:rPr>
  </w:style>
  <w:style w:type="character" w:customStyle="1" w:styleId="CommentSubjectChar">
    <w:name w:val="Comment Subject Char"/>
    <w:basedOn w:val="CommentTextChar"/>
    <w:link w:val="CommentSubject"/>
    <w:uiPriority w:val="99"/>
    <w:semiHidden/>
    <w:rsid w:val="00035F61"/>
    <w:rPr>
      <w:rFonts w:ascii="Calibri" w:hAnsi="Calibri"/>
      <w:b/>
      <w:bCs/>
      <w:lang w:val="en-US" w:eastAsia="en-US"/>
    </w:rPr>
  </w:style>
  <w:style w:type="paragraph" w:styleId="NoSpacing">
    <w:name w:val="No Spacing"/>
    <w:uiPriority w:val="1"/>
    <w:qFormat/>
    <w:rsid w:val="00A872F4"/>
    <w:pPr>
      <w:tabs>
        <w:tab w:val="left" w:pos="340"/>
        <w:tab w:val="left" w:pos="680"/>
      </w:tabs>
      <w:jc w:val="both"/>
    </w:pPr>
    <w:rPr>
      <w:sz w:val="24"/>
      <w:lang w:val="en-GB" w:eastAsia="en-US"/>
    </w:rPr>
  </w:style>
  <w:style w:type="character" w:styleId="EndnoteReference">
    <w:name w:val="endnote reference"/>
    <w:basedOn w:val="DefaultParagraphFont"/>
    <w:uiPriority w:val="99"/>
    <w:semiHidden/>
    <w:unhideWhenUsed/>
    <w:rsid w:val="008E5B36"/>
    <w:rPr>
      <w:vertAlign w:val="superscript"/>
    </w:rPr>
  </w:style>
  <w:style w:type="character" w:styleId="CommentReference">
    <w:name w:val="annotation reference"/>
    <w:basedOn w:val="DefaultParagraphFont"/>
    <w:uiPriority w:val="99"/>
    <w:semiHidden/>
    <w:unhideWhenUsed/>
    <w:rsid w:val="008E5B36"/>
    <w:rPr>
      <w:sz w:val="16"/>
      <w:szCs w:val="16"/>
    </w:rPr>
  </w:style>
  <w:style w:type="paragraph" w:customStyle="1" w:styleId="author">
    <w:name w:val="author"/>
    <w:basedOn w:val="Normal"/>
    <w:next w:val="Normal"/>
    <w:rsid w:val="008E5B36"/>
    <w:pPr>
      <w:tabs>
        <w:tab w:val="clear" w:pos="340"/>
        <w:tab w:val="clear" w:pos="680"/>
      </w:tabs>
      <w:suppressAutoHyphens/>
      <w:overflowPunct w:val="0"/>
      <w:autoSpaceDE w:val="0"/>
      <w:autoSpaceDN w:val="0"/>
      <w:adjustRightInd w:val="0"/>
      <w:spacing w:before="480" w:after="220" w:line="240" w:lineRule="atLeast"/>
      <w:textAlignment w:val="baseline"/>
    </w:pPr>
    <w:rPr>
      <w:rFonts w:ascii="Times" w:hAnsi="Times"/>
      <w:b/>
      <w:sz w:val="20"/>
      <w:lang w:eastAsia="de-DE"/>
    </w:rPr>
  </w:style>
  <w:style w:type="paragraph" w:customStyle="1" w:styleId="affiliation">
    <w:name w:val="affiliation"/>
    <w:basedOn w:val="Normal"/>
    <w:next w:val="Normal"/>
    <w:rsid w:val="008E5B36"/>
    <w:pPr>
      <w:tabs>
        <w:tab w:val="clear" w:pos="340"/>
        <w:tab w:val="clear" w:pos="680"/>
      </w:tabs>
      <w:suppressAutoHyphens/>
      <w:overflowPunct w:val="0"/>
      <w:autoSpaceDE w:val="0"/>
      <w:autoSpaceDN w:val="0"/>
      <w:adjustRightInd w:val="0"/>
      <w:spacing w:before="120" w:line="200" w:lineRule="atLeast"/>
      <w:ind w:left="238"/>
      <w:textAlignment w:val="baseline"/>
    </w:pPr>
    <w:rPr>
      <w:rFonts w:ascii="Times" w:hAnsi="Times"/>
      <w:sz w:val="17"/>
      <w:lang w:eastAsia="de-DE"/>
    </w:rPr>
  </w:style>
  <w:style w:type="character" w:styleId="Hyperlink">
    <w:name w:val="Hyperlink"/>
    <w:basedOn w:val="DefaultParagraphFont"/>
    <w:uiPriority w:val="99"/>
    <w:unhideWhenUsed/>
    <w:rsid w:val="00135F61"/>
    <w:rPr>
      <w:color w:val="0000FF" w:themeColor="hyperlink"/>
      <w:u w:val="single"/>
    </w:rPr>
  </w:style>
  <w:style w:type="paragraph" w:customStyle="1" w:styleId="table">
    <w:name w:val="table"/>
    <w:basedOn w:val="Normal"/>
    <w:rsid w:val="0058297B"/>
    <w:pPr>
      <w:tabs>
        <w:tab w:val="clear" w:pos="340"/>
        <w:tab w:val="clear" w:pos="680"/>
      </w:tabs>
      <w:overflowPunct w:val="0"/>
      <w:autoSpaceDE w:val="0"/>
      <w:autoSpaceDN w:val="0"/>
      <w:adjustRightInd w:val="0"/>
      <w:spacing w:before="60" w:line="200" w:lineRule="atLeast"/>
      <w:textAlignment w:val="baseline"/>
    </w:pPr>
    <w:rPr>
      <w:rFonts w:ascii="Times" w:hAnsi="Times"/>
      <w:sz w:val="17"/>
      <w:szCs w:val="18"/>
      <w:lang w:eastAsia="de-DE"/>
    </w:rPr>
  </w:style>
  <w:style w:type="character" w:styleId="LineNumber">
    <w:name w:val="line number"/>
    <w:basedOn w:val="DefaultParagraphFont"/>
    <w:uiPriority w:val="99"/>
    <w:semiHidden/>
    <w:unhideWhenUsed/>
    <w:rsid w:val="00911491"/>
  </w:style>
  <w:style w:type="paragraph" w:styleId="HTMLPreformatted">
    <w:name w:val="HTML Preformatted"/>
    <w:basedOn w:val="Normal"/>
    <w:link w:val="HTMLPreformattedChar"/>
    <w:uiPriority w:val="99"/>
    <w:unhideWhenUsed/>
    <w:rsid w:val="002E02D3"/>
    <w:pPr>
      <w:tabs>
        <w:tab w:val="clear" w:pos="340"/>
        <w:tab w:val="clear" w:pos="6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2E02D3"/>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689446">
      <w:bodyDiv w:val="1"/>
      <w:marLeft w:val="0"/>
      <w:marRight w:val="0"/>
      <w:marTop w:val="0"/>
      <w:marBottom w:val="0"/>
      <w:divBdr>
        <w:top w:val="none" w:sz="0" w:space="0" w:color="auto"/>
        <w:left w:val="none" w:sz="0" w:space="0" w:color="auto"/>
        <w:bottom w:val="none" w:sz="0" w:space="0" w:color="auto"/>
        <w:right w:val="none" w:sz="0" w:space="0" w:color="auto"/>
      </w:divBdr>
    </w:div>
    <w:div w:id="470943429">
      <w:bodyDiv w:val="1"/>
      <w:marLeft w:val="0"/>
      <w:marRight w:val="0"/>
      <w:marTop w:val="0"/>
      <w:marBottom w:val="0"/>
      <w:divBdr>
        <w:top w:val="none" w:sz="0" w:space="0" w:color="auto"/>
        <w:left w:val="none" w:sz="0" w:space="0" w:color="auto"/>
        <w:bottom w:val="none" w:sz="0" w:space="0" w:color="auto"/>
        <w:right w:val="none" w:sz="0" w:space="0" w:color="auto"/>
      </w:divBdr>
    </w:div>
    <w:div w:id="574362823">
      <w:bodyDiv w:val="1"/>
      <w:marLeft w:val="0"/>
      <w:marRight w:val="0"/>
      <w:marTop w:val="0"/>
      <w:marBottom w:val="0"/>
      <w:divBdr>
        <w:top w:val="none" w:sz="0" w:space="0" w:color="auto"/>
        <w:left w:val="none" w:sz="0" w:space="0" w:color="auto"/>
        <w:bottom w:val="none" w:sz="0" w:space="0" w:color="auto"/>
        <w:right w:val="none" w:sz="0" w:space="0" w:color="auto"/>
      </w:divBdr>
    </w:div>
    <w:div w:id="839082790">
      <w:bodyDiv w:val="1"/>
      <w:marLeft w:val="0"/>
      <w:marRight w:val="0"/>
      <w:marTop w:val="0"/>
      <w:marBottom w:val="0"/>
      <w:divBdr>
        <w:top w:val="none" w:sz="0" w:space="0" w:color="auto"/>
        <w:left w:val="none" w:sz="0" w:space="0" w:color="auto"/>
        <w:bottom w:val="none" w:sz="0" w:space="0" w:color="auto"/>
        <w:right w:val="none" w:sz="0" w:space="0" w:color="auto"/>
      </w:divBdr>
    </w:div>
    <w:div w:id="1268462313">
      <w:bodyDiv w:val="1"/>
      <w:marLeft w:val="0"/>
      <w:marRight w:val="0"/>
      <w:marTop w:val="570"/>
      <w:marBottom w:val="150"/>
      <w:divBdr>
        <w:top w:val="none" w:sz="0" w:space="0" w:color="auto"/>
        <w:left w:val="none" w:sz="0" w:space="0" w:color="auto"/>
        <w:bottom w:val="none" w:sz="0" w:space="0" w:color="auto"/>
        <w:right w:val="none" w:sz="0" w:space="0" w:color="auto"/>
      </w:divBdr>
      <w:divsChild>
        <w:div w:id="1202937291">
          <w:marLeft w:val="0"/>
          <w:marRight w:val="0"/>
          <w:marTop w:val="0"/>
          <w:marBottom w:val="0"/>
          <w:divBdr>
            <w:top w:val="none" w:sz="0" w:space="0" w:color="auto"/>
            <w:left w:val="none" w:sz="0" w:space="0" w:color="auto"/>
            <w:bottom w:val="none" w:sz="0" w:space="0" w:color="auto"/>
            <w:right w:val="none" w:sz="0" w:space="0" w:color="auto"/>
          </w:divBdr>
          <w:divsChild>
            <w:div w:id="904922731">
              <w:marLeft w:val="0"/>
              <w:marRight w:val="0"/>
              <w:marTop w:val="0"/>
              <w:marBottom w:val="0"/>
              <w:divBdr>
                <w:top w:val="none" w:sz="0" w:space="0" w:color="auto"/>
                <w:left w:val="none" w:sz="0" w:space="0" w:color="auto"/>
                <w:bottom w:val="none" w:sz="0" w:space="0" w:color="auto"/>
                <w:right w:val="none" w:sz="0" w:space="0" w:color="auto"/>
              </w:divBdr>
              <w:divsChild>
                <w:div w:id="1950696964">
                  <w:marLeft w:val="120"/>
                  <w:marRight w:val="120"/>
                  <w:marTop w:val="120"/>
                  <w:marBottom w:val="120"/>
                  <w:divBdr>
                    <w:top w:val="none" w:sz="0" w:space="0" w:color="auto"/>
                    <w:left w:val="none" w:sz="0" w:space="0" w:color="auto"/>
                    <w:bottom w:val="none" w:sz="0" w:space="0" w:color="auto"/>
                    <w:right w:val="none" w:sz="0" w:space="0" w:color="auto"/>
                  </w:divBdr>
                  <w:divsChild>
                    <w:div w:id="748305318">
                      <w:marLeft w:val="0"/>
                      <w:marRight w:val="0"/>
                      <w:marTop w:val="0"/>
                      <w:marBottom w:val="0"/>
                      <w:divBdr>
                        <w:top w:val="single" w:sz="6" w:space="8" w:color="CCCCCC"/>
                        <w:left w:val="none" w:sz="0" w:space="0" w:color="auto"/>
                        <w:bottom w:val="none" w:sz="0" w:space="0" w:color="auto"/>
                        <w:right w:val="none" w:sz="0" w:space="0" w:color="auto"/>
                      </w:divBdr>
                      <w:divsChild>
                        <w:div w:id="763889819">
                          <w:marLeft w:val="0"/>
                          <w:marRight w:val="0"/>
                          <w:marTop w:val="0"/>
                          <w:marBottom w:val="0"/>
                          <w:divBdr>
                            <w:top w:val="none" w:sz="0" w:space="0" w:color="auto"/>
                            <w:left w:val="none" w:sz="0" w:space="0" w:color="auto"/>
                            <w:bottom w:val="none" w:sz="0" w:space="0" w:color="auto"/>
                            <w:right w:val="none" w:sz="0" w:space="0" w:color="auto"/>
                          </w:divBdr>
                          <w:divsChild>
                            <w:div w:id="1321538586">
                              <w:marLeft w:val="0"/>
                              <w:marRight w:val="0"/>
                              <w:marTop w:val="0"/>
                              <w:marBottom w:val="0"/>
                              <w:divBdr>
                                <w:top w:val="none" w:sz="0" w:space="0" w:color="auto"/>
                                <w:left w:val="none" w:sz="0" w:space="0" w:color="auto"/>
                                <w:bottom w:val="none" w:sz="0" w:space="0" w:color="auto"/>
                                <w:right w:val="none" w:sz="0" w:space="0" w:color="auto"/>
                              </w:divBdr>
                              <w:divsChild>
                                <w:div w:id="390932397">
                                  <w:marLeft w:val="0"/>
                                  <w:marRight w:val="0"/>
                                  <w:marTop w:val="0"/>
                                  <w:marBottom w:val="0"/>
                                  <w:divBdr>
                                    <w:top w:val="none" w:sz="0" w:space="0" w:color="auto"/>
                                    <w:left w:val="none" w:sz="0" w:space="0" w:color="auto"/>
                                    <w:bottom w:val="none" w:sz="0" w:space="0" w:color="auto"/>
                                    <w:right w:val="none" w:sz="0" w:space="0" w:color="auto"/>
                                  </w:divBdr>
                                </w:div>
                                <w:div w:id="959843851">
                                  <w:marLeft w:val="0"/>
                                  <w:marRight w:val="0"/>
                                  <w:marTop w:val="0"/>
                                  <w:marBottom w:val="0"/>
                                  <w:divBdr>
                                    <w:top w:val="none" w:sz="0" w:space="0" w:color="auto"/>
                                    <w:left w:val="none" w:sz="0" w:space="0" w:color="auto"/>
                                    <w:bottom w:val="none" w:sz="0" w:space="0" w:color="auto"/>
                                    <w:right w:val="none" w:sz="0" w:space="0" w:color="auto"/>
                                  </w:divBdr>
                                </w:div>
                                <w:div w:id="11726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610663">
      <w:bodyDiv w:val="1"/>
      <w:marLeft w:val="0"/>
      <w:marRight w:val="0"/>
      <w:marTop w:val="0"/>
      <w:marBottom w:val="0"/>
      <w:divBdr>
        <w:top w:val="none" w:sz="0" w:space="0" w:color="auto"/>
        <w:left w:val="none" w:sz="0" w:space="0" w:color="auto"/>
        <w:bottom w:val="none" w:sz="0" w:space="0" w:color="auto"/>
        <w:right w:val="none" w:sz="0" w:space="0" w:color="auto"/>
      </w:divBdr>
    </w:div>
    <w:div w:id="1808668697">
      <w:bodyDiv w:val="1"/>
      <w:marLeft w:val="0"/>
      <w:marRight w:val="0"/>
      <w:marTop w:val="0"/>
      <w:marBottom w:val="0"/>
      <w:divBdr>
        <w:top w:val="none" w:sz="0" w:space="0" w:color="auto"/>
        <w:left w:val="none" w:sz="0" w:space="0" w:color="auto"/>
        <w:bottom w:val="none" w:sz="0" w:space="0" w:color="auto"/>
        <w:right w:val="none" w:sz="0" w:space="0" w:color="auto"/>
      </w:divBdr>
    </w:div>
    <w:div w:id="187911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4.wmf"/><Relationship Id="rId42" Type="http://schemas.openxmlformats.org/officeDocument/2006/relationships/image" Target="media/image26.jpeg"/><Relationship Id="rId63" Type="http://schemas.openxmlformats.org/officeDocument/2006/relationships/image" Target="media/image40.wmf"/><Relationship Id="rId84" Type="http://schemas.openxmlformats.org/officeDocument/2006/relationships/oleObject" Target="embeddings/oleObject31.bin"/><Relationship Id="rId138" Type="http://schemas.openxmlformats.org/officeDocument/2006/relationships/oleObject" Target="embeddings/oleObject64.bin"/><Relationship Id="rId159" Type="http://schemas.openxmlformats.org/officeDocument/2006/relationships/image" Target="media/image95.wmf"/><Relationship Id="rId170" Type="http://schemas.openxmlformats.org/officeDocument/2006/relationships/oleObject" Target="embeddings/oleObject80.bin"/><Relationship Id="rId191" Type="http://schemas.openxmlformats.org/officeDocument/2006/relationships/image" Target="media/image115.wmf"/><Relationship Id="rId205" Type="http://schemas.openxmlformats.org/officeDocument/2006/relationships/image" Target="media/image123.wmf"/><Relationship Id="rId226" Type="http://schemas.openxmlformats.org/officeDocument/2006/relationships/image" Target="media/image134.gif"/><Relationship Id="rId247" Type="http://schemas.openxmlformats.org/officeDocument/2006/relationships/fontTable" Target="fontTable.xml"/><Relationship Id="rId107" Type="http://schemas.openxmlformats.org/officeDocument/2006/relationships/image" Target="media/image69.wmf"/><Relationship Id="rId11" Type="http://schemas.openxmlformats.org/officeDocument/2006/relationships/hyperlink" Target="mailto:ttriant@upatras.gr" TargetMode="External"/><Relationship Id="rId32" Type="http://schemas.openxmlformats.org/officeDocument/2006/relationships/image" Target="media/image15.emf"/><Relationship Id="rId53" Type="http://schemas.openxmlformats.org/officeDocument/2006/relationships/image" Target="media/image32.wmf"/><Relationship Id="rId74" Type="http://schemas.openxmlformats.org/officeDocument/2006/relationships/oleObject" Target="embeddings/oleObject26.bin"/><Relationship Id="rId128" Type="http://schemas.openxmlformats.org/officeDocument/2006/relationships/oleObject" Target="embeddings/oleObject59.bin"/><Relationship Id="rId149" Type="http://schemas.openxmlformats.org/officeDocument/2006/relationships/image" Target="media/image90.wmf"/><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75.bin"/><Relationship Id="rId181" Type="http://schemas.openxmlformats.org/officeDocument/2006/relationships/image" Target="media/image107.wmf"/><Relationship Id="rId216" Type="http://schemas.openxmlformats.org/officeDocument/2006/relationships/oleObject" Target="embeddings/oleObject105.bin"/><Relationship Id="rId237" Type="http://schemas.openxmlformats.org/officeDocument/2006/relationships/image" Target="media/image140.wmf"/><Relationship Id="rId22" Type="http://schemas.openxmlformats.org/officeDocument/2006/relationships/oleObject" Target="embeddings/oleObject4.bin"/><Relationship Id="rId43" Type="http://schemas.openxmlformats.org/officeDocument/2006/relationships/image" Target="media/image27.wmf"/><Relationship Id="rId64" Type="http://schemas.openxmlformats.org/officeDocument/2006/relationships/oleObject" Target="embeddings/oleObject21.bin"/><Relationship Id="rId118" Type="http://schemas.openxmlformats.org/officeDocument/2006/relationships/oleObject" Target="embeddings/oleObject54.bin"/><Relationship Id="rId139" Type="http://schemas.openxmlformats.org/officeDocument/2006/relationships/image" Target="media/image85.wmf"/><Relationship Id="rId85" Type="http://schemas.openxmlformats.org/officeDocument/2006/relationships/chart" Target="charts/chart1.xml"/><Relationship Id="rId150" Type="http://schemas.openxmlformats.org/officeDocument/2006/relationships/oleObject" Target="embeddings/oleObject70.bin"/><Relationship Id="rId171" Type="http://schemas.openxmlformats.org/officeDocument/2006/relationships/image" Target="media/image101.wmf"/><Relationship Id="rId192" Type="http://schemas.openxmlformats.org/officeDocument/2006/relationships/oleObject" Target="embeddings/oleObject94.bin"/><Relationship Id="rId206" Type="http://schemas.openxmlformats.org/officeDocument/2006/relationships/oleObject" Target="embeddings/oleObject100.bin"/><Relationship Id="rId227" Type="http://schemas.openxmlformats.org/officeDocument/2006/relationships/image" Target="media/image135.wmf"/><Relationship Id="rId248" Type="http://schemas.openxmlformats.org/officeDocument/2006/relationships/theme" Target="theme/theme1.xml"/><Relationship Id="rId12" Type="http://schemas.openxmlformats.org/officeDocument/2006/relationships/hyperlink" Target="mailto:giorgio.monti@uniroma1.it" TargetMode="External"/><Relationship Id="rId17" Type="http://schemas.openxmlformats.org/officeDocument/2006/relationships/image" Target="media/image2.wmf"/><Relationship Id="rId33" Type="http://schemas.openxmlformats.org/officeDocument/2006/relationships/image" Target="media/image16.emf"/><Relationship Id="rId38" Type="http://schemas.openxmlformats.org/officeDocument/2006/relationships/image" Target="media/image22.png"/><Relationship Id="rId59" Type="http://schemas.openxmlformats.org/officeDocument/2006/relationships/image" Target="media/image38.wmf"/><Relationship Id="rId103" Type="http://schemas.openxmlformats.org/officeDocument/2006/relationships/image" Target="media/image67.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80.wmf"/><Relationship Id="rId54" Type="http://schemas.openxmlformats.org/officeDocument/2006/relationships/oleObject" Target="embeddings/oleObject13.bin"/><Relationship Id="rId70" Type="http://schemas.openxmlformats.org/officeDocument/2006/relationships/oleObject" Target="embeddings/oleObject24.bin"/><Relationship Id="rId75" Type="http://schemas.openxmlformats.org/officeDocument/2006/relationships/image" Target="media/image46.wmf"/><Relationship Id="rId91" Type="http://schemas.openxmlformats.org/officeDocument/2006/relationships/oleObject" Target="embeddings/oleObject36.bin"/><Relationship Id="rId96" Type="http://schemas.openxmlformats.org/officeDocument/2006/relationships/image" Target="media/image63.wmf"/><Relationship Id="rId140" Type="http://schemas.openxmlformats.org/officeDocument/2006/relationships/oleObject" Target="embeddings/oleObject65.bin"/><Relationship Id="rId145" Type="http://schemas.openxmlformats.org/officeDocument/2006/relationships/image" Target="media/image88.wmf"/><Relationship Id="rId161" Type="http://schemas.openxmlformats.org/officeDocument/2006/relationships/image" Target="media/image96.wmf"/><Relationship Id="rId166" Type="http://schemas.openxmlformats.org/officeDocument/2006/relationships/oleObject" Target="embeddings/oleObject78.bin"/><Relationship Id="rId182" Type="http://schemas.openxmlformats.org/officeDocument/2006/relationships/oleObject" Target="embeddings/oleObject85.bin"/><Relationship Id="rId187" Type="http://schemas.openxmlformats.org/officeDocument/2006/relationships/image" Target="media/image110.wmf"/><Relationship Id="rId217" Type="http://schemas.openxmlformats.org/officeDocument/2006/relationships/image" Target="media/image129.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3.bin"/><Relationship Id="rId233" Type="http://schemas.openxmlformats.org/officeDocument/2006/relationships/image" Target="media/image138.wmf"/><Relationship Id="rId238" Type="http://schemas.openxmlformats.org/officeDocument/2006/relationships/oleObject" Target="embeddings/oleObject115.bin"/><Relationship Id="rId23" Type="http://schemas.openxmlformats.org/officeDocument/2006/relationships/image" Target="media/image6.emf"/><Relationship Id="rId28" Type="http://schemas.openxmlformats.org/officeDocument/2006/relationships/image" Target="media/image11.emf"/><Relationship Id="rId49" Type="http://schemas.openxmlformats.org/officeDocument/2006/relationships/image" Target="media/image30.wmf"/><Relationship Id="rId114" Type="http://schemas.openxmlformats.org/officeDocument/2006/relationships/oleObject" Target="embeddings/oleObject52.bin"/><Relationship Id="rId119" Type="http://schemas.openxmlformats.org/officeDocument/2006/relationships/image" Target="media/image75.wmf"/><Relationship Id="rId44" Type="http://schemas.openxmlformats.org/officeDocument/2006/relationships/oleObject" Target="embeddings/oleObject9.bin"/><Relationship Id="rId60" Type="http://schemas.openxmlformats.org/officeDocument/2006/relationships/oleObject" Target="embeddings/oleObject19.bin"/><Relationship Id="rId65" Type="http://schemas.openxmlformats.org/officeDocument/2006/relationships/image" Target="media/image41.wmf"/><Relationship Id="rId81" Type="http://schemas.openxmlformats.org/officeDocument/2006/relationships/image" Target="media/image49.wmf"/><Relationship Id="rId86" Type="http://schemas.openxmlformats.org/officeDocument/2006/relationships/image" Target="media/image53.wmf"/><Relationship Id="rId130" Type="http://schemas.openxmlformats.org/officeDocument/2006/relationships/oleObject" Target="embeddings/oleObject60.bin"/><Relationship Id="rId135" Type="http://schemas.openxmlformats.org/officeDocument/2006/relationships/image" Target="media/image83.wmf"/><Relationship Id="rId151" Type="http://schemas.openxmlformats.org/officeDocument/2006/relationships/image" Target="media/image91.wmf"/><Relationship Id="rId156" Type="http://schemas.openxmlformats.org/officeDocument/2006/relationships/oleObject" Target="embeddings/oleObject73.bin"/><Relationship Id="rId177" Type="http://schemas.openxmlformats.org/officeDocument/2006/relationships/image" Target="media/image104.emf"/><Relationship Id="rId198" Type="http://schemas.openxmlformats.org/officeDocument/2006/relationships/oleObject" Target="embeddings/oleObject97.bin"/><Relationship Id="rId172" Type="http://schemas.openxmlformats.org/officeDocument/2006/relationships/oleObject" Target="embeddings/oleObject81.bin"/><Relationship Id="rId193" Type="http://schemas.openxmlformats.org/officeDocument/2006/relationships/image" Target="media/image116.wmf"/><Relationship Id="rId202" Type="http://schemas.openxmlformats.org/officeDocument/2006/relationships/oleObject" Target="embeddings/oleObject99.bin"/><Relationship Id="rId207" Type="http://schemas.openxmlformats.org/officeDocument/2006/relationships/image" Target="media/image124.wmf"/><Relationship Id="rId223" Type="http://schemas.openxmlformats.org/officeDocument/2006/relationships/image" Target="media/image132.wmf"/><Relationship Id="rId228" Type="http://schemas.openxmlformats.org/officeDocument/2006/relationships/oleObject" Target="embeddings/oleObject110.bin"/><Relationship Id="rId244" Type="http://schemas.openxmlformats.org/officeDocument/2006/relationships/header" Target="header2.xml"/><Relationship Id="rId13" Type="http://schemas.openxmlformats.org/officeDocument/2006/relationships/hyperlink" Target="mailto:Dionysios.Bournas@nottingham.ac.uk" TargetMode="External"/><Relationship Id="rId18" Type="http://schemas.openxmlformats.org/officeDocument/2006/relationships/oleObject" Target="embeddings/oleObject2.bin"/><Relationship Id="rId39" Type="http://schemas.openxmlformats.org/officeDocument/2006/relationships/image" Target="media/image23.jpeg"/><Relationship Id="rId109" Type="http://schemas.openxmlformats.org/officeDocument/2006/relationships/image" Target="media/image70.wmf"/><Relationship Id="rId34" Type="http://schemas.openxmlformats.org/officeDocument/2006/relationships/image" Target="media/image17.emf"/><Relationship Id="rId50" Type="http://schemas.openxmlformats.org/officeDocument/2006/relationships/oleObject" Target="embeddings/oleObject12.bin"/><Relationship Id="rId55" Type="http://schemas.openxmlformats.org/officeDocument/2006/relationships/image" Target="media/image33.wmf"/><Relationship Id="rId76" Type="http://schemas.openxmlformats.org/officeDocument/2006/relationships/oleObject" Target="embeddings/oleObject27.bin"/><Relationship Id="rId97" Type="http://schemas.openxmlformats.org/officeDocument/2006/relationships/oleObject" Target="embeddings/oleObject44.bin"/><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78.wmf"/><Relationship Id="rId141" Type="http://schemas.openxmlformats.org/officeDocument/2006/relationships/image" Target="media/image86.wmf"/><Relationship Id="rId146" Type="http://schemas.openxmlformats.org/officeDocument/2006/relationships/oleObject" Target="embeddings/oleObject68.bin"/><Relationship Id="rId167" Type="http://schemas.openxmlformats.org/officeDocument/2006/relationships/image" Target="media/image99.wmf"/><Relationship Id="rId188" Type="http://schemas.openxmlformats.org/officeDocument/2006/relationships/oleObject" Target="embeddings/oleObject88.bin"/><Relationship Id="rId7" Type="http://schemas.openxmlformats.org/officeDocument/2006/relationships/endnotes" Target="endnotes.xml"/><Relationship Id="rId71" Type="http://schemas.openxmlformats.org/officeDocument/2006/relationships/image" Target="media/image44.wmf"/><Relationship Id="rId92" Type="http://schemas.openxmlformats.org/officeDocument/2006/relationships/image" Target="media/image61.wmf"/><Relationship Id="rId162" Type="http://schemas.openxmlformats.org/officeDocument/2006/relationships/oleObject" Target="embeddings/oleObject76.bin"/><Relationship Id="rId183" Type="http://schemas.openxmlformats.org/officeDocument/2006/relationships/image" Target="media/image108.wmf"/><Relationship Id="rId213" Type="http://schemas.openxmlformats.org/officeDocument/2006/relationships/image" Target="media/image127.wmf"/><Relationship Id="rId218" Type="http://schemas.openxmlformats.org/officeDocument/2006/relationships/oleObject" Target="embeddings/oleObject106.bin"/><Relationship Id="rId234" Type="http://schemas.openxmlformats.org/officeDocument/2006/relationships/oleObject" Target="embeddings/oleObject113.bin"/><Relationship Id="rId239" Type="http://schemas.openxmlformats.org/officeDocument/2006/relationships/image" Target="media/image141.w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4.emf"/><Relationship Id="rId45" Type="http://schemas.openxmlformats.org/officeDocument/2006/relationships/image" Target="media/image28.wmf"/><Relationship Id="rId66" Type="http://schemas.openxmlformats.org/officeDocument/2006/relationships/oleObject" Target="embeddings/oleObject22.bin"/><Relationship Id="rId87" Type="http://schemas.openxmlformats.org/officeDocument/2006/relationships/oleObject" Target="embeddings/oleObject34.bin"/><Relationship Id="rId110" Type="http://schemas.openxmlformats.org/officeDocument/2006/relationships/oleObject" Target="embeddings/oleObject50.bin"/><Relationship Id="rId115" Type="http://schemas.openxmlformats.org/officeDocument/2006/relationships/image" Target="media/image73.wmf"/><Relationship Id="rId131" Type="http://schemas.openxmlformats.org/officeDocument/2006/relationships/image" Target="media/image81.wmf"/><Relationship Id="rId136" Type="http://schemas.openxmlformats.org/officeDocument/2006/relationships/oleObject" Target="embeddings/oleObject63.bin"/><Relationship Id="rId157" Type="http://schemas.openxmlformats.org/officeDocument/2006/relationships/image" Target="media/image94.wmf"/><Relationship Id="rId178" Type="http://schemas.openxmlformats.org/officeDocument/2006/relationships/image" Target="media/image105.emf"/><Relationship Id="rId61" Type="http://schemas.openxmlformats.org/officeDocument/2006/relationships/image" Target="media/image39.wmf"/><Relationship Id="rId82" Type="http://schemas.openxmlformats.org/officeDocument/2006/relationships/oleObject" Target="embeddings/oleObject30.bin"/><Relationship Id="rId152" Type="http://schemas.openxmlformats.org/officeDocument/2006/relationships/oleObject" Target="embeddings/oleObject71.bin"/><Relationship Id="rId173" Type="http://schemas.openxmlformats.org/officeDocument/2006/relationships/image" Target="media/image102.wmf"/><Relationship Id="rId194" Type="http://schemas.openxmlformats.org/officeDocument/2006/relationships/oleObject" Target="embeddings/oleObject95.bin"/><Relationship Id="rId199" Type="http://schemas.openxmlformats.org/officeDocument/2006/relationships/image" Target="media/image119.png"/><Relationship Id="rId203" Type="http://schemas.openxmlformats.org/officeDocument/2006/relationships/image" Target="media/image121.png"/><Relationship Id="rId208" Type="http://schemas.openxmlformats.org/officeDocument/2006/relationships/oleObject" Target="embeddings/oleObject101.bin"/><Relationship Id="rId229" Type="http://schemas.openxmlformats.org/officeDocument/2006/relationships/image" Target="media/image136.wmf"/><Relationship Id="rId19" Type="http://schemas.openxmlformats.org/officeDocument/2006/relationships/image" Target="media/image3.wmf"/><Relationship Id="rId224" Type="http://schemas.openxmlformats.org/officeDocument/2006/relationships/oleObject" Target="embeddings/oleObject109.bin"/><Relationship Id="rId240" Type="http://schemas.openxmlformats.org/officeDocument/2006/relationships/oleObject" Target="embeddings/oleObject116.bin"/><Relationship Id="rId245" Type="http://schemas.openxmlformats.org/officeDocument/2006/relationships/footer" Target="footer1.xml"/><Relationship Id="rId14" Type="http://schemas.openxmlformats.org/officeDocument/2006/relationships/hyperlink" Target="mailto:m.guadagnini@sheffield.ac.uk" TargetMode="External"/><Relationship Id="rId30" Type="http://schemas.openxmlformats.org/officeDocument/2006/relationships/image" Target="media/image13.emf"/><Relationship Id="rId35" Type="http://schemas.openxmlformats.org/officeDocument/2006/relationships/image" Target="media/image18.wmf"/><Relationship Id="rId56" Type="http://schemas.openxmlformats.org/officeDocument/2006/relationships/oleObject" Target="embeddings/oleObject14.bin"/><Relationship Id="rId77" Type="http://schemas.openxmlformats.org/officeDocument/2006/relationships/image" Target="media/image47.wmf"/><Relationship Id="rId100" Type="http://schemas.openxmlformats.org/officeDocument/2006/relationships/oleObject" Target="embeddings/oleObject45.bin"/><Relationship Id="rId105" Type="http://schemas.openxmlformats.org/officeDocument/2006/relationships/image" Target="media/image68.wmf"/><Relationship Id="rId126" Type="http://schemas.openxmlformats.org/officeDocument/2006/relationships/oleObject" Target="embeddings/oleObject58.bin"/><Relationship Id="rId147" Type="http://schemas.openxmlformats.org/officeDocument/2006/relationships/image" Target="media/image89.wmf"/><Relationship Id="rId168" Type="http://schemas.openxmlformats.org/officeDocument/2006/relationships/oleObject" Target="embeddings/oleObject79.bin"/><Relationship Id="rId8" Type="http://schemas.openxmlformats.org/officeDocument/2006/relationships/hyperlink" Target="mailto:pantaz@ucy.ac.cy" TargetMode="External"/><Relationship Id="rId51" Type="http://schemas.openxmlformats.org/officeDocument/2006/relationships/image" Target="media/image31.gif"/><Relationship Id="rId72" Type="http://schemas.openxmlformats.org/officeDocument/2006/relationships/oleObject" Target="embeddings/oleObject25.bin"/><Relationship Id="rId93" Type="http://schemas.openxmlformats.org/officeDocument/2006/relationships/oleObject" Target="embeddings/oleObject42.bin"/><Relationship Id="rId98" Type="http://schemas.openxmlformats.org/officeDocument/2006/relationships/image" Target="media/image64.gif"/><Relationship Id="rId121" Type="http://schemas.openxmlformats.org/officeDocument/2006/relationships/image" Target="media/image76.wmf"/><Relationship Id="rId142" Type="http://schemas.openxmlformats.org/officeDocument/2006/relationships/oleObject" Target="embeddings/oleObject66.bin"/><Relationship Id="rId163" Type="http://schemas.openxmlformats.org/officeDocument/2006/relationships/image" Target="media/image97.wmf"/><Relationship Id="rId184" Type="http://schemas.openxmlformats.org/officeDocument/2006/relationships/oleObject" Target="embeddings/oleObject86.bin"/><Relationship Id="rId189" Type="http://schemas.openxmlformats.org/officeDocument/2006/relationships/image" Target="media/image111.wmf"/><Relationship Id="rId219" Type="http://schemas.openxmlformats.org/officeDocument/2006/relationships/image" Target="media/image130.wmf"/><Relationship Id="rId3" Type="http://schemas.openxmlformats.org/officeDocument/2006/relationships/styles" Target="styles.xml"/><Relationship Id="rId214" Type="http://schemas.openxmlformats.org/officeDocument/2006/relationships/oleObject" Target="embeddings/oleObject104.bin"/><Relationship Id="rId230" Type="http://schemas.openxmlformats.org/officeDocument/2006/relationships/oleObject" Target="embeddings/oleObject111.bin"/><Relationship Id="rId235" Type="http://schemas.openxmlformats.org/officeDocument/2006/relationships/image" Target="media/image139.wmf"/><Relationship Id="rId25" Type="http://schemas.openxmlformats.org/officeDocument/2006/relationships/image" Target="media/image8.emf"/><Relationship Id="rId46" Type="http://schemas.openxmlformats.org/officeDocument/2006/relationships/oleObject" Target="embeddings/oleObject10.bin"/><Relationship Id="rId67" Type="http://schemas.openxmlformats.org/officeDocument/2006/relationships/image" Target="media/image42.wmf"/><Relationship Id="rId116" Type="http://schemas.openxmlformats.org/officeDocument/2006/relationships/oleObject" Target="embeddings/oleObject53.bin"/><Relationship Id="rId137" Type="http://schemas.openxmlformats.org/officeDocument/2006/relationships/image" Target="media/image84.wmf"/><Relationship Id="rId158" Type="http://schemas.openxmlformats.org/officeDocument/2006/relationships/oleObject" Target="embeddings/oleObject74.bin"/><Relationship Id="rId20" Type="http://schemas.openxmlformats.org/officeDocument/2006/relationships/oleObject" Target="embeddings/oleObject3.bin"/><Relationship Id="rId41" Type="http://schemas.openxmlformats.org/officeDocument/2006/relationships/image" Target="media/image25.png"/><Relationship Id="rId62" Type="http://schemas.openxmlformats.org/officeDocument/2006/relationships/oleObject" Target="embeddings/oleObject20.bin"/><Relationship Id="rId83" Type="http://schemas.openxmlformats.org/officeDocument/2006/relationships/image" Target="media/image50.wmf"/><Relationship Id="rId88" Type="http://schemas.openxmlformats.org/officeDocument/2006/relationships/image" Target="media/image54.wmf"/><Relationship Id="rId111" Type="http://schemas.openxmlformats.org/officeDocument/2006/relationships/image" Target="media/image71.wmf"/><Relationship Id="rId132" Type="http://schemas.openxmlformats.org/officeDocument/2006/relationships/oleObject" Target="embeddings/oleObject61.bin"/><Relationship Id="rId153" Type="http://schemas.openxmlformats.org/officeDocument/2006/relationships/image" Target="media/image92.wmf"/><Relationship Id="rId174" Type="http://schemas.openxmlformats.org/officeDocument/2006/relationships/oleObject" Target="embeddings/oleObject82.bin"/><Relationship Id="rId179" Type="http://schemas.openxmlformats.org/officeDocument/2006/relationships/image" Target="media/image106.wmf"/><Relationship Id="rId195" Type="http://schemas.openxmlformats.org/officeDocument/2006/relationships/image" Target="media/image117.png"/><Relationship Id="rId209" Type="http://schemas.openxmlformats.org/officeDocument/2006/relationships/image" Target="media/image125.wmf"/><Relationship Id="rId190" Type="http://schemas.openxmlformats.org/officeDocument/2006/relationships/oleObject" Target="embeddings/oleObject89.bin"/><Relationship Id="rId204" Type="http://schemas.openxmlformats.org/officeDocument/2006/relationships/image" Target="media/image122.png"/><Relationship Id="rId220" Type="http://schemas.openxmlformats.org/officeDocument/2006/relationships/oleObject" Target="embeddings/oleObject107.bin"/><Relationship Id="rId225" Type="http://schemas.openxmlformats.org/officeDocument/2006/relationships/image" Target="media/image133.gif"/><Relationship Id="rId241" Type="http://schemas.openxmlformats.org/officeDocument/2006/relationships/image" Target="media/image142.wmf"/><Relationship Id="rId246" Type="http://schemas.openxmlformats.org/officeDocument/2006/relationships/footer" Target="footer2.xml"/><Relationship Id="rId15" Type="http://schemas.openxmlformats.org/officeDocument/2006/relationships/image" Target="media/image1.wmf"/><Relationship Id="rId36" Type="http://schemas.openxmlformats.org/officeDocument/2006/relationships/oleObject" Target="embeddings/oleObject6.bin"/><Relationship Id="rId57" Type="http://schemas.openxmlformats.org/officeDocument/2006/relationships/image" Target="media/image34.wmf"/><Relationship Id="rId106" Type="http://schemas.openxmlformats.org/officeDocument/2006/relationships/oleObject" Target="embeddings/oleObject48.bin"/><Relationship Id="rId127" Type="http://schemas.openxmlformats.org/officeDocument/2006/relationships/image" Target="media/image79.wmf"/><Relationship Id="rId10" Type="http://schemas.openxmlformats.org/officeDocument/2006/relationships/hyperlink" Target="mailto:gthermou@civil.auth.gr" TargetMode="External"/><Relationship Id="rId31" Type="http://schemas.openxmlformats.org/officeDocument/2006/relationships/image" Target="media/image14.emf"/><Relationship Id="rId52" Type="http://schemas.openxmlformats.org/officeDocument/2006/relationships/image" Target="media/image260.jpeg"/><Relationship Id="rId73" Type="http://schemas.openxmlformats.org/officeDocument/2006/relationships/image" Target="media/image45.wmf"/><Relationship Id="rId78" Type="http://schemas.openxmlformats.org/officeDocument/2006/relationships/oleObject" Target="embeddings/oleObject28.bin"/><Relationship Id="rId94" Type="http://schemas.openxmlformats.org/officeDocument/2006/relationships/image" Target="media/image62.wmf"/><Relationship Id="rId99" Type="http://schemas.openxmlformats.org/officeDocument/2006/relationships/image" Target="media/image65.wmf"/><Relationship Id="rId101" Type="http://schemas.openxmlformats.org/officeDocument/2006/relationships/image" Target="media/image66.wmf"/><Relationship Id="rId122" Type="http://schemas.openxmlformats.org/officeDocument/2006/relationships/oleObject" Target="embeddings/oleObject56.bin"/><Relationship Id="rId143" Type="http://schemas.openxmlformats.org/officeDocument/2006/relationships/image" Target="media/image87.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100.wmf"/><Relationship Id="rId185" Type="http://schemas.openxmlformats.org/officeDocument/2006/relationships/image" Target="media/image109.wmf"/><Relationship Id="rId4" Type="http://schemas.openxmlformats.org/officeDocument/2006/relationships/settings" Target="settings.xml"/><Relationship Id="rId9" Type="http://schemas.openxmlformats.org/officeDocument/2006/relationships/hyperlink" Target="mailto:stastani@civil.duth.gr" TargetMode="External"/><Relationship Id="rId180" Type="http://schemas.openxmlformats.org/officeDocument/2006/relationships/oleObject" Target="embeddings/oleObject84.bin"/><Relationship Id="rId210" Type="http://schemas.openxmlformats.org/officeDocument/2006/relationships/oleObject" Target="embeddings/oleObject102.bin"/><Relationship Id="rId215" Type="http://schemas.openxmlformats.org/officeDocument/2006/relationships/image" Target="media/image128.wmf"/><Relationship Id="rId236" Type="http://schemas.openxmlformats.org/officeDocument/2006/relationships/oleObject" Target="embeddings/oleObject114.bin"/><Relationship Id="rId26" Type="http://schemas.openxmlformats.org/officeDocument/2006/relationships/image" Target="media/image9.emf"/><Relationship Id="rId231" Type="http://schemas.openxmlformats.org/officeDocument/2006/relationships/image" Target="media/image137.wmf"/><Relationship Id="rId47" Type="http://schemas.openxmlformats.org/officeDocument/2006/relationships/image" Target="media/image29.wmf"/><Relationship Id="rId68" Type="http://schemas.openxmlformats.org/officeDocument/2006/relationships/oleObject" Target="embeddings/oleObject23.bin"/><Relationship Id="rId89" Type="http://schemas.openxmlformats.org/officeDocument/2006/relationships/oleObject" Target="embeddings/oleObject35.bin"/><Relationship Id="rId112" Type="http://schemas.openxmlformats.org/officeDocument/2006/relationships/oleObject" Target="embeddings/oleObject51.bin"/><Relationship Id="rId133" Type="http://schemas.openxmlformats.org/officeDocument/2006/relationships/image" Target="media/image82.wmf"/><Relationship Id="rId154" Type="http://schemas.openxmlformats.org/officeDocument/2006/relationships/oleObject" Target="embeddings/oleObject72.bin"/><Relationship Id="rId175" Type="http://schemas.openxmlformats.org/officeDocument/2006/relationships/image" Target="media/image103.wmf"/><Relationship Id="rId196" Type="http://schemas.openxmlformats.org/officeDocument/2006/relationships/image" Target="media/image118.png"/><Relationship Id="rId200" Type="http://schemas.openxmlformats.org/officeDocument/2006/relationships/image" Target="media/image120.png"/><Relationship Id="rId16" Type="http://schemas.openxmlformats.org/officeDocument/2006/relationships/oleObject" Target="embeddings/oleObject1.bin"/><Relationship Id="rId221" Type="http://schemas.openxmlformats.org/officeDocument/2006/relationships/image" Target="media/image131.wmf"/><Relationship Id="rId242" Type="http://schemas.openxmlformats.org/officeDocument/2006/relationships/oleObject" Target="embeddings/oleObject117.bin"/><Relationship Id="rId37" Type="http://schemas.openxmlformats.org/officeDocument/2006/relationships/image" Target="media/image21.emf"/><Relationship Id="rId58" Type="http://schemas.openxmlformats.org/officeDocument/2006/relationships/oleObject" Target="embeddings/oleObject15.bin"/><Relationship Id="rId79" Type="http://schemas.openxmlformats.org/officeDocument/2006/relationships/image" Target="media/image48.wmf"/><Relationship Id="rId102" Type="http://schemas.openxmlformats.org/officeDocument/2006/relationships/oleObject" Target="embeddings/oleObject46.bin"/><Relationship Id="rId123" Type="http://schemas.openxmlformats.org/officeDocument/2006/relationships/image" Target="media/image77.wmf"/><Relationship Id="rId144" Type="http://schemas.openxmlformats.org/officeDocument/2006/relationships/oleObject" Target="embeddings/oleObject67.bin"/><Relationship Id="rId90" Type="http://schemas.openxmlformats.org/officeDocument/2006/relationships/image" Target="media/image55.wmf"/><Relationship Id="rId165" Type="http://schemas.openxmlformats.org/officeDocument/2006/relationships/image" Target="media/image98.wmf"/><Relationship Id="rId186" Type="http://schemas.openxmlformats.org/officeDocument/2006/relationships/oleObject" Target="embeddings/oleObject87.bin"/><Relationship Id="rId211" Type="http://schemas.openxmlformats.org/officeDocument/2006/relationships/image" Target="media/image126.wmf"/><Relationship Id="rId232" Type="http://schemas.openxmlformats.org/officeDocument/2006/relationships/oleObject" Target="embeddings/oleObject112.bin"/><Relationship Id="rId27" Type="http://schemas.openxmlformats.org/officeDocument/2006/relationships/image" Target="media/image10.emf"/><Relationship Id="rId48" Type="http://schemas.openxmlformats.org/officeDocument/2006/relationships/oleObject" Target="embeddings/oleObject11.bin"/><Relationship Id="rId69" Type="http://schemas.openxmlformats.org/officeDocument/2006/relationships/image" Target="media/image43.wmf"/><Relationship Id="rId113" Type="http://schemas.openxmlformats.org/officeDocument/2006/relationships/image" Target="media/image72.wmf"/><Relationship Id="rId134" Type="http://schemas.openxmlformats.org/officeDocument/2006/relationships/oleObject" Target="embeddings/oleObject62.bin"/><Relationship Id="rId80" Type="http://schemas.openxmlformats.org/officeDocument/2006/relationships/oleObject" Target="embeddings/oleObject29.bin"/><Relationship Id="rId155" Type="http://schemas.openxmlformats.org/officeDocument/2006/relationships/image" Target="media/image93.wmf"/><Relationship Id="rId176" Type="http://schemas.openxmlformats.org/officeDocument/2006/relationships/oleObject" Target="embeddings/oleObject83.bin"/><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oleObject" Target="embeddings/oleObject108.bin"/><Relationship Id="rId243"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16.bin"/><Relationship Id="rId13" Type="http://schemas.openxmlformats.org/officeDocument/2006/relationships/image" Target="media/image51.wmf"/><Relationship Id="rId18" Type="http://schemas.openxmlformats.org/officeDocument/2006/relationships/oleObject" Target="embeddings/oleObject37.bin"/><Relationship Id="rId26" Type="http://schemas.openxmlformats.org/officeDocument/2006/relationships/oleObject" Target="embeddings/oleObject41.bin"/><Relationship Id="rId3" Type="http://schemas.openxmlformats.org/officeDocument/2006/relationships/image" Target="media/image19.wmf"/><Relationship Id="rId21" Type="http://schemas.openxmlformats.org/officeDocument/2006/relationships/image" Target="media/image58.wmf"/><Relationship Id="rId7" Type="http://schemas.openxmlformats.org/officeDocument/2006/relationships/image" Target="media/image35.wmf"/><Relationship Id="rId12" Type="http://schemas.openxmlformats.org/officeDocument/2006/relationships/oleObject" Target="embeddings/oleObject18.bin"/><Relationship Id="rId17" Type="http://schemas.openxmlformats.org/officeDocument/2006/relationships/image" Target="media/image56.wmf"/><Relationship Id="rId25" Type="http://schemas.openxmlformats.org/officeDocument/2006/relationships/image" Target="media/image60.wmf"/><Relationship Id="rId33" Type="http://schemas.openxmlformats.org/officeDocument/2006/relationships/oleObject" Target="embeddings/oleObject93.bin"/><Relationship Id="rId2" Type="http://schemas.openxmlformats.org/officeDocument/2006/relationships/oleObject" Target="embeddings/oleObject5.bin"/><Relationship Id="rId16" Type="http://schemas.openxmlformats.org/officeDocument/2006/relationships/oleObject" Target="embeddings/oleObject33.bin"/><Relationship Id="rId20" Type="http://schemas.openxmlformats.org/officeDocument/2006/relationships/oleObject" Target="embeddings/oleObject38.bin"/><Relationship Id="rId29" Type="http://schemas.openxmlformats.org/officeDocument/2006/relationships/image" Target="media/image113.wmf"/><Relationship Id="rId1" Type="http://schemas.openxmlformats.org/officeDocument/2006/relationships/image" Target="media/image5.wmf"/><Relationship Id="rId6" Type="http://schemas.openxmlformats.org/officeDocument/2006/relationships/oleObject" Target="embeddings/oleObject8.bin"/><Relationship Id="rId11" Type="http://schemas.openxmlformats.org/officeDocument/2006/relationships/image" Target="media/image37.wmf"/><Relationship Id="rId24" Type="http://schemas.openxmlformats.org/officeDocument/2006/relationships/oleObject" Target="embeddings/oleObject40.bin"/><Relationship Id="rId32" Type="http://schemas.openxmlformats.org/officeDocument/2006/relationships/oleObject" Target="embeddings/oleObject92.bin"/><Relationship Id="rId5" Type="http://schemas.openxmlformats.org/officeDocument/2006/relationships/image" Target="media/image20.wmf"/><Relationship Id="rId15" Type="http://schemas.openxmlformats.org/officeDocument/2006/relationships/image" Target="media/image52.wmf"/><Relationship Id="rId23" Type="http://schemas.openxmlformats.org/officeDocument/2006/relationships/image" Target="media/image59.wmf"/><Relationship Id="rId28" Type="http://schemas.openxmlformats.org/officeDocument/2006/relationships/oleObject" Target="embeddings/oleObject90.bin"/><Relationship Id="rId10" Type="http://schemas.openxmlformats.org/officeDocument/2006/relationships/oleObject" Target="embeddings/oleObject17.bin"/><Relationship Id="rId19" Type="http://schemas.openxmlformats.org/officeDocument/2006/relationships/image" Target="media/image57.wmf"/><Relationship Id="rId31" Type="http://schemas.openxmlformats.org/officeDocument/2006/relationships/image" Target="media/image114.wmf"/><Relationship Id="rId4" Type="http://schemas.openxmlformats.org/officeDocument/2006/relationships/oleObject" Target="embeddings/oleObject7.bin"/><Relationship Id="rId9" Type="http://schemas.openxmlformats.org/officeDocument/2006/relationships/image" Target="media/image36.wmf"/><Relationship Id="rId14" Type="http://schemas.openxmlformats.org/officeDocument/2006/relationships/oleObject" Target="embeddings/oleObject32.bin"/><Relationship Id="rId22" Type="http://schemas.openxmlformats.org/officeDocument/2006/relationships/oleObject" Target="embeddings/oleObject39.bin"/><Relationship Id="rId27" Type="http://schemas.openxmlformats.org/officeDocument/2006/relationships/image" Target="media/image112.wmf"/><Relationship Id="rId30" Type="http://schemas.openxmlformats.org/officeDocument/2006/relationships/oleObject" Target="embeddings/oleObject91.bin"/></Relationships>
</file>

<file path=word/charts/_rels/chart1.xml.rels><?xml version="1.0" encoding="UTF-8" standalone="yes"?>
<Relationships xmlns="http://schemas.openxmlformats.org/package/2006/relationships"><Relationship Id="rId1" Type="http://schemas.openxmlformats.org/officeDocument/2006/relationships/oleObject" Target="file:///H:\!FIB%20TG%209.3-chapter8\Buckling%20-%20bi-linea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65916110475492"/>
          <c:y val="5.1400554097404488E-2"/>
          <c:w val="0.69815475398123916"/>
          <c:h val="0.67992037012322648"/>
        </c:manualLayout>
      </c:layout>
      <c:scatterChart>
        <c:scatterStyle val="smoothMarker"/>
        <c:varyColors val="0"/>
        <c:ser>
          <c:idx val="0"/>
          <c:order val="0"/>
          <c:tx>
            <c:v>Db=20, R=20</c:v>
          </c:tx>
          <c:spPr>
            <a:ln>
              <a:solidFill>
                <a:srgbClr val="FF0000"/>
              </a:solidFill>
            </a:ln>
          </c:spPr>
          <c:marker>
            <c:symbol val="none"/>
          </c:marker>
          <c:xVal>
            <c:numRef>
              <c:f>'n1'!$P$7:$V$7</c:f>
              <c:numCache>
                <c:formatCode>General</c:formatCode>
                <c:ptCount val="7"/>
                <c:pt idx="0">
                  <c:v>200</c:v>
                </c:pt>
                <c:pt idx="1">
                  <c:v>250</c:v>
                </c:pt>
                <c:pt idx="2">
                  <c:v>300</c:v>
                </c:pt>
                <c:pt idx="3">
                  <c:v>350</c:v>
                </c:pt>
                <c:pt idx="4">
                  <c:v>400</c:v>
                </c:pt>
                <c:pt idx="5">
                  <c:v>450</c:v>
                </c:pt>
                <c:pt idx="6">
                  <c:v>500</c:v>
                </c:pt>
              </c:numCache>
            </c:numRef>
          </c:xVal>
          <c:yVal>
            <c:numRef>
              <c:f>'n1'!$P$10:$V$10</c:f>
              <c:numCache>
                <c:formatCode>0.00</c:formatCode>
                <c:ptCount val="7"/>
                <c:pt idx="0">
                  <c:v>0.8500000000000002</c:v>
                </c:pt>
                <c:pt idx="1">
                  <c:v>0.7300000000000002</c:v>
                </c:pt>
                <c:pt idx="2">
                  <c:v>0.65000000000000024</c:v>
                </c:pt>
                <c:pt idx="3">
                  <c:v>0.59285714285714253</c:v>
                </c:pt>
                <c:pt idx="4">
                  <c:v>0.55000000000000004</c:v>
                </c:pt>
                <c:pt idx="5">
                  <c:v>0.5166666666666665</c:v>
                </c:pt>
                <c:pt idx="6">
                  <c:v>0.4900000000000001</c:v>
                </c:pt>
              </c:numCache>
            </c:numRef>
          </c:yVal>
          <c:smooth val="1"/>
          <c:extLst>
            <c:ext xmlns:c16="http://schemas.microsoft.com/office/drawing/2014/chart" uri="{C3380CC4-5D6E-409C-BE32-E72D297353CC}">
              <c16:uniqueId val="{00000000-1BCA-4EAD-A3C3-94D969D5565B}"/>
            </c:ext>
          </c:extLst>
        </c:ser>
        <c:ser>
          <c:idx val="1"/>
          <c:order val="1"/>
          <c:tx>
            <c:v>Db=20, R=25</c:v>
          </c:tx>
          <c:spPr>
            <a:ln w="28575">
              <a:solidFill>
                <a:sysClr val="windowText" lastClr="000000"/>
              </a:solidFill>
            </a:ln>
          </c:spPr>
          <c:marker>
            <c:symbol val="none"/>
          </c:marker>
          <c:xVal>
            <c:numRef>
              <c:f>'n1'!$P$14:$V$14</c:f>
              <c:numCache>
                <c:formatCode>General</c:formatCode>
                <c:ptCount val="7"/>
                <c:pt idx="0">
                  <c:v>200</c:v>
                </c:pt>
                <c:pt idx="1">
                  <c:v>250</c:v>
                </c:pt>
                <c:pt idx="2">
                  <c:v>300</c:v>
                </c:pt>
                <c:pt idx="3">
                  <c:v>350</c:v>
                </c:pt>
                <c:pt idx="4">
                  <c:v>400</c:v>
                </c:pt>
                <c:pt idx="5">
                  <c:v>450</c:v>
                </c:pt>
                <c:pt idx="6">
                  <c:v>500</c:v>
                </c:pt>
              </c:numCache>
            </c:numRef>
          </c:xVal>
          <c:yVal>
            <c:numRef>
              <c:f>'n1'!$P$17:$V$17</c:f>
              <c:numCache>
                <c:formatCode>0.00</c:formatCode>
                <c:ptCount val="7"/>
                <c:pt idx="0">
                  <c:v>0.95000000000000018</c:v>
                </c:pt>
                <c:pt idx="1">
                  <c:v>0.81</c:v>
                </c:pt>
                <c:pt idx="2">
                  <c:v>0.71666666666666667</c:v>
                </c:pt>
                <c:pt idx="3">
                  <c:v>0.65000000000000024</c:v>
                </c:pt>
                <c:pt idx="4">
                  <c:v>0.6000000000000002</c:v>
                </c:pt>
                <c:pt idx="5">
                  <c:v>0.56111111111111112</c:v>
                </c:pt>
                <c:pt idx="6">
                  <c:v>0.53</c:v>
                </c:pt>
              </c:numCache>
            </c:numRef>
          </c:yVal>
          <c:smooth val="1"/>
          <c:extLst>
            <c:ext xmlns:c16="http://schemas.microsoft.com/office/drawing/2014/chart" uri="{C3380CC4-5D6E-409C-BE32-E72D297353CC}">
              <c16:uniqueId val="{00000001-1BCA-4EAD-A3C3-94D969D5565B}"/>
            </c:ext>
          </c:extLst>
        </c:ser>
        <c:ser>
          <c:idx val="2"/>
          <c:order val="2"/>
          <c:tx>
            <c:v>Db=14, R=20</c:v>
          </c:tx>
          <c:spPr>
            <a:ln w="12700">
              <a:solidFill>
                <a:srgbClr val="FF0000"/>
              </a:solidFill>
            </a:ln>
          </c:spPr>
          <c:marker>
            <c:symbol val="none"/>
          </c:marker>
          <c:xVal>
            <c:numRef>
              <c:f>'n1'!$P$7:$V$7</c:f>
              <c:numCache>
                <c:formatCode>General</c:formatCode>
                <c:ptCount val="7"/>
                <c:pt idx="0">
                  <c:v>200</c:v>
                </c:pt>
                <c:pt idx="1">
                  <c:v>250</c:v>
                </c:pt>
                <c:pt idx="2">
                  <c:v>300</c:v>
                </c:pt>
                <c:pt idx="3">
                  <c:v>350</c:v>
                </c:pt>
                <c:pt idx="4">
                  <c:v>400</c:v>
                </c:pt>
                <c:pt idx="5">
                  <c:v>450</c:v>
                </c:pt>
                <c:pt idx="6">
                  <c:v>500</c:v>
                </c:pt>
              </c:numCache>
            </c:numRef>
          </c:xVal>
          <c:yVal>
            <c:numRef>
              <c:f>'n1'!$P$8:$V$8</c:f>
              <c:numCache>
                <c:formatCode>0.00</c:formatCode>
                <c:ptCount val="7"/>
                <c:pt idx="0">
                  <c:v>0.79</c:v>
                </c:pt>
                <c:pt idx="1">
                  <c:v>0.68199999999999994</c:v>
                </c:pt>
                <c:pt idx="2">
                  <c:v>0.61000000000000021</c:v>
                </c:pt>
                <c:pt idx="3">
                  <c:v>0.55857142857142861</c:v>
                </c:pt>
                <c:pt idx="4">
                  <c:v>0.52</c:v>
                </c:pt>
                <c:pt idx="5">
                  <c:v>0.4900000000000001</c:v>
                </c:pt>
                <c:pt idx="6">
                  <c:v>0.46600000000000008</c:v>
                </c:pt>
              </c:numCache>
            </c:numRef>
          </c:yVal>
          <c:smooth val="1"/>
          <c:extLst>
            <c:ext xmlns:c16="http://schemas.microsoft.com/office/drawing/2014/chart" uri="{C3380CC4-5D6E-409C-BE32-E72D297353CC}">
              <c16:uniqueId val="{00000002-1BCA-4EAD-A3C3-94D969D5565B}"/>
            </c:ext>
          </c:extLst>
        </c:ser>
        <c:ser>
          <c:idx val="3"/>
          <c:order val="3"/>
          <c:tx>
            <c:v>Db=14, R=25</c:v>
          </c:tx>
          <c:spPr>
            <a:ln w="19050">
              <a:solidFill>
                <a:sysClr val="windowText" lastClr="000000"/>
              </a:solidFill>
            </a:ln>
          </c:spPr>
          <c:marker>
            <c:symbol val="none"/>
          </c:marker>
          <c:xVal>
            <c:numRef>
              <c:f>'n1'!$P$14:$V$14</c:f>
              <c:numCache>
                <c:formatCode>General</c:formatCode>
                <c:ptCount val="7"/>
                <c:pt idx="0">
                  <c:v>200</c:v>
                </c:pt>
                <c:pt idx="1">
                  <c:v>250</c:v>
                </c:pt>
                <c:pt idx="2">
                  <c:v>300</c:v>
                </c:pt>
                <c:pt idx="3">
                  <c:v>350</c:v>
                </c:pt>
                <c:pt idx="4">
                  <c:v>400</c:v>
                </c:pt>
                <c:pt idx="5">
                  <c:v>450</c:v>
                </c:pt>
                <c:pt idx="6">
                  <c:v>500</c:v>
                </c:pt>
              </c:numCache>
            </c:numRef>
          </c:xVal>
          <c:yVal>
            <c:numRef>
              <c:f>'n1'!$P$15:$V$15</c:f>
              <c:numCache>
                <c:formatCode>0.00</c:formatCode>
                <c:ptCount val="7"/>
                <c:pt idx="0">
                  <c:v>0.89</c:v>
                </c:pt>
                <c:pt idx="1">
                  <c:v>0.76200000000000023</c:v>
                </c:pt>
                <c:pt idx="2">
                  <c:v>0.67666666666666675</c:v>
                </c:pt>
                <c:pt idx="3">
                  <c:v>0.61571428571428566</c:v>
                </c:pt>
                <c:pt idx="4">
                  <c:v>0.57000000000000028</c:v>
                </c:pt>
                <c:pt idx="5">
                  <c:v>0.53444444444444461</c:v>
                </c:pt>
                <c:pt idx="6">
                  <c:v>0.50600000000000001</c:v>
                </c:pt>
              </c:numCache>
            </c:numRef>
          </c:yVal>
          <c:smooth val="1"/>
          <c:extLst>
            <c:ext xmlns:c16="http://schemas.microsoft.com/office/drawing/2014/chart" uri="{C3380CC4-5D6E-409C-BE32-E72D297353CC}">
              <c16:uniqueId val="{00000003-1BCA-4EAD-A3C3-94D969D5565B}"/>
            </c:ext>
          </c:extLst>
        </c:ser>
        <c:dLbls>
          <c:showLegendKey val="0"/>
          <c:showVal val="0"/>
          <c:showCatName val="0"/>
          <c:showSerName val="0"/>
          <c:showPercent val="0"/>
          <c:showBubbleSize val="0"/>
        </c:dLbls>
        <c:axId val="830665368"/>
        <c:axId val="830664976"/>
      </c:scatterChart>
      <c:valAx>
        <c:axId val="830665368"/>
        <c:scaling>
          <c:orientation val="minMax"/>
          <c:max val="500"/>
          <c:min val="200"/>
        </c:scaling>
        <c:delete val="0"/>
        <c:axPos val="b"/>
        <c:majorGridlines>
          <c:spPr>
            <a:ln>
              <a:solidFill>
                <a:schemeClr val="tx1">
                  <a:tint val="75000"/>
                  <a:shade val="95000"/>
                  <a:satMod val="105000"/>
                </a:schemeClr>
              </a:solidFill>
              <a:prstDash val="dash"/>
            </a:ln>
          </c:spPr>
        </c:majorGridlines>
        <c:title>
          <c:tx>
            <c:rich>
              <a:bodyPr/>
              <a:lstStyle/>
              <a:p>
                <a:pPr>
                  <a:defRPr sz="1000"/>
                </a:pPr>
                <a:r>
                  <a:rPr lang="en-US" sz="1000"/>
                  <a:t>member width, b'</a:t>
                </a:r>
                <a:endParaRPr lang="el-GR" sz="1000"/>
              </a:p>
            </c:rich>
          </c:tx>
          <c:layout>
            <c:manualLayout>
              <c:xMode val="edge"/>
              <c:yMode val="edge"/>
              <c:x val="0.37567365207875675"/>
              <c:y val="0.85008941678900363"/>
            </c:manualLayout>
          </c:layout>
          <c:overlay val="0"/>
        </c:title>
        <c:numFmt formatCode="General" sourceLinked="1"/>
        <c:majorTickMark val="out"/>
        <c:minorTickMark val="none"/>
        <c:tickLblPos val="nextTo"/>
        <c:spPr>
          <a:ln w="12700"/>
        </c:spPr>
        <c:txPr>
          <a:bodyPr rot="0" vert="horz"/>
          <a:lstStyle/>
          <a:p>
            <a:pPr>
              <a:defRPr/>
            </a:pPr>
            <a:endParaRPr lang="el-GR"/>
          </a:p>
        </c:txPr>
        <c:crossAx val="830664976"/>
        <c:crosses val="autoZero"/>
        <c:crossBetween val="midCat"/>
      </c:valAx>
      <c:valAx>
        <c:axId val="830664976"/>
        <c:scaling>
          <c:orientation val="minMax"/>
          <c:max val="1"/>
          <c:min val="0"/>
        </c:scaling>
        <c:delete val="0"/>
        <c:axPos val="l"/>
        <c:majorGridlines>
          <c:spPr>
            <a:ln>
              <a:solidFill>
                <a:schemeClr val="tx1">
                  <a:tint val="75000"/>
                  <a:shade val="95000"/>
                  <a:satMod val="105000"/>
                </a:schemeClr>
              </a:solidFill>
              <a:prstDash val="dash"/>
            </a:ln>
          </c:spPr>
        </c:majorGridlines>
        <c:title>
          <c:tx>
            <c:rich>
              <a:bodyPr rot="-5400000" vert="horz"/>
              <a:lstStyle/>
              <a:p>
                <a:pPr>
                  <a:defRPr sz="1000"/>
                </a:pPr>
                <a:r>
                  <a:rPr lang="en-US" sz="1000"/>
                  <a:t>factor, n</a:t>
                </a:r>
                <a:r>
                  <a:rPr lang="en-US" sz="1000" baseline="-25000"/>
                  <a:t>1</a:t>
                </a:r>
                <a:endParaRPr lang="el-GR" sz="1000" baseline="-25000"/>
              </a:p>
            </c:rich>
          </c:tx>
          <c:layout>
            <c:manualLayout>
              <c:xMode val="edge"/>
              <c:yMode val="edge"/>
              <c:x val="2.5685911518113558E-2"/>
              <c:y val="0.27631878642288382"/>
            </c:manualLayout>
          </c:layout>
          <c:overlay val="0"/>
        </c:title>
        <c:numFmt formatCode="0.0" sourceLinked="0"/>
        <c:majorTickMark val="out"/>
        <c:minorTickMark val="none"/>
        <c:tickLblPos val="nextTo"/>
        <c:spPr>
          <a:ln w="12700"/>
        </c:spPr>
        <c:crossAx val="830665368"/>
        <c:crosses val="autoZero"/>
        <c:crossBetween val="midCat"/>
        <c:majorUnit val="0.2"/>
      </c:valAx>
    </c:plotArea>
    <c:legend>
      <c:legendPos val="r"/>
      <c:layout>
        <c:manualLayout>
          <c:xMode val="edge"/>
          <c:yMode val="edge"/>
          <c:x val="0.23489268866215759"/>
          <c:y val="0.41171127826607368"/>
          <c:w val="0.41182117572731741"/>
          <c:h val="0.29962653346745777"/>
        </c:manualLayout>
      </c:layout>
      <c:overlay val="0"/>
      <c:spPr>
        <a:solidFill>
          <a:schemeClr val="bg1"/>
        </a:solidFill>
      </c:spPr>
      <c:txPr>
        <a:bodyPr/>
        <a:lstStyle/>
        <a:p>
          <a:pPr>
            <a:defRPr sz="900"/>
          </a:pPr>
          <a:endParaRPr lang="el-G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l-G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03C79-7EB6-48BF-ABFF-2AA564BF1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53</Pages>
  <Words>14704</Words>
  <Characters>79402</Characters>
  <Application>Microsoft Office Word</Application>
  <DocSecurity>0</DocSecurity>
  <Lines>661</Lines>
  <Paragraphs>187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4  Flexural strengthening</vt:lpstr>
      <vt:lpstr>4  Flexural strengthening</vt:lpstr>
    </vt:vector>
  </TitlesOfParts>
  <Company>University of Patras</Company>
  <LinksUpToDate>false</LinksUpToDate>
  <CharactersWithSpaces>93919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Flexural strengthening</dc:title>
  <dc:creator>Triantafillou</dc:creator>
  <cp:lastModifiedBy>GINA</cp:lastModifiedBy>
  <cp:revision>8</cp:revision>
  <cp:lastPrinted>2015-07-08T07:39:00Z</cp:lastPrinted>
  <dcterms:created xsi:type="dcterms:W3CDTF">2015-09-01T17:17:00Z</dcterms:created>
  <dcterms:modified xsi:type="dcterms:W3CDTF">2016-09-26T23:12:00Z</dcterms:modified>
</cp:coreProperties>
</file>